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Phần 1. Báo cáo phân tích luồng dữ liệu (I/O)</w:t>
        <w:br w:type="textWrapping"/>
      </w:r>
    </w:p>
    <w:p w:rsidR="00000000" w:rsidDel="00000000" w:rsidP="00000000" w:rsidRDefault="00000000" w:rsidRPr="00000000" w14:paraId="00000002">
      <w:pPr>
        <w:rPr/>
      </w:pPr>
      <w:r w:rsidDel="00000000" w:rsidR="00000000" w:rsidRPr="00000000">
        <w:rPr>
          <w:rtl w:val="0"/>
        </w:rPr>
        <w:t xml:space="preserve">Chu trình từ lúc lập trình viên nhấn tổ hợp phím </w:t>
      </w:r>
      <w:r w:rsidDel="00000000" w:rsidR="00000000" w:rsidRPr="00000000">
        <w:rPr>
          <w:rFonts w:ascii="Roboto Mono" w:cs="Roboto Mono" w:eastAsia="Roboto Mono" w:hAnsi="Roboto Mono"/>
          <w:rtl w:val="0"/>
        </w:rPr>
        <w:t xml:space="preserve">Ctrl + S</w:t>
      </w:r>
      <w:r w:rsidDel="00000000" w:rsidR="00000000" w:rsidRPr="00000000">
        <w:rPr>
          <w:rtl w:val="0"/>
        </w:rPr>
        <w:t xml:space="preserve"> :</w:t>
        <w:br w:type="textWrapping"/>
        <w:br w:type="textWrapping"/>
        <w:t xml:space="preserve">1. Thao tác cục bộ (Local): Người dùng mở và chỉnh sửa file trực tiếp từ thư mục trên ổ cứng máy tính bằng ứng dụng máy tính với tốc độ đọc ghi SSD tối đa, hoàn toàn không có độ trễ mạng và vẫn làm việc bình thường kể cả khi mất Internet. </w:t>
        <w:br w:type="textWrapping"/>
        <w:br w:type="textWrapping"/>
        <w:t xml:space="preserve">2. Bấm lưu (Ctrl + S):  khi bấm lưu, phần mềm đồng bộ chạy ngầm </w:t>
        <w:br w:type="textWrapping"/>
        <w:br w:type="textWrapping"/>
        <w:t xml:space="preserve">3. Đồng bộ vi sai &amp; Bảo vệ Cloud: Dữ liệu được bảo vệ an toàn trên các trung tâm dữ liệu và hỗ trợ cộng tác đa thiết bị. </w:t>
        <w:br w:type="textWrapping"/>
        <w:br w:type="textWrapping"/>
      </w:r>
      <w:r w:rsidDel="00000000" w:rsidR="00000000" w:rsidRPr="00000000">
        <w:rPr>
          <w:b w:val="1"/>
          <w:bCs w:val="1"/>
          <w:sz w:val="26"/>
          <w:szCs w:val="26"/>
          <w:rtl w:val="0"/>
        </w:rPr>
        <w:t xml:space="preserve">Phần 2. Thiết kế Sơ đồ tổ chức thư mục Cloud chuẩn cho Lập trình viên </w:t>
        <w:br w:type="textWrapping"/>
        <w:br w:type="textWrapping"/>
      </w:r>
      <w:r w:rsidDel="00000000" w:rsidR="00000000" w:rsidRPr="00000000">
        <w:rPr>
          <w:rtl w:val="0"/>
        </w:rPr>
        <w:t xml:space="preserve">📁 D:\MyProjects\Startup_Project\          </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 code/ hoặc src/                     </w:t>
      </w:r>
    </w:p>
    <w:p w:rsidR="00000000" w:rsidDel="00000000" w:rsidP="00000000" w:rsidRDefault="00000000" w:rsidRPr="00000000" w14:paraId="00000005">
      <w:pPr>
        <w:rPr/>
      </w:pPr>
      <w:r w:rsidDel="00000000" w:rsidR="00000000" w:rsidRPr="00000000">
        <w:rPr>
          <w:rtl w:val="0"/>
        </w:rPr>
        <w:t xml:space="preserve">│   ├── 📄 index.js</w:t>
      </w:r>
    </w:p>
    <w:p w:rsidR="00000000" w:rsidDel="00000000" w:rsidP="00000000" w:rsidRDefault="00000000" w:rsidRPr="00000000" w14:paraId="00000006">
      <w:pPr>
        <w:rPr/>
      </w:pPr>
      <w:r w:rsidDel="00000000" w:rsidR="00000000" w:rsidRPr="00000000">
        <w:rPr>
          <w:rtl w:val="0"/>
        </w:rPr>
        <w:t xml:space="preserve">│   └── 📄 app.js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 docs/                               </w:t>
      </w:r>
    </w:p>
    <w:p w:rsidR="00000000" w:rsidDel="00000000" w:rsidP="00000000" w:rsidRDefault="00000000" w:rsidRPr="00000000" w14:paraId="00000009">
      <w:pPr>
        <w:rPr/>
      </w:pPr>
      <w:r w:rsidDel="00000000" w:rsidR="00000000" w:rsidRPr="00000000">
        <w:rPr>
          <w:rtl w:val="0"/>
        </w:rPr>
        <w:t xml:space="preserve">│   └── 📄 Requirement_Spec.docx</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 📁 assets/                             </w:t>
      </w:r>
    </w:p>
    <w:p w:rsidR="00000000" w:rsidDel="00000000" w:rsidP="00000000" w:rsidRDefault="00000000" w:rsidRPr="00000000" w14:paraId="0000000C">
      <w:pPr>
        <w:rPr/>
      </w:pPr>
      <w:r w:rsidDel="00000000" w:rsidR="00000000" w:rsidRPr="00000000">
        <w:rPr>
          <w:rtl w:val="0"/>
        </w:rPr>
        <w:t xml:space="preserve">│   └── 🖼️ logo_startup.png</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 📄 package.json                        </w:t>
        <w:br w:type="textWrapping"/>
        <w:t xml:space="preserve">├── 📄 package-lock.json                   </w:t>
        <w:br w:type="textWrapping"/>
        <w:t xml:space="preserve">└── 🚫 .gitignore / .syncignore            </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