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3月份支部委员会会议记录</w:t>
      </w:r>
    </w:p>
    <w:p>
      <w:r>
        <w:t>时间：2026年3月10日</w:t>
        <w:tab/>
        <w:t>地点：党员活动室</w:t>
      </w:r>
    </w:p>
    <w:p>
      <w:r>
        <w:t>应到：5人</w:t>
        <w:tab/>
        <w:t>实到：5人</w:t>
      </w:r>
    </w:p>
    <w:p>
      <w:r>
        <w:t>主持人：张三</w:t>
        <w:tab/>
        <w:t>记录人：李四</w:t>
      </w:r>
    </w:p>
    <w:p>
      <w:r>
        <w:t>会议议题：研究部署一季度党建重点工作</w:t>
      </w:r>
    </w:p>
    <w:p>
      <w:r>
        <w:t>张三：同志们，今天召开支部委员会会议，应到委员5人，实到5人，符合开会要求。本次会议研究部署一季度党建重点工作，下面逐项进行。</w:t>
      </w:r>
    </w:p>
    <w:p>
      <w:r>
        <w:t>一、传达学习上级文件精神。张三传达了上级关于做好2026年党建工作的通知，要求把理论学习、组织建设、作风建设统筹起来抓，确保全年任务落到实处。</w:t>
      </w:r>
    </w:p>
    <w:p>
      <w:r>
        <w:t>二、研究一季度重点工作。李四：一季度要抓好三件事。一是按月开展主题党日，每次活动前拟好方案、活动后整理记录；二是落实“三会一课”制度，党课由支部书记带头讲；三是做好党费收缴和台账整理，3月底前全部核对一遍。</w:t>
      </w:r>
    </w:p>
    <w:p>
      <w:r>
        <w:t>王五：同意李四的意见。建议把学习内容和岗位实际结合起来，每次学习后安排讨论，形成记录；另外，对新入职的同志要安排一次集中的制度学习。</w:t>
      </w:r>
    </w:p>
    <w:p>
      <w:r>
        <w:t>赵六：我补充一点，台账整理要按月归档，不要等到年底集中补，平时多花几分钟，年底就能省很多事。</w:t>
      </w:r>
    </w:p>
    <w:p>
      <w:r>
        <w:t>钱七：会议记录要按统一的格式整理，时间、地点、人数这些要素写全，方便以后查阅。</w:t>
      </w:r>
    </w:p>
    <w:p>
      <w:r>
        <w:t>三、明确分工。会议决定：理论学习由张三负责，组织生活由李四负责，党费和台账由王五负责，宣传报道由赵六负责，3月25日前各自报送进展情况。</w:t>
      </w:r>
    </w:p>
    <w:p>
      <w:r>
        <w:t>张三：今天的会议就开到这里。请大家按分工抓好落实，遇到问题及时沟通。散会。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