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19F1" w14:textId="6AFDC9D9" w:rsidR="00BF73B1" w:rsidRDefault="00BF73B1">
      <w:pPr>
        <w:rPr>
          <w:noProof/>
        </w:rPr>
      </w:pPr>
      <w:r>
        <w:rPr>
          <w:rFonts w:hint="eastAsia"/>
          <w:noProof/>
        </w:rPr>
        <w:t>如果在</w:t>
      </w:r>
      <w:r>
        <w:rPr>
          <w:rFonts w:hint="eastAsia"/>
          <w:noProof/>
        </w:rPr>
        <w:t>X</w:t>
      </w:r>
      <w:r>
        <w:rPr>
          <w:noProof/>
        </w:rPr>
        <w:t>Shell</w:t>
      </w:r>
      <w:r>
        <w:rPr>
          <w:rFonts w:hint="eastAsia"/>
          <w:noProof/>
        </w:rPr>
        <w:t>面临服务器（虚拟机）连不上</w:t>
      </w:r>
      <w:r>
        <w:rPr>
          <w:rFonts w:hint="eastAsia"/>
          <w:noProof/>
        </w:rPr>
        <w:t>X</w:t>
      </w:r>
      <w:r>
        <w:rPr>
          <w:noProof/>
        </w:rPr>
        <w:t>Shell</w:t>
      </w:r>
      <w:r>
        <w:rPr>
          <w:rFonts w:hint="eastAsia"/>
          <w:noProof/>
        </w:rPr>
        <w:t>的情况，在</w:t>
      </w:r>
      <w:r>
        <w:rPr>
          <w:rFonts w:hint="eastAsia"/>
          <w:noProof/>
        </w:rPr>
        <w:t>V</w:t>
      </w:r>
      <w:r>
        <w:rPr>
          <w:noProof/>
        </w:rPr>
        <w:t>Mware</w:t>
      </w:r>
      <w:r>
        <w:rPr>
          <w:rFonts w:hint="eastAsia"/>
          <w:noProof/>
        </w:rPr>
        <w:t>的</w:t>
      </w:r>
      <w:r>
        <w:rPr>
          <w:noProof/>
        </w:rPr>
        <w:t>Hadoop102</w:t>
      </w:r>
      <w:r>
        <w:rPr>
          <w:rFonts w:hint="eastAsia"/>
          <w:noProof/>
        </w:rPr>
        <w:t>虚拟机中打开终端输入以下命令行：</w:t>
      </w:r>
    </w:p>
    <w:p w14:paraId="111D171B" w14:textId="20CBDF07" w:rsidR="00BF73B1" w:rsidRDefault="00BF73B1">
      <w:pPr>
        <w:rPr>
          <w:noProof/>
        </w:rPr>
      </w:pPr>
      <w:r>
        <w:rPr>
          <w:noProof/>
        </w:rPr>
        <w:t>systemctl stop NetworkManager</w:t>
      </w:r>
    </w:p>
    <w:p w14:paraId="6B9CC53B" w14:textId="61522F03" w:rsidR="00BF73B1" w:rsidRDefault="00BF73B1">
      <w:pPr>
        <w:rPr>
          <w:noProof/>
        </w:rPr>
      </w:pPr>
      <w:r>
        <w:rPr>
          <w:rFonts w:hint="eastAsia"/>
          <w:noProof/>
        </w:rPr>
        <w:t>运行成功后，</w:t>
      </w:r>
    </w:p>
    <w:p w14:paraId="219CE1D2" w14:textId="17366C32" w:rsidR="00BF73B1" w:rsidRDefault="00BF73B1">
      <w:pPr>
        <w:pBdr>
          <w:bottom w:val="single" w:sz="6" w:space="1" w:color="auto"/>
        </w:pBdr>
        <w:rPr>
          <w:noProof/>
        </w:rPr>
      </w:pPr>
      <w:r>
        <w:rPr>
          <w:noProof/>
        </w:rPr>
        <w:t>systemctl restart network</w:t>
      </w:r>
    </w:p>
    <w:p w14:paraId="3A18EFC0" w14:textId="77777777" w:rsidR="00BF73B1" w:rsidRDefault="00BF73B1">
      <w:pPr>
        <w:pBdr>
          <w:bottom w:val="single" w:sz="6" w:space="1" w:color="auto"/>
        </w:pBdr>
        <w:rPr>
          <w:noProof/>
        </w:rPr>
      </w:pPr>
    </w:p>
    <w:p w14:paraId="09635B66" w14:textId="77777777" w:rsidR="00BF73B1" w:rsidRDefault="00BF73B1">
      <w:pPr>
        <w:rPr>
          <w:noProof/>
        </w:rPr>
      </w:pPr>
    </w:p>
    <w:p w14:paraId="5D9D1A3D" w14:textId="29010A98" w:rsidR="00705105" w:rsidRDefault="00705105">
      <w:r>
        <w:rPr>
          <w:noProof/>
        </w:rPr>
        <w:drawing>
          <wp:inline distT="0" distB="0" distL="0" distR="0" wp14:anchorId="0B04C91E" wp14:editId="53DFD5D4">
            <wp:extent cx="4267200" cy="1722120"/>
            <wp:effectExtent l="0" t="0" r="0" b="0"/>
            <wp:docPr id="69967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6F47" w14:textId="0B68CED6" w:rsidR="00705105" w:rsidRDefault="00705105">
      <w:r>
        <w:rPr>
          <w:rFonts w:hint="eastAsia"/>
        </w:rPr>
        <w:t>查看服务器运行状态</w:t>
      </w:r>
    </w:p>
    <w:p w14:paraId="30AA8EAA" w14:textId="160A50AC" w:rsidR="00EE7533" w:rsidRDefault="00EE7533">
      <w:proofErr w:type="spellStart"/>
      <w:r>
        <w:rPr>
          <w:rFonts w:hint="eastAsia"/>
        </w:rPr>
        <w:t>j</w:t>
      </w:r>
      <w:r>
        <w:t>psall</w:t>
      </w:r>
      <w:proofErr w:type="spellEnd"/>
      <w:r>
        <w:rPr>
          <w:rFonts w:hint="eastAsia"/>
        </w:rPr>
        <w:t>可以用来查看服务器里面在运行着什么，每次启动新的程序都可以用来查看</w:t>
      </w:r>
    </w:p>
    <w:p w14:paraId="296C08B2" w14:textId="77777777" w:rsidR="00705105" w:rsidRDefault="00705105"/>
    <w:p w14:paraId="1303A01A" w14:textId="423334BF" w:rsidR="00705105" w:rsidRDefault="00705105">
      <w:r>
        <w:rPr>
          <w:noProof/>
        </w:rPr>
        <w:drawing>
          <wp:inline distT="0" distB="0" distL="0" distR="0" wp14:anchorId="689B1F28" wp14:editId="2D1186EE">
            <wp:extent cx="5274310" cy="1205865"/>
            <wp:effectExtent l="0" t="0" r="2540" b="0"/>
            <wp:docPr id="99138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3F2D" w14:textId="1F55E12F" w:rsidR="00705105" w:rsidRDefault="00705105">
      <w:r>
        <w:rPr>
          <w:rFonts w:hint="eastAsia"/>
        </w:rPr>
        <w:t>打开</w:t>
      </w:r>
      <w:r>
        <w:rPr>
          <w:rFonts w:hint="eastAsia"/>
        </w:rPr>
        <w:t>z</w:t>
      </w:r>
      <w:r>
        <w:t>ookeeper</w:t>
      </w:r>
    </w:p>
    <w:p w14:paraId="63C831EC" w14:textId="48F976BD" w:rsidR="00DE0C49" w:rsidRDefault="00DE0C49">
      <w:r>
        <w:t>zkServer.sh start</w:t>
      </w:r>
    </w:p>
    <w:p w14:paraId="40519ECA" w14:textId="77777777" w:rsidR="00705105" w:rsidRDefault="00705105"/>
    <w:p w14:paraId="06705239" w14:textId="05AD85AF" w:rsidR="00705105" w:rsidRDefault="00705105">
      <w:r>
        <w:rPr>
          <w:noProof/>
        </w:rPr>
        <w:drawing>
          <wp:inline distT="0" distB="0" distL="0" distR="0" wp14:anchorId="732F0920" wp14:editId="33B3608C">
            <wp:extent cx="5274310" cy="1053465"/>
            <wp:effectExtent l="0" t="0" r="2540" b="0"/>
            <wp:docPr id="61372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C548" w14:textId="35A075CB" w:rsidR="00705105" w:rsidRDefault="00705105">
      <w:r>
        <w:rPr>
          <w:rFonts w:hint="eastAsia"/>
        </w:rPr>
        <w:t>查看</w:t>
      </w:r>
      <w:r>
        <w:rPr>
          <w:rFonts w:hint="eastAsia"/>
        </w:rPr>
        <w:t>l</w:t>
      </w:r>
      <w:r>
        <w:t>eader follower</w:t>
      </w:r>
      <w:r>
        <w:rPr>
          <w:rFonts w:hint="eastAsia"/>
        </w:rPr>
        <w:t>状态</w:t>
      </w:r>
    </w:p>
    <w:p w14:paraId="42AFB794" w14:textId="2FBE5A53" w:rsidR="00705105" w:rsidRDefault="00DE0C49">
      <w:r>
        <w:t>zkServer.sh status</w:t>
      </w:r>
    </w:p>
    <w:p w14:paraId="055DB268" w14:textId="618DC86B" w:rsidR="00705105" w:rsidRDefault="00705105">
      <w:r>
        <w:rPr>
          <w:noProof/>
        </w:rPr>
        <w:lastRenderedPageBreak/>
        <w:drawing>
          <wp:inline distT="0" distB="0" distL="0" distR="0" wp14:anchorId="40FDCC0D" wp14:editId="6EA24068">
            <wp:extent cx="4312920" cy="1836420"/>
            <wp:effectExtent l="0" t="0" r="0" b="0"/>
            <wp:docPr id="800059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C774" w14:textId="55041184" w:rsidR="00705105" w:rsidRDefault="00705105">
      <w:r>
        <w:rPr>
          <w:rFonts w:hint="eastAsia"/>
        </w:rPr>
        <w:t>查看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是否已经打开，已打开显示“</w:t>
      </w:r>
      <w:proofErr w:type="spellStart"/>
      <w:r>
        <w:rPr>
          <w:rFonts w:hint="eastAsia"/>
        </w:rPr>
        <w:t>Q</w:t>
      </w:r>
      <w:r>
        <w:t>uorumPeerMain</w:t>
      </w:r>
      <w:proofErr w:type="spellEnd"/>
      <w:r>
        <w:rPr>
          <w:rFonts w:hint="eastAsia"/>
        </w:rPr>
        <w:t>”</w:t>
      </w:r>
    </w:p>
    <w:p w14:paraId="7E3358E7" w14:textId="77777777" w:rsidR="00BF73B1" w:rsidRDefault="00BF73B1"/>
    <w:p w14:paraId="480D9096" w14:textId="10CCF8BE" w:rsidR="00705105" w:rsidRDefault="00705105">
      <w:r>
        <w:rPr>
          <w:noProof/>
        </w:rPr>
        <w:drawing>
          <wp:inline distT="0" distB="0" distL="0" distR="0" wp14:anchorId="66D1442C" wp14:editId="71597AE8">
            <wp:extent cx="4709160" cy="632460"/>
            <wp:effectExtent l="0" t="0" r="0" b="0"/>
            <wp:docPr id="369070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4962" w14:textId="515A3EF1" w:rsidR="00705105" w:rsidRDefault="00705105"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集群</w:t>
      </w:r>
    </w:p>
    <w:p w14:paraId="5B731B3C" w14:textId="0DBE7404" w:rsidR="00DE0C49" w:rsidRDefault="00DE0C49">
      <w:pPr>
        <w:rPr>
          <w:rFonts w:hint="eastAsia"/>
        </w:rPr>
      </w:pPr>
      <w:r>
        <w:t>myhadoop.sh start</w:t>
      </w:r>
    </w:p>
    <w:p w14:paraId="3CE92012" w14:textId="77777777" w:rsidR="00705105" w:rsidRDefault="00705105"/>
    <w:p w14:paraId="0EF3EE40" w14:textId="4FF568A0" w:rsidR="00705105" w:rsidRDefault="00705105">
      <w:r>
        <w:rPr>
          <w:noProof/>
        </w:rPr>
        <w:drawing>
          <wp:inline distT="0" distB="0" distL="0" distR="0" wp14:anchorId="504DC989" wp14:editId="745DDD08">
            <wp:extent cx="3177540" cy="350520"/>
            <wp:effectExtent l="0" t="0" r="3810" b="0"/>
            <wp:docPr id="903856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FF27" w14:textId="3A79AFB4" w:rsidR="00705105" w:rsidRDefault="00705105">
      <w:r>
        <w:rPr>
          <w:rFonts w:hint="eastAsia"/>
        </w:rPr>
        <w:t>启动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语句</w:t>
      </w:r>
    </w:p>
    <w:p w14:paraId="5D7F6958" w14:textId="3C1F0F7F" w:rsidR="00DE0C49" w:rsidRDefault="00DE0C49">
      <w:pPr>
        <w:rPr>
          <w:rFonts w:hint="eastAsia"/>
        </w:rPr>
      </w:pPr>
      <w:r>
        <w:t>start-hbase.sh</w:t>
      </w:r>
    </w:p>
    <w:p w14:paraId="05B75ACC" w14:textId="77777777" w:rsidR="00705105" w:rsidRDefault="00705105">
      <w:pPr>
        <w:rPr>
          <w:lang w:val="en-US"/>
        </w:rPr>
      </w:pPr>
    </w:p>
    <w:p w14:paraId="7CEDBC28" w14:textId="2BA2D92E" w:rsidR="009F717F" w:rsidRPr="001F4DFF" w:rsidRDefault="009F717F" w:rsidP="009F717F">
      <w:pPr>
        <w:pStyle w:val="ListParagraph"/>
        <w:numPr>
          <w:ilvl w:val="0"/>
          <w:numId w:val="1"/>
        </w:numPr>
        <w:rPr>
          <w:highlight w:val="magenta"/>
        </w:rPr>
      </w:pPr>
      <w:r w:rsidRPr="001F4DFF">
        <w:rPr>
          <w:rFonts w:hint="eastAsia"/>
          <w:highlight w:val="magenta"/>
        </w:rPr>
        <w:t>打开</w:t>
      </w:r>
      <w:proofErr w:type="spellStart"/>
      <w:r w:rsidRPr="001F4DFF">
        <w:rPr>
          <w:rFonts w:hint="eastAsia"/>
          <w:highlight w:val="magenta"/>
        </w:rPr>
        <w:t>R</w:t>
      </w:r>
      <w:r w:rsidRPr="001F4DFF">
        <w:rPr>
          <w:highlight w:val="magenta"/>
        </w:rPr>
        <w:t>esoureManager</w:t>
      </w:r>
      <w:proofErr w:type="spellEnd"/>
      <w:r w:rsidRPr="001F4DFF">
        <w:rPr>
          <w:rFonts w:hint="eastAsia"/>
          <w:highlight w:val="magenta"/>
        </w:rPr>
        <w:t>网页：</w:t>
      </w:r>
      <w:r w:rsidR="00000000">
        <w:fldChar w:fldCharType="begin"/>
      </w:r>
      <w:r w:rsidR="00000000">
        <w:instrText>HYPERLINK "http://hadoop103:8088/cluster"</w:instrText>
      </w:r>
      <w:r w:rsidR="00000000">
        <w:fldChar w:fldCharType="separate"/>
      </w:r>
      <w:r w:rsidRPr="001F4DFF">
        <w:rPr>
          <w:rStyle w:val="Hyperlink"/>
          <w:color w:val="auto"/>
          <w:highlight w:val="magenta"/>
          <w:u w:val="none"/>
        </w:rPr>
        <w:t>http://hadoop103:8088/cluster</w:t>
      </w:r>
      <w:r w:rsidR="00000000">
        <w:rPr>
          <w:rStyle w:val="Hyperlink"/>
          <w:color w:val="auto"/>
          <w:highlight w:val="magenta"/>
          <w:u w:val="none"/>
        </w:rPr>
        <w:fldChar w:fldCharType="end"/>
      </w:r>
    </w:p>
    <w:p w14:paraId="02FF5D55" w14:textId="2B54EC0F" w:rsidR="009F717F" w:rsidRPr="001F4DFF" w:rsidRDefault="009F717F" w:rsidP="009F717F">
      <w:pPr>
        <w:pStyle w:val="ListParagraph"/>
        <w:numPr>
          <w:ilvl w:val="0"/>
          <w:numId w:val="1"/>
        </w:numPr>
        <w:rPr>
          <w:highlight w:val="magenta"/>
        </w:rPr>
      </w:pPr>
      <w:r w:rsidRPr="001F4DFF">
        <w:rPr>
          <w:rFonts w:hint="eastAsia"/>
          <w:highlight w:val="magenta"/>
        </w:rPr>
        <w:t>打开</w:t>
      </w:r>
      <w:r w:rsidRPr="001F4DFF">
        <w:rPr>
          <w:rFonts w:hint="eastAsia"/>
          <w:highlight w:val="magenta"/>
        </w:rPr>
        <w:t>H</w:t>
      </w:r>
      <w:r w:rsidRPr="001F4DFF">
        <w:rPr>
          <w:highlight w:val="magenta"/>
        </w:rPr>
        <w:t>DFS</w:t>
      </w:r>
      <w:r w:rsidRPr="001F4DFF">
        <w:rPr>
          <w:rFonts w:hint="eastAsia"/>
          <w:highlight w:val="magenta"/>
        </w:rPr>
        <w:t>网页：</w:t>
      </w:r>
      <w:r w:rsidRPr="001F4DFF">
        <w:rPr>
          <w:highlight w:val="magenta"/>
        </w:rPr>
        <w:t>http://hadoop102:9870/explorer.html#/</w:t>
      </w:r>
    </w:p>
    <w:p w14:paraId="6408A39D" w14:textId="77777777" w:rsidR="00705105" w:rsidRDefault="00705105"/>
    <w:p w14:paraId="3577CD4D" w14:textId="1063FA8E" w:rsidR="008069AD" w:rsidRDefault="008069AD">
      <w:r>
        <w:rPr>
          <w:rFonts w:hint="eastAsia"/>
        </w:rPr>
        <w:t>做完以上动作才能继续做下面的</w:t>
      </w:r>
    </w:p>
    <w:p w14:paraId="4D55457B" w14:textId="77777777" w:rsidR="00EE7533" w:rsidRDefault="00EE7533"/>
    <w:p w14:paraId="42E3E667" w14:textId="1D6F6BE3" w:rsidR="00EE7533" w:rsidRDefault="00EE7533">
      <w:r>
        <w:rPr>
          <w:rFonts w:hint="eastAsia"/>
        </w:rPr>
        <w:t>以下操作都需要在</w:t>
      </w:r>
      <w:r w:rsidRPr="00EE7533">
        <w:rPr>
          <w:noProof/>
        </w:rPr>
        <w:drawing>
          <wp:inline distT="0" distB="0" distL="0" distR="0" wp14:anchorId="44C35300" wp14:editId="14540497">
            <wp:extent cx="2758679" cy="213378"/>
            <wp:effectExtent l="0" t="0" r="3810" b="0"/>
            <wp:docPr id="18726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路径中进行。用以下命令行进入</w:t>
      </w:r>
    </w:p>
    <w:p w14:paraId="1E7145DA" w14:textId="6442E2C6" w:rsidR="00EE7533" w:rsidRDefault="00EE753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02A516" wp14:editId="76931A5F">
                <wp:simplePos x="0" y="0"/>
                <wp:positionH relativeFrom="column">
                  <wp:posOffset>53340</wp:posOffset>
                </wp:positionH>
                <wp:positionV relativeFrom="paragraph">
                  <wp:posOffset>42545</wp:posOffset>
                </wp:positionV>
                <wp:extent cx="5025390" cy="1600200"/>
                <wp:effectExtent l="0" t="0" r="41910" b="0"/>
                <wp:wrapNone/>
                <wp:docPr id="167586066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90" cy="1600200"/>
                          <a:chOff x="0" y="0"/>
                          <a:chExt cx="5025390" cy="1600200"/>
                        </a:xfrm>
                      </wpg:grpSpPr>
                      <wpg:grpSp>
                        <wpg:cNvPr id="1526628168" name="Group 8"/>
                        <wpg:cNvGrpSpPr/>
                        <wpg:grpSpPr>
                          <a:xfrm>
                            <a:off x="45720" y="1203960"/>
                            <a:ext cx="4979670" cy="304800"/>
                            <a:chOff x="0" y="0"/>
                            <a:chExt cx="4979670" cy="304800"/>
                          </a:xfrm>
                        </wpg:grpSpPr>
                        <wps:wsp>
                          <wps:cNvPr id="168768089" name="Straight Connector 7"/>
                          <wps:cNvCnPr/>
                          <wps:spPr>
                            <a:xfrm>
                              <a:off x="0" y="0"/>
                              <a:ext cx="2461260" cy="0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331162" name="Straight Connector 7"/>
                          <wps:cNvCnPr/>
                          <wps:spPr>
                            <a:xfrm flipV="1">
                              <a:off x="2152650" y="281940"/>
                              <a:ext cx="2827020" cy="22860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9054002" name="Group 10"/>
                        <wpg:cNvGrpSpPr/>
                        <wpg:grpSpPr>
                          <a:xfrm>
                            <a:off x="0" y="0"/>
                            <a:ext cx="2042160" cy="1600200"/>
                            <a:chOff x="0" y="0"/>
                            <a:chExt cx="2042160" cy="1600200"/>
                          </a:xfrm>
                        </wpg:grpSpPr>
                        <wps:wsp>
                          <wps:cNvPr id="141501546" name="Frame 9"/>
                          <wps:cNvSpPr/>
                          <wps:spPr>
                            <a:xfrm>
                              <a:off x="0" y="0"/>
                              <a:ext cx="1295400" cy="175260"/>
                            </a:xfrm>
                            <a:prstGeom prst="fram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237301" name="Frame 9"/>
                          <wps:cNvSpPr/>
                          <wps:spPr>
                            <a:xfrm>
                              <a:off x="0" y="1424940"/>
                              <a:ext cx="2042160" cy="175260"/>
                            </a:xfrm>
                            <a:prstGeom prst="fram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069C96" id="Group 11" o:spid="_x0000_s1026" style="position:absolute;margin-left:4.2pt;margin-top:3.35pt;width:395.7pt;height:126pt;z-index:251664384" coordsize="5025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">
                <v:group id="Group 8" o:spid="_x0000_s1027" style="position:absolute;left:457;top:12039;width:49796;height:3048" coordsize="4979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">
                  <v:line id="Straight Connector 7" o:spid="_x0000_s1028" style="position:absolute;visibility:visible;mso-wrap-style:square" from="0,0" to="246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" strokecolor="black [3200]" strokeweight="6pt">
                    <v:stroke joinstyle="miter"/>
                  </v:line>
                  <v:line id="Straight Connector 7" o:spid="_x0000_s1029" style="position:absolute;flip:y;visibility:visible;mso-wrap-style:square" from="21526,2819" to="4979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" strokecolor="black [3200]" strokeweight="6pt">
                    <v:stroke joinstyle="miter"/>
                  </v:line>
                </v:group>
                <v:group id="Group 10" o:spid="_x0000_s1030" style="position:absolute;width:20421;height:16002" coordsize="20421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">
                  <v:shape id="Frame 9" o:spid="_x0000_s1031" style="position:absolute;width:12954;height:1752;visibility:visible;mso-wrap-style:square;v-text-anchor:middle" coordsize="12954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" path="m,l1295400,r,175260l,175260,,xm21908,21908r,131445l1273493,153353r,-131445l21908,21908xe" fillcolor="red" stroked="f" strokeweight="1pt">
                    <v:stroke joinstyle="miter"/>
                    <v:path arrowok="t" o:connecttype="custom" o:connectlocs="0,0;1295400,0;1295400,175260;0,175260;0,0;21908,21908;21908,153353;1273493,153353;1273493,21908;21908,21908" o:connectangles="0,0,0,0,0,0,0,0,0,0"/>
                  </v:shape>
                  <v:shape id="Frame 9" o:spid="_x0000_s1032" style="position:absolute;top:14249;width:20421;height:1753;visibility:visible;mso-wrap-style:square;v-text-anchor:middle" coordsize="20421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" path="m,l2042160,r,175260l,175260,,xm21908,21908r,131445l2020253,153353r,-131445l21908,21908xe" fillcolor="red" stroked="f" strokeweight="1pt">
                    <v:stroke joinstyle="miter"/>
                    <v:path arrowok="t" o:connecttype="custom" o:connectlocs="0,0;2042160,0;2042160,175260;0,175260;0,0;21908,21908;21908,153353;2020253,153353;2020253,21908;21908,21908" o:connectangles="0,0,0,0,0,0,0,0,0,0"/>
                  </v:shape>
                </v:group>
              </v:group>
            </w:pict>
          </mc:Fallback>
        </mc:AlternateContent>
      </w:r>
      <w:r w:rsidRPr="00EE7533">
        <w:rPr>
          <w:noProof/>
        </w:rPr>
        <w:drawing>
          <wp:inline distT="0" distB="0" distL="0" distR="0" wp14:anchorId="16B0F77D" wp14:editId="54653528">
            <wp:extent cx="5274310" cy="1645920"/>
            <wp:effectExtent l="0" t="0" r="2540" b="0"/>
            <wp:docPr id="6794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1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4D9" w14:textId="437529B8" w:rsidR="008069AD" w:rsidRDefault="008069AD" w:rsidP="008069AD">
      <w:pPr>
        <w:pStyle w:val="ListParagraph"/>
        <w:numPr>
          <w:ilvl w:val="0"/>
          <w:numId w:val="3"/>
        </w:numPr>
      </w:pPr>
      <w:r>
        <w:rPr>
          <w:rFonts w:hint="eastAsia"/>
        </w:rPr>
        <w:t>注意：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文件必须一致</w:t>
      </w:r>
    </w:p>
    <w:p w14:paraId="438ABA48" w14:textId="2693CBED" w:rsidR="009F717F" w:rsidRDefault="008069AD">
      <w:r w:rsidRPr="008069AD">
        <w:rPr>
          <w:noProof/>
        </w:rPr>
        <w:drawing>
          <wp:inline distT="0" distB="0" distL="0" distR="0" wp14:anchorId="0F030C61" wp14:editId="7FA9A916">
            <wp:extent cx="5274310" cy="184785"/>
            <wp:effectExtent l="0" t="0" r="2540" b="5715"/>
            <wp:docPr id="7147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2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44A3" w14:textId="3BB9F9B1" w:rsidR="00ED20DB" w:rsidRDefault="000B14B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上运行</w:t>
      </w:r>
      <w:proofErr w:type="spellStart"/>
      <w:r>
        <w:t>mapreduce</w:t>
      </w:r>
      <w:proofErr w:type="spellEnd"/>
      <w:r>
        <w:t xml:space="preserve"> jar</w:t>
      </w:r>
      <w:r>
        <w:rPr>
          <w:rFonts w:hint="eastAsia"/>
        </w:rPr>
        <w:t>包</w:t>
      </w:r>
      <w:r w:rsidR="008069AD">
        <w:rPr>
          <w:rFonts w:hint="eastAsia"/>
        </w:rPr>
        <w:t>的语句</w:t>
      </w:r>
    </w:p>
    <w:p w14:paraId="52435EB8" w14:textId="188A1E38" w:rsidR="008069AD" w:rsidRDefault="008069AD" w:rsidP="008069AD">
      <w:pPr>
        <w:pStyle w:val="ListParagraph"/>
        <w:numPr>
          <w:ilvl w:val="0"/>
          <w:numId w:val="2"/>
        </w:numPr>
      </w:pPr>
      <w:r>
        <w:rPr>
          <w:rFonts w:hint="eastAsia"/>
        </w:rPr>
        <w:t>每次上传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3363E11D" w14:textId="25B16127" w:rsidR="008069AD" w:rsidRDefault="008069AD" w:rsidP="008069AD">
      <w:pPr>
        <w:pStyle w:val="ListParagraph"/>
        <w:numPr>
          <w:ilvl w:val="1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栏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一次</w:t>
      </w:r>
    </w:p>
    <w:p w14:paraId="1E4F0924" w14:textId="215DC86D" w:rsidR="008069AD" w:rsidRDefault="008069AD" w:rsidP="008069AD">
      <w:pPr>
        <w:pStyle w:val="ListParagraph"/>
        <w:numPr>
          <w:ilvl w:val="1"/>
          <w:numId w:val="2"/>
        </w:numPr>
      </w:pPr>
      <w:r>
        <w:t>Clean</w:t>
      </w:r>
      <w:r>
        <w:rPr>
          <w:rFonts w:hint="eastAsia"/>
        </w:rPr>
        <w:t>了才能点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（在</w:t>
      </w:r>
      <w:r>
        <w:rPr>
          <w:rFonts w:hint="eastAsia"/>
        </w:rPr>
        <w:t>l</w:t>
      </w:r>
      <w:r>
        <w:t>ifecycle</w:t>
      </w:r>
      <w:r>
        <w:rPr>
          <w:rFonts w:hint="eastAsia"/>
        </w:rPr>
        <w:t>里面）打包成一个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6BE86FD0" w14:textId="53CDD340" w:rsidR="008069AD" w:rsidRDefault="008069AD" w:rsidP="008069AD">
      <w:pPr>
        <w:pStyle w:val="ListParagraph"/>
        <w:numPr>
          <w:ilvl w:val="1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拖到桌面</w:t>
      </w:r>
    </w:p>
    <w:p w14:paraId="6CA7BFA1" w14:textId="0EF18DC1" w:rsidR="008069AD" w:rsidRDefault="008069AD" w:rsidP="008069AD">
      <w:pPr>
        <w:pStyle w:val="ListParagraph"/>
        <w:numPr>
          <w:ilvl w:val="1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l</w:t>
      </w:r>
      <w:r>
        <w:t>l</w:t>
      </w:r>
      <w:proofErr w:type="spellEnd"/>
      <w:r>
        <w:rPr>
          <w:rFonts w:hint="eastAsia"/>
        </w:rPr>
        <w:t>语句查看是否有重复文件名，有就</w:t>
      </w:r>
      <w:r w:rsidR="00112182">
        <w:rPr>
          <w:rFonts w:hint="eastAsia"/>
        </w:rPr>
        <w:t>用以下语句</w:t>
      </w:r>
      <w:r>
        <w:rPr>
          <w:rFonts w:hint="eastAsia"/>
        </w:rPr>
        <w:t>删掉</w:t>
      </w:r>
    </w:p>
    <w:p w14:paraId="194B955F" w14:textId="30BBE52F" w:rsidR="00112182" w:rsidRDefault="00112182" w:rsidP="00112182">
      <w:r w:rsidRPr="00112182">
        <w:rPr>
          <w:noProof/>
        </w:rPr>
        <w:drawing>
          <wp:inline distT="0" distB="0" distL="0" distR="0" wp14:anchorId="33540535" wp14:editId="39588085">
            <wp:extent cx="4656223" cy="289585"/>
            <wp:effectExtent l="0" t="0" r="0" b="0"/>
            <wp:docPr id="19314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12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ADC5" w14:textId="0288001D" w:rsidR="008069AD" w:rsidRDefault="008069AD" w:rsidP="008069AD">
      <w:pPr>
        <w:pStyle w:val="ListParagraph"/>
        <w:numPr>
          <w:ilvl w:val="1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包拖到</w:t>
      </w:r>
      <w:proofErr w:type="spellStart"/>
      <w:r>
        <w:rPr>
          <w:rFonts w:hint="eastAsia"/>
        </w:rPr>
        <w:t>X</w:t>
      </w:r>
      <w:r>
        <w:t>S</w:t>
      </w:r>
      <w:r>
        <w:rPr>
          <w:rFonts w:hint="eastAsia"/>
        </w:rPr>
        <w:t>h</w:t>
      </w:r>
      <w:r>
        <w:t>ell</w:t>
      </w:r>
      <w:proofErr w:type="spellEnd"/>
    </w:p>
    <w:p w14:paraId="1F3D0225" w14:textId="4F6AFCB3" w:rsidR="008069AD" w:rsidRDefault="008069AD" w:rsidP="008069AD">
      <w:pPr>
        <w:pStyle w:val="ListParagraph"/>
        <w:numPr>
          <w:ilvl w:val="1"/>
          <w:numId w:val="2"/>
        </w:numPr>
      </w:pPr>
      <w:r>
        <w:rPr>
          <w:rFonts w:hint="eastAsia"/>
        </w:rPr>
        <w:t>输入以上</w:t>
      </w:r>
      <w:r w:rsidR="001F4DFF">
        <w:rPr>
          <w:rFonts w:hint="eastAsia"/>
        </w:rPr>
        <w:t>运行</w:t>
      </w:r>
      <w:r w:rsidR="001F4DFF">
        <w:rPr>
          <w:rFonts w:hint="eastAsia"/>
        </w:rPr>
        <w:t>j</w:t>
      </w:r>
      <w:r w:rsidR="001F4DFF">
        <w:t>ar</w:t>
      </w:r>
      <w:r w:rsidR="001F4DFF">
        <w:rPr>
          <w:rFonts w:hint="eastAsia"/>
        </w:rPr>
        <w:t>包的</w:t>
      </w:r>
      <w:r>
        <w:rPr>
          <w:rFonts w:hint="eastAsia"/>
        </w:rPr>
        <w:t>语句</w:t>
      </w:r>
    </w:p>
    <w:p w14:paraId="0651560D" w14:textId="5145912A" w:rsidR="008069AD" w:rsidRDefault="008069AD" w:rsidP="008069AD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c</w:t>
      </w:r>
      <w:r>
        <w:t>om.xiaoru</w:t>
      </w:r>
      <w:proofErr w:type="spellEnd"/>
      <w:proofErr w:type="gramEnd"/>
      <w:r>
        <w:t>.</w:t>
      </w:r>
      <w:r>
        <w:rPr>
          <w:rFonts w:hint="eastAsia"/>
        </w:rPr>
        <w:t>一连串可以右键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文件的</w:t>
      </w:r>
      <w:r>
        <w:rPr>
          <w:rFonts w:hint="eastAsia"/>
        </w:rPr>
        <w:t>p</w:t>
      </w:r>
      <w:r>
        <w:t>ublic class</w:t>
      </w:r>
      <w:r>
        <w:rPr>
          <w:rFonts w:hint="eastAsia"/>
        </w:rPr>
        <w:t>的“</w:t>
      </w:r>
      <w:r>
        <w:rPr>
          <w:rFonts w:hint="eastAsia"/>
        </w:rPr>
        <w:t>C</w:t>
      </w:r>
      <w:r>
        <w:t>opy/Paste Special</w:t>
      </w:r>
      <w:r>
        <w:rPr>
          <w:rFonts w:hint="eastAsia"/>
        </w:rPr>
        <w:t>”里面的</w:t>
      </w:r>
      <w:r w:rsidR="00A75510">
        <w:rPr>
          <w:rFonts w:hint="eastAsia"/>
        </w:rPr>
        <w:t>“</w:t>
      </w:r>
      <w:r w:rsidR="00A75510">
        <w:rPr>
          <w:rFonts w:hint="eastAsia"/>
        </w:rPr>
        <w:t>C</w:t>
      </w:r>
      <w:r w:rsidR="00A75510">
        <w:t>opy Reference</w:t>
      </w:r>
      <w:r w:rsidR="00A75510">
        <w:rPr>
          <w:rFonts w:hint="eastAsia"/>
        </w:rPr>
        <w:t>”里获取</w:t>
      </w:r>
    </w:p>
    <w:p w14:paraId="229C415A" w14:textId="2AB42CC3" w:rsidR="00A75510" w:rsidRDefault="00A75510" w:rsidP="008069AD">
      <w:pPr>
        <w:pStyle w:val="ListParagraph"/>
        <w:numPr>
          <w:ilvl w:val="1"/>
          <w:numId w:val="2"/>
        </w:numPr>
      </w:pPr>
      <w:r>
        <w:t xml:space="preserve">/hello.txt </w:t>
      </w:r>
      <w:r>
        <w:rPr>
          <w:rFonts w:hint="eastAsia"/>
        </w:rPr>
        <w:t>是获取输入文件</w:t>
      </w:r>
    </w:p>
    <w:p w14:paraId="130354F4" w14:textId="2730AC5E" w:rsidR="00A75510" w:rsidRDefault="00A75510" w:rsidP="008069AD">
      <w:pPr>
        <w:pStyle w:val="ListParagraph"/>
        <w:numPr>
          <w:ilvl w:val="1"/>
          <w:numId w:val="2"/>
        </w:numPr>
      </w:pPr>
      <w:r>
        <w:t>/</w:t>
      </w:r>
      <w:r>
        <w:rPr>
          <w:rFonts w:hint="eastAsia"/>
        </w:rPr>
        <w:t>output</w:t>
      </w:r>
      <w:r>
        <w:t xml:space="preserve">1 </w:t>
      </w:r>
      <w:r>
        <w:rPr>
          <w:rFonts w:hint="eastAsia"/>
        </w:rPr>
        <w:t>是创建输出文件</w:t>
      </w:r>
    </w:p>
    <w:p w14:paraId="4E19CFF4" w14:textId="1DD89761" w:rsidR="001F4DFF" w:rsidRDefault="001F4DFF" w:rsidP="001F4DFF">
      <w:pPr>
        <w:pStyle w:val="ListParagraph"/>
        <w:numPr>
          <w:ilvl w:val="0"/>
          <w:numId w:val="2"/>
        </w:numPr>
      </w:pPr>
      <w:r>
        <w:rPr>
          <w:rFonts w:hint="eastAsia"/>
        </w:rPr>
        <w:t>程序执行完后，到</w:t>
      </w:r>
      <w:r w:rsidRPr="001F4DFF">
        <w:rPr>
          <w:rFonts w:hint="eastAsia"/>
          <w:highlight w:val="magenta"/>
        </w:rPr>
        <w:t>2</w:t>
      </w:r>
      <w:r w:rsidRPr="001F4DFF">
        <w:rPr>
          <w:highlight w:val="magenta"/>
        </w:rPr>
        <w:t>.</w:t>
      </w:r>
      <w:r w:rsidRPr="001F4DFF">
        <w:rPr>
          <w:rFonts w:hint="eastAsia"/>
        </w:rPr>
        <w:t>查看运行情况、是否运行完毕，也可以查看运行时间</w:t>
      </w:r>
      <w:r>
        <w:rPr>
          <w:rFonts w:hint="eastAsia"/>
        </w:rPr>
        <w:t>（优化可参考）</w:t>
      </w:r>
    </w:p>
    <w:p w14:paraId="0327837C" w14:textId="5888BE61" w:rsidR="001F4DFF" w:rsidRDefault="001F4DFF" w:rsidP="001F4DFF">
      <w:pPr>
        <w:pStyle w:val="ListParagraph"/>
        <w:numPr>
          <w:ilvl w:val="0"/>
          <w:numId w:val="2"/>
        </w:numPr>
      </w:pPr>
      <w:r>
        <w:rPr>
          <w:rFonts w:hint="eastAsia"/>
        </w:rPr>
        <w:t>确认运行完毕后，到</w:t>
      </w:r>
      <w:r w:rsidRPr="001F4DFF">
        <w:rPr>
          <w:rFonts w:hint="eastAsia"/>
          <w:highlight w:val="magenta"/>
        </w:rPr>
        <w:t>1.</w:t>
      </w:r>
      <w:r w:rsidRPr="001F4DFF">
        <w:rPr>
          <w:rFonts w:hint="eastAsia"/>
        </w:rPr>
        <w:t>查看输出文件</w:t>
      </w:r>
      <w:r>
        <w:rPr>
          <w:rFonts w:hint="eastAsia"/>
        </w:rPr>
        <w:t>，在这个例子是</w:t>
      </w:r>
      <w:r>
        <w:rPr>
          <w:rFonts w:hint="eastAsia"/>
        </w:rPr>
        <w:t>o</w:t>
      </w:r>
      <w:r>
        <w:t>utput1</w:t>
      </w:r>
      <w:r>
        <w:rPr>
          <w:rFonts w:hint="eastAsia"/>
        </w:rPr>
        <w:t>文件里面的</w:t>
      </w:r>
      <w:r>
        <w:rPr>
          <w:rFonts w:hint="eastAsia"/>
        </w:rPr>
        <w:t>p</w:t>
      </w:r>
      <w:r>
        <w:t>art…</w:t>
      </w:r>
      <w:r>
        <w:rPr>
          <w:rFonts w:hint="eastAsia"/>
        </w:rPr>
        <w:t>文件</w:t>
      </w:r>
    </w:p>
    <w:p w14:paraId="2DE9BC8A" w14:textId="77777777" w:rsidR="00BF73B1" w:rsidRDefault="00BF73B1" w:rsidP="001F4DFF">
      <w:pPr>
        <w:rPr>
          <w:highlight w:val="yellow"/>
        </w:rPr>
      </w:pPr>
      <w:r w:rsidRPr="00BF73B1">
        <w:rPr>
          <w:rFonts w:hint="eastAsia"/>
          <w:highlight w:val="yellow"/>
        </w:rPr>
        <w:t>结论：</w:t>
      </w:r>
    </w:p>
    <w:p w14:paraId="7CDC13A3" w14:textId="22FBB8B5" w:rsidR="00BF73B1" w:rsidRDefault="00BF73B1" w:rsidP="001F4DFF">
      <w:r w:rsidRPr="00BF73B1">
        <w:rPr>
          <w:rFonts w:hint="eastAsia"/>
          <w:highlight w:val="yellow"/>
        </w:rPr>
        <w:t>实现二级索引步骤</w:t>
      </w:r>
      <w:r w:rsidRPr="00BF73B1">
        <w:rPr>
          <w:rFonts w:hint="eastAsia"/>
          <w:highlight w:val="yellow"/>
        </w:rPr>
        <w:t>1</w:t>
      </w:r>
      <w:r w:rsidRPr="00BF73B1">
        <w:rPr>
          <w:rFonts w:hint="eastAsia"/>
          <w:highlight w:val="yellow"/>
        </w:rPr>
        <w:t>）在</w:t>
      </w:r>
      <w:r w:rsidRPr="00BF73B1">
        <w:rPr>
          <w:rFonts w:hint="eastAsia"/>
          <w:highlight w:val="yellow"/>
        </w:rPr>
        <w:t>I</w:t>
      </w:r>
      <w:r w:rsidRPr="00BF73B1">
        <w:rPr>
          <w:highlight w:val="yellow"/>
        </w:rPr>
        <w:t>DEA</w:t>
      </w:r>
      <w:r w:rsidRPr="00BF73B1">
        <w:rPr>
          <w:rFonts w:hint="eastAsia"/>
          <w:highlight w:val="yellow"/>
        </w:rPr>
        <w:t>写代码；</w:t>
      </w:r>
      <w:r w:rsidRPr="00BF73B1">
        <w:rPr>
          <w:highlight w:val="yellow"/>
        </w:rPr>
        <w:t>2</w:t>
      </w:r>
      <w:r w:rsidRPr="00BF73B1">
        <w:rPr>
          <w:rFonts w:hint="eastAsia"/>
          <w:highlight w:val="yellow"/>
        </w:rPr>
        <w:t>）完成后再</w:t>
      </w:r>
      <w:proofErr w:type="spellStart"/>
      <w:r w:rsidRPr="00BF73B1">
        <w:rPr>
          <w:rFonts w:hint="eastAsia"/>
          <w:highlight w:val="yellow"/>
        </w:rPr>
        <w:t>X</w:t>
      </w:r>
      <w:r w:rsidRPr="00BF73B1">
        <w:rPr>
          <w:highlight w:val="yellow"/>
        </w:rPr>
        <w:t>S</w:t>
      </w:r>
      <w:r w:rsidRPr="00BF73B1">
        <w:rPr>
          <w:rFonts w:hint="eastAsia"/>
          <w:highlight w:val="yellow"/>
        </w:rPr>
        <w:t>hell</w:t>
      </w:r>
      <w:proofErr w:type="spellEnd"/>
      <w:r w:rsidRPr="00BF73B1">
        <w:rPr>
          <w:rFonts w:hint="eastAsia"/>
          <w:highlight w:val="yellow"/>
        </w:rPr>
        <w:t>连接服务器并且做以上全部操作；</w:t>
      </w:r>
      <w:r w:rsidRPr="00BF73B1">
        <w:rPr>
          <w:rFonts w:hint="eastAsia"/>
          <w:highlight w:val="yellow"/>
        </w:rPr>
        <w:t>3</w:t>
      </w:r>
      <w:r w:rsidRPr="00BF73B1">
        <w:rPr>
          <w:rFonts w:hint="eastAsia"/>
          <w:highlight w:val="yellow"/>
        </w:rPr>
        <w:t>）注意：运行</w:t>
      </w:r>
      <w:r w:rsidRPr="00BF73B1">
        <w:rPr>
          <w:rFonts w:hint="eastAsia"/>
          <w:highlight w:val="yellow"/>
        </w:rPr>
        <w:t>j</w:t>
      </w:r>
      <w:r w:rsidRPr="00BF73B1">
        <w:rPr>
          <w:highlight w:val="yellow"/>
        </w:rPr>
        <w:t>ar</w:t>
      </w:r>
      <w:r w:rsidRPr="00BF73B1">
        <w:rPr>
          <w:rFonts w:hint="eastAsia"/>
          <w:highlight w:val="yellow"/>
        </w:rPr>
        <w:t>包语句中的输入文件应为</w:t>
      </w:r>
      <w:r w:rsidRPr="00BF73B1">
        <w:rPr>
          <w:rFonts w:hint="eastAsia"/>
          <w:highlight w:val="yellow"/>
        </w:rPr>
        <w:t>p</w:t>
      </w:r>
      <w:r w:rsidRPr="00BF73B1">
        <w:rPr>
          <w:highlight w:val="yellow"/>
        </w:rPr>
        <w:t>art-r-00000</w:t>
      </w:r>
      <w:r w:rsidRPr="00BF73B1">
        <w:rPr>
          <w:rFonts w:hint="eastAsia"/>
          <w:highlight w:val="yellow"/>
        </w:rPr>
        <w:t>，输出文件自定义</w:t>
      </w:r>
    </w:p>
    <w:p w14:paraId="3F85CD68" w14:textId="4D913C01" w:rsidR="00BF73B1" w:rsidRPr="001F4DFF" w:rsidRDefault="00BF73B1" w:rsidP="001F4DFF">
      <w:r w:rsidRPr="00BF73B1">
        <w:rPr>
          <w:noProof/>
        </w:rPr>
        <w:drawing>
          <wp:inline distT="0" distB="0" distL="0" distR="0" wp14:anchorId="57B7BEA4" wp14:editId="0152AB5E">
            <wp:extent cx="5274310" cy="170815"/>
            <wp:effectExtent l="0" t="0" r="2540" b="635"/>
            <wp:docPr id="124058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5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EC26" w14:textId="725C5C34" w:rsidR="00112182" w:rsidRDefault="009D52DB" w:rsidP="00112182">
      <w:proofErr w:type="spellStart"/>
      <w:r w:rsidRPr="009D52DB">
        <w:t>SecondaryIndex.SecondaryIndexDriver</w:t>
      </w:r>
      <w:proofErr w:type="spellEnd"/>
    </w:p>
    <w:sectPr w:rsidR="001121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B0C"/>
    <w:multiLevelType w:val="hybridMultilevel"/>
    <w:tmpl w:val="CDA239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42BDE"/>
    <w:multiLevelType w:val="hybridMultilevel"/>
    <w:tmpl w:val="3F4A4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B7744"/>
    <w:multiLevelType w:val="hybridMultilevel"/>
    <w:tmpl w:val="755818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09714">
    <w:abstractNumId w:val="1"/>
  </w:num>
  <w:num w:numId="2" w16cid:durableId="1117917340">
    <w:abstractNumId w:val="2"/>
  </w:num>
  <w:num w:numId="3" w16cid:durableId="35377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5"/>
    <w:rsid w:val="000B14BA"/>
    <w:rsid w:val="00112182"/>
    <w:rsid w:val="001F4DFF"/>
    <w:rsid w:val="00705105"/>
    <w:rsid w:val="008069AD"/>
    <w:rsid w:val="008E3082"/>
    <w:rsid w:val="009D52DB"/>
    <w:rsid w:val="009F717F"/>
    <w:rsid w:val="00A75510"/>
    <w:rsid w:val="00BF73B1"/>
    <w:rsid w:val="00DE0C49"/>
    <w:rsid w:val="00ED20DB"/>
    <w:rsid w:val="00E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0B8F"/>
  <w15:chartTrackingRefBased/>
  <w15:docId w15:val="{92DDC468-1F78-45CC-900A-A4926C6A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Xiao Ru</dc:creator>
  <cp:keywords/>
  <dc:description/>
  <cp:lastModifiedBy>Tan Xiao Ru</cp:lastModifiedBy>
  <cp:revision>15</cp:revision>
  <dcterms:created xsi:type="dcterms:W3CDTF">2023-09-20T14:05:00Z</dcterms:created>
  <dcterms:modified xsi:type="dcterms:W3CDTF">2023-09-27T15:03:00Z</dcterms:modified>
</cp:coreProperties>
</file>