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C320" w14:textId="51FF32A7" w:rsidR="00CC1560" w:rsidRDefault="00CC1560" w:rsidP="00CC1560">
      <w:r>
        <w:t xml:space="preserve">In MapReduce, data locality is a crucial concept that involves moving computational tasks to the location of the data to reduce the overhead of data transfer. The computational process in MapReduce is typically divided into two phases: the </w:t>
      </w:r>
      <w:r w:rsidRPr="00CC1560">
        <w:rPr>
          <w:b/>
          <w:bCs/>
        </w:rPr>
        <w:t>Map Phase</w:t>
      </w:r>
      <w:r>
        <w:t xml:space="preserve"> and the </w:t>
      </w:r>
      <w:r w:rsidRPr="00CC1560">
        <w:rPr>
          <w:b/>
          <w:bCs/>
        </w:rPr>
        <w:t>Reduce Phase</w:t>
      </w:r>
      <w:r>
        <w:t>. Below are the inputs, outputs, and considerations related to data locality for each phase:</w:t>
      </w:r>
    </w:p>
    <w:p w14:paraId="4809A048" w14:textId="77777777" w:rsidR="00CC1560" w:rsidRDefault="00CC1560" w:rsidP="00CC1560"/>
    <w:p w14:paraId="7D70B8E9" w14:textId="0E544C07" w:rsidR="00CC1560" w:rsidRPr="00CC1560" w:rsidRDefault="00CC1560" w:rsidP="00CC1560">
      <w:pPr>
        <w:rPr>
          <w:b/>
          <w:bCs/>
        </w:rPr>
      </w:pPr>
      <w:r w:rsidRPr="00CC1560">
        <w:rPr>
          <w:b/>
          <w:bCs/>
        </w:rPr>
        <w:t>Map Phase:</w:t>
      </w:r>
    </w:p>
    <w:p w14:paraId="6872CCBC" w14:textId="77777777" w:rsidR="00CC1560" w:rsidRDefault="00CC1560" w:rsidP="00CC1560">
      <w:r>
        <w:t>1. Inputs:</w:t>
      </w:r>
    </w:p>
    <w:p w14:paraId="17253F83" w14:textId="46471692" w:rsidR="00CC1560" w:rsidRDefault="00CC1560" w:rsidP="00CC1560">
      <w:pPr>
        <w:pStyle w:val="ListParagraph"/>
        <w:numPr>
          <w:ilvl w:val="0"/>
          <w:numId w:val="1"/>
        </w:numPr>
      </w:pPr>
      <w:r>
        <w:t>Input dataset (often a large-scale dataset).</w:t>
      </w:r>
    </w:p>
    <w:p w14:paraId="6F1F567E" w14:textId="3039BA14" w:rsidR="00CC1560" w:rsidRDefault="00CC1560" w:rsidP="00CC1560">
      <w:pPr>
        <w:pStyle w:val="ListParagraph"/>
        <w:numPr>
          <w:ilvl w:val="0"/>
          <w:numId w:val="1"/>
        </w:numPr>
      </w:pPr>
      <w:r>
        <w:t>Mapping function, authored by the developer, which transforms input data into a set of key-value pairs.</w:t>
      </w:r>
    </w:p>
    <w:p w14:paraId="20460DC5" w14:textId="77777777" w:rsidR="00CC1560" w:rsidRDefault="00CC1560" w:rsidP="00CC1560">
      <w:r>
        <w:t>2. Computational Process:</w:t>
      </w:r>
    </w:p>
    <w:p w14:paraId="3A8B0AEB" w14:textId="09FFF9C5" w:rsidR="00CC1560" w:rsidRDefault="00CC1560" w:rsidP="00CC1560">
      <w:pPr>
        <w:pStyle w:val="ListParagraph"/>
        <w:numPr>
          <w:ilvl w:val="0"/>
          <w:numId w:val="2"/>
        </w:numPr>
      </w:pPr>
      <w:r>
        <w:t>Mapper tasks process the input dataset in parallel, mapping it into a set of key-value pairs.</w:t>
      </w:r>
    </w:p>
    <w:p w14:paraId="32250A36" w14:textId="3C1DC139" w:rsidR="00CC1560" w:rsidRDefault="00CC1560" w:rsidP="00CC1560">
      <w:pPr>
        <w:pStyle w:val="ListParagraph"/>
        <w:numPr>
          <w:ilvl w:val="0"/>
          <w:numId w:val="2"/>
        </w:numPr>
      </w:pPr>
      <w:r>
        <w:t>Mapper tasks may be distributed across different nodes in the cluster, with each task independently processing a portion of the data.</w:t>
      </w:r>
    </w:p>
    <w:p w14:paraId="52059123" w14:textId="77777777" w:rsidR="00CC1560" w:rsidRDefault="00CC1560" w:rsidP="00CC1560">
      <w:r>
        <w:t>3. Outputs:</w:t>
      </w:r>
    </w:p>
    <w:p w14:paraId="3A9DBC30" w14:textId="3EE9CB0F" w:rsidR="00CC1560" w:rsidRDefault="00CC1560" w:rsidP="00CC1560">
      <w:pPr>
        <w:pStyle w:val="ListParagraph"/>
        <w:numPr>
          <w:ilvl w:val="0"/>
          <w:numId w:val="3"/>
        </w:numPr>
      </w:pPr>
      <w:r>
        <w:t>The output of mappers is a set of key-value pairs, where keys are typically used to group the data, and values contain information about the data.</w:t>
      </w:r>
    </w:p>
    <w:p w14:paraId="50495A6C" w14:textId="2A1FC136" w:rsidR="00CC1560" w:rsidRDefault="00CC1560" w:rsidP="00CC1560">
      <w:pPr>
        <w:pStyle w:val="ListParagraph"/>
        <w:numPr>
          <w:ilvl w:val="0"/>
          <w:numId w:val="3"/>
        </w:numPr>
      </w:pPr>
      <w:r>
        <w:t>These key-value pairs are partitioned, sorted, and grouped by key for further processing in the subsequent phase.</w:t>
      </w:r>
    </w:p>
    <w:p w14:paraId="291ECB09" w14:textId="77777777" w:rsidR="00CC1560" w:rsidRDefault="00CC1560" w:rsidP="00CC1560"/>
    <w:p w14:paraId="1D5FDE08" w14:textId="41133C0C" w:rsidR="00CC1560" w:rsidRPr="00CC1560" w:rsidRDefault="00CC1560" w:rsidP="00CC1560">
      <w:pPr>
        <w:rPr>
          <w:i/>
          <w:iCs/>
        </w:rPr>
      </w:pPr>
      <w:r w:rsidRPr="00CC1560">
        <w:rPr>
          <w:b/>
          <w:bCs/>
          <w:i/>
          <w:iCs/>
        </w:rPr>
        <w:t>Considerations for Data Locality in the Map Phase:</w:t>
      </w:r>
    </w:p>
    <w:p w14:paraId="01D59082" w14:textId="5BA9693D" w:rsidR="00CC1560" w:rsidRDefault="00CC1560" w:rsidP="00CC1560">
      <w:pPr>
        <w:pStyle w:val="ListParagraph"/>
        <w:numPr>
          <w:ilvl w:val="0"/>
          <w:numId w:val="4"/>
        </w:numPr>
      </w:pPr>
      <w:r>
        <w:t xml:space="preserve">Mappers operate on the nodes where the data resides, enabling computation and data to be </w:t>
      </w:r>
      <w:proofErr w:type="spellStart"/>
      <w:r>
        <w:t>colocated</w:t>
      </w:r>
      <w:proofErr w:type="spellEnd"/>
      <w:r>
        <w:t>.</w:t>
      </w:r>
    </w:p>
    <w:p w14:paraId="79157628" w14:textId="1BF252E0" w:rsidR="00CC1560" w:rsidRDefault="00CC1560" w:rsidP="00CC1560">
      <w:pPr>
        <w:pStyle w:val="ListParagraph"/>
        <w:numPr>
          <w:ilvl w:val="0"/>
          <w:numId w:val="4"/>
        </w:numPr>
      </w:pPr>
      <w:r>
        <w:t>This local computation reduces the overhead of data transfer, enhancing performance.</w:t>
      </w:r>
    </w:p>
    <w:p w14:paraId="4762DFCF" w14:textId="77777777" w:rsidR="00CC1560" w:rsidRDefault="00CC1560" w:rsidP="00CC1560"/>
    <w:p w14:paraId="686AF62A" w14:textId="391EC58F" w:rsidR="00CC1560" w:rsidRPr="00CC1560" w:rsidRDefault="00CC1560" w:rsidP="00CC1560">
      <w:pPr>
        <w:rPr>
          <w:b/>
          <w:bCs/>
        </w:rPr>
      </w:pPr>
      <w:r w:rsidRPr="00CC1560">
        <w:rPr>
          <w:b/>
          <w:bCs/>
        </w:rPr>
        <w:t>Reduce Phase:</w:t>
      </w:r>
    </w:p>
    <w:p w14:paraId="6A72A9E8" w14:textId="77777777" w:rsidR="00CC1560" w:rsidRDefault="00CC1560" w:rsidP="00CC1560">
      <w:r>
        <w:t>1. Inputs:</w:t>
      </w:r>
    </w:p>
    <w:p w14:paraId="4BED24C3" w14:textId="25CAB49E" w:rsidR="00CC1560" w:rsidRDefault="00CC1560" w:rsidP="00CC1560">
      <w:pPr>
        <w:pStyle w:val="ListParagraph"/>
        <w:numPr>
          <w:ilvl w:val="0"/>
          <w:numId w:val="5"/>
        </w:numPr>
      </w:pPr>
      <w:r>
        <w:t>A set of grouped key-value pairs processed after the Map Phase.</w:t>
      </w:r>
    </w:p>
    <w:p w14:paraId="46DA9C1F" w14:textId="624A41F1" w:rsidR="00CC1560" w:rsidRDefault="00CC1560" w:rsidP="00CC1560">
      <w:pPr>
        <w:pStyle w:val="ListParagraph"/>
        <w:numPr>
          <w:ilvl w:val="0"/>
          <w:numId w:val="5"/>
        </w:numPr>
      </w:pPr>
      <w:r>
        <w:t>A reducing function (Reducer), authored by the developer, which aggregates grouped data.</w:t>
      </w:r>
    </w:p>
    <w:p w14:paraId="4BA42E3F" w14:textId="77777777" w:rsidR="00CC1560" w:rsidRDefault="00CC1560" w:rsidP="00CC1560">
      <w:r>
        <w:t>2. Computational Process:</w:t>
      </w:r>
    </w:p>
    <w:p w14:paraId="748F10AF" w14:textId="1CD8D39B" w:rsidR="00CC1560" w:rsidRDefault="00CC1560" w:rsidP="00CC1560">
      <w:pPr>
        <w:pStyle w:val="ListParagraph"/>
        <w:numPr>
          <w:ilvl w:val="0"/>
          <w:numId w:val="6"/>
        </w:numPr>
      </w:pPr>
      <w:r>
        <w:t>Reducer tasks process different groups of data in parallel.</w:t>
      </w:r>
    </w:p>
    <w:p w14:paraId="5B018BB3" w14:textId="453AB258" w:rsidR="00CC1560" w:rsidRDefault="00CC1560" w:rsidP="00CC1560">
      <w:pPr>
        <w:pStyle w:val="ListParagraph"/>
        <w:numPr>
          <w:ilvl w:val="0"/>
          <w:numId w:val="6"/>
        </w:numPr>
      </w:pPr>
      <w:r>
        <w:t>During data transfer, key-value pairs can be sorted and merged to facilitate more efficient reduction operations.</w:t>
      </w:r>
    </w:p>
    <w:p w14:paraId="65592A4A" w14:textId="77777777" w:rsidR="00CC1560" w:rsidRDefault="00CC1560" w:rsidP="00CC1560">
      <w:r>
        <w:t>3. Outputs:</w:t>
      </w:r>
    </w:p>
    <w:p w14:paraId="28B8580A" w14:textId="62BF5E33" w:rsidR="00CC1560" w:rsidRDefault="00CC1560" w:rsidP="00CC1560">
      <w:pPr>
        <w:pStyle w:val="ListParagraph"/>
        <w:numPr>
          <w:ilvl w:val="0"/>
          <w:numId w:val="7"/>
        </w:numPr>
      </w:pPr>
      <w:r>
        <w:t>The output of reducers is the final result set.</w:t>
      </w:r>
    </w:p>
    <w:p w14:paraId="4316347A" w14:textId="628DACC2" w:rsidR="00CC1560" w:rsidRDefault="00CC1560" w:rsidP="00CC1560">
      <w:pPr>
        <w:pStyle w:val="ListParagraph"/>
        <w:numPr>
          <w:ilvl w:val="0"/>
          <w:numId w:val="7"/>
        </w:numPr>
      </w:pPr>
      <w:r>
        <w:lastRenderedPageBreak/>
        <w:t>There may be multiple reducer tasks, each responsible for a group of data.</w:t>
      </w:r>
    </w:p>
    <w:p w14:paraId="45E7F2AE" w14:textId="77777777" w:rsidR="00CC1560" w:rsidRDefault="00CC1560" w:rsidP="00CC1560"/>
    <w:p w14:paraId="6E55C630" w14:textId="54137AAA" w:rsidR="00CC1560" w:rsidRPr="00CC1560" w:rsidRDefault="00CC1560" w:rsidP="00CC1560">
      <w:pPr>
        <w:rPr>
          <w:b/>
          <w:bCs/>
          <w:i/>
          <w:iCs/>
        </w:rPr>
      </w:pPr>
      <w:r w:rsidRPr="00CC1560">
        <w:rPr>
          <w:b/>
          <w:bCs/>
          <w:i/>
          <w:iCs/>
        </w:rPr>
        <w:t>Considerations for Data Locality in the Reduce Phase:</w:t>
      </w:r>
    </w:p>
    <w:p w14:paraId="6BA11C7E" w14:textId="5F1580E4" w:rsidR="00CC1560" w:rsidRDefault="00CC1560" w:rsidP="00CC1560">
      <w:pPr>
        <w:pStyle w:val="ListParagraph"/>
        <w:numPr>
          <w:ilvl w:val="0"/>
          <w:numId w:val="8"/>
        </w:numPr>
      </w:pPr>
      <w:r>
        <w:t>Reducers operate on different nodes and may require cross-node data transfer.</w:t>
      </w:r>
    </w:p>
    <w:p w14:paraId="1ECEEDC2" w14:textId="56FE881D" w:rsidR="00CC1560" w:rsidRDefault="00CC1560" w:rsidP="00CC1560">
      <w:pPr>
        <w:pStyle w:val="ListParagraph"/>
        <w:numPr>
          <w:ilvl w:val="0"/>
          <w:numId w:val="8"/>
        </w:numPr>
      </w:pPr>
      <w:r>
        <w:t>Data transfer costs are relatively high, and optimization strategies such as local aggregation can be employed to reduce data movement.</w:t>
      </w:r>
    </w:p>
    <w:p w14:paraId="0383F92E" w14:textId="77777777" w:rsidR="00CC1560" w:rsidRDefault="00CC1560" w:rsidP="00CC1560"/>
    <w:p w14:paraId="60F02AA0" w14:textId="78FB1B0C" w:rsidR="00CC1560" w:rsidRDefault="00CC1560" w:rsidP="00CC1560">
      <w:r>
        <w:t>In summary, MapReduce enhances the efficiency of large-scale data processing by moving computational tasks closer to the data, thereby reducing the cost of data transfer. Throughout the process, both the Map and Reduce phases have their own inputs and outputs, and data locality is a significant factor in optimizing performance. Data locality facilitates the full utilization of distributed computing clusters and reduces the bottleneck of data transfer.</w:t>
      </w:r>
    </w:p>
    <w:sectPr w:rsidR="00CC15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783"/>
    <w:multiLevelType w:val="hybridMultilevel"/>
    <w:tmpl w:val="6DC6A3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9EC3A2D"/>
    <w:multiLevelType w:val="hybridMultilevel"/>
    <w:tmpl w:val="452652A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2D320B7A"/>
    <w:multiLevelType w:val="hybridMultilevel"/>
    <w:tmpl w:val="DC50AA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D626C9B"/>
    <w:multiLevelType w:val="hybridMultilevel"/>
    <w:tmpl w:val="6F0EFD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2747F14"/>
    <w:multiLevelType w:val="hybridMultilevel"/>
    <w:tmpl w:val="EA602D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9793542"/>
    <w:multiLevelType w:val="hybridMultilevel"/>
    <w:tmpl w:val="A172008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60630CA5"/>
    <w:multiLevelType w:val="hybridMultilevel"/>
    <w:tmpl w:val="B096DC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7C8207F"/>
    <w:multiLevelType w:val="hybridMultilevel"/>
    <w:tmpl w:val="DAE89D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32768490">
    <w:abstractNumId w:val="0"/>
  </w:num>
  <w:num w:numId="2" w16cid:durableId="1981420877">
    <w:abstractNumId w:val="3"/>
  </w:num>
  <w:num w:numId="3" w16cid:durableId="1894804005">
    <w:abstractNumId w:val="4"/>
  </w:num>
  <w:num w:numId="4" w16cid:durableId="87385341">
    <w:abstractNumId w:val="1"/>
  </w:num>
  <w:num w:numId="5" w16cid:durableId="748649064">
    <w:abstractNumId w:val="2"/>
  </w:num>
  <w:num w:numId="6" w16cid:durableId="920067136">
    <w:abstractNumId w:val="7"/>
  </w:num>
  <w:num w:numId="7" w16cid:durableId="857501665">
    <w:abstractNumId w:val="6"/>
  </w:num>
  <w:num w:numId="8" w16cid:durableId="1082721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60"/>
    <w:rsid w:val="00CC156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44F9"/>
  <w15:chartTrackingRefBased/>
  <w15:docId w15:val="{75E1A065-6E53-479B-AC81-1DEB56C9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Xiao Ru</dc:creator>
  <cp:keywords/>
  <dc:description/>
  <cp:lastModifiedBy>Tan Xiao Ru</cp:lastModifiedBy>
  <cp:revision>1</cp:revision>
  <dcterms:created xsi:type="dcterms:W3CDTF">2024-05-09T06:44:00Z</dcterms:created>
  <dcterms:modified xsi:type="dcterms:W3CDTF">2024-05-09T06:48:00Z</dcterms:modified>
</cp:coreProperties>
</file>