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46354740"/>
        <w:docPartObj>
          <w:docPartGallery w:val="Cover Pages"/>
          <w:docPartUnique/>
        </w:docPartObj>
      </w:sdtPr>
      <w:sdtEndPr/>
      <w:sdtContent>
        <w:p w14:paraId="13757A8E" w14:textId="726DC843" w:rsidR="0035093A" w:rsidRDefault="0035093A">
          <w:r>
            <w:rPr>
              <w:noProof/>
            </w:rPr>
            <mc:AlternateContent>
              <mc:Choice Requires="wps">
                <w:drawing>
                  <wp:anchor distT="0" distB="0" distL="114300" distR="114300" simplePos="0" relativeHeight="251659264" behindDoc="0" locked="0" layoutInCell="1" allowOverlap="1" wp14:anchorId="1DABAA17" wp14:editId="5DA8ED60">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35093A" w14:paraId="5DF37920" w14:textId="77777777">
                                  <w:trPr>
                                    <w:jc w:val="center"/>
                                  </w:trPr>
                                  <w:tc>
                                    <w:tcPr>
                                      <w:tcW w:w="2568" w:type="pct"/>
                                      <w:vAlign w:val="center"/>
                                    </w:tcPr>
                                    <w:p w14:paraId="0CE94E9B" w14:textId="77777777" w:rsidR="0035093A" w:rsidRDefault="0035093A">
                                      <w:pPr>
                                        <w:jc w:val="right"/>
                                      </w:pPr>
                                      <w:r>
                                        <w:rPr>
                                          <w:noProof/>
                                        </w:rPr>
                                        <w:drawing>
                                          <wp:inline distT="0" distB="0" distL="0" distR="0" wp14:anchorId="0C071102" wp14:editId="337BD244">
                                            <wp:extent cx="2545080" cy="3181415"/>
                                            <wp:effectExtent l="0" t="0" r="762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9498" cy="3186938"/>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D793DCA" w14:textId="52B114EB" w:rsidR="0035093A" w:rsidRDefault="009B12AA">
                                          <w:pPr>
                                            <w:pStyle w:val="NoSpacing"/>
                                            <w:spacing w:line="312" w:lineRule="auto"/>
                                            <w:jc w:val="right"/>
                                            <w:rPr>
                                              <w:caps/>
                                              <w:color w:val="191919" w:themeColor="text1" w:themeTint="E6"/>
                                              <w:sz w:val="72"/>
                                              <w:szCs w:val="72"/>
                                            </w:rPr>
                                          </w:pPr>
                                          <w:r w:rsidRPr="009523FC">
                                            <w:rPr>
                                              <w:caps/>
                                              <w:color w:val="191919" w:themeColor="text1" w:themeTint="E6"/>
                                              <w:sz w:val="72"/>
                                              <w:szCs w:val="72"/>
                                            </w:rPr>
                                            <w:t>Nashville housing data eda</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F445209" w14:textId="30B9897D" w:rsidR="0035093A" w:rsidRDefault="0035093A">
                                          <w:pPr>
                                            <w:jc w:val="right"/>
                                            <w:rPr>
                                              <w:sz w:val="24"/>
                                              <w:szCs w:val="24"/>
                                            </w:rPr>
                                          </w:pPr>
                                          <w:r>
                                            <w:rPr>
                                              <w:color w:val="000000" w:themeColor="text1"/>
                                              <w:sz w:val="24"/>
                                              <w:szCs w:val="24"/>
                                            </w:rPr>
                                            <w:t xml:space="preserve">     </w:t>
                                          </w:r>
                                        </w:p>
                                      </w:sdtContent>
                                    </w:sdt>
                                  </w:tc>
                                  <w:tc>
                                    <w:tcPr>
                                      <w:tcW w:w="2432" w:type="pct"/>
                                      <w:vAlign w:val="center"/>
                                    </w:tcPr>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A840B0F" w14:textId="778E150B" w:rsidR="0035093A" w:rsidRPr="00B27EF2" w:rsidRDefault="00EE437B">
                                          <w:pPr>
                                            <w:pStyle w:val="NoSpacing"/>
                                            <w:rPr>
                                              <w:rFonts w:ascii="Times New Roman" w:hAnsi="Times New Roman" w:cs="Times New Roman"/>
                                              <w:color w:val="ED7D31" w:themeColor="accent2"/>
                                              <w:sz w:val="26"/>
                                              <w:szCs w:val="26"/>
                                            </w:rPr>
                                          </w:pPr>
                                          <w:r>
                                            <w:rPr>
                                              <w:rFonts w:ascii="Times New Roman" w:hAnsi="Times New Roman" w:cs="Times New Roman"/>
                                              <w:color w:val="ED7D31" w:themeColor="accent2"/>
                                              <w:sz w:val="26"/>
                                              <w:szCs w:val="26"/>
                                            </w:rPr>
                                            <w:t xml:space="preserve">Ted </w:t>
                                          </w:r>
                                          <w:r w:rsidR="0035093A" w:rsidRPr="00B27EF2">
                                            <w:rPr>
                                              <w:rFonts w:ascii="Times New Roman" w:hAnsi="Times New Roman" w:cs="Times New Roman"/>
                                              <w:color w:val="ED7D31" w:themeColor="accent2"/>
                                              <w:sz w:val="26"/>
                                              <w:szCs w:val="26"/>
                                            </w:rPr>
                                            <w:t>Fitch</w:t>
                                          </w:r>
                                        </w:p>
                                      </w:sdtContent>
                                    </w:sdt>
                                    <w:p w14:paraId="5BEC0128" w14:textId="77777777" w:rsidR="0035093A" w:rsidRPr="00E31A88" w:rsidRDefault="0035093A" w:rsidP="0035093A">
                                      <w:pPr>
                                        <w:pStyle w:val="NoSpacing"/>
                                        <w:rPr>
                                          <w:rFonts w:ascii="Times New Roman" w:eastAsiaTheme="minorHAnsi" w:hAnsi="Times New Roman" w:cs="Times New Roman"/>
                                          <w:sz w:val="24"/>
                                          <w:szCs w:val="24"/>
                                        </w:rPr>
                                      </w:pPr>
                                      <w:r w:rsidRPr="00E31A88">
                                        <w:rPr>
                                          <w:rFonts w:ascii="Times New Roman" w:eastAsiaTheme="minorHAnsi" w:hAnsi="Times New Roman" w:cs="Times New Roman"/>
                                          <w:sz w:val="24"/>
                                          <w:szCs w:val="24"/>
                                        </w:rPr>
                                        <w:t xml:space="preserve">DATA610: Fall 2020 </w:t>
                                      </w:r>
                                    </w:p>
                                    <w:p w14:paraId="64863543" w14:textId="71231428" w:rsidR="0035093A" w:rsidRPr="00E31A88" w:rsidRDefault="0035093A" w:rsidP="0035093A">
                                      <w:pPr>
                                        <w:pStyle w:val="NoSpacing"/>
                                        <w:rPr>
                                          <w:rFonts w:ascii="Times New Roman" w:eastAsiaTheme="minorHAnsi" w:hAnsi="Times New Roman" w:cs="Times New Roman"/>
                                          <w:sz w:val="24"/>
                                          <w:szCs w:val="24"/>
                                        </w:rPr>
                                      </w:pPr>
                                      <w:r w:rsidRPr="00E31A88">
                                        <w:rPr>
                                          <w:rFonts w:ascii="Times New Roman" w:eastAsiaTheme="minorHAnsi" w:hAnsi="Times New Roman" w:cs="Times New Roman"/>
                                          <w:sz w:val="24"/>
                                          <w:szCs w:val="24"/>
                                        </w:rPr>
                                        <w:t xml:space="preserve">Assignment </w:t>
                                      </w:r>
                                      <w:r w:rsidR="00DA7AD7">
                                        <w:rPr>
                                          <w:rFonts w:ascii="Times New Roman" w:eastAsiaTheme="minorHAnsi" w:hAnsi="Times New Roman" w:cs="Times New Roman"/>
                                          <w:sz w:val="24"/>
                                          <w:szCs w:val="24"/>
                                        </w:rPr>
                                        <w:t>2</w:t>
                                      </w:r>
                                      <w:r w:rsidRPr="00E31A88">
                                        <w:rPr>
                                          <w:rFonts w:ascii="Times New Roman" w:eastAsiaTheme="minorHAnsi" w:hAnsi="Times New Roman" w:cs="Times New Roman"/>
                                          <w:sz w:val="24"/>
                                          <w:szCs w:val="24"/>
                                        </w:rPr>
                                        <w:t xml:space="preserve"> </w:t>
                                      </w:r>
                                    </w:p>
                                    <w:p w14:paraId="65F3C4EC" w14:textId="530DA7F2" w:rsidR="0035093A" w:rsidRPr="00E31A88" w:rsidRDefault="002F5C1B" w:rsidP="0035093A">
                                      <w:pPr>
                                        <w:pStyle w:val="NoSpacing"/>
                                        <w:rPr>
                                          <w:rFonts w:ascii="Times New Roman" w:eastAsiaTheme="minorHAnsi" w:hAnsi="Times New Roman" w:cs="Times New Roman"/>
                                          <w:sz w:val="24"/>
                                          <w:szCs w:val="24"/>
                                        </w:rPr>
                                      </w:pPr>
                                      <w:hyperlink r:id="rId12" w:history="1">
                                        <w:r w:rsidR="0035093A" w:rsidRPr="00E31A88">
                                          <w:rPr>
                                            <w:rStyle w:val="Hyperlink"/>
                                            <w:rFonts w:ascii="Times New Roman" w:eastAsiaTheme="minorHAnsi" w:hAnsi="Times New Roman" w:cs="Times New Roman"/>
                                            <w:sz w:val="24"/>
                                            <w:szCs w:val="24"/>
                                          </w:rPr>
                                          <w:t>Tedfitch4@gmail.com</w:t>
                                        </w:r>
                                      </w:hyperlink>
                                    </w:p>
                                    <w:p w14:paraId="46A90A0D" w14:textId="0BB6269B" w:rsidR="0035093A" w:rsidRDefault="0035093A" w:rsidP="0035093A">
                                      <w:pPr>
                                        <w:pStyle w:val="NoSpacing"/>
                                      </w:pPr>
                                      <w:r w:rsidRPr="00E31A88">
                                        <w:rPr>
                                          <w:rFonts w:ascii="Times New Roman" w:eastAsiaTheme="minorHAnsi" w:hAnsi="Times New Roman" w:cs="Times New Roman"/>
                                          <w:sz w:val="24"/>
                                          <w:szCs w:val="24"/>
                                        </w:rPr>
                                        <w:t>Dr. Laila Moretto</w:t>
                                      </w:r>
                                    </w:p>
                                  </w:tc>
                                </w:tr>
                              </w:tbl>
                              <w:p w14:paraId="607AA9BF" w14:textId="77777777" w:rsidR="0035093A" w:rsidRDefault="0035093A"/>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1DABAA1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35093A" w14:paraId="5DF37920" w14:textId="77777777">
                            <w:trPr>
                              <w:jc w:val="center"/>
                            </w:trPr>
                            <w:tc>
                              <w:tcPr>
                                <w:tcW w:w="2568" w:type="pct"/>
                                <w:vAlign w:val="center"/>
                              </w:tcPr>
                              <w:p w14:paraId="0CE94E9B" w14:textId="77777777" w:rsidR="0035093A" w:rsidRDefault="0035093A">
                                <w:pPr>
                                  <w:jc w:val="right"/>
                                </w:pPr>
                                <w:r>
                                  <w:rPr>
                                    <w:noProof/>
                                  </w:rPr>
                                  <w:drawing>
                                    <wp:inline distT="0" distB="0" distL="0" distR="0" wp14:anchorId="0C071102" wp14:editId="337BD244">
                                      <wp:extent cx="2545080" cy="3181415"/>
                                      <wp:effectExtent l="0" t="0" r="762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49498" cy="3186938"/>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D793DCA" w14:textId="52B114EB" w:rsidR="0035093A" w:rsidRDefault="009B12AA">
                                    <w:pPr>
                                      <w:pStyle w:val="NoSpacing"/>
                                      <w:spacing w:line="312" w:lineRule="auto"/>
                                      <w:jc w:val="right"/>
                                      <w:rPr>
                                        <w:caps/>
                                        <w:color w:val="191919" w:themeColor="text1" w:themeTint="E6"/>
                                        <w:sz w:val="72"/>
                                        <w:szCs w:val="72"/>
                                      </w:rPr>
                                    </w:pPr>
                                    <w:r w:rsidRPr="009523FC">
                                      <w:rPr>
                                        <w:caps/>
                                        <w:color w:val="191919" w:themeColor="text1" w:themeTint="E6"/>
                                        <w:sz w:val="72"/>
                                        <w:szCs w:val="72"/>
                                      </w:rPr>
                                      <w:t>Nashville housing data eda</w:t>
                                    </w:r>
                                  </w:p>
                                </w:sdtContent>
                              </w:sdt>
                              <w:sdt>
                                <w:sdtPr>
                                  <w:rPr>
                                    <w:color w:val="000000" w:themeColor="text1"/>
                                    <w:sz w:val="24"/>
                                    <w:szCs w:val="24"/>
                                  </w:rPr>
                                  <w:alias w:val="Subtitle"/>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5F445209" w14:textId="30B9897D" w:rsidR="0035093A" w:rsidRDefault="0035093A">
                                    <w:pPr>
                                      <w:jc w:val="right"/>
                                      <w:rPr>
                                        <w:sz w:val="24"/>
                                        <w:szCs w:val="24"/>
                                      </w:rPr>
                                    </w:pPr>
                                    <w:r>
                                      <w:rPr>
                                        <w:color w:val="000000" w:themeColor="text1"/>
                                        <w:sz w:val="24"/>
                                        <w:szCs w:val="24"/>
                                      </w:rPr>
                                      <w:t xml:space="preserve">     </w:t>
                                    </w:r>
                                  </w:p>
                                </w:sdtContent>
                              </w:sdt>
                            </w:tc>
                            <w:tc>
                              <w:tcPr>
                                <w:tcW w:w="2432" w:type="pct"/>
                                <w:vAlign w:val="center"/>
                              </w:tcPr>
                              <w:sdt>
                                <w:sdtPr>
                                  <w:rPr>
                                    <w:rFonts w:ascii="Times New Roman" w:hAnsi="Times New Roman" w:cs="Times New Roman"/>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4A840B0F" w14:textId="778E150B" w:rsidR="0035093A" w:rsidRPr="00B27EF2" w:rsidRDefault="00EE437B">
                                    <w:pPr>
                                      <w:pStyle w:val="NoSpacing"/>
                                      <w:rPr>
                                        <w:rFonts w:ascii="Times New Roman" w:hAnsi="Times New Roman" w:cs="Times New Roman"/>
                                        <w:color w:val="ED7D31" w:themeColor="accent2"/>
                                        <w:sz w:val="26"/>
                                        <w:szCs w:val="26"/>
                                      </w:rPr>
                                    </w:pPr>
                                    <w:r>
                                      <w:rPr>
                                        <w:rFonts w:ascii="Times New Roman" w:hAnsi="Times New Roman" w:cs="Times New Roman"/>
                                        <w:color w:val="ED7D31" w:themeColor="accent2"/>
                                        <w:sz w:val="26"/>
                                        <w:szCs w:val="26"/>
                                      </w:rPr>
                                      <w:t xml:space="preserve">Ted </w:t>
                                    </w:r>
                                    <w:r w:rsidR="0035093A" w:rsidRPr="00B27EF2">
                                      <w:rPr>
                                        <w:rFonts w:ascii="Times New Roman" w:hAnsi="Times New Roman" w:cs="Times New Roman"/>
                                        <w:color w:val="ED7D31" w:themeColor="accent2"/>
                                        <w:sz w:val="26"/>
                                        <w:szCs w:val="26"/>
                                      </w:rPr>
                                      <w:t>Fitch</w:t>
                                    </w:r>
                                  </w:p>
                                </w:sdtContent>
                              </w:sdt>
                              <w:p w14:paraId="5BEC0128" w14:textId="77777777" w:rsidR="0035093A" w:rsidRPr="00E31A88" w:rsidRDefault="0035093A" w:rsidP="0035093A">
                                <w:pPr>
                                  <w:pStyle w:val="NoSpacing"/>
                                  <w:rPr>
                                    <w:rFonts w:ascii="Times New Roman" w:eastAsiaTheme="minorHAnsi" w:hAnsi="Times New Roman" w:cs="Times New Roman"/>
                                    <w:sz w:val="24"/>
                                    <w:szCs w:val="24"/>
                                  </w:rPr>
                                </w:pPr>
                                <w:r w:rsidRPr="00E31A88">
                                  <w:rPr>
                                    <w:rFonts w:ascii="Times New Roman" w:eastAsiaTheme="minorHAnsi" w:hAnsi="Times New Roman" w:cs="Times New Roman"/>
                                    <w:sz w:val="24"/>
                                    <w:szCs w:val="24"/>
                                  </w:rPr>
                                  <w:t xml:space="preserve">DATA610: Fall 2020 </w:t>
                                </w:r>
                              </w:p>
                              <w:p w14:paraId="64863543" w14:textId="71231428" w:rsidR="0035093A" w:rsidRPr="00E31A88" w:rsidRDefault="0035093A" w:rsidP="0035093A">
                                <w:pPr>
                                  <w:pStyle w:val="NoSpacing"/>
                                  <w:rPr>
                                    <w:rFonts w:ascii="Times New Roman" w:eastAsiaTheme="minorHAnsi" w:hAnsi="Times New Roman" w:cs="Times New Roman"/>
                                    <w:sz w:val="24"/>
                                    <w:szCs w:val="24"/>
                                  </w:rPr>
                                </w:pPr>
                                <w:r w:rsidRPr="00E31A88">
                                  <w:rPr>
                                    <w:rFonts w:ascii="Times New Roman" w:eastAsiaTheme="minorHAnsi" w:hAnsi="Times New Roman" w:cs="Times New Roman"/>
                                    <w:sz w:val="24"/>
                                    <w:szCs w:val="24"/>
                                  </w:rPr>
                                  <w:t xml:space="preserve">Assignment </w:t>
                                </w:r>
                                <w:r w:rsidR="00DA7AD7">
                                  <w:rPr>
                                    <w:rFonts w:ascii="Times New Roman" w:eastAsiaTheme="minorHAnsi" w:hAnsi="Times New Roman" w:cs="Times New Roman"/>
                                    <w:sz w:val="24"/>
                                    <w:szCs w:val="24"/>
                                  </w:rPr>
                                  <w:t>2</w:t>
                                </w:r>
                                <w:r w:rsidRPr="00E31A88">
                                  <w:rPr>
                                    <w:rFonts w:ascii="Times New Roman" w:eastAsiaTheme="minorHAnsi" w:hAnsi="Times New Roman" w:cs="Times New Roman"/>
                                    <w:sz w:val="24"/>
                                    <w:szCs w:val="24"/>
                                  </w:rPr>
                                  <w:t xml:space="preserve"> </w:t>
                                </w:r>
                              </w:p>
                              <w:p w14:paraId="65F3C4EC" w14:textId="530DA7F2" w:rsidR="0035093A" w:rsidRPr="00E31A88" w:rsidRDefault="002F5C1B" w:rsidP="0035093A">
                                <w:pPr>
                                  <w:pStyle w:val="NoSpacing"/>
                                  <w:rPr>
                                    <w:rFonts w:ascii="Times New Roman" w:eastAsiaTheme="minorHAnsi" w:hAnsi="Times New Roman" w:cs="Times New Roman"/>
                                    <w:sz w:val="24"/>
                                    <w:szCs w:val="24"/>
                                  </w:rPr>
                                </w:pPr>
                                <w:hyperlink r:id="rId13" w:history="1">
                                  <w:r w:rsidR="0035093A" w:rsidRPr="00E31A88">
                                    <w:rPr>
                                      <w:rStyle w:val="Hyperlink"/>
                                      <w:rFonts w:ascii="Times New Roman" w:eastAsiaTheme="minorHAnsi" w:hAnsi="Times New Roman" w:cs="Times New Roman"/>
                                      <w:sz w:val="24"/>
                                      <w:szCs w:val="24"/>
                                    </w:rPr>
                                    <w:t>Tedfitch4@gmail.com</w:t>
                                  </w:r>
                                </w:hyperlink>
                              </w:p>
                              <w:p w14:paraId="46A90A0D" w14:textId="0BB6269B" w:rsidR="0035093A" w:rsidRDefault="0035093A" w:rsidP="0035093A">
                                <w:pPr>
                                  <w:pStyle w:val="NoSpacing"/>
                                </w:pPr>
                                <w:r w:rsidRPr="00E31A88">
                                  <w:rPr>
                                    <w:rFonts w:ascii="Times New Roman" w:eastAsiaTheme="minorHAnsi" w:hAnsi="Times New Roman" w:cs="Times New Roman"/>
                                    <w:sz w:val="24"/>
                                    <w:szCs w:val="24"/>
                                  </w:rPr>
                                  <w:t>Dr. Laila Moretto</w:t>
                                </w:r>
                              </w:p>
                            </w:tc>
                          </w:tr>
                        </w:tbl>
                        <w:p w14:paraId="607AA9BF" w14:textId="77777777" w:rsidR="0035093A" w:rsidRDefault="0035093A"/>
                      </w:txbxContent>
                    </v:textbox>
                    <w10:wrap anchorx="page" anchory="page"/>
                  </v:shape>
                </w:pict>
              </mc:Fallback>
            </mc:AlternateContent>
          </w:r>
          <w:r>
            <w:br w:type="page"/>
          </w:r>
        </w:p>
      </w:sdtContent>
    </w:sdt>
    <w:p w14:paraId="0390291D" w14:textId="22EDA35F" w:rsidR="0035093A" w:rsidRPr="00D4593E" w:rsidRDefault="0035093A" w:rsidP="009E0B8C">
      <w:pPr>
        <w:spacing w:after="0" w:line="480" w:lineRule="auto"/>
        <w:rPr>
          <w:rFonts w:ascii="Times New Roman" w:hAnsi="Times New Roman" w:cs="Times New Roman"/>
          <w:b/>
          <w:bCs/>
          <w:sz w:val="24"/>
          <w:szCs w:val="24"/>
          <w:u w:val="single"/>
        </w:rPr>
      </w:pPr>
      <w:r w:rsidRPr="00D4593E">
        <w:rPr>
          <w:rFonts w:ascii="Times New Roman" w:hAnsi="Times New Roman" w:cs="Times New Roman"/>
          <w:b/>
          <w:bCs/>
          <w:sz w:val="24"/>
          <w:szCs w:val="24"/>
          <w:u w:val="single"/>
        </w:rPr>
        <w:lastRenderedPageBreak/>
        <w:t>Introduction:</w:t>
      </w:r>
    </w:p>
    <w:p w14:paraId="77BE7728" w14:textId="46B49459" w:rsidR="00EA6E48" w:rsidRDefault="00062F4E" w:rsidP="00D8645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Housing markets can be incredibly complicated being driven by a plethora of </w:t>
      </w:r>
      <w:r w:rsidR="000161DD">
        <w:rPr>
          <w:rFonts w:ascii="Times New Roman" w:hAnsi="Times New Roman" w:cs="Times New Roman"/>
          <w:sz w:val="24"/>
          <w:szCs w:val="24"/>
        </w:rPr>
        <w:t xml:space="preserve">differing factors. </w:t>
      </w:r>
      <w:r w:rsidR="004B5D41">
        <w:rPr>
          <w:rFonts w:ascii="Times New Roman" w:hAnsi="Times New Roman" w:cs="Times New Roman"/>
          <w:sz w:val="24"/>
          <w:szCs w:val="24"/>
        </w:rPr>
        <w:t xml:space="preserve">These vary from </w:t>
      </w:r>
      <w:r w:rsidR="00E234BE">
        <w:rPr>
          <w:rFonts w:ascii="Times New Roman" w:hAnsi="Times New Roman" w:cs="Times New Roman"/>
          <w:sz w:val="24"/>
          <w:szCs w:val="24"/>
        </w:rPr>
        <w:t>economic factors (</w:t>
      </w:r>
      <w:r w:rsidR="004B5D41">
        <w:rPr>
          <w:rFonts w:ascii="Times New Roman" w:hAnsi="Times New Roman" w:cs="Times New Roman"/>
          <w:sz w:val="24"/>
          <w:szCs w:val="24"/>
        </w:rPr>
        <w:t>supply and demand</w:t>
      </w:r>
      <w:r w:rsidR="00E234BE">
        <w:rPr>
          <w:rFonts w:ascii="Times New Roman" w:hAnsi="Times New Roman" w:cs="Times New Roman"/>
          <w:sz w:val="24"/>
          <w:szCs w:val="24"/>
        </w:rPr>
        <w:t>, property value, average salary)</w:t>
      </w:r>
      <w:r w:rsidR="004B5D41">
        <w:rPr>
          <w:rFonts w:ascii="Times New Roman" w:hAnsi="Times New Roman" w:cs="Times New Roman"/>
          <w:sz w:val="24"/>
          <w:szCs w:val="24"/>
        </w:rPr>
        <w:t xml:space="preserve"> to </w:t>
      </w:r>
      <w:r w:rsidR="00E234BE">
        <w:rPr>
          <w:rFonts w:ascii="Times New Roman" w:hAnsi="Times New Roman" w:cs="Times New Roman"/>
          <w:sz w:val="24"/>
          <w:szCs w:val="24"/>
        </w:rPr>
        <w:t>psychological factors (reservation of buyers, commitment of sellers)</w:t>
      </w:r>
      <w:r w:rsidR="00542833">
        <w:rPr>
          <w:rFonts w:ascii="Times New Roman" w:hAnsi="Times New Roman" w:cs="Times New Roman"/>
          <w:sz w:val="24"/>
          <w:szCs w:val="24"/>
        </w:rPr>
        <w:t xml:space="preserve"> and beyond </w:t>
      </w:r>
      <w:r w:rsidR="001C7C26">
        <w:rPr>
          <w:rFonts w:ascii="Times New Roman" w:hAnsi="Times New Roman" w:cs="Times New Roman"/>
          <w:sz w:val="24"/>
          <w:szCs w:val="24"/>
        </w:rPr>
        <w:t xml:space="preserve">(Albrecht et al., 2016; </w:t>
      </w:r>
      <w:proofErr w:type="spellStart"/>
      <w:r w:rsidR="00EF443E">
        <w:rPr>
          <w:rFonts w:ascii="Times New Roman" w:hAnsi="Times New Roman" w:cs="Times New Roman"/>
          <w:sz w:val="24"/>
          <w:szCs w:val="24"/>
        </w:rPr>
        <w:t>Landvoigt</w:t>
      </w:r>
      <w:proofErr w:type="spellEnd"/>
      <w:r w:rsidR="00EF443E">
        <w:rPr>
          <w:rFonts w:ascii="Times New Roman" w:hAnsi="Times New Roman" w:cs="Times New Roman"/>
          <w:sz w:val="24"/>
          <w:szCs w:val="24"/>
        </w:rPr>
        <w:t xml:space="preserve"> et al., 2015).</w:t>
      </w:r>
      <w:r w:rsidR="00E234BE">
        <w:rPr>
          <w:rFonts w:ascii="Times New Roman" w:hAnsi="Times New Roman" w:cs="Times New Roman"/>
          <w:sz w:val="24"/>
          <w:szCs w:val="24"/>
        </w:rPr>
        <w:t xml:space="preserve"> </w:t>
      </w:r>
      <w:r w:rsidR="003E56D5">
        <w:rPr>
          <w:rFonts w:ascii="Times New Roman" w:hAnsi="Times New Roman" w:cs="Times New Roman"/>
          <w:sz w:val="24"/>
          <w:szCs w:val="24"/>
        </w:rPr>
        <w:t>The Nashville Housing Data is a</w:t>
      </w:r>
      <w:r w:rsidR="00C0442C">
        <w:rPr>
          <w:rFonts w:ascii="Times New Roman" w:hAnsi="Times New Roman" w:cs="Times New Roman"/>
          <w:sz w:val="24"/>
          <w:szCs w:val="24"/>
        </w:rPr>
        <w:t>n</w:t>
      </w:r>
      <w:r w:rsidR="003E56D5">
        <w:rPr>
          <w:rFonts w:ascii="Times New Roman" w:hAnsi="Times New Roman" w:cs="Times New Roman"/>
          <w:sz w:val="24"/>
          <w:szCs w:val="24"/>
        </w:rPr>
        <w:t xml:space="preserve"> open source data repository</w:t>
      </w:r>
      <w:r w:rsidR="00C47CC1">
        <w:rPr>
          <w:rFonts w:ascii="Times New Roman" w:hAnsi="Times New Roman" w:cs="Times New Roman"/>
          <w:sz w:val="24"/>
          <w:szCs w:val="24"/>
        </w:rPr>
        <w:t xml:space="preserve"> used</w:t>
      </w:r>
      <w:r w:rsidR="003E56D5">
        <w:rPr>
          <w:rFonts w:ascii="Times New Roman" w:hAnsi="Times New Roman" w:cs="Times New Roman"/>
          <w:sz w:val="24"/>
          <w:szCs w:val="24"/>
        </w:rPr>
        <w:t xml:space="preserve"> </w:t>
      </w:r>
      <w:r w:rsidR="0050370B">
        <w:rPr>
          <w:rFonts w:ascii="Times New Roman" w:hAnsi="Times New Roman" w:cs="Times New Roman"/>
          <w:sz w:val="24"/>
          <w:szCs w:val="24"/>
        </w:rPr>
        <w:t xml:space="preserve">to practice basic data analysis. There are </w:t>
      </w:r>
      <w:r w:rsidR="00C6215F">
        <w:rPr>
          <w:rFonts w:ascii="Times New Roman" w:hAnsi="Times New Roman" w:cs="Times New Roman"/>
          <w:sz w:val="24"/>
          <w:szCs w:val="24"/>
        </w:rPr>
        <w:t xml:space="preserve">56,636 rows of data with </w:t>
      </w:r>
      <w:r w:rsidR="000763C2">
        <w:rPr>
          <w:rFonts w:ascii="Times New Roman" w:hAnsi="Times New Roman" w:cs="Times New Roman"/>
          <w:sz w:val="24"/>
          <w:szCs w:val="24"/>
        </w:rPr>
        <w:t>31 columns.</w:t>
      </w:r>
      <w:r w:rsidR="001D4E8D">
        <w:rPr>
          <w:rFonts w:ascii="Times New Roman" w:hAnsi="Times New Roman" w:cs="Times New Roman"/>
          <w:sz w:val="24"/>
          <w:szCs w:val="24"/>
        </w:rPr>
        <w:t xml:space="preserve"> The data ranges from </w:t>
      </w:r>
      <w:r w:rsidR="00B67FF1">
        <w:rPr>
          <w:rFonts w:ascii="Times New Roman" w:hAnsi="Times New Roman" w:cs="Times New Roman"/>
          <w:sz w:val="24"/>
          <w:szCs w:val="24"/>
        </w:rPr>
        <w:t xml:space="preserve">Jan </w:t>
      </w:r>
      <w:r w:rsidR="001D4E8D">
        <w:rPr>
          <w:rFonts w:ascii="Times New Roman" w:hAnsi="Times New Roman" w:cs="Times New Roman"/>
          <w:sz w:val="24"/>
          <w:szCs w:val="24"/>
        </w:rPr>
        <w:t xml:space="preserve">2013 until </w:t>
      </w:r>
      <w:r w:rsidR="00B67FF1">
        <w:rPr>
          <w:rFonts w:ascii="Times New Roman" w:hAnsi="Times New Roman" w:cs="Times New Roman"/>
          <w:sz w:val="24"/>
          <w:szCs w:val="24"/>
        </w:rPr>
        <w:t>Oct 2016.</w:t>
      </w:r>
      <w:r w:rsidR="003D4CD3">
        <w:rPr>
          <w:rFonts w:ascii="Times New Roman" w:hAnsi="Times New Roman" w:cs="Times New Roman"/>
          <w:sz w:val="24"/>
          <w:szCs w:val="24"/>
        </w:rPr>
        <w:t xml:space="preserve"> There </w:t>
      </w:r>
      <w:r w:rsidR="003736F9">
        <w:rPr>
          <w:rFonts w:ascii="Times New Roman" w:hAnsi="Times New Roman" w:cs="Times New Roman"/>
          <w:sz w:val="24"/>
          <w:szCs w:val="24"/>
        </w:rPr>
        <w:t xml:space="preserve">are a number </w:t>
      </w:r>
      <w:r w:rsidR="003D4CD3">
        <w:rPr>
          <w:rFonts w:ascii="Times New Roman" w:hAnsi="Times New Roman" w:cs="Times New Roman"/>
          <w:sz w:val="24"/>
          <w:szCs w:val="24"/>
        </w:rPr>
        <w:t xml:space="preserve">of </w:t>
      </w:r>
      <w:r w:rsidR="004C6BB5">
        <w:rPr>
          <w:rFonts w:ascii="Times New Roman" w:hAnsi="Times New Roman" w:cs="Times New Roman"/>
          <w:sz w:val="24"/>
          <w:szCs w:val="24"/>
        </w:rPr>
        <w:t xml:space="preserve">categories </w:t>
      </w:r>
      <w:r w:rsidR="00621C86">
        <w:rPr>
          <w:rFonts w:ascii="Times New Roman" w:hAnsi="Times New Roman" w:cs="Times New Roman"/>
          <w:sz w:val="24"/>
          <w:szCs w:val="24"/>
        </w:rPr>
        <w:t>of data ranging from</w:t>
      </w:r>
      <w:r w:rsidR="00B9466B">
        <w:rPr>
          <w:rFonts w:ascii="Times New Roman" w:hAnsi="Times New Roman" w:cs="Times New Roman"/>
          <w:sz w:val="24"/>
          <w:szCs w:val="24"/>
        </w:rPr>
        <w:t xml:space="preserve"> financial information, logistic information about the property, </w:t>
      </w:r>
      <w:r w:rsidR="00BC68B1">
        <w:rPr>
          <w:rFonts w:ascii="Times New Roman" w:hAnsi="Times New Roman" w:cs="Times New Roman"/>
          <w:sz w:val="24"/>
          <w:szCs w:val="24"/>
        </w:rPr>
        <w:t xml:space="preserve">and </w:t>
      </w:r>
      <w:r w:rsidR="00B9466B">
        <w:rPr>
          <w:rFonts w:ascii="Times New Roman" w:hAnsi="Times New Roman" w:cs="Times New Roman"/>
          <w:sz w:val="24"/>
          <w:szCs w:val="24"/>
        </w:rPr>
        <w:t>identifying inf</w:t>
      </w:r>
      <w:r w:rsidR="00BC68B1">
        <w:rPr>
          <w:rFonts w:ascii="Times New Roman" w:hAnsi="Times New Roman" w:cs="Times New Roman"/>
          <w:sz w:val="24"/>
          <w:szCs w:val="24"/>
        </w:rPr>
        <w:t>ormation about the sale and property.</w:t>
      </w:r>
      <w:r w:rsidR="00820CDF">
        <w:rPr>
          <w:rFonts w:ascii="Times New Roman" w:hAnsi="Times New Roman" w:cs="Times New Roman"/>
          <w:sz w:val="24"/>
          <w:szCs w:val="24"/>
        </w:rPr>
        <w:t xml:space="preserve"> There are many rows with missing data</w:t>
      </w:r>
      <w:r w:rsidR="005E2B2A">
        <w:rPr>
          <w:rFonts w:ascii="Times New Roman" w:hAnsi="Times New Roman" w:cs="Times New Roman"/>
          <w:sz w:val="24"/>
          <w:szCs w:val="24"/>
        </w:rPr>
        <w:t>.</w:t>
      </w:r>
      <w:r w:rsidR="003736F9">
        <w:rPr>
          <w:rFonts w:ascii="Times New Roman" w:hAnsi="Times New Roman" w:cs="Times New Roman"/>
          <w:sz w:val="24"/>
          <w:szCs w:val="24"/>
        </w:rPr>
        <w:t xml:space="preserve"> It’s the </w:t>
      </w:r>
      <w:r w:rsidR="00FA1244">
        <w:rPr>
          <w:rFonts w:ascii="Times New Roman" w:hAnsi="Times New Roman" w:cs="Times New Roman"/>
          <w:sz w:val="24"/>
          <w:szCs w:val="24"/>
        </w:rPr>
        <w:t>goal</w:t>
      </w:r>
      <w:r w:rsidR="003736F9">
        <w:rPr>
          <w:rFonts w:ascii="Times New Roman" w:hAnsi="Times New Roman" w:cs="Times New Roman"/>
          <w:sz w:val="24"/>
          <w:szCs w:val="24"/>
        </w:rPr>
        <w:t xml:space="preserve"> of this </w:t>
      </w:r>
      <w:r w:rsidR="001A4B2C">
        <w:rPr>
          <w:rFonts w:ascii="Times New Roman" w:hAnsi="Times New Roman" w:cs="Times New Roman"/>
          <w:sz w:val="24"/>
          <w:szCs w:val="24"/>
        </w:rPr>
        <w:t xml:space="preserve">Exploratory Data Analysis to take some complicated data and </w:t>
      </w:r>
      <w:r w:rsidR="00836744">
        <w:rPr>
          <w:rFonts w:ascii="Times New Roman" w:hAnsi="Times New Roman" w:cs="Times New Roman"/>
          <w:sz w:val="24"/>
          <w:szCs w:val="24"/>
        </w:rPr>
        <w:t>discover</w:t>
      </w:r>
      <w:r w:rsidR="001A4B2C">
        <w:rPr>
          <w:rFonts w:ascii="Times New Roman" w:hAnsi="Times New Roman" w:cs="Times New Roman"/>
          <w:sz w:val="24"/>
          <w:szCs w:val="24"/>
        </w:rPr>
        <w:t xml:space="preserve"> some basic trend</w:t>
      </w:r>
      <w:r w:rsidR="00836744">
        <w:rPr>
          <w:rFonts w:ascii="Times New Roman" w:hAnsi="Times New Roman" w:cs="Times New Roman"/>
          <w:sz w:val="24"/>
          <w:szCs w:val="24"/>
        </w:rPr>
        <w:t>s.</w:t>
      </w:r>
    </w:p>
    <w:p w14:paraId="481701BA" w14:textId="18ABED95" w:rsidR="005642A3" w:rsidRPr="009E0B8C" w:rsidRDefault="0053716E" w:rsidP="00D86457">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approach I would take towards this data is to take on the mindset of </w:t>
      </w:r>
      <w:r w:rsidR="005F1F62">
        <w:rPr>
          <w:rFonts w:ascii="Times New Roman" w:hAnsi="Times New Roman" w:cs="Times New Roman"/>
          <w:sz w:val="24"/>
          <w:szCs w:val="24"/>
        </w:rPr>
        <w:t>a first-time homeowner</w:t>
      </w:r>
      <w:r>
        <w:rPr>
          <w:rFonts w:ascii="Times New Roman" w:hAnsi="Times New Roman" w:cs="Times New Roman"/>
          <w:sz w:val="24"/>
          <w:szCs w:val="24"/>
        </w:rPr>
        <w:t xml:space="preserve"> </w:t>
      </w:r>
      <w:r w:rsidR="00962B9A">
        <w:rPr>
          <w:rFonts w:ascii="Times New Roman" w:hAnsi="Times New Roman" w:cs="Times New Roman"/>
          <w:sz w:val="24"/>
          <w:szCs w:val="24"/>
        </w:rPr>
        <w:t>prepar</w:t>
      </w:r>
      <w:r>
        <w:rPr>
          <w:rFonts w:ascii="Times New Roman" w:hAnsi="Times New Roman" w:cs="Times New Roman"/>
          <w:sz w:val="24"/>
          <w:szCs w:val="24"/>
        </w:rPr>
        <w:t>ing to buy</w:t>
      </w:r>
      <w:r w:rsidR="00962B9A">
        <w:rPr>
          <w:rFonts w:ascii="Times New Roman" w:hAnsi="Times New Roman" w:cs="Times New Roman"/>
          <w:sz w:val="24"/>
          <w:szCs w:val="24"/>
        </w:rPr>
        <w:t xml:space="preserve"> their property</w:t>
      </w:r>
      <w:r>
        <w:rPr>
          <w:rFonts w:ascii="Times New Roman" w:hAnsi="Times New Roman" w:cs="Times New Roman"/>
          <w:sz w:val="24"/>
          <w:szCs w:val="24"/>
        </w:rPr>
        <w:t>. Thus, t</w:t>
      </w:r>
      <w:r w:rsidR="005642A3">
        <w:rPr>
          <w:rFonts w:ascii="Times New Roman" w:hAnsi="Times New Roman" w:cs="Times New Roman"/>
          <w:sz w:val="24"/>
          <w:szCs w:val="24"/>
        </w:rPr>
        <w:t xml:space="preserve">he </w:t>
      </w:r>
      <w:r w:rsidR="009F1A66">
        <w:rPr>
          <w:rFonts w:ascii="Times New Roman" w:hAnsi="Times New Roman" w:cs="Times New Roman"/>
          <w:sz w:val="24"/>
          <w:szCs w:val="24"/>
        </w:rPr>
        <w:t>initial</w:t>
      </w:r>
      <w:r w:rsidR="005642A3">
        <w:rPr>
          <w:rFonts w:ascii="Times New Roman" w:hAnsi="Times New Roman" w:cs="Times New Roman"/>
          <w:sz w:val="24"/>
          <w:szCs w:val="24"/>
        </w:rPr>
        <w:t xml:space="preserve"> questions I want to explore </w:t>
      </w:r>
      <w:r w:rsidR="009C0E29">
        <w:rPr>
          <w:rFonts w:ascii="Times New Roman" w:hAnsi="Times New Roman" w:cs="Times New Roman"/>
          <w:sz w:val="24"/>
          <w:szCs w:val="24"/>
        </w:rPr>
        <w:t>would only pertain to single family residences</w:t>
      </w:r>
      <w:r w:rsidR="009F1A66">
        <w:rPr>
          <w:rFonts w:ascii="Times New Roman" w:hAnsi="Times New Roman" w:cs="Times New Roman"/>
          <w:sz w:val="24"/>
          <w:szCs w:val="24"/>
        </w:rPr>
        <w:t>: What drives sale price and total value?</w:t>
      </w:r>
      <w:r w:rsidR="00ED3B78">
        <w:rPr>
          <w:rFonts w:ascii="Times New Roman" w:hAnsi="Times New Roman" w:cs="Times New Roman"/>
          <w:sz w:val="24"/>
          <w:szCs w:val="24"/>
        </w:rPr>
        <w:t xml:space="preserve"> When are the highest volumes of sales and when are the highest average sales price?</w:t>
      </w:r>
      <w:r w:rsidR="00E450B2">
        <w:rPr>
          <w:rFonts w:ascii="Times New Roman" w:hAnsi="Times New Roman" w:cs="Times New Roman"/>
          <w:sz w:val="24"/>
          <w:szCs w:val="24"/>
        </w:rPr>
        <w:t xml:space="preserve"> </w:t>
      </w:r>
      <w:r w:rsidR="00C433D5">
        <w:rPr>
          <w:rFonts w:ascii="Times New Roman" w:hAnsi="Times New Roman" w:cs="Times New Roman"/>
          <w:sz w:val="24"/>
          <w:szCs w:val="24"/>
        </w:rPr>
        <w:t>What factors into getting a good deal</w:t>
      </w:r>
      <w:r w:rsidR="00923D7D">
        <w:rPr>
          <w:rFonts w:ascii="Times New Roman" w:hAnsi="Times New Roman" w:cs="Times New Roman"/>
          <w:sz w:val="24"/>
          <w:szCs w:val="24"/>
        </w:rPr>
        <w:t xml:space="preserve">? These are the kinds of questions that would be useful both to sellers and buyers. </w:t>
      </w:r>
      <w:r w:rsidR="005A55EA">
        <w:rPr>
          <w:rFonts w:ascii="Times New Roman" w:hAnsi="Times New Roman" w:cs="Times New Roman"/>
          <w:sz w:val="24"/>
          <w:szCs w:val="24"/>
        </w:rPr>
        <w:t xml:space="preserve">Thus, this information </w:t>
      </w:r>
      <w:r w:rsidR="00A21C88">
        <w:rPr>
          <w:rFonts w:ascii="Times New Roman" w:hAnsi="Times New Roman" w:cs="Times New Roman"/>
          <w:sz w:val="24"/>
          <w:szCs w:val="24"/>
        </w:rPr>
        <w:t>may</w:t>
      </w:r>
      <w:r w:rsidR="005A55EA">
        <w:rPr>
          <w:rFonts w:ascii="Times New Roman" w:hAnsi="Times New Roman" w:cs="Times New Roman"/>
          <w:sz w:val="24"/>
          <w:szCs w:val="24"/>
        </w:rPr>
        <w:t xml:space="preserve"> also be beneficial when it comes time to sell the proper</w:t>
      </w:r>
      <w:r w:rsidR="00A21C88">
        <w:rPr>
          <w:rFonts w:ascii="Times New Roman" w:hAnsi="Times New Roman" w:cs="Times New Roman"/>
          <w:sz w:val="24"/>
          <w:szCs w:val="24"/>
        </w:rPr>
        <w:t>t</w:t>
      </w:r>
      <w:r w:rsidR="005A55EA">
        <w:rPr>
          <w:rFonts w:ascii="Times New Roman" w:hAnsi="Times New Roman" w:cs="Times New Roman"/>
          <w:sz w:val="24"/>
          <w:szCs w:val="24"/>
        </w:rPr>
        <w:t>y</w:t>
      </w:r>
      <w:r w:rsidR="00A21C88">
        <w:rPr>
          <w:rFonts w:ascii="Times New Roman" w:hAnsi="Times New Roman" w:cs="Times New Roman"/>
          <w:sz w:val="24"/>
          <w:szCs w:val="24"/>
        </w:rPr>
        <w:t xml:space="preserve"> (providing the patterns hold). </w:t>
      </w:r>
      <w:r w:rsidR="00660087">
        <w:rPr>
          <w:rFonts w:ascii="Times New Roman" w:hAnsi="Times New Roman" w:cs="Times New Roman"/>
          <w:sz w:val="24"/>
          <w:szCs w:val="24"/>
        </w:rPr>
        <w:t xml:space="preserve">For example, </w:t>
      </w:r>
      <w:r w:rsidR="00F02A41">
        <w:rPr>
          <w:rFonts w:ascii="Times New Roman" w:hAnsi="Times New Roman" w:cs="Times New Roman"/>
          <w:sz w:val="24"/>
          <w:szCs w:val="24"/>
        </w:rPr>
        <w:t xml:space="preserve">sellers would want to know when the highest volumes and highest average </w:t>
      </w:r>
      <w:r w:rsidR="00FE1269">
        <w:rPr>
          <w:rFonts w:ascii="Times New Roman" w:hAnsi="Times New Roman" w:cs="Times New Roman"/>
          <w:sz w:val="24"/>
          <w:szCs w:val="24"/>
        </w:rPr>
        <w:t>sales price occur so that they can command the highest sales price for their property. Buy</w:t>
      </w:r>
      <w:r w:rsidR="00457295">
        <w:rPr>
          <w:rFonts w:ascii="Times New Roman" w:hAnsi="Times New Roman" w:cs="Times New Roman"/>
          <w:sz w:val="24"/>
          <w:szCs w:val="24"/>
        </w:rPr>
        <w:t>er</w:t>
      </w:r>
      <w:r w:rsidR="00FE1269">
        <w:rPr>
          <w:rFonts w:ascii="Times New Roman" w:hAnsi="Times New Roman" w:cs="Times New Roman"/>
          <w:sz w:val="24"/>
          <w:szCs w:val="24"/>
        </w:rPr>
        <w:t>s would behoove themselves to know whe</w:t>
      </w:r>
      <w:r w:rsidR="00457295">
        <w:rPr>
          <w:rFonts w:ascii="Times New Roman" w:hAnsi="Times New Roman" w:cs="Times New Roman"/>
          <w:sz w:val="24"/>
          <w:szCs w:val="24"/>
        </w:rPr>
        <w:t xml:space="preserve">re the lowest </w:t>
      </w:r>
      <w:r w:rsidR="00A31CC5">
        <w:rPr>
          <w:rFonts w:ascii="Times New Roman" w:hAnsi="Times New Roman" w:cs="Times New Roman"/>
          <w:sz w:val="24"/>
          <w:szCs w:val="24"/>
        </w:rPr>
        <w:t xml:space="preserve">sale prices are </w:t>
      </w:r>
      <w:r w:rsidR="00854556">
        <w:rPr>
          <w:rFonts w:ascii="Times New Roman" w:hAnsi="Times New Roman" w:cs="Times New Roman"/>
          <w:sz w:val="24"/>
          <w:szCs w:val="24"/>
        </w:rPr>
        <w:t xml:space="preserve">occurring, and especially to know where the </w:t>
      </w:r>
      <w:r w:rsidR="00854556" w:rsidRPr="00AE077E">
        <w:rPr>
          <w:rFonts w:ascii="Times New Roman" w:hAnsi="Times New Roman" w:cs="Times New Roman"/>
          <w:sz w:val="24"/>
          <w:szCs w:val="24"/>
        </w:rPr>
        <w:t xml:space="preserve">highest ratio </w:t>
      </w:r>
      <w:r w:rsidR="00427B20" w:rsidRPr="00AE077E">
        <w:rPr>
          <w:rFonts w:ascii="Times New Roman" w:hAnsi="Times New Roman" w:cs="Times New Roman"/>
          <w:sz w:val="24"/>
          <w:szCs w:val="24"/>
        </w:rPr>
        <w:t>of total value to sales price</w:t>
      </w:r>
      <w:r w:rsidR="00427B20">
        <w:rPr>
          <w:rFonts w:ascii="Times New Roman" w:hAnsi="Times New Roman" w:cs="Times New Roman"/>
          <w:sz w:val="24"/>
          <w:szCs w:val="24"/>
        </w:rPr>
        <w:t xml:space="preserve"> is occurring. </w:t>
      </w:r>
    </w:p>
    <w:p w14:paraId="22BF963F" w14:textId="167B5E73" w:rsidR="0035093A" w:rsidRPr="00D4593E" w:rsidRDefault="008302F2" w:rsidP="009E0B8C">
      <w:pPr>
        <w:spacing w:after="0" w:line="480" w:lineRule="auto"/>
        <w:rPr>
          <w:rFonts w:ascii="Times New Roman" w:hAnsi="Times New Roman" w:cs="Times New Roman"/>
          <w:b/>
          <w:bCs/>
          <w:sz w:val="24"/>
          <w:szCs w:val="24"/>
          <w:u w:val="single"/>
        </w:rPr>
      </w:pPr>
      <w:r w:rsidRPr="00D4593E">
        <w:rPr>
          <w:rFonts w:ascii="Times New Roman" w:hAnsi="Times New Roman" w:cs="Times New Roman"/>
          <w:b/>
          <w:bCs/>
          <w:sz w:val="24"/>
          <w:szCs w:val="24"/>
          <w:u w:val="single"/>
        </w:rPr>
        <w:t>Data Preparation</w:t>
      </w:r>
      <w:r w:rsidR="0035093A" w:rsidRPr="00D4593E">
        <w:rPr>
          <w:rFonts w:ascii="Times New Roman" w:hAnsi="Times New Roman" w:cs="Times New Roman"/>
          <w:b/>
          <w:bCs/>
          <w:sz w:val="24"/>
          <w:szCs w:val="24"/>
          <w:u w:val="single"/>
        </w:rPr>
        <w:t>:</w:t>
      </w:r>
    </w:p>
    <w:p w14:paraId="238B8153" w14:textId="6901B04C" w:rsidR="00D16DBB" w:rsidRDefault="00D746C6" w:rsidP="008302F2">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9C506A">
        <w:rPr>
          <w:rFonts w:ascii="Times New Roman" w:hAnsi="Times New Roman" w:cs="Times New Roman"/>
          <w:sz w:val="24"/>
          <w:szCs w:val="24"/>
        </w:rPr>
        <w:t>There were several steps taken to prepare the data for any analysis.</w:t>
      </w:r>
      <w:r w:rsidR="001A46D0">
        <w:rPr>
          <w:rFonts w:ascii="Times New Roman" w:hAnsi="Times New Roman" w:cs="Times New Roman"/>
          <w:sz w:val="24"/>
          <w:szCs w:val="24"/>
        </w:rPr>
        <w:t xml:space="preserve"> First, </w:t>
      </w:r>
      <w:r w:rsidR="000F5559">
        <w:rPr>
          <w:rFonts w:ascii="Times New Roman" w:hAnsi="Times New Roman" w:cs="Times New Roman"/>
          <w:sz w:val="24"/>
          <w:szCs w:val="24"/>
        </w:rPr>
        <w:t>the data was observed to see how many rows there were, what kind of data this was, how m</w:t>
      </w:r>
      <w:r w:rsidR="00F264E4">
        <w:rPr>
          <w:rFonts w:ascii="Times New Roman" w:hAnsi="Times New Roman" w:cs="Times New Roman"/>
          <w:sz w:val="24"/>
          <w:szCs w:val="24"/>
        </w:rPr>
        <w:t xml:space="preserve">uch missing data </w:t>
      </w:r>
      <w:r w:rsidR="00F264E4">
        <w:rPr>
          <w:rFonts w:ascii="Times New Roman" w:hAnsi="Times New Roman" w:cs="Times New Roman"/>
          <w:sz w:val="24"/>
          <w:szCs w:val="24"/>
        </w:rPr>
        <w:lastRenderedPageBreak/>
        <w:t>was there, and what were the patterns of the missing data.</w:t>
      </w:r>
      <w:r w:rsidR="00A37D1B">
        <w:rPr>
          <w:rFonts w:ascii="Times New Roman" w:hAnsi="Times New Roman" w:cs="Times New Roman"/>
          <w:sz w:val="24"/>
          <w:szCs w:val="24"/>
        </w:rPr>
        <w:t xml:space="preserve"> The repository began with around 56,000 rows worth of data. </w:t>
      </w:r>
      <w:r w:rsidR="008A721B">
        <w:rPr>
          <w:rFonts w:ascii="Times New Roman" w:hAnsi="Times New Roman" w:cs="Times New Roman"/>
          <w:sz w:val="24"/>
          <w:szCs w:val="24"/>
        </w:rPr>
        <w:t>The colu</w:t>
      </w:r>
      <w:r w:rsidR="0040411A">
        <w:rPr>
          <w:rFonts w:ascii="Times New Roman" w:hAnsi="Times New Roman" w:cs="Times New Roman"/>
          <w:sz w:val="24"/>
          <w:szCs w:val="24"/>
        </w:rPr>
        <w:t xml:space="preserve">mns included many </w:t>
      </w:r>
      <w:r w:rsidR="004443FB">
        <w:rPr>
          <w:rFonts w:ascii="Times New Roman" w:hAnsi="Times New Roman" w:cs="Times New Roman"/>
          <w:sz w:val="24"/>
          <w:szCs w:val="24"/>
        </w:rPr>
        <w:t>pertinent</w:t>
      </w:r>
      <w:r w:rsidR="0040411A">
        <w:rPr>
          <w:rFonts w:ascii="Times New Roman" w:hAnsi="Times New Roman" w:cs="Times New Roman"/>
          <w:sz w:val="24"/>
          <w:szCs w:val="24"/>
        </w:rPr>
        <w:t xml:space="preserve"> factors </w:t>
      </w:r>
      <w:proofErr w:type="gramStart"/>
      <w:r w:rsidR="0040411A">
        <w:rPr>
          <w:rFonts w:ascii="Times New Roman" w:hAnsi="Times New Roman" w:cs="Times New Roman"/>
          <w:sz w:val="24"/>
          <w:szCs w:val="24"/>
        </w:rPr>
        <w:t>like:</w:t>
      </w:r>
      <w:proofErr w:type="gramEnd"/>
      <w:r w:rsidR="0040411A">
        <w:rPr>
          <w:rFonts w:ascii="Times New Roman" w:hAnsi="Times New Roman" w:cs="Times New Roman"/>
          <w:sz w:val="24"/>
          <w:szCs w:val="24"/>
        </w:rPr>
        <w:t xml:space="preserve"> sale price, </w:t>
      </w:r>
      <w:r w:rsidR="005D653F">
        <w:rPr>
          <w:rFonts w:ascii="Times New Roman" w:hAnsi="Times New Roman" w:cs="Times New Roman"/>
          <w:sz w:val="24"/>
          <w:szCs w:val="24"/>
        </w:rPr>
        <w:t xml:space="preserve">building value, acreage, finished area, and number of bedrooms. It was also noticed there were </w:t>
      </w:r>
      <w:r w:rsidR="000F2020">
        <w:rPr>
          <w:rFonts w:ascii="Times New Roman" w:hAnsi="Times New Roman" w:cs="Times New Roman"/>
          <w:sz w:val="24"/>
          <w:szCs w:val="24"/>
        </w:rPr>
        <w:t xml:space="preserve">some </w:t>
      </w:r>
      <w:r w:rsidR="00A036B0">
        <w:rPr>
          <w:rFonts w:ascii="Times New Roman" w:hAnsi="Times New Roman" w:cs="Times New Roman"/>
          <w:sz w:val="24"/>
          <w:szCs w:val="24"/>
        </w:rPr>
        <w:t>irrelevant</w:t>
      </w:r>
      <w:r w:rsidR="000F2020">
        <w:rPr>
          <w:rFonts w:ascii="Times New Roman" w:hAnsi="Times New Roman" w:cs="Times New Roman"/>
          <w:sz w:val="24"/>
          <w:szCs w:val="24"/>
        </w:rPr>
        <w:t xml:space="preserve"> columns which would likely not contribute helpful information. These included: </w:t>
      </w:r>
      <w:r w:rsidR="00F9379E">
        <w:rPr>
          <w:rFonts w:ascii="Times New Roman" w:hAnsi="Times New Roman" w:cs="Times New Roman"/>
          <w:sz w:val="24"/>
          <w:szCs w:val="24"/>
        </w:rPr>
        <w:t xml:space="preserve">name, address, state, parcel ID, and legal reference. The name of the individual owner </w:t>
      </w:r>
      <w:r w:rsidR="005844FC">
        <w:rPr>
          <w:rFonts w:ascii="Times New Roman" w:hAnsi="Times New Roman" w:cs="Times New Roman"/>
          <w:sz w:val="24"/>
          <w:szCs w:val="24"/>
        </w:rPr>
        <w:t xml:space="preserve">of the property </w:t>
      </w:r>
      <w:r w:rsidR="004D7475">
        <w:rPr>
          <w:rFonts w:ascii="Times New Roman" w:hAnsi="Times New Roman" w:cs="Times New Roman"/>
          <w:sz w:val="24"/>
          <w:szCs w:val="24"/>
        </w:rPr>
        <w:t>likely wouldn’t elicit any interesting patterns. The</w:t>
      </w:r>
      <w:r w:rsidR="00176B96">
        <w:rPr>
          <w:rFonts w:ascii="Times New Roman" w:hAnsi="Times New Roman" w:cs="Times New Roman"/>
          <w:sz w:val="24"/>
          <w:szCs w:val="24"/>
        </w:rPr>
        <w:t>re were two columns for address: owner address and property address.</w:t>
      </w:r>
      <w:r w:rsidR="00CF717F">
        <w:rPr>
          <w:rFonts w:ascii="Times New Roman" w:hAnsi="Times New Roman" w:cs="Times New Roman"/>
          <w:sz w:val="24"/>
          <w:szCs w:val="24"/>
        </w:rPr>
        <w:t xml:space="preserve"> </w:t>
      </w:r>
      <w:r w:rsidR="004443FB">
        <w:rPr>
          <w:rFonts w:ascii="Times New Roman" w:hAnsi="Times New Roman" w:cs="Times New Roman"/>
          <w:sz w:val="24"/>
          <w:szCs w:val="24"/>
        </w:rPr>
        <w:t>In e</w:t>
      </w:r>
      <w:r w:rsidR="00BE5D7E">
        <w:rPr>
          <w:rFonts w:ascii="Times New Roman" w:hAnsi="Times New Roman" w:cs="Times New Roman"/>
          <w:sz w:val="24"/>
          <w:szCs w:val="24"/>
        </w:rPr>
        <w:t xml:space="preserve">very instance of a subset of the </w:t>
      </w:r>
      <w:proofErr w:type="gramStart"/>
      <w:r w:rsidR="00BE5D7E">
        <w:rPr>
          <w:rFonts w:ascii="Times New Roman" w:hAnsi="Times New Roman" w:cs="Times New Roman"/>
          <w:sz w:val="24"/>
          <w:szCs w:val="24"/>
        </w:rPr>
        <w:t>data</w:t>
      </w:r>
      <w:proofErr w:type="gramEnd"/>
      <w:r w:rsidR="004443FB">
        <w:rPr>
          <w:rFonts w:ascii="Times New Roman" w:hAnsi="Times New Roman" w:cs="Times New Roman"/>
          <w:sz w:val="24"/>
          <w:szCs w:val="24"/>
        </w:rPr>
        <w:t xml:space="preserve"> which was checked</w:t>
      </w:r>
      <w:r w:rsidR="00BE5D7E">
        <w:rPr>
          <w:rFonts w:ascii="Times New Roman" w:hAnsi="Times New Roman" w:cs="Times New Roman"/>
          <w:sz w:val="24"/>
          <w:szCs w:val="24"/>
        </w:rPr>
        <w:t xml:space="preserve">, these </w:t>
      </w:r>
      <w:r w:rsidR="004443FB">
        <w:rPr>
          <w:rFonts w:ascii="Times New Roman" w:hAnsi="Times New Roman" w:cs="Times New Roman"/>
          <w:sz w:val="24"/>
          <w:szCs w:val="24"/>
        </w:rPr>
        <w:t xml:space="preserve">addresses </w:t>
      </w:r>
      <w:r w:rsidR="00BE5D7E">
        <w:rPr>
          <w:rFonts w:ascii="Times New Roman" w:hAnsi="Times New Roman" w:cs="Times New Roman"/>
          <w:sz w:val="24"/>
          <w:szCs w:val="24"/>
        </w:rPr>
        <w:t xml:space="preserve">were the same. </w:t>
      </w:r>
      <w:r w:rsidR="00E45BE0">
        <w:rPr>
          <w:rFonts w:ascii="Times New Roman" w:hAnsi="Times New Roman" w:cs="Times New Roman"/>
          <w:sz w:val="24"/>
          <w:szCs w:val="24"/>
        </w:rPr>
        <w:t xml:space="preserve">It was decided to keep property address and omit owner address. </w:t>
      </w:r>
      <w:r w:rsidR="008026C4">
        <w:rPr>
          <w:rFonts w:ascii="Times New Roman" w:hAnsi="Times New Roman" w:cs="Times New Roman"/>
          <w:sz w:val="24"/>
          <w:szCs w:val="24"/>
        </w:rPr>
        <w:t xml:space="preserve">There was no reason to keep the state column since </w:t>
      </w:r>
      <w:r w:rsidR="003B1BEE">
        <w:rPr>
          <w:rFonts w:ascii="Times New Roman" w:hAnsi="Times New Roman" w:cs="Times New Roman"/>
          <w:sz w:val="24"/>
          <w:szCs w:val="24"/>
        </w:rPr>
        <w:t>this data is inherently</w:t>
      </w:r>
      <w:r w:rsidR="00BE5BA0">
        <w:rPr>
          <w:rFonts w:ascii="Times New Roman" w:hAnsi="Times New Roman" w:cs="Times New Roman"/>
          <w:sz w:val="24"/>
          <w:szCs w:val="24"/>
        </w:rPr>
        <w:t xml:space="preserve"> from Nashville</w:t>
      </w:r>
      <w:r w:rsidR="004443FB">
        <w:rPr>
          <w:rFonts w:ascii="Times New Roman" w:hAnsi="Times New Roman" w:cs="Times New Roman"/>
          <w:sz w:val="24"/>
          <w:szCs w:val="24"/>
        </w:rPr>
        <w:t>; all data will be from Tennessee</w:t>
      </w:r>
      <w:r w:rsidR="00BE5BA0">
        <w:rPr>
          <w:rFonts w:ascii="Times New Roman" w:hAnsi="Times New Roman" w:cs="Times New Roman"/>
          <w:sz w:val="24"/>
          <w:szCs w:val="24"/>
        </w:rPr>
        <w:t xml:space="preserve">. </w:t>
      </w:r>
      <w:r w:rsidR="009B0FF3">
        <w:rPr>
          <w:rFonts w:ascii="Times New Roman" w:hAnsi="Times New Roman" w:cs="Times New Roman"/>
          <w:sz w:val="24"/>
          <w:szCs w:val="24"/>
        </w:rPr>
        <w:t xml:space="preserve">Lastly, both the legal reference and parcel ID were thought to be </w:t>
      </w:r>
      <w:r w:rsidR="00605BD3">
        <w:rPr>
          <w:rFonts w:ascii="Times New Roman" w:hAnsi="Times New Roman" w:cs="Times New Roman"/>
          <w:sz w:val="24"/>
          <w:szCs w:val="24"/>
        </w:rPr>
        <w:t>arbitrary identifiers</w:t>
      </w:r>
      <w:r w:rsidR="00687B24">
        <w:rPr>
          <w:rFonts w:ascii="Times New Roman" w:hAnsi="Times New Roman" w:cs="Times New Roman"/>
          <w:sz w:val="24"/>
          <w:szCs w:val="24"/>
        </w:rPr>
        <w:t xml:space="preserve">. The legal reference likely </w:t>
      </w:r>
      <w:r w:rsidR="001E3315">
        <w:rPr>
          <w:rFonts w:ascii="Times New Roman" w:hAnsi="Times New Roman" w:cs="Times New Roman"/>
          <w:sz w:val="24"/>
          <w:szCs w:val="24"/>
        </w:rPr>
        <w:t xml:space="preserve">speaks to a </w:t>
      </w:r>
      <w:r w:rsidR="00D2169E">
        <w:rPr>
          <w:rFonts w:ascii="Times New Roman" w:hAnsi="Times New Roman" w:cs="Times New Roman"/>
          <w:sz w:val="24"/>
          <w:szCs w:val="24"/>
        </w:rPr>
        <w:t xml:space="preserve">government identification pointing to the specific instance when the property was sold. </w:t>
      </w:r>
      <w:r w:rsidR="00272CE9">
        <w:rPr>
          <w:rFonts w:ascii="Times New Roman" w:hAnsi="Times New Roman" w:cs="Times New Roman"/>
          <w:sz w:val="24"/>
          <w:szCs w:val="24"/>
        </w:rPr>
        <w:t>Likewise, the parcel ID likely is a government identif</w:t>
      </w:r>
      <w:r w:rsidR="009A23FC">
        <w:rPr>
          <w:rFonts w:ascii="Times New Roman" w:hAnsi="Times New Roman" w:cs="Times New Roman"/>
          <w:sz w:val="24"/>
          <w:szCs w:val="24"/>
        </w:rPr>
        <w:t>ier</w:t>
      </w:r>
      <w:r w:rsidR="00272CE9">
        <w:rPr>
          <w:rFonts w:ascii="Times New Roman" w:hAnsi="Times New Roman" w:cs="Times New Roman"/>
          <w:sz w:val="24"/>
          <w:szCs w:val="24"/>
        </w:rPr>
        <w:t xml:space="preserve"> for the land</w:t>
      </w:r>
      <w:r w:rsidR="00812F10">
        <w:rPr>
          <w:rFonts w:ascii="Times New Roman" w:hAnsi="Times New Roman" w:cs="Times New Roman"/>
          <w:sz w:val="24"/>
          <w:szCs w:val="24"/>
        </w:rPr>
        <w:t xml:space="preserve"> which would be arbitrary towards </w:t>
      </w:r>
      <w:r w:rsidR="00C6215F">
        <w:rPr>
          <w:rFonts w:ascii="Times New Roman" w:hAnsi="Times New Roman" w:cs="Times New Roman"/>
          <w:sz w:val="24"/>
          <w:szCs w:val="24"/>
        </w:rPr>
        <w:t>the questions of purpose.</w:t>
      </w:r>
      <w:r w:rsidR="004443FB">
        <w:rPr>
          <w:rFonts w:ascii="Times New Roman" w:hAnsi="Times New Roman" w:cs="Times New Roman"/>
          <w:sz w:val="24"/>
          <w:szCs w:val="24"/>
        </w:rPr>
        <w:t xml:space="preserve"> Once these columns were hidden, it was time to tackle the missing entries.</w:t>
      </w:r>
    </w:p>
    <w:p w14:paraId="431D5822" w14:textId="648B9E92" w:rsidR="00191281" w:rsidRDefault="004443FB" w:rsidP="008302F2">
      <w:pPr>
        <w:spacing w:after="0" w:line="480" w:lineRule="auto"/>
        <w:rPr>
          <w:rFonts w:ascii="Times New Roman" w:hAnsi="Times New Roman" w:cs="Times New Roman"/>
          <w:sz w:val="24"/>
          <w:szCs w:val="24"/>
        </w:rPr>
      </w:pPr>
      <w:r>
        <w:rPr>
          <w:rFonts w:ascii="Times New Roman" w:hAnsi="Times New Roman" w:cs="Times New Roman"/>
          <w:sz w:val="24"/>
          <w:szCs w:val="24"/>
        </w:rPr>
        <w:tab/>
      </w:r>
      <w:r w:rsidR="004651BF">
        <w:rPr>
          <w:rFonts w:ascii="Times New Roman" w:hAnsi="Times New Roman" w:cs="Times New Roman"/>
          <w:sz w:val="24"/>
          <w:szCs w:val="24"/>
        </w:rPr>
        <w:t xml:space="preserve">When examining the pattern of missing data, two things were noticed: 1. </w:t>
      </w:r>
      <w:proofErr w:type="gramStart"/>
      <w:r w:rsidR="004651BF">
        <w:rPr>
          <w:rFonts w:ascii="Times New Roman" w:hAnsi="Times New Roman" w:cs="Times New Roman"/>
          <w:sz w:val="24"/>
          <w:szCs w:val="24"/>
        </w:rPr>
        <w:t>A majority of</w:t>
      </w:r>
      <w:proofErr w:type="gramEnd"/>
      <w:r w:rsidR="004651BF">
        <w:rPr>
          <w:rFonts w:ascii="Times New Roman" w:hAnsi="Times New Roman" w:cs="Times New Roman"/>
          <w:sz w:val="24"/>
          <w:szCs w:val="24"/>
        </w:rPr>
        <w:t xml:space="preserve"> rows with missing values were missing data from</w:t>
      </w:r>
      <w:r w:rsidR="00BA1F53">
        <w:rPr>
          <w:rFonts w:ascii="Times New Roman" w:hAnsi="Times New Roman" w:cs="Times New Roman"/>
          <w:sz w:val="24"/>
          <w:szCs w:val="24"/>
        </w:rPr>
        <w:t xml:space="preserve"> the column</w:t>
      </w:r>
      <w:r w:rsidR="004651BF">
        <w:rPr>
          <w:rFonts w:ascii="Times New Roman" w:hAnsi="Times New Roman" w:cs="Times New Roman"/>
          <w:sz w:val="24"/>
          <w:szCs w:val="24"/>
        </w:rPr>
        <w:t xml:space="preserve"> </w:t>
      </w:r>
      <w:r w:rsidR="00BA1F53">
        <w:rPr>
          <w:rFonts w:ascii="Times New Roman" w:hAnsi="Times New Roman" w:cs="Times New Roman"/>
          <w:sz w:val="24"/>
          <w:szCs w:val="24"/>
        </w:rPr>
        <w:t>“</w:t>
      </w:r>
      <w:r w:rsidR="004651BF">
        <w:rPr>
          <w:rFonts w:ascii="Times New Roman" w:hAnsi="Times New Roman" w:cs="Times New Roman"/>
          <w:sz w:val="24"/>
          <w:szCs w:val="24"/>
        </w:rPr>
        <w:t>land value</w:t>
      </w:r>
      <w:r w:rsidR="00BA1F53">
        <w:rPr>
          <w:rFonts w:ascii="Times New Roman" w:hAnsi="Times New Roman" w:cs="Times New Roman"/>
          <w:sz w:val="24"/>
          <w:szCs w:val="24"/>
        </w:rPr>
        <w:t>”</w:t>
      </w:r>
      <w:r w:rsidR="004651BF">
        <w:rPr>
          <w:rFonts w:ascii="Times New Roman" w:hAnsi="Times New Roman" w:cs="Times New Roman"/>
          <w:sz w:val="24"/>
          <w:szCs w:val="24"/>
        </w:rPr>
        <w:t xml:space="preserve"> through to the last column. </w:t>
      </w:r>
      <w:r w:rsidR="009F46AB">
        <w:rPr>
          <w:rFonts w:ascii="Times New Roman" w:hAnsi="Times New Roman" w:cs="Times New Roman"/>
          <w:sz w:val="24"/>
          <w:szCs w:val="24"/>
        </w:rPr>
        <w:t>2. The other missing data were ad hoc entries</w:t>
      </w:r>
      <w:r w:rsidR="00E92871">
        <w:rPr>
          <w:rFonts w:ascii="Times New Roman" w:hAnsi="Times New Roman" w:cs="Times New Roman"/>
          <w:sz w:val="24"/>
          <w:szCs w:val="24"/>
        </w:rPr>
        <w:t xml:space="preserve">. </w:t>
      </w:r>
      <w:r w:rsidR="004651BF">
        <w:rPr>
          <w:rFonts w:ascii="Times New Roman" w:hAnsi="Times New Roman" w:cs="Times New Roman"/>
          <w:sz w:val="24"/>
          <w:szCs w:val="24"/>
        </w:rPr>
        <w:t xml:space="preserve">There were several columns chosen to </w:t>
      </w:r>
      <w:r w:rsidR="00E92871">
        <w:rPr>
          <w:rFonts w:ascii="Times New Roman" w:hAnsi="Times New Roman" w:cs="Times New Roman"/>
          <w:sz w:val="24"/>
          <w:szCs w:val="24"/>
        </w:rPr>
        <w:t xml:space="preserve">serve as proxies to cull </w:t>
      </w:r>
      <w:proofErr w:type="gramStart"/>
      <w:r w:rsidR="00E92871">
        <w:rPr>
          <w:rFonts w:ascii="Times New Roman" w:hAnsi="Times New Roman" w:cs="Times New Roman"/>
          <w:sz w:val="24"/>
          <w:szCs w:val="24"/>
        </w:rPr>
        <w:t>a majority of</w:t>
      </w:r>
      <w:proofErr w:type="gramEnd"/>
      <w:r w:rsidR="00E92871">
        <w:rPr>
          <w:rFonts w:ascii="Times New Roman" w:hAnsi="Times New Roman" w:cs="Times New Roman"/>
          <w:sz w:val="24"/>
          <w:szCs w:val="24"/>
        </w:rPr>
        <w:t xml:space="preserve"> complete data rows. These</w:t>
      </w:r>
      <w:r w:rsidR="004651BF">
        <w:rPr>
          <w:rFonts w:ascii="Times New Roman" w:hAnsi="Times New Roman" w:cs="Times New Roman"/>
          <w:sz w:val="24"/>
          <w:szCs w:val="24"/>
        </w:rPr>
        <w:t xml:space="preserve"> </w:t>
      </w:r>
      <w:r>
        <w:rPr>
          <w:rFonts w:ascii="Times New Roman" w:hAnsi="Times New Roman" w:cs="Times New Roman"/>
          <w:sz w:val="24"/>
          <w:szCs w:val="24"/>
        </w:rPr>
        <w:t>were</w:t>
      </w:r>
      <w:r w:rsidR="00E92871">
        <w:rPr>
          <w:rFonts w:ascii="Times New Roman" w:hAnsi="Times New Roman" w:cs="Times New Roman"/>
          <w:sz w:val="24"/>
          <w:szCs w:val="24"/>
        </w:rPr>
        <w:t xml:space="preserve">: </w:t>
      </w:r>
      <w:r w:rsidR="004651BF">
        <w:rPr>
          <w:rFonts w:ascii="Times New Roman" w:hAnsi="Times New Roman" w:cs="Times New Roman"/>
          <w:sz w:val="24"/>
          <w:szCs w:val="24"/>
        </w:rPr>
        <w:t>land value</w:t>
      </w:r>
      <w:r>
        <w:rPr>
          <w:rFonts w:ascii="Times New Roman" w:hAnsi="Times New Roman" w:cs="Times New Roman"/>
          <w:sz w:val="24"/>
          <w:szCs w:val="24"/>
        </w:rPr>
        <w:t xml:space="preserve">, total value, acreage, and </w:t>
      </w:r>
      <w:r w:rsidR="004651BF">
        <w:rPr>
          <w:rFonts w:ascii="Times New Roman" w:hAnsi="Times New Roman" w:cs="Times New Roman"/>
          <w:sz w:val="24"/>
          <w:szCs w:val="24"/>
        </w:rPr>
        <w:t>bedrooms</w:t>
      </w:r>
      <w:r>
        <w:rPr>
          <w:rFonts w:ascii="Times New Roman" w:hAnsi="Times New Roman" w:cs="Times New Roman"/>
          <w:sz w:val="24"/>
          <w:szCs w:val="24"/>
        </w:rPr>
        <w:t xml:space="preserve">. This was decided </w:t>
      </w:r>
      <w:r w:rsidR="00304E8E">
        <w:rPr>
          <w:rFonts w:ascii="Times New Roman" w:hAnsi="Times New Roman" w:cs="Times New Roman"/>
          <w:sz w:val="24"/>
          <w:szCs w:val="24"/>
        </w:rPr>
        <w:t>based on the patterning of missing dat</w:t>
      </w:r>
      <w:r w:rsidR="00120D29">
        <w:rPr>
          <w:rFonts w:ascii="Times New Roman" w:hAnsi="Times New Roman" w:cs="Times New Roman"/>
          <w:sz w:val="24"/>
          <w:szCs w:val="24"/>
        </w:rPr>
        <w:t xml:space="preserve">a </w:t>
      </w:r>
      <w:r w:rsidR="005C1789">
        <w:rPr>
          <w:rFonts w:ascii="Times New Roman" w:hAnsi="Times New Roman" w:cs="Times New Roman"/>
          <w:sz w:val="24"/>
          <w:szCs w:val="24"/>
        </w:rPr>
        <w:t>since</w:t>
      </w:r>
      <w:r w:rsidR="00191281">
        <w:rPr>
          <w:rFonts w:ascii="Times New Roman" w:hAnsi="Times New Roman" w:cs="Times New Roman"/>
          <w:sz w:val="24"/>
          <w:szCs w:val="24"/>
        </w:rPr>
        <w:t xml:space="preserve"> most rows missing one of these values were also missing many other values.</w:t>
      </w:r>
      <w:r w:rsidR="007E0F2E">
        <w:rPr>
          <w:rFonts w:ascii="Times New Roman" w:hAnsi="Times New Roman" w:cs="Times New Roman"/>
          <w:sz w:val="24"/>
          <w:szCs w:val="24"/>
        </w:rPr>
        <w:t xml:space="preserve"> </w:t>
      </w:r>
      <w:r w:rsidR="004E2176">
        <w:rPr>
          <w:rFonts w:ascii="Times New Roman" w:hAnsi="Times New Roman" w:cs="Times New Roman"/>
          <w:sz w:val="24"/>
          <w:szCs w:val="24"/>
        </w:rPr>
        <w:t xml:space="preserve">Thus, a filter was added demanding </w:t>
      </w:r>
      <w:r w:rsidR="00034FBA">
        <w:rPr>
          <w:rFonts w:ascii="Times New Roman" w:hAnsi="Times New Roman" w:cs="Times New Roman"/>
          <w:sz w:val="24"/>
          <w:szCs w:val="24"/>
        </w:rPr>
        <w:t xml:space="preserve">land value, total value, acreage, </w:t>
      </w:r>
      <w:r w:rsidR="00034FBA" w:rsidRPr="00034FBA">
        <w:rPr>
          <w:rFonts w:ascii="Times New Roman" w:hAnsi="Times New Roman" w:cs="Times New Roman"/>
          <w:i/>
          <w:iCs/>
          <w:sz w:val="24"/>
          <w:szCs w:val="24"/>
        </w:rPr>
        <w:t>and</w:t>
      </w:r>
      <w:r w:rsidR="00034FBA">
        <w:rPr>
          <w:rFonts w:ascii="Times New Roman" w:hAnsi="Times New Roman" w:cs="Times New Roman"/>
          <w:sz w:val="24"/>
          <w:szCs w:val="24"/>
        </w:rPr>
        <w:t xml:space="preserve"> bedrooms would be “not missing”. </w:t>
      </w:r>
      <w:r w:rsidR="00CD720C">
        <w:rPr>
          <w:rFonts w:ascii="Times New Roman" w:hAnsi="Times New Roman" w:cs="Times New Roman"/>
          <w:sz w:val="24"/>
          <w:szCs w:val="24"/>
        </w:rPr>
        <w:t xml:space="preserve">After this, the data was scrutinized to see what else was missing. A set of 12 rows </w:t>
      </w:r>
      <w:r w:rsidR="000E0796">
        <w:rPr>
          <w:rFonts w:ascii="Times New Roman" w:hAnsi="Times New Roman" w:cs="Times New Roman"/>
          <w:sz w:val="24"/>
          <w:szCs w:val="24"/>
        </w:rPr>
        <w:t xml:space="preserve">has 7 columns empty (which were not the ones mentioned above). Therefore, </w:t>
      </w:r>
      <w:r w:rsidR="00E54729">
        <w:rPr>
          <w:rFonts w:ascii="Times New Roman" w:hAnsi="Times New Roman" w:cs="Times New Roman"/>
          <w:sz w:val="24"/>
          <w:szCs w:val="24"/>
        </w:rPr>
        <w:t xml:space="preserve">finished area was added to the above </w:t>
      </w:r>
      <w:r w:rsidR="00E54729">
        <w:rPr>
          <w:rFonts w:ascii="Times New Roman" w:hAnsi="Times New Roman" w:cs="Times New Roman"/>
          <w:sz w:val="24"/>
          <w:szCs w:val="24"/>
        </w:rPr>
        <w:lastRenderedPageBreak/>
        <w:t xml:space="preserve">filter which </w:t>
      </w:r>
      <w:r w:rsidR="00037AEF">
        <w:rPr>
          <w:rFonts w:ascii="Times New Roman" w:hAnsi="Times New Roman" w:cs="Times New Roman"/>
          <w:sz w:val="24"/>
          <w:szCs w:val="24"/>
        </w:rPr>
        <w:t>excluded</w:t>
      </w:r>
      <w:r w:rsidR="00251D0E">
        <w:rPr>
          <w:rFonts w:ascii="Times New Roman" w:hAnsi="Times New Roman" w:cs="Times New Roman"/>
          <w:sz w:val="24"/>
          <w:szCs w:val="24"/>
        </w:rPr>
        <w:t xml:space="preserve"> the </w:t>
      </w:r>
      <w:r w:rsidR="00037AEF">
        <w:rPr>
          <w:rFonts w:ascii="Times New Roman" w:hAnsi="Times New Roman" w:cs="Times New Roman"/>
          <w:sz w:val="24"/>
          <w:szCs w:val="24"/>
        </w:rPr>
        <w:t xml:space="preserve">12 rows. </w:t>
      </w:r>
      <w:r w:rsidR="00034FBA">
        <w:rPr>
          <w:rFonts w:ascii="Times New Roman" w:hAnsi="Times New Roman" w:cs="Times New Roman"/>
          <w:sz w:val="24"/>
          <w:szCs w:val="24"/>
        </w:rPr>
        <w:t>A</w:t>
      </w:r>
      <w:r w:rsidR="00ED6E9A">
        <w:rPr>
          <w:rFonts w:ascii="Times New Roman" w:hAnsi="Times New Roman" w:cs="Times New Roman"/>
          <w:sz w:val="24"/>
          <w:szCs w:val="24"/>
        </w:rPr>
        <w:t>ll</w:t>
      </w:r>
      <w:r w:rsidR="004E2176">
        <w:rPr>
          <w:rFonts w:ascii="Times New Roman" w:hAnsi="Times New Roman" w:cs="Times New Roman"/>
          <w:sz w:val="24"/>
          <w:szCs w:val="24"/>
        </w:rPr>
        <w:t xml:space="preserve"> remaining rows </w:t>
      </w:r>
      <w:r w:rsidR="00ED6E9A">
        <w:rPr>
          <w:rFonts w:ascii="Times New Roman" w:hAnsi="Times New Roman" w:cs="Times New Roman"/>
          <w:sz w:val="24"/>
          <w:szCs w:val="24"/>
        </w:rPr>
        <w:t>contained all included information</w:t>
      </w:r>
      <w:r w:rsidR="007422D1">
        <w:rPr>
          <w:rFonts w:ascii="Times New Roman" w:hAnsi="Times New Roman" w:cs="Times New Roman"/>
          <w:sz w:val="24"/>
          <w:szCs w:val="24"/>
        </w:rPr>
        <w:t xml:space="preserve"> </w:t>
      </w:r>
      <w:proofErr w:type="gramStart"/>
      <w:r w:rsidR="007422D1">
        <w:rPr>
          <w:rFonts w:ascii="Times New Roman" w:hAnsi="Times New Roman" w:cs="Times New Roman"/>
          <w:sz w:val="24"/>
          <w:szCs w:val="24"/>
        </w:rPr>
        <w:t>with the exception of</w:t>
      </w:r>
      <w:proofErr w:type="gramEnd"/>
      <w:r w:rsidR="007422D1">
        <w:rPr>
          <w:rFonts w:ascii="Times New Roman" w:hAnsi="Times New Roman" w:cs="Times New Roman"/>
          <w:sz w:val="24"/>
          <w:szCs w:val="24"/>
        </w:rPr>
        <w:t xml:space="preserve"> one row where </w:t>
      </w:r>
      <w:r w:rsidR="005A1AFF">
        <w:rPr>
          <w:rFonts w:ascii="Times New Roman" w:hAnsi="Times New Roman" w:cs="Times New Roman"/>
          <w:sz w:val="24"/>
          <w:szCs w:val="24"/>
        </w:rPr>
        <w:t xml:space="preserve">full bath and half bath was empty. This was kept since </w:t>
      </w:r>
      <w:r w:rsidR="00C116F2">
        <w:rPr>
          <w:rFonts w:ascii="Times New Roman" w:hAnsi="Times New Roman" w:cs="Times New Roman"/>
          <w:sz w:val="24"/>
          <w:szCs w:val="24"/>
        </w:rPr>
        <w:t xml:space="preserve">the questions I’m more interested in </w:t>
      </w:r>
      <w:proofErr w:type="gramStart"/>
      <w:r w:rsidR="00C116F2">
        <w:rPr>
          <w:rFonts w:ascii="Times New Roman" w:hAnsi="Times New Roman" w:cs="Times New Roman"/>
          <w:sz w:val="24"/>
          <w:szCs w:val="24"/>
        </w:rPr>
        <w:t>revolve</w:t>
      </w:r>
      <w:proofErr w:type="gramEnd"/>
      <w:r w:rsidR="00C116F2">
        <w:rPr>
          <w:rFonts w:ascii="Times New Roman" w:hAnsi="Times New Roman" w:cs="Times New Roman"/>
          <w:sz w:val="24"/>
          <w:szCs w:val="24"/>
        </w:rPr>
        <w:t xml:space="preserve"> around size of the house or land, and price</w:t>
      </w:r>
      <w:r w:rsidR="004E2E5D">
        <w:rPr>
          <w:rFonts w:ascii="Times New Roman" w:hAnsi="Times New Roman" w:cs="Times New Roman"/>
          <w:sz w:val="24"/>
          <w:szCs w:val="24"/>
        </w:rPr>
        <w:t xml:space="preserve"> instead of focusing on the number of rooms.</w:t>
      </w:r>
      <w:r w:rsidR="005D096C">
        <w:rPr>
          <w:rFonts w:ascii="Times New Roman" w:hAnsi="Times New Roman" w:cs="Times New Roman"/>
          <w:sz w:val="24"/>
          <w:szCs w:val="24"/>
        </w:rPr>
        <w:t xml:space="preserve"> This brings the number of rows to around 21,000 which is an acceptable number to work with when determining patterns over a </w:t>
      </w:r>
      <w:r w:rsidR="009F3496">
        <w:rPr>
          <w:rFonts w:ascii="Times New Roman" w:hAnsi="Times New Roman" w:cs="Times New Roman"/>
          <w:sz w:val="24"/>
          <w:szCs w:val="24"/>
        </w:rPr>
        <w:t>4-year</w:t>
      </w:r>
      <w:r w:rsidR="005D096C">
        <w:rPr>
          <w:rFonts w:ascii="Times New Roman" w:hAnsi="Times New Roman" w:cs="Times New Roman"/>
          <w:sz w:val="24"/>
          <w:szCs w:val="24"/>
        </w:rPr>
        <w:t xml:space="preserve"> period.</w:t>
      </w:r>
    </w:p>
    <w:p w14:paraId="7C571097" w14:textId="60DF54B9" w:rsidR="0035093A" w:rsidRPr="00D4593E" w:rsidRDefault="00457F87" w:rsidP="009E0B8C">
      <w:pPr>
        <w:spacing w:after="0" w:line="480" w:lineRule="auto"/>
        <w:rPr>
          <w:rFonts w:ascii="Times New Roman" w:hAnsi="Times New Roman" w:cs="Times New Roman"/>
          <w:b/>
          <w:bCs/>
          <w:sz w:val="24"/>
          <w:szCs w:val="24"/>
          <w:u w:val="single"/>
        </w:rPr>
      </w:pPr>
      <w:r w:rsidRPr="00D4593E">
        <w:rPr>
          <w:rFonts w:ascii="Times New Roman" w:hAnsi="Times New Roman" w:cs="Times New Roman"/>
          <w:b/>
          <w:bCs/>
          <w:sz w:val="24"/>
          <w:szCs w:val="24"/>
          <w:u w:val="single"/>
        </w:rPr>
        <w:t>Data Exploration Process</w:t>
      </w:r>
      <w:r w:rsidR="0035093A" w:rsidRPr="00D4593E">
        <w:rPr>
          <w:rFonts w:ascii="Times New Roman" w:hAnsi="Times New Roman" w:cs="Times New Roman"/>
          <w:b/>
          <w:bCs/>
          <w:sz w:val="24"/>
          <w:szCs w:val="24"/>
          <w:u w:val="single"/>
        </w:rPr>
        <w:t>:</w:t>
      </w:r>
    </w:p>
    <w:p w14:paraId="37ECC902" w14:textId="52659010" w:rsidR="004660A1" w:rsidRDefault="00C51D45" w:rsidP="009E0B8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As previously mentioned, </w:t>
      </w:r>
      <w:r w:rsidR="002D7B9C">
        <w:rPr>
          <w:rFonts w:ascii="Times New Roman" w:hAnsi="Times New Roman" w:cs="Times New Roman"/>
          <w:sz w:val="24"/>
          <w:szCs w:val="24"/>
        </w:rPr>
        <w:t xml:space="preserve">the questions a buyer </w:t>
      </w:r>
      <w:r w:rsidR="005D5A76">
        <w:rPr>
          <w:rFonts w:ascii="Times New Roman" w:hAnsi="Times New Roman" w:cs="Times New Roman"/>
          <w:sz w:val="24"/>
          <w:szCs w:val="24"/>
        </w:rPr>
        <w:t xml:space="preserve">would be primarily interested in </w:t>
      </w:r>
      <w:r w:rsidR="00B35481">
        <w:rPr>
          <w:rFonts w:ascii="Times New Roman" w:hAnsi="Times New Roman" w:cs="Times New Roman"/>
          <w:sz w:val="24"/>
          <w:szCs w:val="24"/>
        </w:rPr>
        <w:t>center</w:t>
      </w:r>
      <w:r w:rsidR="005D5A76">
        <w:rPr>
          <w:rFonts w:ascii="Times New Roman" w:hAnsi="Times New Roman" w:cs="Times New Roman"/>
          <w:sz w:val="24"/>
          <w:szCs w:val="24"/>
        </w:rPr>
        <w:t xml:space="preserve"> </w:t>
      </w:r>
      <w:r w:rsidR="00B35481">
        <w:rPr>
          <w:rFonts w:ascii="Times New Roman" w:hAnsi="Times New Roman" w:cs="Times New Roman"/>
          <w:sz w:val="24"/>
          <w:szCs w:val="24"/>
        </w:rPr>
        <w:t>on</w:t>
      </w:r>
      <w:r w:rsidR="00C50238">
        <w:rPr>
          <w:rFonts w:ascii="Times New Roman" w:hAnsi="Times New Roman" w:cs="Times New Roman"/>
          <w:sz w:val="24"/>
          <w:szCs w:val="24"/>
        </w:rPr>
        <w:t xml:space="preserve">: When is the best time to buy? </w:t>
      </w:r>
      <w:r w:rsidR="006B2A78">
        <w:rPr>
          <w:rFonts w:ascii="Times New Roman" w:hAnsi="Times New Roman" w:cs="Times New Roman"/>
          <w:sz w:val="24"/>
          <w:szCs w:val="24"/>
        </w:rPr>
        <w:t>What drives value? In order to determine this</w:t>
      </w:r>
      <w:r w:rsidR="00812A4D">
        <w:rPr>
          <w:rFonts w:ascii="Times New Roman" w:hAnsi="Times New Roman" w:cs="Times New Roman"/>
          <w:sz w:val="24"/>
          <w:szCs w:val="24"/>
        </w:rPr>
        <w:t>,</w:t>
      </w:r>
      <w:r w:rsidR="006B2A78">
        <w:rPr>
          <w:rFonts w:ascii="Times New Roman" w:hAnsi="Times New Roman" w:cs="Times New Roman"/>
          <w:sz w:val="24"/>
          <w:szCs w:val="24"/>
        </w:rPr>
        <w:t xml:space="preserve"> a new variable was created: TV</w:t>
      </w:r>
      <w:r w:rsidR="001E2952">
        <w:rPr>
          <w:rFonts w:ascii="Times New Roman" w:hAnsi="Times New Roman" w:cs="Times New Roman"/>
          <w:sz w:val="24"/>
          <w:szCs w:val="24"/>
        </w:rPr>
        <w:t>/SP rati</w:t>
      </w:r>
      <w:r w:rsidR="0044118C">
        <w:rPr>
          <w:rFonts w:ascii="Times New Roman" w:hAnsi="Times New Roman" w:cs="Times New Roman"/>
          <w:sz w:val="24"/>
          <w:szCs w:val="24"/>
        </w:rPr>
        <w:t>o</w:t>
      </w:r>
      <w:r w:rsidR="009939D8">
        <w:rPr>
          <w:rFonts w:ascii="Times New Roman" w:hAnsi="Times New Roman" w:cs="Times New Roman"/>
          <w:sz w:val="24"/>
          <w:szCs w:val="24"/>
        </w:rPr>
        <w:t xml:space="preserve"> (</w:t>
      </w:r>
      <w:r w:rsidR="009939D8" w:rsidRPr="00674C0B">
        <w:rPr>
          <w:rFonts w:ascii="Times New Roman" w:hAnsi="Times New Roman" w:cs="Times New Roman"/>
          <w:i/>
          <w:iCs/>
          <w:sz w:val="24"/>
          <w:szCs w:val="24"/>
        </w:rPr>
        <w:t>r</w:t>
      </w:r>
      <w:r w:rsidR="00674C0B">
        <w:rPr>
          <w:rFonts w:ascii="Times New Roman" w:hAnsi="Times New Roman" w:cs="Times New Roman"/>
          <w:sz w:val="24"/>
          <w:szCs w:val="24"/>
        </w:rPr>
        <w:t xml:space="preserve"> will be used </w:t>
      </w:r>
      <w:r w:rsidR="00296A8D">
        <w:rPr>
          <w:rFonts w:ascii="Times New Roman" w:hAnsi="Times New Roman" w:cs="Times New Roman"/>
          <w:sz w:val="24"/>
          <w:szCs w:val="24"/>
        </w:rPr>
        <w:t>as shorthand</w:t>
      </w:r>
      <w:r w:rsidR="009939D8">
        <w:rPr>
          <w:rFonts w:ascii="Times New Roman" w:hAnsi="Times New Roman" w:cs="Times New Roman"/>
          <w:sz w:val="24"/>
          <w:szCs w:val="24"/>
        </w:rPr>
        <w:t>)</w:t>
      </w:r>
      <w:r w:rsidR="001E2952">
        <w:rPr>
          <w:rFonts w:ascii="Times New Roman" w:hAnsi="Times New Roman" w:cs="Times New Roman"/>
          <w:sz w:val="24"/>
          <w:szCs w:val="24"/>
        </w:rPr>
        <w:t xml:space="preserve">. This is the total value divided by the sales price. </w:t>
      </w:r>
      <w:r w:rsidR="00D57CA2">
        <w:rPr>
          <w:rFonts w:ascii="Times New Roman" w:hAnsi="Times New Roman" w:cs="Times New Roman"/>
          <w:sz w:val="24"/>
          <w:szCs w:val="24"/>
        </w:rPr>
        <w:t>In this manner,</w:t>
      </w:r>
      <w:r w:rsidR="001E2952">
        <w:rPr>
          <w:rFonts w:ascii="Times New Roman" w:hAnsi="Times New Roman" w:cs="Times New Roman"/>
          <w:sz w:val="24"/>
          <w:szCs w:val="24"/>
        </w:rPr>
        <w:t xml:space="preserve"> </w:t>
      </w:r>
      <w:r w:rsidR="000C46B7">
        <w:rPr>
          <w:rFonts w:ascii="Times New Roman" w:hAnsi="Times New Roman" w:cs="Times New Roman"/>
          <w:sz w:val="24"/>
          <w:szCs w:val="24"/>
        </w:rPr>
        <w:t xml:space="preserve">a single variable shows if the sale was a better deal for the buyer or the seller. </w:t>
      </w:r>
      <w:r w:rsidR="007F1E42">
        <w:rPr>
          <w:rFonts w:ascii="Times New Roman" w:hAnsi="Times New Roman" w:cs="Times New Roman"/>
          <w:sz w:val="24"/>
          <w:szCs w:val="24"/>
        </w:rPr>
        <w:t xml:space="preserve">This ratio assumes that </w:t>
      </w:r>
      <w:r w:rsidR="00B50565">
        <w:rPr>
          <w:rFonts w:ascii="Times New Roman" w:hAnsi="Times New Roman" w:cs="Times New Roman"/>
          <w:sz w:val="24"/>
          <w:szCs w:val="24"/>
        </w:rPr>
        <w:t>total value demonstrates the true value of the property and there aren’t any confounding factors</w:t>
      </w:r>
      <w:r w:rsidR="00CA7E7C">
        <w:rPr>
          <w:rFonts w:ascii="Times New Roman" w:hAnsi="Times New Roman" w:cs="Times New Roman"/>
          <w:sz w:val="24"/>
          <w:szCs w:val="24"/>
        </w:rPr>
        <w:t xml:space="preserve">. </w:t>
      </w:r>
      <w:r w:rsidR="00006B70">
        <w:rPr>
          <w:rFonts w:ascii="Times New Roman" w:hAnsi="Times New Roman" w:cs="Times New Roman"/>
          <w:sz w:val="24"/>
          <w:szCs w:val="24"/>
        </w:rPr>
        <w:t>T</w:t>
      </w:r>
      <w:r w:rsidR="00CA7E7C">
        <w:rPr>
          <w:rFonts w:ascii="Times New Roman" w:hAnsi="Times New Roman" w:cs="Times New Roman"/>
          <w:sz w:val="24"/>
          <w:szCs w:val="24"/>
        </w:rPr>
        <w:t>otal value is</w:t>
      </w:r>
      <w:r w:rsidR="00006B70">
        <w:rPr>
          <w:rFonts w:ascii="Times New Roman" w:hAnsi="Times New Roman" w:cs="Times New Roman"/>
          <w:sz w:val="24"/>
          <w:szCs w:val="24"/>
        </w:rPr>
        <w:t xml:space="preserve"> comprised</w:t>
      </w:r>
      <w:r w:rsidR="00CA7E7C">
        <w:rPr>
          <w:rFonts w:ascii="Times New Roman" w:hAnsi="Times New Roman" w:cs="Times New Roman"/>
          <w:sz w:val="24"/>
          <w:szCs w:val="24"/>
        </w:rPr>
        <w:t xml:space="preserve"> of building value (which is assumed to </w:t>
      </w:r>
      <w:r w:rsidR="00245FDC">
        <w:rPr>
          <w:rFonts w:ascii="Times New Roman" w:hAnsi="Times New Roman" w:cs="Times New Roman"/>
          <w:sz w:val="24"/>
          <w:szCs w:val="24"/>
        </w:rPr>
        <w:t>factor in</w:t>
      </w:r>
      <w:r w:rsidR="00CA7E7C">
        <w:rPr>
          <w:rFonts w:ascii="Times New Roman" w:hAnsi="Times New Roman" w:cs="Times New Roman"/>
          <w:sz w:val="24"/>
          <w:szCs w:val="24"/>
        </w:rPr>
        <w:t xml:space="preserve"> </w:t>
      </w:r>
      <w:r w:rsidR="00153EF4">
        <w:rPr>
          <w:rFonts w:ascii="Times New Roman" w:hAnsi="Times New Roman" w:cs="Times New Roman"/>
          <w:sz w:val="24"/>
          <w:szCs w:val="24"/>
        </w:rPr>
        <w:t xml:space="preserve">finished area, bathroom number, bedroom number, </w:t>
      </w:r>
      <w:r w:rsidR="00D87719">
        <w:rPr>
          <w:rFonts w:ascii="Times New Roman" w:hAnsi="Times New Roman" w:cs="Times New Roman"/>
          <w:sz w:val="24"/>
          <w:szCs w:val="24"/>
        </w:rPr>
        <w:t xml:space="preserve">foundation, </w:t>
      </w:r>
      <w:r w:rsidR="00153EF4">
        <w:rPr>
          <w:rFonts w:ascii="Times New Roman" w:hAnsi="Times New Roman" w:cs="Times New Roman"/>
          <w:sz w:val="24"/>
          <w:szCs w:val="24"/>
        </w:rPr>
        <w:t xml:space="preserve">etc.) and </w:t>
      </w:r>
      <w:r w:rsidR="002D39DF">
        <w:rPr>
          <w:rFonts w:ascii="Times New Roman" w:hAnsi="Times New Roman" w:cs="Times New Roman"/>
          <w:sz w:val="24"/>
          <w:szCs w:val="24"/>
        </w:rPr>
        <w:t xml:space="preserve">land value (which is assumed to </w:t>
      </w:r>
      <w:r w:rsidR="00245FDC">
        <w:rPr>
          <w:rFonts w:ascii="Times New Roman" w:hAnsi="Times New Roman" w:cs="Times New Roman"/>
          <w:sz w:val="24"/>
          <w:szCs w:val="24"/>
        </w:rPr>
        <w:t>factor in</w:t>
      </w:r>
      <w:r w:rsidR="002D39DF">
        <w:rPr>
          <w:rFonts w:ascii="Times New Roman" w:hAnsi="Times New Roman" w:cs="Times New Roman"/>
          <w:sz w:val="24"/>
          <w:szCs w:val="24"/>
        </w:rPr>
        <w:t xml:space="preserve"> acreage</w:t>
      </w:r>
      <w:r w:rsidR="00D87719">
        <w:rPr>
          <w:rFonts w:ascii="Times New Roman" w:hAnsi="Times New Roman" w:cs="Times New Roman"/>
          <w:sz w:val="24"/>
          <w:szCs w:val="24"/>
        </w:rPr>
        <w:t xml:space="preserve"> and location)</w:t>
      </w:r>
      <w:r w:rsidR="00074E01">
        <w:rPr>
          <w:rFonts w:ascii="Times New Roman" w:hAnsi="Times New Roman" w:cs="Times New Roman"/>
          <w:sz w:val="24"/>
          <w:szCs w:val="24"/>
        </w:rPr>
        <w:t>. It</w:t>
      </w:r>
      <w:r w:rsidR="00470F08">
        <w:rPr>
          <w:rFonts w:ascii="Times New Roman" w:hAnsi="Times New Roman" w:cs="Times New Roman"/>
          <w:sz w:val="24"/>
          <w:szCs w:val="24"/>
        </w:rPr>
        <w:t xml:space="preserve"> is</w:t>
      </w:r>
      <w:r w:rsidR="00074E01">
        <w:rPr>
          <w:rFonts w:ascii="Times New Roman" w:hAnsi="Times New Roman" w:cs="Times New Roman"/>
          <w:sz w:val="24"/>
          <w:szCs w:val="24"/>
        </w:rPr>
        <w:t xml:space="preserve"> possible </w:t>
      </w:r>
      <w:r w:rsidR="001B0047">
        <w:rPr>
          <w:rFonts w:ascii="Times New Roman" w:hAnsi="Times New Roman" w:cs="Times New Roman"/>
          <w:sz w:val="24"/>
          <w:szCs w:val="24"/>
        </w:rPr>
        <w:t xml:space="preserve">that </w:t>
      </w:r>
      <w:r w:rsidR="00074E01">
        <w:rPr>
          <w:rFonts w:ascii="Times New Roman" w:hAnsi="Times New Roman" w:cs="Times New Roman"/>
          <w:sz w:val="24"/>
          <w:szCs w:val="24"/>
        </w:rPr>
        <w:t xml:space="preserve">total value </w:t>
      </w:r>
      <w:r w:rsidR="00B50730">
        <w:rPr>
          <w:rFonts w:ascii="Times New Roman" w:hAnsi="Times New Roman" w:cs="Times New Roman"/>
          <w:sz w:val="24"/>
          <w:szCs w:val="24"/>
        </w:rPr>
        <w:t xml:space="preserve">doesn’t represent the true value of the property (for example if </w:t>
      </w:r>
      <w:r w:rsidR="00524A3C">
        <w:rPr>
          <w:rFonts w:ascii="Times New Roman" w:hAnsi="Times New Roman" w:cs="Times New Roman"/>
          <w:sz w:val="24"/>
          <w:szCs w:val="24"/>
        </w:rPr>
        <w:t xml:space="preserve">this </w:t>
      </w:r>
      <w:r w:rsidR="001B0047">
        <w:rPr>
          <w:rFonts w:ascii="Times New Roman" w:hAnsi="Times New Roman" w:cs="Times New Roman"/>
          <w:sz w:val="24"/>
          <w:szCs w:val="24"/>
        </w:rPr>
        <w:t>datapoint</w:t>
      </w:r>
      <w:r w:rsidR="00524A3C">
        <w:rPr>
          <w:rFonts w:ascii="Times New Roman" w:hAnsi="Times New Roman" w:cs="Times New Roman"/>
          <w:sz w:val="24"/>
          <w:szCs w:val="24"/>
        </w:rPr>
        <w:t xml:space="preserve"> doesn’t consider location, school zones, </w:t>
      </w:r>
      <w:r w:rsidR="001B0047">
        <w:rPr>
          <w:rFonts w:ascii="Times New Roman" w:hAnsi="Times New Roman" w:cs="Times New Roman"/>
          <w:sz w:val="24"/>
          <w:szCs w:val="24"/>
        </w:rPr>
        <w:t xml:space="preserve">traffic, </w:t>
      </w:r>
      <w:r w:rsidR="00D12C4F">
        <w:rPr>
          <w:rFonts w:ascii="Times New Roman" w:hAnsi="Times New Roman" w:cs="Times New Roman"/>
          <w:sz w:val="24"/>
          <w:szCs w:val="24"/>
        </w:rPr>
        <w:t xml:space="preserve">house condition, </w:t>
      </w:r>
      <w:r w:rsidR="00AA13F3">
        <w:rPr>
          <w:rFonts w:ascii="Times New Roman" w:hAnsi="Times New Roman" w:cs="Times New Roman"/>
          <w:sz w:val="24"/>
          <w:szCs w:val="24"/>
        </w:rPr>
        <w:t>or other factors which would drive prices down</w:t>
      </w:r>
      <w:r w:rsidR="00524A3C">
        <w:rPr>
          <w:rFonts w:ascii="Times New Roman" w:hAnsi="Times New Roman" w:cs="Times New Roman"/>
          <w:sz w:val="24"/>
          <w:szCs w:val="24"/>
        </w:rPr>
        <w:t>)</w:t>
      </w:r>
      <w:r w:rsidR="0027092F">
        <w:rPr>
          <w:rFonts w:ascii="Times New Roman" w:hAnsi="Times New Roman" w:cs="Times New Roman"/>
          <w:sz w:val="24"/>
          <w:szCs w:val="24"/>
        </w:rPr>
        <w:t xml:space="preserve">. </w:t>
      </w:r>
      <w:proofErr w:type="gramStart"/>
      <w:r w:rsidR="00E64E82">
        <w:rPr>
          <w:rFonts w:ascii="Times New Roman" w:hAnsi="Times New Roman" w:cs="Times New Roman"/>
          <w:sz w:val="24"/>
          <w:szCs w:val="24"/>
        </w:rPr>
        <w:t>But,</w:t>
      </w:r>
      <w:proofErr w:type="gramEnd"/>
      <w:r w:rsidR="00E64E82">
        <w:rPr>
          <w:rFonts w:ascii="Times New Roman" w:hAnsi="Times New Roman" w:cs="Times New Roman"/>
          <w:sz w:val="24"/>
          <w:szCs w:val="24"/>
        </w:rPr>
        <w:t xml:space="preserve"> we’ll move forward with the assumption that total value does represent the true value of the property. </w:t>
      </w:r>
      <w:r w:rsidR="0027092F">
        <w:rPr>
          <w:rFonts w:ascii="Times New Roman" w:hAnsi="Times New Roman" w:cs="Times New Roman"/>
          <w:sz w:val="24"/>
          <w:szCs w:val="24"/>
        </w:rPr>
        <w:t>With that caveat stated, a</w:t>
      </w:r>
      <w:r w:rsidR="000C46B7">
        <w:rPr>
          <w:rFonts w:ascii="Times New Roman" w:hAnsi="Times New Roman" w:cs="Times New Roman"/>
          <w:sz w:val="24"/>
          <w:szCs w:val="24"/>
        </w:rPr>
        <w:t xml:space="preserve"> high ratio</w:t>
      </w:r>
      <w:r w:rsidR="0060381F">
        <w:rPr>
          <w:rFonts w:ascii="Times New Roman" w:hAnsi="Times New Roman" w:cs="Times New Roman"/>
          <w:sz w:val="24"/>
          <w:szCs w:val="24"/>
        </w:rPr>
        <w:t xml:space="preserve"> (</w:t>
      </w:r>
      <w:r w:rsidR="0044118C" w:rsidRPr="00674C0B">
        <w:rPr>
          <w:rFonts w:ascii="Times New Roman" w:hAnsi="Times New Roman" w:cs="Times New Roman"/>
          <w:i/>
          <w:iCs/>
          <w:sz w:val="24"/>
          <w:szCs w:val="24"/>
        </w:rPr>
        <w:t>r</w:t>
      </w:r>
      <w:r w:rsidR="0044118C">
        <w:rPr>
          <w:rFonts w:ascii="Times New Roman" w:hAnsi="Times New Roman" w:cs="Times New Roman"/>
          <w:sz w:val="24"/>
          <w:szCs w:val="24"/>
        </w:rPr>
        <w:t xml:space="preserve"> &gt; 1)</w:t>
      </w:r>
      <w:r w:rsidR="000C46B7">
        <w:rPr>
          <w:rFonts w:ascii="Times New Roman" w:hAnsi="Times New Roman" w:cs="Times New Roman"/>
          <w:sz w:val="24"/>
          <w:szCs w:val="24"/>
        </w:rPr>
        <w:t xml:space="preserve"> demonstrates a better deal for the </w:t>
      </w:r>
      <w:r w:rsidR="0060381F">
        <w:rPr>
          <w:rFonts w:ascii="Times New Roman" w:hAnsi="Times New Roman" w:cs="Times New Roman"/>
          <w:sz w:val="24"/>
          <w:szCs w:val="24"/>
        </w:rPr>
        <w:t xml:space="preserve">buyer since they are paying a lower amount compared to what the property is worth (and </w:t>
      </w:r>
      <w:r w:rsidR="00FD05A2">
        <w:rPr>
          <w:rFonts w:ascii="Times New Roman" w:hAnsi="Times New Roman" w:cs="Times New Roman"/>
          <w:sz w:val="24"/>
          <w:szCs w:val="24"/>
        </w:rPr>
        <w:t>conversely</w:t>
      </w:r>
      <w:r w:rsidR="0060381F">
        <w:rPr>
          <w:rFonts w:ascii="Times New Roman" w:hAnsi="Times New Roman" w:cs="Times New Roman"/>
          <w:sz w:val="24"/>
          <w:szCs w:val="24"/>
        </w:rPr>
        <w:t xml:space="preserve"> </w:t>
      </w:r>
      <w:r w:rsidR="0044118C" w:rsidRPr="00674C0B">
        <w:rPr>
          <w:rFonts w:ascii="Times New Roman" w:hAnsi="Times New Roman" w:cs="Times New Roman"/>
          <w:i/>
          <w:iCs/>
          <w:sz w:val="24"/>
          <w:szCs w:val="24"/>
        </w:rPr>
        <w:t>r</w:t>
      </w:r>
      <w:r w:rsidR="0044118C">
        <w:rPr>
          <w:rFonts w:ascii="Times New Roman" w:hAnsi="Times New Roman" w:cs="Times New Roman"/>
          <w:sz w:val="24"/>
          <w:szCs w:val="24"/>
        </w:rPr>
        <w:t xml:space="preserve"> &lt; 1 is a better deal for the seller).</w:t>
      </w:r>
      <w:r w:rsidR="00CC77A3">
        <w:rPr>
          <w:rFonts w:ascii="Times New Roman" w:hAnsi="Times New Roman" w:cs="Times New Roman"/>
          <w:sz w:val="24"/>
          <w:szCs w:val="24"/>
        </w:rPr>
        <w:t xml:space="preserve"> There were 5 outliers for this category: </w:t>
      </w:r>
      <w:r w:rsidR="00883AE8">
        <w:rPr>
          <w:rFonts w:ascii="Times New Roman" w:hAnsi="Times New Roman" w:cs="Times New Roman"/>
          <w:sz w:val="24"/>
          <w:szCs w:val="24"/>
        </w:rPr>
        <w:t>1193, 571, 315.5, 166.9, and 53.767</w:t>
      </w:r>
      <w:r w:rsidR="00EC14C7">
        <w:rPr>
          <w:rFonts w:ascii="Times New Roman" w:hAnsi="Times New Roman" w:cs="Times New Roman"/>
          <w:sz w:val="24"/>
          <w:szCs w:val="24"/>
        </w:rPr>
        <w:t>. No pattern was observed for these</w:t>
      </w:r>
      <w:r w:rsidR="00C144D6">
        <w:rPr>
          <w:rFonts w:ascii="Times New Roman" w:hAnsi="Times New Roman" w:cs="Times New Roman"/>
          <w:sz w:val="24"/>
          <w:szCs w:val="24"/>
        </w:rPr>
        <w:t xml:space="preserve"> except that the sale price was an unusually round number (</w:t>
      </w:r>
      <w:r w:rsidR="001A2518">
        <w:rPr>
          <w:rFonts w:ascii="Times New Roman" w:hAnsi="Times New Roman" w:cs="Times New Roman"/>
          <w:sz w:val="24"/>
          <w:szCs w:val="24"/>
        </w:rPr>
        <w:t xml:space="preserve">100, 100, 800, 1,000, and 3000 respectively). It’s possible this data was </w:t>
      </w:r>
      <w:r w:rsidR="00323C12">
        <w:rPr>
          <w:rFonts w:ascii="Times New Roman" w:hAnsi="Times New Roman" w:cs="Times New Roman"/>
          <w:sz w:val="24"/>
          <w:szCs w:val="24"/>
        </w:rPr>
        <w:t>mis-entered into the database</w:t>
      </w:r>
      <w:r w:rsidR="00E563D5">
        <w:rPr>
          <w:rFonts w:ascii="Times New Roman" w:hAnsi="Times New Roman" w:cs="Times New Roman"/>
          <w:sz w:val="24"/>
          <w:szCs w:val="24"/>
        </w:rPr>
        <w:t xml:space="preserve">. Alternatively, </w:t>
      </w:r>
      <w:r w:rsidR="00323C12">
        <w:rPr>
          <w:rFonts w:ascii="Times New Roman" w:hAnsi="Times New Roman" w:cs="Times New Roman"/>
          <w:sz w:val="24"/>
          <w:szCs w:val="24"/>
        </w:rPr>
        <w:t>it’s possible these sales were</w:t>
      </w:r>
      <w:r w:rsidR="00E563D5">
        <w:rPr>
          <w:rFonts w:ascii="Times New Roman" w:hAnsi="Times New Roman" w:cs="Times New Roman"/>
          <w:sz w:val="24"/>
          <w:szCs w:val="24"/>
        </w:rPr>
        <w:t xml:space="preserve"> </w:t>
      </w:r>
      <w:r w:rsidR="00EE5CB3">
        <w:rPr>
          <w:rFonts w:ascii="Times New Roman" w:hAnsi="Times New Roman" w:cs="Times New Roman"/>
          <w:sz w:val="24"/>
          <w:szCs w:val="24"/>
        </w:rPr>
        <w:t xml:space="preserve">actually </w:t>
      </w:r>
      <w:proofErr w:type="gramStart"/>
      <w:r w:rsidR="00EE5CB3">
        <w:rPr>
          <w:rFonts w:ascii="Times New Roman" w:hAnsi="Times New Roman" w:cs="Times New Roman"/>
          <w:sz w:val="24"/>
          <w:szCs w:val="24"/>
        </w:rPr>
        <w:t>transfers</w:t>
      </w:r>
      <w:proofErr w:type="gramEnd"/>
      <w:r w:rsidR="00EE5CB3">
        <w:rPr>
          <w:rFonts w:ascii="Times New Roman" w:hAnsi="Times New Roman" w:cs="Times New Roman"/>
          <w:sz w:val="24"/>
          <w:szCs w:val="24"/>
        </w:rPr>
        <w:t xml:space="preserve"> of </w:t>
      </w:r>
      <w:r w:rsidR="00EE5CB3">
        <w:rPr>
          <w:rFonts w:ascii="Times New Roman" w:hAnsi="Times New Roman" w:cs="Times New Roman"/>
          <w:sz w:val="24"/>
          <w:szCs w:val="24"/>
        </w:rPr>
        <w:lastRenderedPageBreak/>
        <w:t>property between family or friends</w:t>
      </w:r>
      <w:r w:rsidR="00380047">
        <w:rPr>
          <w:rFonts w:ascii="Times New Roman" w:hAnsi="Times New Roman" w:cs="Times New Roman"/>
          <w:sz w:val="24"/>
          <w:szCs w:val="24"/>
        </w:rPr>
        <w:t xml:space="preserve"> </w:t>
      </w:r>
      <w:r w:rsidR="001A4EF7">
        <w:rPr>
          <w:rFonts w:ascii="Times New Roman" w:hAnsi="Times New Roman" w:cs="Times New Roman"/>
          <w:sz w:val="24"/>
          <w:szCs w:val="24"/>
        </w:rPr>
        <w:t xml:space="preserve">where they had to </w:t>
      </w:r>
      <w:r w:rsidR="00380047">
        <w:rPr>
          <w:rFonts w:ascii="Times New Roman" w:hAnsi="Times New Roman" w:cs="Times New Roman"/>
          <w:sz w:val="24"/>
          <w:szCs w:val="24"/>
        </w:rPr>
        <w:t>apply a price to</w:t>
      </w:r>
      <w:r w:rsidR="001A4EF7">
        <w:rPr>
          <w:rFonts w:ascii="Times New Roman" w:hAnsi="Times New Roman" w:cs="Times New Roman"/>
          <w:sz w:val="24"/>
          <w:szCs w:val="24"/>
        </w:rPr>
        <w:t xml:space="preserve"> the property for tax purposes</w:t>
      </w:r>
      <w:r w:rsidR="00380047">
        <w:rPr>
          <w:rFonts w:ascii="Times New Roman" w:hAnsi="Times New Roman" w:cs="Times New Roman"/>
          <w:sz w:val="24"/>
          <w:szCs w:val="24"/>
        </w:rPr>
        <w:t xml:space="preserve"> (s</w:t>
      </w:r>
      <w:r w:rsidR="001A4EF7">
        <w:rPr>
          <w:rFonts w:ascii="Times New Roman" w:hAnsi="Times New Roman" w:cs="Times New Roman"/>
          <w:sz w:val="24"/>
          <w:szCs w:val="24"/>
        </w:rPr>
        <w:t>o th</w:t>
      </w:r>
      <w:r w:rsidR="00DA4120">
        <w:rPr>
          <w:rFonts w:ascii="Times New Roman" w:hAnsi="Times New Roman" w:cs="Times New Roman"/>
          <w:sz w:val="24"/>
          <w:szCs w:val="24"/>
        </w:rPr>
        <w:t>ey sold the property for an unreasonably cheap price</w:t>
      </w:r>
      <w:r w:rsidR="00380047">
        <w:rPr>
          <w:rFonts w:ascii="Times New Roman" w:hAnsi="Times New Roman" w:cs="Times New Roman"/>
          <w:sz w:val="24"/>
          <w:szCs w:val="24"/>
        </w:rPr>
        <w:t>)</w:t>
      </w:r>
      <w:r w:rsidR="00DA4120">
        <w:rPr>
          <w:rFonts w:ascii="Times New Roman" w:hAnsi="Times New Roman" w:cs="Times New Roman"/>
          <w:sz w:val="24"/>
          <w:szCs w:val="24"/>
        </w:rPr>
        <w:t>.</w:t>
      </w:r>
      <w:r w:rsidR="00380047">
        <w:rPr>
          <w:rFonts w:ascii="Times New Roman" w:hAnsi="Times New Roman" w:cs="Times New Roman"/>
          <w:sz w:val="24"/>
          <w:szCs w:val="24"/>
        </w:rPr>
        <w:t xml:space="preserve"> These 5 entries were also removed</w:t>
      </w:r>
      <w:r w:rsidR="00B664FF">
        <w:rPr>
          <w:rFonts w:ascii="Times New Roman" w:hAnsi="Times New Roman" w:cs="Times New Roman"/>
          <w:sz w:val="24"/>
          <w:szCs w:val="24"/>
        </w:rPr>
        <w:t xml:space="preserve"> via filter</w:t>
      </w:r>
      <w:r w:rsidR="00380047">
        <w:rPr>
          <w:rFonts w:ascii="Times New Roman" w:hAnsi="Times New Roman" w:cs="Times New Roman"/>
          <w:sz w:val="24"/>
          <w:szCs w:val="24"/>
        </w:rPr>
        <w:t xml:space="preserve"> </w:t>
      </w:r>
      <w:proofErr w:type="gramStart"/>
      <w:r w:rsidR="00997911">
        <w:rPr>
          <w:rFonts w:ascii="Times New Roman" w:hAnsi="Times New Roman" w:cs="Times New Roman"/>
          <w:sz w:val="24"/>
          <w:szCs w:val="24"/>
        </w:rPr>
        <w:t>so as to</w:t>
      </w:r>
      <w:proofErr w:type="gramEnd"/>
      <w:r w:rsidR="00997911">
        <w:rPr>
          <w:rFonts w:ascii="Times New Roman" w:hAnsi="Times New Roman" w:cs="Times New Roman"/>
          <w:sz w:val="24"/>
          <w:szCs w:val="24"/>
        </w:rPr>
        <w:t xml:space="preserve"> not skew the results dramatically</w:t>
      </w:r>
      <w:r w:rsidR="00B664FF">
        <w:rPr>
          <w:rFonts w:ascii="Times New Roman" w:hAnsi="Times New Roman" w:cs="Times New Roman"/>
          <w:sz w:val="24"/>
          <w:szCs w:val="24"/>
        </w:rPr>
        <w:t xml:space="preserve">. While there were a few other </w:t>
      </w:r>
      <w:r w:rsidR="005571C7">
        <w:rPr>
          <w:rFonts w:ascii="Times New Roman" w:hAnsi="Times New Roman" w:cs="Times New Roman"/>
          <w:sz w:val="24"/>
          <w:szCs w:val="24"/>
        </w:rPr>
        <w:t xml:space="preserve">properties with low sales prices compared to the house total value, </w:t>
      </w:r>
      <w:r w:rsidR="008F4D0E">
        <w:rPr>
          <w:rFonts w:ascii="Times New Roman" w:hAnsi="Times New Roman" w:cs="Times New Roman"/>
          <w:sz w:val="24"/>
          <w:szCs w:val="24"/>
        </w:rPr>
        <w:t xml:space="preserve">these </w:t>
      </w:r>
      <w:r w:rsidR="00AE1636">
        <w:rPr>
          <w:rFonts w:ascii="Times New Roman" w:hAnsi="Times New Roman" w:cs="Times New Roman"/>
          <w:sz w:val="24"/>
          <w:szCs w:val="24"/>
        </w:rPr>
        <w:t xml:space="preserve">5 </w:t>
      </w:r>
      <w:r w:rsidR="00EA248E">
        <w:rPr>
          <w:rFonts w:ascii="Times New Roman" w:hAnsi="Times New Roman" w:cs="Times New Roman"/>
          <w:sz w:val="24"/>
          <w:szCs w:val="24"/>
        </w:rPr>
        <w:t>are significantly larger than all other values (for example, there are 2 values in the 30-40 range</w:t>
      </w:r>
      <w:r w:rsidR="009C00A7">
        <w:rPr>
          <w:rFonts w:ascii="Times New Roman" w:hAnsi="Times New Roman" w:cs="Times New Roman"/>
          <w:sz w:val="24"/>
          <w:szCs w:val="24"/>
        </w:rPr>
        <w:t xml:space="preserve"> and 17 values in the 10-20 range).</w:t>
      </w:r>
    </w:p>
    <w:p w14:paraId="789407BB" w14:textId="3648A27D" w:rsidR="00835D1F" w:rsidRPr="00947B00" w:rsidRDefault="004660A1" w:rsidP="009E0B8C">
      <w:pPr>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With the outliers taken care of, the first exploration was to </w:t>
      </w:r>
      <w:r w:rsidR="001D73B6">
        <w:rPr>
          <w:rFonts w:ascii="Times New Roman" w:hAnsi="Times New Roman" w:cs="Times New Roman"/>
          <w:sz w:val="24"/>
          <w:szCs w:val="24"/>
        </w:rPr>
        <w:t>find</w:t>
      </w:r>
      <w:r>
        <w:rPr>
          <w:rFonts w:ascii="Times New Roman" w:hAnsi="Times New Roman" w:cs="Times New Roman"/>
          <w:sz w:val="24"/>
          <w:szCs w:val="24"/>
        </w:rPr>
        <w:t xml:space="preserve"> the average TV/SP ratio</w:t>
      </w:r>
      <w:r w:rsidR="001D73B6">
        <w:rPr>
          <w:rFonts w:ascii="Times New Roman" w:hAnsi="Times New Roman" w:cs="Times New Roman"/>
          <w:sz w:val="24"/>
          <w:szCs w:val="24"/>
        </w:rPr>
        <w:t xml:space="preserve"> across all time (r = 0.</w:t>
      </w:r>
      <w:r w:rsidR="00287E2D">
        <w:rPr>
          <w:rFonts w:ascii="Times New Roman" w:hAnsi="Times New Roman" w:cs="Times New Roman"/>
          <w:sz w:val="24"/>
          <w:szCs w:val="24"/>
        </w:rPr>
        <w:t>87</w:t>
      </w:r>
      <w:r w:rsidR="001D73B6">
        <w:rPr>
          <w:rFonts w:ascii="Times New Roman" w:hAnsi="Times New Roman" w:cs="Times New Roman"/>
          <w:sz w:val="24"/>
          <w:szCs w:val="24"/>
        </w:rPr>
        <w:t xml:space="preserve">). This means that </w:t>
      </w:r>
      <w:r w:rsidR="00252989">
        <w:rPr>
          <w:rFonts w:ascii="Times New Roman" w:hAnsi="Times New Roman" w:cs="Times New Roman"/>
          <w:sz w:val="24"/>
          <w:szCs w:val="24"/>
        </w:rPr>
        <w:t xml:space="preserve">the general housing market in Nashville </w:t>
      </w:r>
      <w:r w:rsidR="00D973DB">
        <w:rPr>
          <w:rFonts w:ascii="Times New Roman" w:hAnsi="Times New Roman" w:cs="Times New Roman"/>
          <w:sz w:val="24"/>
          <w:szCs w:val="24"/>
        </w:rPr>
        <w:t xml:space="preserve">has recently been a </w:t>
      </w:r>
      <w:r w:rsidR="00252989">
        <w:rPr>
          <w:rFonts w:ascii="Times New Roman" w:hAnsi="Times New Roman" w:cs="Times New Roman"/>
          <w:sz w:val="24"/>
          <w:szCs w:val="24"/>
        </w:rPr>
        <w:t xml:space="preserve">better </w:t>
      </w:r>
      <w:r w:rsidR="00C909CB">
        <w:rPr>
          <w:rFonts w:ascii="Times New Roman" w:hAnsi="Times New Roman" w:cs="Times New Roman"/>
          <w:sz w:val="24"/>
          <w:szCs w:val="24"/>
        </w:rPr>
        <w:t xml:space="preserve">deal </w:t>
      </w:r>
      <w:r w:rsidR="00252989">
        <w:rPr>
          <w:rFonts w:ascii="Times New Roman" w:hAnsi="Times New Roman" w:cs="Times New Roman"/>
          <w:sz w:val="24"/>
          <w:szCs w:val="24"/>
        </w:rPr>
        <w:t xml:space="preserve">for </w:t>
      </w:r>
      <w:r w:rsidR="00D973DB">
        <w:rPr>
          <w:rFonts w:ascii="Times New Roman" w:hAnsi="Times New Roman" w:cs="Times New Roman"/>
          <w:sz w:val="24"/>
          <w:szCs w:val="24"/>
        </w:rPr>
        <w:t>the</w:t>
      </w:r>
      <w:r w:rsidR="00252989">
        <w:rPr>
          <w:rFonts w:ascii="Times New Roman" w:hAnsi="Times New Roman" w:cs="Times New Roman"/>
          <w:sz w:val="24"/>
          <w:szCs w:val="24"/>
        </w:rPr>
        <w:t xml:space="preserve"> seller than </w:t>
      </w:r>
      <w:r w:rsidR="00D973DB">
        <w:rPr>
          <w:rFonts w:ascii="Times New Roman" w:hAnsi="Times New Roman" w:cs="Times New Roman"/>
          <w:sz w:val="24"/>
          <w:szCs w:val="24"/>
        </w:rPr>
        <w:t>for the</w:t>
      </w:r>
      <w:r w:rsidR="00252989">
        <w:rPr>
          <w:rFonts w:ascii="Times New Roman" w:hAnsi="Times New Roman" w:cs="Times New Roman"/>
          <w:sz w:val="24"/>
          <w:szCs w:val="24"/>
        </w:rPr>
        <w:t xml:space="preserve"> buyer</w:t>
      </w:r>
      <w:r w:rsidR="00C909CB">
        <w:rPr>
          <w:rFonts w:ascii="Times New Roman" w:hAnsi="Times New Roman" w:cs="Times New Roman"/>
          <w:sz w:val="24"/>
          <w:szCs w:val="24"/>
        </w:rPr>
        <w:t xml:space="preserve"> on average.</w:t>
      </w:r>
      <w:r w:rsidR="001246C8">
        <w:rPr>
          <w:rFonts w:ascii="Times New Roman" w:hAnsi="Times New Roman" w:cs="Times New Roman"/>
          <w:sz w:val="24"/>
          <w:szCs w:val="24"/>
        </w:rPr>
        <w:t xml:space="preserve"> </w:t>
      </w:r>
      <w:r w:rsidR="000E4D36">
        <w:rPr>
          <w:rFonts w:ascii="Times New Roman" w:hAnsi="Times New Roman" w:cs="Times New Roman"/>
          <w:sz w:val="24"/>
          <w:szCs w:val="24"/>
        </w:rPr>
        <w:t>However, when examine</w:t>
      </w:r>
      <w:r w:rsidR="00792722">
        <w:rPr>
          <w:rFonts w:ascii="Times New Roman" w:hAnsi="Times New Roman" w:cs="Times New Roman"/>
          <w:sz w:val="24"/>
          <w:szCs w:val="24"/>
        </w:rPr>
        <w:t xml:space="preserve">d over time, the ratio </w:t>
      </w:r>
      <w:r w:rsidR="00A504EF">
        <w:rPr>
          <w:rFonts w:ascii="Times New Roman" w:hAnsi="Times New Roman" w:cs="Times New Roman"/>
          <w:sz w:val="24"/>
          <w:szCs w:val="24"/>
        </w:rPr>
        <w:t xml:space="preserve">appears to </w:t>
      </w:r>
      <w:r w:rsidR="00792722">
        <w:rPr>
          <w:rFonts w:ascii="Times New Roman" w:hAnsi="Times New Roman" w:cs="Times New Roman"/>
          <w:sz w:val="24"/>
          <w:szCs w:val="24"/>
        </w:rPr>
        <w:t>decrease significantly (</w:t>
      </w:r>
      <w:r w:rsidR="003935F0">
        <w:rPr>
          <w:rFonts w:ascii="Times New Roman" w:hAnsi="Times New Roman" w:cs="Times New Roman"/>
          <w:sz w:val="24"/>
          <w:szCs w:val="24"/>
        </w:rPr>
        <w:t xml:space="preserve">this will </w:t>
      </w:r>
      <w:r w:rsidR="00C923D4">
        <w:rPr>
          <w:rFonts w:ascii="Times New Roman" w:hAnsi="Times New Roman" w:cs="Times New Roman"/>
          <w:sz w:val="24"/>
          <w:szCs w:val="24"/>
        </w:rPr>
        <w:t>be explored further</w:t>
      </w:r>
      <w:r w:rsidR="003935F0">
        <w:rPr>
          <w:rFonts w:ascii="Times New Roman" w:hAnsi="Times New Roman" w:cs="Times New Roman"/>
          <w:sz w:val="24"/>
          <w:szCs w:val="24"/>
        </w:rPr>
        <w:t xml:space="preserve"> in a later visualization).</w:t>
      </w:r>
      <w:r w:rsidR="00FE1DA3">
        <w:rPr>
          <w:rFonts w:ascii="Times New Roman" w:hAnsi="Times New Roman" w:cs="Times New Roman"/>
          <w:sz w:val="24"/>
          <w:szCs w:val="24"/>
        </w:rPr>
        <w:t xml:space="preserve"> A</w:t>
      </w:r>
      <w:r w:rsidR="001246C8">
        <w:rPr>
          <w:rFonts w:ascii="Times New Roman" w:hAnsi="Times New Roman" w:cs="Times New Roman"/>
          <w:sz w:val="24"/>
          <w:szCs w:val="24"/>
        </w:rPr>
        <w:t xml:space="preserve">verage price is </w:t>
      </w:r>
      <w:r w:rsidR="00DB6C35">
        <w:rPr>
          <w:rFonts w:ascii="Times New Roman" w:hAnsi="Times New Roman" w:cs="Times New Roman"/>
          <w:sz w:val="24"/>
          <w:szCs w:val="24"/>
        </w:rPr>
        <w:t>around $2</w:t>
      </w:r>
      <w:r w:rsidR="000B3354">
        <w:rPr>
          <w:rFonts w:ascii="Times New Roman" w:hAnsi="Times New Roman" w:cs="Times New Roman"/>
          <w:sz w:val="24"/>
          <w:szCs w:val="24"/>
        </w:rPr>
        <w:t>9</w:t>
      </w:r>
      <w:r w:rsidR="00DB6C35">
        <w:rPr>
          <w:rFonts w:ascii="Times New Roman" w:hAnsi="Times New Roman" w:cs="Times New Roman"/>
          <w:sz w:val="24"/>
          <w:szCs w:val="24"/>
        </w:rPr>
        <w:t>0,000 for a single</w:t>
      </w:r>
      <w:r w:rsidR="000E4D36">
        <w:rPr>
          <w:rFonts w:ascii="Times New Roman" w:hAnsi="Times New Roman" w:cs="Times New Roman"/>
          <w:sz w:val="24"/>
          <w:szCs w:val="24"/>
        </w:rPr>
        <w:t>-</w:t>
      </w:r>
      <w:r w:rsidR="00DB6C35">
        <w:rPr>
          <w:rFonts w:ascii="Times New Roman" w:hAnsi="Times New Roman" w:cs="Times New Roman"/>
          <w:sz w:val="24"/>
          <w:szCs w:val="24"/>
        </w:rPr>
        <w:t>family residence</w:t>
      </w:r>
      <w:r w:rsidR="00BF2152">
        <w:rPr>
          <w:rFonts w:ascii="Times New Roman" w:hAnsi="Times New Roman" w:cs="Times New Roman"/>
          <w:sz w:val="24"/>
          <w:szCs w:val="24"/>
        </w:rPr>
        <w:t xml:space="preserve"> while average total value of a residence is </w:t>
      </w:r>
      <w:r w:rsidR="00C075DF">
        <w:rPr>
          <w:rFonts w:ascii="Times New Roman" w:hAnsi="Times New Roman" w:cs="Times New Roman"/>
          <w:sz w:val="24"/>
          <w:szCs w:val="24"/>
        </w:rPr>
        <w:t>$2</w:t>
      </w:r>
      <w:r w:rsidR="003B3C50">
        <w:rPr>
          <w:rFonts w:ascii="Times New Roman" w:hAnsi="Times New Roman" w:cs="Times New Roman"/>
          <w:sz w:val="24"/>
          <w:szCs w:val="24"/>
        </w:rPr>
        <w:t>53</w:t>
      </w:r>
      <w:r w:rsidR="00C075DF">
        <w:rPr>
          <w:rFonts w:ascii="Times New Roman" w:hAnsi="Times New Roman" w:cs="Times New Roman"/>
          <w:sz w:val="24"/>
          <w:szCs w:val="24"/>
        </w:rPr>
        <w:t>,000</w:t>
      </w:r>
      <w:r w:rsidR="000E4D36">
        <w:rPr>
          <w:rFonts w:ascii="Times New Roman" w:hAnsi="Times New Roman" w:cs="Times New Roman"/>
          <w:sz w:val="24"/>
          <w:szCs w:val="24"/>
        </w:rPr>
        <w:t>.</w:t>
      </w:r>
      <w:r w:rsidR="00035588">
        <w:rPr>
          <w:rFonts w:ascii="Times New Roman" w:hAnsi="Times New Roman" w:cs="Times New Roman"/>
          <w:sz w:val="24"/>
          <w:szCs w:val="24"/>
        </w:rPr>
        <w:t xml:space="preserve"> </w:t>
      </w:r>
      <w:r w:rsidR="00AF1F56">
        <w:rPr>
          <w:rFonts w:ascii="Times New Roman" w:hAnsi="Times New Roman" w:cs="Times New Roman"/>
          <w:sz w:val="24"/>
          <w:szCs w:val="24"/>
        </w:rPr>
        <w:t>The</w:t>
      </w:r>
      <w:r w:rsidR="00A818C0">
        <w:rPr>
          <w:rFonts w:ascii="Times New Roman" w:hAnsi="Times New Roman" w:cs="Times New Roman"/>
          <w:sz w:val="24"/>
          <w:szCs w:val="24"/>
        </w:rPr>
        <w:t xml:space="preserve"> range </w:t>
      </w:r>
      <w:r w:rsidR="00AF1F56">
        <w:rPr>
          <w:rFonts w:ascii="Times New Roman" w:hAnsi="Times New Roman" w:cs="Times New Roman"/>
          <w:sz w:val="24"/>
          <w:szCs w:val="24"/>
        </w:rPr>
        <w:t xml:space="preserve">observed in </w:t>
      </w:r>
      <w:r w:rsidR="00AF1F56">
        <w:rPr>
          <w:rFonts w:ascii="Times New Roman" w:hAnsi="Times New Roman" w:cs="Times New Roman"/>
          <w:i/>
          <w:iCs/>
          <w:sz w:val="24"/>
          <w:szCs w:val="24"/>
        </w:rPr>
        <w:t xml:space="preserve">r </w:t>
      </w:r>
      <w:r w:rsidR="00AF1F56">
        <w:rPr>
          <w:rFonts w:ascii="Times New Roman" w:hAnsi="Times New Roman" w:cs="Times New Roman"/>
          <w:sz w:val="24"/>
          <w:szCs w:val="24"/>
        </w:rPr>
        <w:t>between cities</w:t>
      </w:r>
      <w:r w:rsidR="00A818C0">
        <w:rPr>
          <w:rFonts w:ascii="Times New Roman" w:hAnsi="Times New Roman" w:cs="Times New Roman"/>
          <w:sz w:val="24"/>
          <w:szCs w:val="24"/>
        </w:rPr>
        <w:t xml:space="preserve"> was 0.16 however the range observed between tax districts was </w:t>
      </w:r>
      <w:r w:rsidR="00874062">
        <w:rPr>
          <w:rFonts w:ascii="Times New Roman" w:hAnsi="Times New Roman" w:cs="Times New Roman"/>
          <w:sz w:val="24"/>
          <w:szCs w:val="24"/>
        </w:rPr>
        <w:t>0.34</w:t>
      </w:r>
      <w:r w:rsidR="00947B00">
        <w:rPr>
          <w:rFonts w:ascii="Times New Roman" w:hAnsi="Times New Roman" w:cs="Times New Roman"/>
          <w:sz w:val="24"/>
          <w:szCs w:val="24"/>
        </w:rPr>
        <w:t xml:space="preserve">. There were 3 tax districts found to have an </w:t>
      </w:r>
      <w:r w:rsidR="00947B00">
        <w:rPr>
          <w:rFonts w:ascii="Times New Roman" w:hAnsi="Times New Roman" w:cs="Times New Roman"/>
          <w:i/>
          <w:iCs/>
          <w:sz w:val="24"/>
          <w:szCs w:val="24"/>
        </w:rPr>
        <w:t>r</w:t>
      </w:r>
      <w:r w:rsidR="00947B00">
        <w:rPr>
          <w:rFonts w:ascii="Times New Roman" w:hAnsi="Times New Roman" w:cs="Times New Roman"/>
          <w:sz w:val="24"/>
          <w:szCs w:val="24"/>
        </w:rPr>
        <w:t xml:space="preserve"> &gt; 1</w:t>
      </w:r>
      <w:r w:rsidR="00CC25D7">
        <w:rPr>
          <w:rFonts w:ascii="Times New Roman" w:hAnsi="Times New Roman" w:cs="Times New Roman"/>
          <w:sz w:val="24"/>
          <w:szCs w:val="24"/>
        </w:rPr>
        <w:t xml:space="preserve"> (City of Belle Meade, City of Oak Hill, and City of Forest Hills)</w:t>
      </w:r>
      <w:r w:rsidR="009402B2">
        <w:rPr>
          <w:rFonts w:ascii="Times New Roman" w:hAnsi="Times New Roman" w:cs="Times New Roman"/>
          <w:sz w:val="24"/>
          <w:szCs w:val="24"/>
        </w:rPr>
        <w:t>.</w:t>
      </w:r>
      <w:r w:rsidR="0094702D">
        <w:rPr>
          <w:rFonts w:ascii="Times New Roman" w:hAnsi="Times New Roman" w:cs="Times New Roman"/>
          <w:sz w:val="24"/>
          <w:szCs w:val="24"/>
        </w:rPr>
        <w:t xml:space="preserve"> </w:t>
      </w:r>
      <w:r w:rsidR="001D08D2">
        <w:rPr>
          <w:rFonts w:ascii="Times New Roman" w:hAnsi="Times New Roman" w:cs="Times New Roman"/>
          <w:sz w:val="24"/>
          <w:szCs w:val="24"/>
        </w:rPr>
        <w:t>As someone searching for a good deal on a house, I would keep my eye on these 3 districts.</w:t>
      </w:r>
    </w:p>
    <w:p w14:paraId="3F8BC09B" w14:textId="1859568F" w:rsidR="00835D1F" w:rsidRPr="00D4593E" w:rsidRDefault="00835D1F" w:rsidP="009E0B8C">
      <w:pPr>
        <w:spacing w:after="0" w:line="480" w:lineRule="auto"/>
        <w:rPr>
          <w:rFonts w:ascii="Times New Roman" w:hAnsi="Times New Roman" w:cs="Times New Roman"/>
          <w:b/>
          <w:bCs/>
          <w:sz w:val="24"/>
          <w:szCs w:val="24"/>
          <w:u w:val="single"/>
        </w:rPr>
      </w:pPr>
      <w:r w:rsidRPr="00D4593E">
        <w:rPr>
          <w:rFonts w:ascii="Times New Roman" w:hAnsi="Times New Roman" w:cs="Times New Roman"/>
          <w:b/>
          <w:bCs/>
          <w:sz w:val="24"/>
          <w:szCs w:val="24"/>
          <w:u w:val="single"/>
        </w:rPr>
        <w:t>Visualizations Created:</w:t>
      </w:r>
    </w:p>
    <w:p w14:paraId="6321A130" w14:textId="2455A92A" w:rsidR="00D4384A" w:rsidRDefault="00D4384A" w:rsidP="00695A3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first visualization is a spiral diagram </w:t>
      </w:r>
      <w:r w:rsidR="00B658FC">
        <w:rPr>
          <w:rFonts w:ascii="Times New Roman" w:hAnsi="Times New Roman" w:cs="Times New Roman"/>
          <w:sz w:val="24"/>
          <w:szCs w:val="24"/>
        </w:rPr>
        <w:t>to determine drivers of sale price</w:t>
      </w:r>
      <w:r w:rsidR="006C334B">
        <w:rPr>
          <w:rFonts w:ascii="Times New Roman" w:hAnsi="Times New Roman" w:cs="Times New Roman"/>
          <w:sz w:val="24"/>
          <w:szCs w:val="24"/>
        </w:rPr>
        <w:t xml:space="preserve"> </w:t>
      </w:r>
      <w:r w:rsidR="006C334B" w:rsidRPr="006C334B">
        <w:rPr>
          <w:rFonts w:ascii="Times New Roman" w:hAnsi="Times New Roman" w:cs="Times New Roman"/>
          <w:sz w:val="24"/>
          <w:szCs w:val="24"/>
        </w:rPr>
        <w:t>(</w:t>
      </w:r>
      <w:r w:rsidR="006C334B" w:rsidRPr="006C334B">
        <w:rPr>
          <w:rFonts w:ascii="Times New Roman" w:hAnsi="Times New Roman" w:cs="Times New Roman"/>
          <w:b/>
          <w:bCs/>
          <w:sz w:val="24"/>
          <w:szCs w:val="24"/>
        </w:rPr>
        <w:fldChar w:fldCharType="begin"/>
      </w:r>
      <w:r w:rsidR="006C334B" w:rsidRPr="006C334B">
        <w:rPr>
          <w:rFonts w:ascii="Times New Roman" w:hAnsi="Times New Roman" w:cs="Times New Roman"/>
          <w:b/>
          <w:bCs/>
          <w:sz w:val="24"/>
          <w:szCs w:val="24"/>
        </w:rPr>
        <w:instrText xml:space="preserve"> REF _Ref54615323 \h  \* MERGEFORMAT </w:instrText>
      </w:r>
      <w:r w:rsidR="006C334B" w:rsidRPr="006C334B">
        <w:rPr>
          <w:rFonts w:ascii="Times New Roman" w:hAnsi="Times New Roman" w:cs="Times New Roman"/>
          <w:b/>
          <w:bCs/>
          <w:sz w:val="24"/>
          <w:szCs w:val="24"/>
        </w:rPr>
      </w:r>
      <w:r w:rsidR="006C334B" w:rsidRPr="006C334B">
        <w:rPr>
          <w:rFonts w:ascii="Times New Roman" w:hAnsi="Times New Roman" w:cs="Times New Roman"/>
          <w:b/>
          <w:bCs/>
          <w:sz w:val="24"/>
          <w:szCs w:val="24"/>
        </w:rPr>
        <w:fldChar w:fldCharType="separate"/>
      </w:r>
      <w:r w:rsidR="0086098E" w:rsidRPr="0086098E">
        <w:rPr>
          <w:rFonts w:ascii="Times New Roman" w:hAnsi="Times New Roman" w:cs="Times New Roman"/>
          <w:b/>
          <w:bCs/>
        </w:rPr>
        <w:t xml:space="preserve">Figure </w:t>
      </w:r>
      <w:r w:rsidR="0086098E" w:rsidRPr="0086098E">
        <w:rPr>
          <w:rFonts w:ascii="Times New Roman" w:hAnsi="Times New Roman" w:cs="Times New Roman"/>
          <w:b/>
          <w:bCs/>
          <w:noProof/>
        </w:rPr>
        <w:t>1</w:t>
      </w:r>
      <w:r w:rsidR="006C334B" w:rsidRPr="006C334B">
        <w:rPr>
          <w:rFonts w:ascii="Times New Roman" w:hAnsi="Times New Roman" w:cs="Times New Roman"/>
          <w:b/>
          <w:bCs/>
          <w:sz w:val="24"/>
          <w:szCs w:val="24"/>
        </w:rPr>
        <w:fldChar w:fldCharType="end"/>
      </w:r>
      <w:r w:rsidR="006C334B" w:rsidRPr="006C334B">
        <w:rPr>
          <w:rFonts w:ascii="Times New Roman" w:hAnsi="Times New Roman" w:cs="Times New Roman"/>
          <w:sz w:val="24"/>
          <w:szCs w:val="24"/>
        </w:rPr>
        <w:t>)</w:t>
      </w:r>
      <w:r w:rsidR="00A876B3">
        <w:rPr>
          <w:rFonts w:ascii="Times New Roman" w:hAnsi="Times New Roman" w:cs="Times New Roman"/>
          <w:sz w:val="24"/>
          <w:szCs w:val="24"/>
        </w:rPr>
        <w:t xml:space="preserve">. </w:t>
      </w:r>
      <w:r w:rsidR="00620F45">
        <w:rPr>
          <w:rFonts w:ascii="Times New Roman" w:hAnsi="Times New Roman" w:cs="Times New Roman"/>
          <w:sz w:val="24"/>
          <w:szCs w:val="24"/>
        </w:rPr>
        <w:t xml:space="preserve">As </w:t>
      </w:r>
      <w:r w:rsidR="00940B67">
        <w:rPr>
          <w:rFonts w:ascii="Times New Roman" w:hAnsi="Times New Roman" w:cs="Times New Roman"/>
          <w:sz w:val="24"/>
          <w:szCs w:val="24"/>
        </w:rPr>
        <w:t xml:space="preserve">one might </w:t>
      </w:r>
      <w:r w:rsidR="00620F45">
        <w:rPr>
          <w:rFonts w:ascii="Times New Roman" w:hAnsi="Times New Roman" w:cs="Times New Roman"/>
          <w:sz w:val="24"/>
          <w:szCs w:val="24"/>
        </w:rPr>
        <w:t>expect, grade</w:t>
      </w:r>
      <w:r w:rsidR="000A2EC5">
        <w:rPr>
          <w:rFonts w:ascii="Times New Roman" w:hAnsi="Times New Roman" w:cs="Times New Roman"/>
          <w:sz w:val="24"/>
          <w:szCs w:val="24"/>
        </w:rPr>
        <w:t xml:space="preserve"> (56%)</w:t>
      </w:r>
      <w:r w:rsidR="00620F45">
        <w:rPr>
          <w:rFonts w:ascii="Times New Roman" w:hAnsi="Times New Roman" w:cs="Times New Roman"/>
          <w:sz w:val="24"/>
          <w:szCs w:val="24"/>
        </w:rPr>
        <w:t>, total value</w:t>
      </w:r>
      <w:r w:rsidR="000A2EC5">
        <w:rPr>
          <w:rFonts w:ascii="Times New Roman" w:hAnsi="Times New Roman" w:cs="Times New Roman"/>
          <w:sz w:val="24"/>
          <w:szCs w:val="24"/>
        </w:rPr>
        <w:t xml:space="preserve"> (50%)</w:t>
      </w:r>
      <w:r w:rsidR="00620F45">
        <w:rPr>
          <w:rFonts w:ascii="Times New Roman" w:hAnsi="Times New Roman" w:cs="Times New Roman"/>
          <w:sz w:val="24"/>
          <w:szCs w:val="24"/>
        </w:rPr>
        <w:t xml:space="preserve">, </w:t>
      </w:r>
      <w:r w:rsidR="0066671F">
        <w:rPr>
          <w:rFonts w:ascii="Times New Roman" w:hAnsi="Times New Roman" w:cs="Times New Roman"/>
          <w:sz w:val="24"/>
          <w:szCs w:val="24"/>
        </w:rPr>
        <w:t>land value</w:t>
      </w:r>
      <w:r w:rsidR="000A2EC5">
        <w:rPr>
          <w:rFonts w:ascii="Times New Roman" w:hAnsi="Times New Roman" w:cs="Times New Roman"/>
          <w:sz w:val="24"/>
          <w:szCs w:val="24"/>
        </w:rPr>
        <w:t xml:space="preserve"> (46%)</w:t>
      </w:r>
      <w:r w:rsidR="0066671F">
        <w:rPr>
          <w:rFonts w:ascii="Times New Roman" w:hAnsi="Times New Roman" w:cs="Times New Roman"/>
          <w:sz w:val="24"/>
          <w:szCs w:val="24"/>
        </w:rPr>
        <w:t>, building value</w:t>
      </w:r>
      <w:r w:rsidR="000A2EC5">
        <w:rPr>
          <w:rFonts w:ascii="Times New Roman" w:hAnsi="Times New Roman" w:cs="Times New Roman"/>
          <w:sz w:val="24"/>
          <w:szCs w:val="24"/>
        </w:rPr>
        <w:t xml:space="preserve"> (40%)</w:t>
      </w:r>
      <w:r w:rsidR="0066671F">
        <w:rPr>
          <w:rFonts w:ascii="Times New Roman" w:hAnsi="Times New Roman" w:cs="Times New Roman"/>
          <w:sz w:val="24"/>
          <w:szCs w:val="24"/>
        </w:rPr>
        <w:t xml:space="preserve">, and finished area </w:t>
      </w:r>
      <w:r w:rsidR="00391567">
        <w:rPr>
          <w:rFonts w:ascii="Times New Roman" w:hAnsi="Times New Roman" w:cs="Times New Roman"/>
          <w:sz w:val="24"/>
          <w:szCs w:val="24"/>
        </w:rPr>
        <w:t xml:space="preserve">(37%) </w:t>
      </w:r>
      <w:r w:rsidR="0066671F">
        <w:rPr>
          <w:rFonts w:ascii="Times New Roman" w:hAnsi="Times New Roman" w:cs="Times New Roman"/>
          <w:sz w:val="24"/>
          <w:szCs w:val="24"/>
        </w:rPr>
        <w:t>were the largest single contributing factors</w:t>
      </w:r>
      <w:r w:rsidR="00940B67">
        <w:rPr>
          <w:rFonts w:ascii="Times New Roman" w:hAnsi="Times New Roman" w:cs="Times New Roman"/>
          <w:sz w:val="24"/>
          <w:szCs w:val="24"/>
        </w:rPr>
        <w:t xml:space="preserve"> to sale price</w:t>
      </w:r>
      <w:r w:rsidR="0066671F">
        <w:rPr>
          <w:rFonts w:ascii="Times New Roman" w:hAnsi="Times New Roman" w:cs="Times New Roman"/>
          <w:sz w:val="24"/>
          <w:szCs w:val="24"/>
        </w:rPr>
        <w:t>.</w:t>
      </w:r>
      <w:r w:rsidR="00C2631D">
        <w:rPr>
          <w:rFonts w:ascii="Times New Roman" w:hAnsi="Times New Roman" w:cs="Times New Roman"/>
          <w:sz w:val="24"/>
          <w:szCs w:val="24"/>
        </w:rPr>
        <w:t xml:space="preserve"> It’s interesting that land value has a 6% higher driver factor than building value</w:t>
      </w:r>
      <w:r w:rsidR="008970DB">
        <w:rPr>
          <w:rFonts w:ascii="Times New Roman" w:hAnsi="Times New Roman" w:cs="Times New Roman"/>
          <w:sz w:val="24"/>
          <w:szCs w:val="24"/>
        </w:rPr>
        <w:t>. This makes sense in a region like Nashville which is the capital city of Tennessee because land tends to be scar</w:t>
      </w:r>
      <w:r w:rsidR="00FE6DD0">
        <w:rPr>
          <w:rFonts w:ascii="Times New Roman" w:hAnsi="Times New Roman" w:cs="Times New Roman"/>
          <w:sz w:val="24"/>
          <w:szCs w:val="24"/>
        </w:rPr>
        <w:t>c</w:t>
      </w:r>
      <w:r w:rsidR="008970DB">
        <w:rPr>
          <w:rFonts w:ascii="Times New Roman" w:hAnsi="Times New Roman" w:cs="Times New Roman"/>
          <w:sz w:val="24"/>
          <w:szCs w:val="24"/>
        </w:rPr>
        <w:t>e around city centers</w:t>
      </w:r>
      <w:r w:rsidR="00B3525E">
        <w:rPr>
          <w:rFonts w:ascii="Times New Roman" w:hAnsi="Times New Roman" w:cs="Times New Roman"/>
          <w:sz w:val="24"/>
          <w:szCs w:val="24"/>
        </w:rPr>
        <w:t xml:space="preserve">. Thus, having </w:t>
      </w:r>
      <w:r w:rsidR="00E034FE">
        <w:rPr>
          <w:rFonts w:ascii="Times New Roman" w:hAnsi="Times New Roman" w:cs="Times New Roman"/>
          <w:sz w:val="24"/>
          <w:szCs w:val="24"/>
        </w:rPr>
        <w:t>nicer</w:t>
      </w:r>
      <w:r w:rsidR="00B3525E">
        <w:rPr>
          <w:rFonts w:ascii="Times New Roman" w:hAnsi="Times New Roman" w:cs="Times New Roman"/>
          <w:sz w:val="24"/>
          <w:szCs w:val="24"/>
        </w:rPr>
        <w:t xml:space="preserve"> land normally would be a higher contributor to sales price than </w:t>
      </w:r>
      <w:r w:rsidR="00251831">
        <w:rPr>
          <w:rFonts w:ascii="Times New Roman" w:hAnsi="Times New Roman" w:cs="Times New Roman"/>
          <w:sz w:val="24"/>
          <w:szCs w:val="24"/>
        </w:rPr>
        <w:t xml:space="preserve">having a nicer building. </w:t>
      </w:r>
      <w:r w:rsidR="00391567">
        <w:rPr>
          <w:rFonts w:ascii="Times New Roman" w:hAnsi="Times New Roman" w:cs="Times New Roman"/>
          <w:sz w:val="24"/>
          <w:szCs w:val="24"/>
        </w:rPr>
        <w:t>T</w:t>
      </w:r>
      <w:r w:rsidR="000A18E7">
        <w:rPr>
          <w:rFonts w:ascii="Times New Roman" w:hAnsi="Times New Roman" w:cs="Times New Roman"/>
          <w:sz w:val="24"/>
          <w:szCs w:val="24"/>
        </w:rPr>
        <w:t>o no surprise, t</w:t>
      </w:r>
      <w:r w:rsidR="00391567">
        <w:rPr>
          <w:rFonts w:ascii="Times New Roman" w:hAnsi="Times New Roman" w:cs="Times New Roman"/>
          <w:sz w:val="24"/>
          <w:szCs w:val="24"/>
        </w:rPr>
        <w:t xml:space="preserve">he other single drivers were bedroom count (25%), </w:t>
      </w:r>
      <w:r w:rsidR="009820F3">
        <w:rPr>
          <w:rFonts w:ascii="Times New Roman" w:hAnsi="Times New Roman" w:cs="Times New Roman"/>
          <w:sz w:val="24"/>
          <w:szCs w:val="24"/>
        </w:rPr>
        <w:t>half-</w:t>
      </w:r>
      <w:r w:rsidR="009820F3">
        <w:rPr>
          <w:rFonts w:ascii="Times New Roman" w:hAnsi="Times New Roman" w:cs="Times New Roman"/>
          <w:sz w:val="24"/>
          <w:szCs w:val="24"/>
        </w:rPr>
        <w:lastRenderedPageBreak/>
        <w:t>bath count (14%), bath count (11%), and acreage (10%).</w:t>
      </w:r>
      <w:r w:rsidR="000A18E7">
        <w:rPr>
          <w:rFonts w:ascii="Times New Roman" w:hAnsi="Times New Roman" w:cs="Times New Roman"/>
          <w:sz w:val="24"/>
          <w:szCs w:val="24"/>
        </w:rPr>
        <w:t xml:space="preserve"> </w:t>
      </w:r>
      <w:r w:rsidR="00046F4B">
        <w:rPr>
          <w:rFonts w:ascii="Times New Roman" w:hAnsi="Times New Roman" w:cs="Times New Roman"/>
          <w:sz w:val="24"/>
          <w:szCs w:val="24"/>
        </w:rPr>
        <w:t xml:space="preserve">It’s important to see visually that there’s not a single outlier </w:t>
      </w:r>
      <w:r w:rsidR="004A4585">
        <w:rPr>
          <w:rFonts w:ascii="Times New Roman" w:hAnsi="Times New Roman" w:cs="Times New Roman"/>
          <w:sz w:val="24"/>
          <w:szCs w:val="24"/>
        </w:rPr>
        <w:t xml:space="preserve">driving sales price more than anything else. </w:t>
      </w:r>
      <w:r w:rsidR="00552C1D">
        <w:rPr>
          <w:rFonts w:ascii="Times New Roman" w:hAnsi="Times New Roman" w:cs="Times New Roman"/>
          <w:sz w:val="24"/>
          <w:szCs w:val="24"/>
        </w:rPr>
        <w:t xml:space="preserve">For example, </w:t>
      </w:r>
      <w:r w:rsidR="00A24101">
        <w:rPr>
          <w:rFonts w:ascii="Times New Roman" w:hAnsi="Times New Roman" w:cs="Times New Roman"/>
          <w:sz w:val="24"/>
          <w:szCs w:val="24"/>
        </w:rPr>
        <w:t xml:space="preserve">it would be </w:t>
      </w:r>
      <w:r w:rsidR="000364CC">
        <w:rPr>
          <w:rFonts w:ascii="Times New Roman" w:hAnsi="Times New Roman" w:cs="Times New Roman"/>
          <w:sz w:val="24"/>
          <w:szCs w:val="24"/>
        </w:rPr>
        <w:t>noteworthy to find</w:t>
      </w:r>
      <w:r w:rsidR="00007B99">
        <w:rPr>
          <w:rFonts w:ascii="Times New Roman" w:hAnsi="Times New Roman" w:cs="Times New Roman"/>
          <w:sz w:val="24"/>
          <w:szCs w:val="24"/>
        </w:rPr>
        <w:t xml:space="preserve"> foundation</w:t>
      </w:r>
      <w:r w:rsidR="000364CC">
        <w:rPr>
          <w:rFonts w:ascii="Times New Roman" w:hAnsi="Times New Roman" w:cs="Times New Roman"/>
          <w:sz w:val="24"/>
          <w:szCs w:val="24"/>
        </w:rPr>
        <w:t>,</w:t>
      </w:r>
      <w:r w:rsidR="00007B99">
        <w:rPr>
          <w:rFonts w:ascii="Times New Roman" w:hAnsi="Times New Roman" w:cs="Times New Roman"/>
          <w:sz w:val="24"/>
          <w:szCs w:val="24"/>
        </w:rPr>
        <w:t xml:space="preserve"> exterior wall</w:t>
      </w:r>
      <w:r w:rsidR="000364CC">
        <w:rPr>
          <w:rFonts w:ascii="Times New Roman" w:hAnsi="Times New Roman" w:cs="Times New Roman"/>
          <w:sz w:val="24"/>
          <w:szCs w:val="24"/>
        </w:rPr>
        <w:t xml:space="preserve">, location/district, or </w:t>
      </w:r>
      <w:r w:rsidR="00921691">
        <w:rPr>
          <w:rFonts w:ascii="Times New Roman" w:hAnsi="Times New Roman" w:cs="Times New Roman"/>
          <w:sz w:val="24"/>
          <w:szCs w:val="24"/>
        </w:rPr>
        <w:t>year built</w:t>
      </w:r>
      <w:r w:rsidR="00007B99">
        <w:rPr>
          <w:rFonts w:ascii="Times New Roman" w:hAnsi="Times New Roman" w:cs="Times New Roman"/>
          <w:sz w:val="24"/>
          <w:szCs w:val="24"/>
        </w:rPr>
        <w:t xml:space="preserve"> </w:t>
      </w:r>
      <w:r w:rsidR="00E53D24">
        <w:rPr>
          <w:rFonts w:ascii="Times New Roman" w:hAnsi="Times New Roman" w:cs="Times New Roman"/>
          <w:sz w:val="24"/>
          <w:szCs w:val="24"/>
        </w:rPr>
        <w:t>were</w:t>
      </w:r>
      <w:r w:rsidR="00007B99">
        <w:rPr>
          <w:rFonts w:ascii="Times New Roman" w:hAnsi="Times New Roman" w:cs="Times New Roman"/>
          <w:sz w:val="24"/>
          <w:szCs w:val="24"/>
        </w:rPr>
        <w:t xml:space="preserve"> a critical</w:t>
      </w:r>
      <w:r w:rsidR="00921691">
        <w:rPr>
          <w:rFonts w:ascii="Times New Roman" w:hAnsi="Times New Roman" w:cs="Times New Roman"/>
          <w:sz w:val="24"/>
          <w:szCs w:val="24"/>
        </w:rPr>
        <w:t>, single</w:t>
      </w:r>
      <w:r w:rsidR="00007B99">
        <w:rPr>
          <w:rFonts w:ascii="Times New Roman" w:hAnsi="Times New Roman" w:cs="Times New Roman"/>
          <w:sz w:val="24"/>
          <w:szCs w:val="24"/>
        </w:rPr>
        <w:t xml:space="preserve"> driver</w:t>
      </w:r>
      <w:r w:rsidR="00921691">
        <w:rPr>
          <w:rFonts w:ascii="Times New Roman" w:hAnsi="Times New Roman" w:cs="Times New Roman"/>
          <w:sz w:val="24"/>
          <w:szCs w:val="24"/>
        </w:rPr>
        <w:t>.</w:t>
      </w:r>
      <w:r w:rsidR="00007B99">
        <w:rPr>
          <w:rFonts w:ascii="Times New Roman" w:hAnsi="Times New Roman" w:cs="Times New Roman"/>
          <w:sz w:val="24"/>
          <w:szCs w:val="24"/>
        </w:rPr>
        <w:t xml:space="preserve"> </w:t>
      </w:r>
      <w:r w:rsidR="00BA3DBB">
        <w:rPr>
          <w:rFonts w:ascii="Times New Roman" w:hAnsi="Times New Roman" w:cs="Times New Roman"/>
          <w:sz w:val="24"/>
          <w:szCs w:val="24"/>
        </w:rPr>
        <w:t>Year built and exterior wall both appear as combined factors</w:t>
      </w:r>
      <w:r w:rsidR="00A920B3">
        <w:rPr>
          <w:rFonts w:ascii="Times New Roman" w:hAnsi="Times New Roman" w:cs="Times New Roman"/>
          <w:sz w:val="24"/>
          <w:szCs w:val="24"/>
        </w:rPr>
        <w:t xml:space="preserve">; however, </w:t>
      </w:r>
      <w:r w:rsidR="003A2ABE">
        <w:rPr>
          <w:rFonts w:ascii="Times New Roman" w:hAnsi="Times New Roman" w:cs="Times New Roman"/>
          <w:sz w:val="24"/>
          <w:szCs w:val="24"/>
        </w:rPr>
        <w:t xml:space="preserve">they don’t stand out on their own. Thus, </w:t>
      </w:r>
      <w:r w:rsidR="004A4585">
        <w:rPr>
          <w:rFonts w:ascii="Times New Roman" w:hAnsi="Times New Roman" w:cs="Times New Roman"/>
          <w:sz w:val="24"/>
          <w:szCs w:val="24"/>
        </w:rPr>
        <w:t>it</w:t>
      </w:r>
      <w:r w:rsidR="003A2ABE">
        <w:rPr>
          <w:rFonts w:ascii="Times New Roman" w:hAnsi="Times New Roman" w:cs="Times New Roman"/>
          <w:sz w:val="24"/>
          <w:szCs w:val="24"/>
        </w:rPr>
        <w:t>’s safe to say</w:t>
      </w:r>
      <w:r w:rsidR="004A4585">
        <w:rPr>
          <w:rFonts w:ascii="Times New Roman" w:hAnsi="Times New Roman" w:cs="Times New Roman"/>
          <w:sz w:val="24"/>
          <w:szCs w:val="24"/>
        </w:rPr>
        <w:t xml:space="preserve"> </w:t>
      </w:r>
      <w:r w:rsidR="001D1AB1">
        <w:rPr>
          <w:rFonts w:ascii="Times New Roman" w:hAnsi="Times New Roman" w:cs="Times New Roman"/>
          <w:sz w:val="24"/>
          <w:szCs w:val="24"/>
        </w:rPr>
        <w:t xml:space="preserve">Nashville is a </w:t>
      </w:r>
      <w:r w:rsidR="0025629E">
        <w:rPr>
          <w:rFonts w:ascii="Times New Roman" w:hAnsi="Times New Roman" w:cs="Times New Roman"/>
          <w:sz w:val="24"/>
          <w:szCs w:val="24"/>
        </w:rPr>
        <w:t xml:space="preserve">generally </w:t>
      </w:r>
      <w:r w:rsidR="00106F35">
        <w:rPr>
          <w:rFonts w:ascii="Times New Roman" w:hAnsi="Times New Roman" w:cs="Times New Roman"/>
          <w:sz w:val="24"/>
          <w:szCs w:val="24"/>
        </w:rPr>
        <w:t>normal</w:t>
      </w:r>
      <w:r w:rsidR="001D1AB1">
        <w:rPr>
          <w:rFonts w:ascii="Times New Roman" w:hAnsi="Times New Roman" w:cs="Times New Roman"/>
          <w:sz w:val="24"/>
          <w:szCs w:val="24"/>
        </w:rPr>
        <w:t xml:space="preserve"> housing market</w:t>
      </w:r>
      <w:r w:rsidR="0025629E">
        <w:rPr>
          <w:rFonts w:ascii="Times New Roman" w:hAnsi="Times New Roman" w:cs="Times New Roman"/>
          <w:sz w:val="24"/>
          <w:szCs w:val="24"/>
        </w:rPr>
        <w:t xml:space="preserve"> driven by </w:t>
      </w:r>
    </w:p>
    <w:p w14:paraId="049E8712" w14:textId="33BC9212" w:rsidR="00695A3E" w:rsidRDefault="00106F35" w:rsidP="00695A3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Next, t</w:t>
      </w:r>
      <w:r w:rsidR="000C47A1">
        <w:rPr>
          <w:rFonts w:ascii="Times New Roman" w:hAnsi="Times New Roman" w:cs="Times New Roman"/>
          <w:sz w:val="24"/>
          <w:szCs w:val="24"/>
        </w:rPr>
        <w:t xml:space="preserve">he average </w:t>
      </w:r>
      <w:r w:rsidR="000C47A1">
        <w:rPr>
          <w:rFonts w:ascii="Times New Roman" w:hAnsi="Times New Roman" w:cs="Times New Roman"/>
          <w:i/>
          <w:iCs/>
          <w:sz w:val="24"/>
          <w:szCs w:val="24"/>
        </w:rPr>
        <w:t>r</w:t>
      </w:r>
      <w:r w:rsidR="000C47A1">
        <w:rPr>
          <w:rFonts w:ascii="Times New Roman" w:hAnsi="Times New Roman" w:cs="Times New Roman"/>
          <w:sz w:val="24"/>
          <w:szCs w:val="24"/>
        </w:rPr>
        <w:t xml:space="preserve"> was examined for residences being </w:t>
      </w:r>
      <w:r w:rsidR="008042A5">
        <w:rPr>
          <w:rFonts w:ascii="Times New Roman" w:hAnsi="Times New Roman" w:cs="Times New Roman"/>
          <w:sz w:val="24"/>
          <w:szCs w:val="24"/>
        </w:rPr>
        <w:t>sold as vacant</w:t>
      </w:r>
      <w:r w:rsidR="006C334B">
        <w:rPr>
          <w:rFonts w:ascii="Times New Roman" w:hAnsi="Times New Roman" w:cs="Times New Roman"/>
          <w:sz w:val="24"/>
          <w:szCs w:val="24"/>
        </w:rPr>
        <w:t xml:space="preserve"> (</w:t>
      </w:r>
      <w:r w:rsidR="006C334B" w:rsidRPr="006C334B">
        <w:rPr>
          <w:rFonts w:ascii="Times New Roman" w:hAnsi="Times New Roman" w:cs="Times New Roman"/>
          <w:sz w:val="24"/>
          <w:szCs w:val="24"/>
        </w:rPr>
        <w:fldChar w:fldCharType="begin"/>
      </w:r>
      <w:r w:rsidR="006C334B" w:rsidRPr="006C334B">
        <w:rPr>
          <w:rFonts w:ascii="Times New Roman" w:hAnsi="Times New Roman" w:cs="Times New Roman"/>
          <w:sz w:val="24"/>
          <w:szCs w:val="24"/>
        </w:rPr>
        <w:instrText xml:space="preserve"> REF _Ref54615355 \h  \* MERGEFORMAT </w:instrText>
      </w:r>
      <w:r w:rsidR="006C334B" w:rsidRPr="006C334B">
        <w:rPr>
          <w:rFonts w:ascii="Times New Roman" w:hAnsi="Times New Roman" w:cs="Times New Roman"/>
          <w:sz w:val="24"/>
          <w:szCs w:val="24"/>
        </w:rPr>
      </w:r>
      <w:r w:rsidR="006C334B" w:rsidRPr="006C334B">
        <w:rPr>
          <w:rFonts w:ascii="Times New Roman" w:hAnsi="Times New Roman" w:cs="Times New Roman"/>
          <w:sz w:val="24"/>
          <w:szCs w:val="24"/>
        </w:rPr>
        <w:fldChar w:fldCharType="separate"/>
      </w:r>
      <w:r w:rsidR="0086098E" w:rsidRPr="0086098E">
        <w:rPr>
          <w:rFonts w:ascii="Times New Roman" w:hAnsi="Times New Roman" w:cs="Times New Roman"/>
          <w:b/>
          <w:bCs/>
        </w:rPr>
        <w:t xml:space="preserve">Figure </w:t>
      </w:r>
      <w:r w:rsidR="0086098E" w:rsidRPr="0086098E">
        <w:rPr>
          <w:rFonts w:ascii="Times New Roman" w:hAnsi="Times New Roman" w:cs="Times New Roman"/>
          <w:b/>
          <w:bCs/>
          <w:noProof/>
        </w:rPr>
        <w:t>2</w:t>
      </w:r>
      <w:r w:rsidR="006C334B" w:rsidRPr="006C334B">
        <w:rPr>
          <w:rFonts w:ascii="Times New Roman" w:hAnsi="Times New Roman" w:cs="Times New Roman"/>
          <w:sz w:val="24"/>
          <w:szCs w:val="24"/>
        </w:rPr>
        <w:fldChar w:fldCharType="end"/>
      </w:r>
      <w:r w:rsidR="006C334B">
        <w:rPr>
          <w:rFonts w:ascii="Times New Roman" w:hAnsi="Times New Roman" w:cs="Times New Roman"/>
          <w:sz w:val="24"/>
          <w:szCs w:val="24"/>
        </w:rPr>
        <w:t>)</w:t>
      </w:r>
      <w:r w:rsidR="008042A5">
        <w:rPr>
          <w:rFonts w:ascii="Times New Roman" w:hAnsi="Times New Roman" w:cs="Times New Roman"/>
          <w:sz w:val="24"/>
          <w:szCs w:val="24"/>
        </w:rPr>
        <w:t xml:space="preserve">. </w:t>
      </w:r>
      <w:r w:rsidR="000D225B">
        <w:rPr>
          <w:rFonts w:ascii="Times New Roman" w:hAnsi="Times New Roman" w:cs="Times New Roman"/>
          <w:sz w:val="24"/>
          <w:szCs w:val="24"/>
        </w:rPr>
        <w:t xml:space="preserve">Average </w:t>
      </w:r>
      <w:r w:rsidR="000D225B">
        <w:rPr>
          <w:rFonts w:ascii="Times New Roman" w:hAnsi="Times New Roman" w:cs="Times New Roman"/>
          <w:i/>
          <w:iCs/>
          <w:sz w:val="24"/>
          <w:szCs w:val="24"/>
        </w:rPr>
        <w:t xml:space="preserve">r </w:t>
      </w:r>
      <w:r w:rsidR="000D225B">
        <w:rPr>
          <w:rFonts w:ascii="Times New Roman" w:hAnsi="Times New Roman" w:cs="Times New Roman"/>
          <w:sz w:val="24"/>
          <w:szCs w:val="24"/>
        </w:rPr>
        <w:t xml:space="preserve">was over 3 times higher for properties sold as </w:t>
      </w:r>
      <w:r w:rsidR="003072E4">
        <w:rPr>
          <w:rFonts w:ascii="Times New Roman" w:hAnsi="Times New Roman" w:cs="Times New Roman"/>
          <w:sz w:val="24"/>
          <w:szCs w:val="24"/>
        </w:rPr>
        <w:t>vacant</w:t>
      </w:r>
      <w:r w:rsidR="003B79BD">
        <w:rPr>
          <w:rFonts w:ascii="Times New Roman" w:hAnsi="Times New Roman" w:cs="Times New Roman"/>
          <w:sz w:val="24"/>
          <w:szCs w:val="24"/>
        </w:rPr>
        <w:t xml:space="preserve"> versus properties occupied at the time of sale</w:t>
      </w:r>
      <w:r w:rsidR="003072E4">
        <w:rPr>
          <w:rFonts w:ascii="Times New Roman" w:hAnsi="Times New Roman" w:cs="Times New Roman"/>
          <w:sz w:val="24"/>
          <w:szCs w:val="24"/>
        </w:rPr>
        <w:t xml:space="preserve">. It’s important to caveat that 99.4% of all </w:t>
      </w:r>
      <w:r w:rsidR="006A147D">
        <w:rPr>
          <w:rFonts w:ascii="Times New Roman" w:hAnsi="Times New Roman" w:cs="Times New Roman"/>
          <w:sz w:val="24"/>
          <w:szCs w:val="24"/>
        </w:rPr>
        <w:t xml:space="preserve">entries were not sold as vacant. Thus, </w:t>
      </w:r>
      <w:r w:rsidR="008B1DCB">
        <w:rPr>
          <w:rFonts w:ascii="Times New Roman" w:hAnsi="Times New Roman" w:cs="Times New Roman"/>
          <w:sz w:val="24"/>
          <w:szCs w:val="24"/>
        </w:rPr>
        <w:t>the takeaway is i</w:t>
      </w:r>
      <w:r w:rsidR="006A147D">
        <w:rPr>
          <w:rFonts w:ascii="Times New Roman" w:hAnsi="Times New Roman" w:cs="Times New Roman"/>
          <w:sz w:val="24"/>
          <w:szCs w:val="24"/>
        </w:rPr>
        <w:t>t’s rare to find vacant properties on the market</w:t>
      </w:r>
      <w:r w:rsidR="006F7F01">
        <w:rPr>
          <w:rFonts w:ascii="Times New Roman" w:hAnsi="Times New Roman" w:cs="Times New Roman"/>
          <w:sz w:val="24"/>
          <w:szCs w:val="24"/>
        </w:rPr>
        <w:t>; h</w:t>
      </w:r>
      <w:r w:rsidR="006E2302">
        <w:rPr>
          <w:rFonts w:ascii="Times New Roman" w:hAnsi="Times New Roman" w:cs="Times New Roman"/>
          <w:sz w:val="24"/>
          <w:szCs w:val="24"/>
        </w:rPr>
        <w:t xml:space="preserve">owever, if a buyer can find one, they will likely have strong leverage to command a high </w:t>
      </w:r>
      <w:r w:rsidR="006E2302">
        <w:rPr>
          <w:rFonts w:ascii="Times New Roman" w:hAnsi="Times New Roman" w:cs="Times New Roman"/>
          <w:i/>
          <w:iCs/>
          <w:sz w:val="24"/>
          <w:szCs w:val="24"/>
        </w:rPr>
        <w:t>r</w:t>
      </w:r>
      <w:r w:rsidR="006E2302">
        <w:rPr>
          <w:rFonts w:ascii="Times New Roman" w:hAnsi="Times New Roman" w:cs="Times New Roman"/>
          <w:sz w:val="24"/>
          <w:szCs w:val="24"/>
        </w:rPr>
        <w:t xml:space="preserve">. </w:t>
      </w:r>
      <w:proofErr w:type="gramStart"/>
      <w:r w:rsidR="00DF3B45">
        <w:rPr>
          <w:rFonts w:ascii="Times New Roman" w:hAnsi="Times New Roman" w:cs="Times New Roman"/>
          <w:sz w:val="24"/>
          <w:szCs w:val="24"/>
        </w:rPr>
        <w:t>In all likelihood</w:t>
      </w:r>
      <w:proofErr w:type="gramEnd"/>
      <w:r w:rsidR="00DF3B45">
        <w:rPr>
          <w:rFonts w:ascii="Times New Roman" w:hAnsi="Times New Roman" w:cs="Times New Roman"/>
          <w:sz w:val="24"/>
          <w:szCs w:val="24"/>
        </w:rPr>
        <w:t>, it’s</w:t>
      </w:r>
      <w:r w:rsidR="006E2302">
        <w:rPr>
          <w:rFonts w:ascii="Times New Roman" w:hAnsi="Times New Roman" w:cs="Times New Roman"/>
          <w:sz w:val="24"/>
          <w:szCs w:val="24"/>
        </w:rPr>
        <w:t xml:space="preserve"> because </w:t>
      </w:r>
      <w:r w:rsidR="00F17D86">
        <w:rPr>
          <w:rFonts w:ascii="Times New Roman" w:hAnsi="Times New Roman" w:cs="Times New Roman"/>
          <w:sz w:val="24"/>
          <w:szCs w:val="24"/>
        </w:rPr>
        <w:t>the seller is motivated to sell it quickly since the house is empty and not generat</w:t>
      </w:r>
      <w:r w:rsidR="00B33A6D">
        <w:rPr>
          <w:rFonts w:ascii="Times New Roman" w:hAnsi="Times New Roman" w:cs="Times New Roman"/>
          <w:sz w:val="24"/>
          <w:szCs w:val="24"/>
        </w:rPr>
        <w:t>ing profit.</w:t>
      </w:r>
    </w:p>
    <w:p w14:paraId="5D0A95D9" w14:textId="165E16FD" w:rsidR="00CC785F" w:rsidRDefault="001362C0" w:rsidP="003B6A2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w:t>
      </w:r>
      <w:r w:rsidR="00DF3B45">
        <w:rPr>
          <w:rFonts w:ascii="Times New Roman" w:hAnsi="Times New Roman" w:cs="Times New Roman"/>
          <w:sz w:val="24"/>
          <w:szCs w:val="24"/>
        </w:rPr>
        <w:t>thir</w:t>
      </w:r>
      <w:r>
        <w:rPr>
          <w:rFonts w:ascii="Times New Roman" w:hAnsi="Times New Roman" w:cs="Times New Roman"/>
          <w:sz w:val="24"/>
          <w:szCs w:val="24"/>
        </w:rPr>
        <w:t>d visualization demonstrates</w:t>
      </w:r>
      <w:r w:rsidR="00E77474">
        <w:rPr>
          <w:rFonts w:ascii="Times New Roman" w:hAnsi="Times New Roman" w:cs="Times New Roman"/>
          <w:sz w:val="24"/>
          <w:szCs w:val="24"/>
        </w:rPr>
        <w:t xml:space="preserve"> raw count of </w:t>
      </w:r>
      <w:r w:rsidR="002E4611">
        <w:rPr>
          <w:rFonts w:ascii="Times New Roman" w:hAnsi="Times New Roman" w:cs="Times New Roman"/>
          <w:sz w:val="24"/>
          <w:szCs w:val="24"/>
        </w:rPr>
        <w:t>residences sold</w:t>
      </w:r>
      <w:r w:rsidR="00E77474">
        <w:rPr>
          <w:rFonts w:ascii="Times New Roman" w:hAnsi="Times New Roman" w:cs="Times New Roman"/>
          <w:sz w:val="24"/>
          <w:szCs w:val="24"/>
        </w:rPr>
        <w:t xml:space="preserve"> over time</w:t>
      </w:r>
      <w:r w:rsidR="006C334B">
        <w:rPr>
          <w:rFonts w:ascii="Times New Roman" w:hAnsi="Times New Roman" w:cs="Times New Roman"/>
          <w:sz w:val="24"/>
          <w:szCs w:val="24"/>
        </w:rPr>
        <w:t xml:space="preserve"> (</w:t>
      </w:r>
      <w:r w:rsidR="006C334B" w:rsidRPr="006C334B">
        <w:rPr>
          <w:rFonts w:ascii="Times New Roman" w:hAnsi="Times New Roman" w:cs="Times New Roman"/>
          <w:sz w:val="24"/>
          <w:szCs w:val="24"/>
        </w:rPr>
        <w:fldChar w:fldCharType="begin"/>
      </w:r>
      <w:r w:rsidR="006C334B" w:rsidRPr="006C334B">
        <w:rPr>
          <w:rFonts w:ascii="Times New Roman" w:hAnsi="Times New Roman" w:cs="Times New Roman"/>
          <w:sz w:val="24"/>
          <w:szCs w:val="24"/>
        </w:rPr>
        <w:instrText xml:space="preserve"> REF _Ref54615383 \h  \* MERGEFORMAT </w:instrText>
      </w:r>
      <w:r w:rsidR="006C334B" w:rsidRPr="006C334B">
        <w:rPr>
          <w:rFonts w:ascii="Times New Roman" w:hAnsi="Times New Roman" w:cs="Times New Roman"/>
          <w:sz w:val="24"/>
          <w:szCs w:val="24"/>
        </w:rPr>
      </w:r>
      <w:r w:rsidR="006C334B" w:rsidRPr="006C334B">
        <w:rPr>
          <w:rFonts w:ascii="Times New Roman" w:hAnsi="Times New Roman" w:cs="Times New Roman"/>
          <w:sz w:val="24"/>
          <w:szCs w:val="24"/>
        </w:rPr>
        <w:fldChar w:fldCharType="separate"/>
      </w:r>
      <w:r w:rsidR="0086098E" w:rsidRPr="0086098E">
        <w:rPr>
          <w:rFonts w:ascii="Times New Roman" w:hAnsi="Times New Roman" w:cs="Times New Roman"/>
          <w:b/>
          <w:bCs/>
        </w:rPr>
        <w:t xml:space="preserve">Figure </w:t>
      </w:r>
      <w:r w:rsidR="0086098E" w:rsidRPr="0086098E">
        <w:rPr>
          <w:rFonts w:ascii="Times New Roman" w:hAnsi="Times New Roman" w:cs="Times New Roman"/>
          <w:b/>
          <w:bCs/>
          <w:noProof/>
        </w:rPr>
        <w:t>3</w:t>
      </w:r>
      <w:r w:rsidR="006C334B" w:rsidRPr="006C334B">
        <w:rPr>
          <w:rFonts w:ascii="Times New Roman" w:hAnsi="Times New Roman" w:cs="Times New Roman"/>
          <w:sz w:val="24"/>
          <w:szCs w:val="24"/>
        </w:rPr>
        <w:fldChar w:fldCharType="end"/>
      </w:r>
      <w:r w:rsidR="006C334B">
        <w:rPr>
          <w:rFonts w:ascii="Times New Roman" w:hAnsi="Times New Roman" w:cs="Times New Roman"/>
          <w:sz w:val="24"/>
          <w:szCs w:val="24"/>
        </w:rPr>
        <w:t>)</w:t>
      </w:r>
      <w:r w:rsidR="00E77474">
        <w:rPr>
          <w:rFonts w:ascii="Times New Roman" w:hAnsi="Times New Roman" w:cs="Times New Roman"/>
          <w:sz w:val="24"/>
          <w:szCs w:val="24"/>
        </w:rPr>
        <w:t xml:space="preserve">. </w:t>
      </w:r>
      <w:r w:rsidR="00861920">
        <w:rPr>
          <w:rFonts w:ascii="Times New Roman" w:hAnsi="Times New Roman" w:cs="Times New Roman"/>
          <w:sz w:val="24"/>
          <w:szCs w:val="24"/>
        </w:rPr>
        <w:t>Sale dates were binned into a single month</w:t>
      </w:r>
      <w:r w:rsidR="00037421">
        <w:rPr>
          <w:rFonts w:ascii="Times New Roman" w:hAnsi="Times New Roman" w:cs="Times New Roman"/>
          <w:sz w:val="24"/>
          <w:szCs w:val="24"/>
        </w:rPr>
        <w:t xml:space="preserve"> (for each year)</w:t>
      </w:r>
      <w:r w:rsidR="00DE2026">
        <w:rPr>
          <w:rFonts w:ascii="Times New Roman" w:hAnsi="Times New Roman" w:cs="Times New Roman"/>
          <w:sz w:val="24"/>
          <w:szCs w:val="24"/>
        </w:rPr>
        <w:t>. This is because visualizing the average</w:t>
      </w:r>
      <w:r w:rsidR="007E36EC">
        <w:rPr>
          <w:rFonts w:ascii="Times New Roman" w:hAnsi="Times New Roman" w:cs="Times New Roman"/>
          <w:sz w:val="24"/>
          <w:szCs w:val="24"/>
        </w:rPr>
        <w:t xml:space="preserve"> sales</w:t>
      </w:r>
      <w:r w:rsidR="00DE2026">
        <w:rPr>
          <w:rFonts w:ascii="Times New Roman" w:hAnsi="Times New Roman" w:cs="Times New Roman"/>
          <w:i/>
          <w:iCs/>
          <w:sz w:val="24"/>
          <w:szCs w:val="24"/>
        </w:rPr>
        <w:t xml:space="preserve"> </w:t>
      </w:r>
      <w:r w:rsidR="00DE2026">
        <w:rPr>
          <w:rFonts w:ascii="Times New Roman" w:hAnsi="Times New Roman" w:cs="Times New Roman"/>
          <w:sz w:val="24"/>
          <w:szCs w:val="24"/>
        </w:rPr>
        <w:t>per day would not</w:t>
      </w:r>
      <w:r w:rsidR="00037421">
        <w:rPr>
          <w:rFonts w:ascii="Times New Roman" w:hAnsi="Times New Roman" w:cs="Times New Roman"/>
          <w:sz w:val="24"/>
          <w:szCs w:val="24"/>
        </w:rPr>
        <w:t xml:space="preserve"> be clear and precise.</w:t>
      </w:r>
      <w:r w:rsidR="00DE2026">
        <w:rPr>
          <w:rFonts w:ascii="Times New Roman" w:hAnsi="Times New Roman" w:cs="Times New Roman"/>
          <w:sz w:val="24"/>
          <w:szCs w:val="24"/>
        </w:rPr>
        <w:t xml:space="preserve"> </w:t>
      </w:r>
      <w:r w:rsidR="007B0D06">
        <w:rPr>
          <w:rFonts w:ascii="Times New Roman" w:hAnsi="Times New Roman" w:cs="Times New Roman"/>
          <w:sz w:val="24"/>
          <w:szCs w:val="24"/>
        </w:rPr>
        <w:t xml:space="preserve">Showing the average per day would </w:t>
      </w:r>
      <w:r w:rsidR="00065450">
        <w:rPr>
          <w:rFonts w:ascii="Times New Roman" w:hAnsi="Times New Roman" w:cs="Times New Roman"/>
          <w:sz w:val="24"/>
          <w:szCs w:val="24"/>
        </w:rPr>
        <w:t>show too many fluctuations</w:t>
      </w:r>
      <w:r w:rsidR="007E36EC">
        <w:rPr>
          <w:rFonts w:ascii="Times New Roman" w:hAnsi="Times New Roman" w:cs="Times New Roman"/>
          <w:sz w:val="24"/>
          <w:szCs w:val="24"/>
        </w:rPr>
        <w:t xml:space="preserve"> (because </w:t>
      </w:r>
      <w:r w:rsidR="002E4611">
        <w:rPr>
          <w:rFonts w:ascii="Times New Roman" w:hAnsi="Times New Roman" w:cs="Times New Roman"/>
          <w:sz w:val="24"/>
          <w:szCs w:val="24"/>
        </w:rPr>
        <w:t>a day i</w:t>
      </w:r>
      <w:r w:rsidR="007E36EC">
        <w:rPr>
          <w:rFonts w:ascii="Times New Roman" w:hAnsi="Times New Roman" w:cs="Times New Roman"/>
          <w:sz w:val="24"/>
          <w:szCs w:val="24"/>
        </w:rPr>
        <w:t>s too small of a timescale</w:t>
      </w:r>
      <w:r w:rsidR="00056D63">
        <w:rPr>
          <w:rFonts w:ascii="Times New Roman" w:hAnsi="Times New Roman" w:cs="Times New Roman"/>
          <w:sz w:val="24"/>
          <w:szCs w:val="24"/>
        </w:rPr>
        <w:t>),</w:t>
      </w:r>
      <w:r w:rsidR="00065450">
        <w:rPr>
          <w:rFonts w:ascii="Times New Roman" w:hAnsi="Times New Roman" w:cs="Times New Roman"/>
          <w:sz w:val="24"/>
          <w:szCs w:val="24"/>
        </w:rPr>
        <w:t xml:space="preserve"> so a greater timescale was chosen.</w:t>
      </w:r>
      <w:r w:rsidR="00F823B3">
        <w:rPr>
          <w:rFonts w:ascii="Times New Roman" w:hAnsi="Times New Roman" w:cs="Times New Roman"/>
          <w:sz w:val="24"/>
          <w:szCs w:val="24"/>
        </w:rPr>
        <w:t xml:space="preserve"> </w:t>
      </w:r>
      <w:r w:rsidR="00E556B3">
        <w:rPr>
          <w:rFonts w:ascii="Times New Roman" w:hAnsi="Times New Roman" w:cs="Times New Roman"/>
          <w:sz w:val="24"/>
          <w:szCs w:val="24"/>
        </w:rPr>
        <w:t xml:space="preserve">There’s a clear trend of high volumes during the Summer with June being </w:t>
      </w:r>
      <w:r w:rsidR="003E4846">
        <w:rPr>
          <w:rFonts w:ascii="Times New Roman" w:hAnsi="Times New Roman" w:cs="Times New Roman"/>
          <w:sz w:val="24"/>
          <w:szCs w:val="24"/>
        </w:rPr>
        <w:t>the highest month every year (</w:t>
      </w:r>
      <w:proofErr w:type="gramStart"/>
      <w:r w:rsidR="003E4846">
        <w:rPr>
          <w:rFonts w:ascii="Times New Roman" w:hAnsi="Times New Roman" w:cs="Times New Roman"/>
          <w:sz w:val="24"/>
          <w:szCs w:val="24"/>
        </w:rPr>
        <w:t>with the exception of</w:t>
      </w:r>
      <w:proofErr w:type="gramEnd"/>
      <w:r w:rsidR="003E4846">
        <w:rPr>
          <w:rFonts w:ascii="Times New Roman" w:hAnsi="Times New Roman" w:cs="Times New Roman"/>
          <w:sz w:val="24"/>
          <w:szCs w:val="24"/>
        </w:rPr>
        <w:t xml:space="preserve"> July in 2014).</w:t>
      </w:r>
      <w:r w:rsidR="00202012">
        <w:rPr>
          <w:rFonts w:ascii="Times New Roman" w:hAnsi="Times New Roman" w:cs="Times New Roman"/>
          <w:sz w:val="24"/>
          <w:szCs w:val="24"/>
        </w:rPr>
        <w:t xml:space="preserve"> This is </w:t>
      </w:r>
      <w:r w:rsidR="001F1D20">
        <w:rPr>
          <w:rFonts w:ascii="Times New Roman" w:hAnsi="Times New Roman" w:cs="Times New Roman"/>
          <w:sz w:val="24"/>
          <w:szCs w:val="24"/>
        </w:rPr>
        <w:t xml:space="preserve">a </w:t>
      </w:r>
      <w:r w:rsidR="00202012">
        <w:rPr>
          <w:rFonts w:ascii="Times New Roman" w:hAnsi="Times New Roman" w:cs="Times New Roman"/>
          <w:sz w:val="24"/>
          <w:szCs w:val="24"/>
        </w:rPr>
        <w:t xml:space="preserve">key </w:t>
      </w:r>
      <w:r w:rsidR="001F1D20">
        <w:rPr>
          <w:rFonts w:ascii="Times New Roman" w:hAnsi="Times New Roman" w:cs="Times New Roman"/>
          <w:sz w:val="24"/>
          <w:szCs w:val="24"/>
        </w:rPr>
        <w:t>aspect to know when watching the market</w:t>
      </w:r>
      <w:r w:rsidR="006762B9">
        <w:rPr>
          <w:rFonts w:ascii="Times New Roman" w:hAnsi="Times New Roman" w:cs="Times New Roman"/>
          <w:sz w:val="24"/>
          <w:szCs w:val="24"/>
        </w:rPr>
        <w:t xml:space="preserve"> and is a well-characterized trend (Ngai &amp; </w:t>
      </w:r>
      <w:proofErr w:type="spellStart"/>
      <w:r w:rsidR="006762B9" w:rsidRPr="003C7D43">
        <w:rPr>
          <w:rFonts w:ascii="Times New Roman" w:eastAsia="Calibri" w:hAnsi="Times New Roman" w:cs="Times New Roman"/>
          <w:sz w:val="24"/>
          <w:szCs w:val="24"/>
        </w:rPr>
        <w:t>Tenreyro</w:t>
      </w:r>
      <w:proofErr w:type="spellEnd"/>
      <w:r w:rsidR="006762B9">
        <w:rPr>
          <w:rFonts w:ascii="Times New Roman" w:eastAsia="Calibri" w:hAnsi="Times New Roman" w:cs="Times New Roman"/>
          <w:sz w:val="24"/>
          <w:szCs w:val="24"/>
        </w:rPr>
        <w:t>, 2019)</w:t>
      </w:r>
      <w:r w:rsidR="001F1D20">
        <w:rPr>
          <w:rFonts w:ascii="Times New Roman" w:hAnsi="Times New Roman" w:cs="Times New Roman"/>
          <w:sz w:val="24"/>
          <w:szCs w:val="24"/>
        </w:rPr>
        <w:t>.</w:t>
      </w:r>
      <w:r w:rsidR="00202012">
        <w:rPr>
          <w:rFonts w:ascii="Times New Roman" w:hAnsi="Times New Roman" w:cs="Times New Roman"/>
          <w:sz w:val="24"/>
          <w:szCs w:val="24"/>
        </w:rPr>
        <w:t xml:space="preserve"> If highest volumes</w:t>
      </w:r>
      <w:r w:rsidR="00D54414">
        <w:rPr>
          <w:rFonts w:ascii="Times New Roman" w:hAnsi="Times New Roman" w:cs="Times New Roman"/>
          <w:sz w:val="24"/>
          <w:szCs w:val="24"/>
        </w:rPr>
        <w:t xml:space="preserve"> are occurring through the Summer, </w:t>
      </w:r>
      <w:r w:rsidR="00FD34BF">
        <w:rPr>
          <w:rFonts w:ascii="Times New Roman" w:hAnsi="Times New Roman" w:cs="Times New Roman"/>
          <w:sz w:val="24"/>
          <w:szCs w:val="24"/>
        </w:rPr>
        <w:t>the best time to be looking is through the entire Summer</w:t>
      </w:r>
      <w:r w:rsidR="00384843">
        <w:rPr>
          <w:rFonts w:ascii="Times New Roman" w:hAnsi="Times New Roman" w:cs="Times New Roman"/>
          <w:sz w:val="24"/>
          <w:szCs w:val="24"/>
        </w:rPr>
        <w:t xml:space="preserve"> and was the season ends. As the </w:t>
      </w:r>
      <w:r w:rsidR="00F77E41">
        <w:rPr>
          <w:rFonts w:ascii="Times New Roman" w:hAnsi="Times New Roman" w:cs="Times New Roman"/>
          <w:sz w:val="24"/>
          <w:szCs w:val="24"/>
        </w:rPr>
        <w:t>“buying season” closes (towards Aug, Sept, Oct), sellers are likely to lower their prices if their houses haven’t sold yet.</w:t>
      </w:r>
      <w:r w:rsidR="003D44D3">
        <w:rPr>
          <w:rFonts w:ascii="Times New Roman" w:hAnsi="Times New Roman" w:cs="Times New Roman"/>
          <w:sz w:val="24"/>
          <w:szCs w:val="24"/>
        </w:rPr>
        <w:t xml:space="preserve"> Unfortunately, this database doesn’t contain the data whether prices were lowered. However, </w:t>
      </w:r>
      <w:r w:rsidR="00785634">
        <w:rPr>
          <w:rFonts w:ascii="Times New Roman" w:hAnsi="Times New Roman" w:cs="Times New Roman"/>
          <w:sz w:val="24"/>
          <w:szCs w:val="24"/>
        </w:rPr>
        <w:t>a</w:t>
      </w:r>
      <w:r w:rsidR="00F823B3">
        <w:rPr>
          <w:rFonts w:ascii="Times New Roman" w:hAnsi="Times New Roman" w:cs="Times New Roman"/>
          <w:sz w:val="24"/>
          <w:szCs w:val="24"/>
        </w:rPr>
        <w:t>n alternative time graph was made to observe wh</w:t>
      </w:r>
      <w:r w:rsidR="00785634">
        <w:rPr>
          <w:rFonts w:ascii="Times New Roman" w:hAnsi="Times New Roman" w:cs="Times New Roman"/>
          <w:sz w:val="24"/>
          <w:szCs w:val="24"/>
        </w:rPr>
        <w:t xml:space="preserve">at the average </w:t>
      </w:r>
      <w:r w:rsidR="00BC5599">
        <w:rPr>
          <w:rFonts w:ascii="Times New Roman" w:hAnsi="Times New Roman" w:cs="Times New Roman"/>
          <w:i/>
          <w:iCs/>
          <w:sz w:val="24"/>
          <w:szCs w:val="24"/>
        </w:rPr>
        <w:t xml:space="preserve">r </w:t>
      </w:r>
      <w:r w:rsidR="00BC5599">
        <w:rPr>
          <w:rFonts w:ascii="Times New Roman" w:hAnsi="Times New Roman" w:cs="Times New Roman"/>
          <w:sz w:val="24"/>
          <w:szCs w:val="24"/>
        </w:rPr>
        <w:t>is per each month</w:t>
      </w:r>
      <w:r w:rsidR="00F823B3">
        <w:rPr>
          <w:rFonts w:ascii="Times New Roman" w:hAnsi="Times New Roman" w:cs="Times New Roman"/>
          <w:sz w:val="24"/>
          <w:szCs w:val="24"/>
        </w:rPr>
        <w:t xml:space="preserve">. Unfortunately for buyers, this </w:t>
      </w:r>
      <w:r w:rsidR="00F823B3">
        <w:rPr>
          <w:rFonts w:ascii="Times New Roman" w:hAnsi="Times New Roman" w:cs="Times New Roman"/>
          <w:sz w:val="24"/>
          <w:szCs w:val="24"/>
        </w:rPr>
        <w:lastRenderedPageBreak/>
        <w:t xml:space="preserve">graph shows that the market is becoming worse over time. The average </w:t>
      </w:r>
      <w:r w:rsidR="00F823B3">
        <w:rPr>
          <w:rFonts w:ascii="Times New Roman" w:hAnsi="Times New Roman" w:cs="Times New Roman"/>
          <w:i/>
          <w:iCs/>
          <w:sz w:val="24"/>
          <w:szCs w:val="24"/>
        </w:rPr>
        <w:t xml:space="preserve">r </w:t>
      </w:r>
      <w:r w:rsidR="00F823B3">
        <w:rPr>
          <w:rFonts w:ascii="Times New Roman" w:hAnsi="Times New Roman" w:cs="Times New Roman"/>
          <w:sz w:val="24"/>
          <w:szCs w:val="24"/>
        </w:rPr>
        <w:t>begins at 1.35 in Jan 2013 and ends at 0.71 in Oct 2016. This dramatic 0.61 drop suggests that the Nashville market is becoming saturated. Either supply of housing has decreased or demand for housing has increased over the 2013 to 2016 period.</w:t>
      </w:r>
      <w:r w:rsidR="003B6A29">
        <w:rPr>
          <w:rFonts w:ascii="Times New Roman" w:hAnsi="Times New Roman" w:cs="Times New Roman"/>
          <w:sz w:val="24"/>
          <w:szCs w:val="24"/>
        </w:rPr>
        <w:t xml:space="preserve"> While this graph doesn’t support the above hypothesis that sales will have a high </w:t>
      </w:r>
      <w:r w:rsidR="003B6A29">
        <w:rPr>
          <w:rFonts w:ascii="Times New Roman" w:hAnsi="Times New Roman" w:cs="Times New Roman"/>
          <w:i/>
          <w:iCs/>
          <w:sz w:val="24"/>
          <w:szCs w:val="24"/>
        </w:rPr>
        <w:t xml:space="preserve">r </w:t>
      </w:r>
      <w:r w:rsidR="00BA20CD">
        <w:rPr>
          <w:rFonts w:ascii="Times New Roman" w:hAnsi="Times New Roman" w:cs="Times New Roman"/>
          <w:sz w:val="24"/>
          <w:szCs w:val="24"/>
        </w:rPr>
        <w:t>during Aug, Sept, and Oct, it does show and important downward trend</w:t>
      </w:r>
      <w:r w:rsidR="00180432">
        <w:rPr>
          <w:rFonts w:ascii="Times New Roman" w:hAnsi="Times New Roman" w:cs="Times New Roman"/>
          <w:sz w:val="24"/>
          <w:szCs w:val="24"/>
        </w:rPr>
        <w:t xml:space="preserve">. If a potential buyer is deadest on the Nashville area, they should buy quickly before the </w:t>
      </w:r>
      <w:r w:rsidR="00DA4A55">
        <w:rPr>
          <w:rFonts w:ascii="Times New Roman" w:hAnsi="Times New Roman" w:cs="Times New Roman"/>
          <w:sz w:val="24"/>
          <w:szCs w:val="24"/>
        </w:rPr>
        <w:t xml:space="preserve">trend </w:t>
      </w:r>
      <w:r w:rsidR="00E02594">
        <w:rPr>
          <w:rFonts w:ascii="Times New Roman" w:hAnsi="Times New Roman" w:cs="Times New Roman"/>
          <w:sz w:val="24"/>
          <w:szCs w:val="24"/>
        </w:rPr>
        <w:t>gets worse (</w:t>
      </w:r>
      <w:r w:rsidR="00E02594">
        <w:rPr>
          <w:rFonts w:ascii="Times New Roman" w:hAnsi="Times New Roman" w:cs="Times New Roman"/>
          <w:i/>
          <w:iCs/>
          <w:sz w:val="24"/>
          <w:szCs w:val="24"/>
        </w:rPr>
        <w:t xml:space="preserve">r </w:t>
      </w:r>
      <w:r w:rsidR="00E02594">
        <w:rPr>
          <w:rFonts w:ascii="Times New Roman" w:hAnsi="Times New Roman" w:cs="Times New Roman"/>
          <w:sz w:val="24"/>
          <w:szCs w:val="24"/>
        </w:rPr>
        <w:t>= 0.80</w:t>
      </w:r>
      <w:r w:rsidR="006902F4">
        <w:rPr>
          <w:rFonts w:ascii="Times New Roman" w:hAnsi="Times New Roman" w:cs="Times New Roman"/>
          <w:sz w:val="24"/>
          <w:szCs w:val="24"/>
        </w:rPr>
        <w:t>:</w:t>
      </w:r>
      <w:r w:rsidR="00E02594">
        <w:rPr>
          <w:rFonts w:ascii="Times New Roman" w:hAnsi="Times New Roman" w:cs="Times New Roman"/>
          <w:sz w:val="24"/>
          <w:szCs w:val="24"/>
        </w:rPr>
        <w:t xml:space="preserve"> average of 2016 data).</w:t>
      </w:r>
      <w:r w:rsidR="005F0BFF">
        <w:rPr>
          <w:rFonts w:ascii="Times New Roman" w:hAnsi="Times New Roman" w:cs="Times New Roman"/>
          <w:sz w:val="24"/>
          <w:szCs w:val="24"/>
        </w:rPr>
        <w:t xml:space="preserve"> Alternatively, they should look in</w:t>
      </w:r>
      <w:r w:rsidR="002B6DFE">
        <w:rPr>
          <w:rFonts w:ascii="Times New Roman" w:hAnsi="Times New Roman" w:cs="Times New Roman"/>
          <w:sz w:val="24"/>
          <w:szCs w:val="24"/>
        </w:rPr>
        <w:t xml:space="preserve"> another market where </w:t>
      </w:r>
      <w:r w:rsidR="002B6DFE">
        <w:rPr>
          <w:rFonts w:ascii="Times New Roman" w:hAnsi="Times New Roman" w:cs="Times New Roman"/>
          <w:i/>
          <w:iCs/>
          <w:sz w:val="24"/>
          <w:szCs w:val="24"/>
        </w:rPr>
        <w:t xml:space="preserve">r </w:t>
      </w:r>
      <w:r w:rsidR="002B6DFE">
        <w:rPr>
          <w:rFonts w:ascii="Times New Roman" w:hAnsi="Times New Roman" w:cs="Times New Roman"/>
          <w:sz w:val="24"/>
          <w:szCs w:val="24"/>
        </w:rPr>
        <w:t xml:space="preserve">is higher or </w:t>
      </w:r>
      <w:r w:rsidR="008545FF">
        <w:rPr>
          <w:rFonts w:ascii="Times New Roman" w:hAnsi="Times New Roman" w:cs="Times New Roman"/>
          <w:sz w:val="24"/>
          <w:szCs w:val="24"/>
        </w:rPr>
        <w:t>wait until the Nashville trend reverses</w:t>
      </w:r>
      <w:r w:rsidR="00D11D76">
        <w:rPr>
          <w:rFonts w:ascii="Times New Roman" w:hAnsi="Times New Roman" w:cs="Times New Roman"/>
          <w:sz w:val="24"/>
          <w:szCs w:val="24"/>
        </w:rPr>
        <w:t xml:space="preserve"> in favor of the buyer</w:t>
      </w:r>
      <w:r w:rsidR="008545FF">
        <w:rPr>
          <w:rFonts w:ascii="Times New Roman" w:hAnsi="Times New Roman" w:cs="Times New Roman"/>
          <w:sz w:val="24"/>
          <w:szCs w:val="24"/>
        </w:rPr>
        <w:t xml:space="preserve">. Intuitively, it is the nature of cities to have </w:t>
      </w:r>
      <w:r w:rsidR="007C539D">
        <w:rPr>
          <w:rFonts w:ascii="Times New Roman" w:hAnsi="Times New Roman" w:cs="Times New Roman"/>
          <w:sz w:val="24"/>
          <w:szCs w:val="24"/>
        </w:rPr>
        <w:t xml:space="preserve">a decreasing </w:t>
      </w:r>
      <w:r w:rsidR="007C539D">
        <w:rPr>
          <w:rFonts w:ascii="Times New Roman" w:hAnsi="Times New Roman" w:cs="Times New Roman"/>
          <w:i/>
          <w:iCs/>
          <w:sz w:val="24"/>
          <w:szCs w:val="24"/>
        </w:rPr>
        <w:t xml:space="preserve">r </w:t>
      </w:r>
      <w:r w:rsidR="007C539D">
        <w:rPr>
          <w:rFonts w:ascii="Times New Roman" w:hAnsi="Times New Roman" w:cs="Times New Roman"/>
          <w:sz w:val="24"/>
          <w:szCs w:val="24"/>
        </w:rPr>
        <w:t>trend over time because their population</w:t>
      </w:r>
      <w:r w:rsidR="005F1CF1">
        <w:rPr>
          <w:rFonts w:ascii="Times New Roman" w:hAnsi="Times New Roman" w:cs="Times New Roman"/>
          <w:sz w:val="24"/>
          <w:szCs w:val="24"/>
        </w:rPr>
        <w:t xml:space="preserve">s increase causing </w:t>
      </w:r>
      <w:r w:rsidR="00060E61">
        <w:rPr>
          <w:rFonts w:ascii="Times New Roman" w:hAnsi="Times New Roman" w:cs="Times New Roman"/>
          <w:sz w:val="24"/>
          <w:szCs w:val="24"/>
        </w:rPr>
        <w:t xml:space="preserve">demand to increase. An increased demand will </w:t>
      </w:r>
      <w:r w:rsidR="00F84D82">
        <w:rPr>
          <w:rFonts w:ascii="Times New Roman" w:hAnsi="Times New Roman" w:cs="Times New Roman"/>
          <w:sz w:val="24"/>
          <w:szCs w:val="24"/>
        </w:rPr>
        <w:t xml:space="preserve">always </w:t>
      </w:r>
      <w:r w:rsidR="00060E61">
        <w:rPr>
          <w:rFonts w:ascii="Times New Roman" w:hAnsi="Times New Roman" w:cs="Times New Roman"/>
          <w:sz w:val="24"/>
          <w:szCs w:val="24"/>
        </w:rPr>
        <w:t>drive prices upwards</w:t>
      </w:r>
      <w:r w:rsidR="00F84D82">
        <w:rPr>
          <w:rFonts w:ascii="Times New Roman" w:hAnsi="Times New Roman" w:cs="Times New Roman"/>
          <w:sz w:val="24"/>
          <w:szCs w:val="24"/>
        </w:rPr>
        <w:t xml:space="preserve"> (without an alternative supply…which is not likely in the case of</w:t>
      </w:r>
      <w:r w:rsidR="00BF7BED">
        <w:rPr>
          <w:rFonts w:ascii="Times New Roman" w:hAnsi="Times New Roman" w:cs="Times New Roman"/>
          <w:sz w:val="24"/>
          <w:szCs w:val="24"/>
        </w:rPr>
        <w:t xml:space="preserve"> </w:t>
      </w:r>
      <w:r w:rsidR="00934A8E">
        <w:rPr>
          <w:rFonts w:ascii="Times New Roman" w:hAnsi="Times New Roman" w:cs="Times New Roman"/>
          <w:sz w:val="24"/>
          <w:szCs w:val="24"/>
        </w:rPr>
        <w:t xml:space="preserve">single-family </w:t>
      </w:r>
      <w:r w:rsidR="00BF7BED">
        <w:rPr>
          <w:rFonts w:ascii="Times New Roman" w:hAnsi="Times New Roman" w:cs="Times New Roman"/>
          <w:sz w:val="24"/>
          <w:szCs w:val="24"/>
        </w:rPr>
        <w:t>residential</w:t>
      </w:r>
      <w:r w:rsidR="00F84D82">
        <w:rPr>
          <w:rFonts w:ascii="Times New Roman" w:hAnsi="Times New Roman" w:cs="Times New Roman"/>
          <w:sz w:val="24"/>
          <w:szCs w:val="24"/>
        </w:rPr>
        <w:t xml:space="preserve"> housing)</w:t>
      </w:r>
      <w:r w:rsidR="00060E61">
        <w:rPr>
          <w:rFonts w:ascii="Times New Roman" w:hAnsi="Times New Roman" w:cs="Times New Roman"/>
          <w:sz w:val="24"/>
          <w:szCs w:val="24"/>
        </w:rPr>
        <w:t>.</w:t>
      </w:r>
    </w:p>
    <w:p w14:paraId="7821FE75" w14:textId="45AEE9A6" w:rsidR="00BC08B7" w:rsidRPr="00642351" w:rsidRDefault="00B6237B" w:rsidP="003B6A2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The final comparison made was </w:t>
      </w:r>
      <w:r w:rsidR="00785A12">
        <w:rPr>
          <w:rFonts w:ascii="Times New Roman" w:hAnsi="Times New Roman" w:cs="Times New Roman"/>
          <w:sz w:val="24"/>
          <w:szCs w:val="24"/>
        </w:rPr>
        <w:t>using</w:t>
      </w:r>
      <w:r w:rsidR="00045E50">
        <w:rPr>
          <w:rFonts w:ascii="Times New Roman" w:hAnsi="Times New Roman" w:cs="Times New Roman"/>
          <w:sz w:val="24"/>
          <w:szCs w:val="24"/>
        </w:rPr>
        <w:t xml:space="preserve"> grade</w:t>
      </w:r>
      <w:r w:rsidR="006C334B">
        <w:rPr>
          <w:rFonts w:ascii="Times New Roman" w:hAnsi="Times New Roman" w:cs="Times New Roman"/>
          <w:sz w:val="24"/>
          <w:szCs w:val="24"/>
        </w:rPr>
        <w:t xml:space="preserve"> (</w:t>
      </w:r>
      <w:r w:rsidR="00A840C8" w:rsidRPr="00A840C8">
        <w:rPr>
          <w:rFonts w:ascii="Times New Roman" w:hAnsi="Times New Roman" w:cs="Times New Roman"/>
          <w:sz w:val="24"/>
          <w:szCs w:val="24"/>
        </w:rPr>
        <w:fldChar w:fldCharType="begin"/>
      </w:r>
      <w:r w:rsidR="00A840C8" w:rsidRPr="00A840C8">
        <w:rPr>
          <w:rFonts w:ascii="Times New Roman" w:hAnsi="Times New Roman" w:cs="Times New Roman"/>
          <w:sz w:val="24"/>
          <w:szCs w:val="24"/>
        </w:rPr>
        <w:instrText xml:space="preserve"> REF _Ref54615406 \h  \* MERGEFORMAT </w:instrText>
      </w:r>
      <w:r w:rsidR="00A840C8" w:rsidRPr="00A840C8">
        <w:rPr>
          <w:rFonts w:ascii="Times New Roman" w:hAnsi="Times New Roman" w:cs="Times New Roman"/>
          <w:sz w:val="24"/>
          <w:szCs w:val="24"/>
        </w:rPr>
      </w:r>
      <w:r w:rsidR="00A840C8" w:rsidRPr="00A840C8">
        <w:rPr>
          <w:rFonts w:ascii="Times New Roman" w:hAnsi="Times New Roman" w:cs="Times New Roman"/>
          <w:sz w:val="24"/>
          <w:szCs w:val="24"/>
        </w:rPr>
        <w:fldChar w:fldCharType="separate"/>
      </w:r>
      <w:r w:rsidR="0086098E" w:rsidRPr="0086098E">
        <w:rPr>
          <w:rFonts w:ascii="Times New Roman" w:hAnsi="Times New Roman" w:cs="Times New Roman"/>
          <w:b/>
          <w:bCs/>
        </w:rPr>
        <w:t xml:space="preserve">Figure </w:t>
      </w:r>
      <w:r w:rsidR="0086098E" w:rsidRPr="0086098E">
        <w:rPr>
          <w:rFonts w:ascii="Times New Roman" w:hAnsi="Times New Roman" w:cs="Times New Roman"/>
          <w:b/>
          <w:bCs/>
          <w:noProof/>
        </w:rPr>
        <w:t>4</w:t>
      </w:r>
      <w:r w:rsidR="00A840C8" w:rsidRPr="00A840C8">
        <w:rPr>
          <w:rFonts w:ascii="Times New Roman" w:hAnsi="Times New Roman" w:cs="Times New Roman"/>
          <w:sz w:val="24"/>
          <w:szCs w:val="24"/>
        </w:rPr>
        <w:fldChar w:fldCharType="end"/>
      </w:r>
      <w:r w:rsidR="0027319A">
        <w:rPr>
          <w:rFonts w:ascii="Times New Roman" w:hAnsi="Times New Roman" w:cs="Times New Roman"/>
          <w:sz w:val="24"/>
          <w:szCs w:val="24"/>
        </w:rPr>
        <w:t>,</w:t>
      </w:r>
      <w:r w:rsidR="0027319A" w:rsidRPr="0027319A">
        <w:rPr>
          <w:rFonts w:ascii="Times New Roman" w:hAnsi="Times New Roman" w:cs="Times New Roman"/>
          <w:sz w:val="24"/>
          <w:szCs w:val="24"/>
        </w:rPr>
        <w:t xml:space="preserve"> </w:t>
      </w:r>
      <w:r w:rsidR="0027319A" w:rsidRPr="0027319A">
        <w:rPr>
          <w:rFonts w:ascii="Times New Roman" w:hAnsi="Times New Roman" w:cs="Times New Roman"/>
          <w:sz w:val="24"/>
          <w:szCs w:val="24"/>
        </w:rPr>
        <w:fldChar w:fldCharType="begin"/>
      </w:r>
      <w:r w:rsidR="0027319A" w:rsidRPr="0027319A">
        <w:rPr>
          <w:rFonts w:ascii="Times New Roman" w:hAnsi="Times New Roman" w:cs="Times New Roman"/>
          <w:sz w:val="24"/>
          <w:szCs w:val="24"/>
        </w:rPr>
        <w:instrText xml:space="preserve"> REF _Ref54617717 \h  \* MERGEFORMAT </w:instrText>
      </w:r>
      <w:r w:rsidR="0027319A" w:rsidRPr="0027319A">
        <w:rPr>
          <w:rFonts w:ascii="Times New Roman" w:hAnsi="Times New Roman" w:cs="Times New Roman"/>
          <w:sz w:val="24"/>
          <w:szCs w:val="24"/>
        </w:rPr>
      </w:r>
      <w:r w:rsidR="0027319A" w:rsidRPr="0027319A">
        <w:rPr>
          <w:rFonts w:ascii="Times New Roman" w:hAnsi="Times New Roman" w:cs="Times New Roman"/>
          <w:sz w:val="24"/>
          <w:szCs w:val="24"/>
        </w:rPr>
        <w:fldChar w:fldCharType="separate"/>
      </w:r>
      <w:r w:rsidR="0086098E" w:rsidRPr="0086098E">
        <w:rPr>
          <w:rFonts w:ascii="Times New Roman" w:hAnsi="Times New Roman" w:cs="Times New Roman"/>
          <w:b/>
          <w:bCs/>
        </w:rPr>
        <w:t xml:space="preserve">Figure </w:t>
      </w:r>
      <w:r w:rsidR="0086098E" w:rsidRPr="0086098E">
        <w:rPr>
          <w:rFonts w:ascii="Times New Roman" w:hAnsi="Times New Roman" w:cs="Times New Roman"/>
          <w:b/>
          <w:bCs/>
          <w:noProof/>
        </w:rPr>
        <w:t>5</w:t>
      </w:r>
      <w:r w:rsidR="0027319A" w:rsidRPr="0027319A">
        <w:rPr>
          <w:rFonts w:ascii="Times New Roman" w:hAnsi="Times New Roman" w:cs="Times New Roman"/>
          <w:sz w:val="24"/>
          <w:szCs w:val="24"/>
        </w:rPr>
        <w:fldChar w:fldCharType="end"/>
      </w:r>
      <w:r w:rsidR="006C334B">
        <w:rPr>
          <w:rFonts w:ascii="Times New Roman" w:hAnsi="Times New Roman" w:cs="Times New Roman"/>
          <w:sz w:val="24"/>
          <w:szCs w:val="24"/>
        </w:rPr>
        <w:t>)</w:t>
      </w:r>
      <w:r w:rsidR="00045E50">
        <w:rPr>
          <w:rFonts w:ascii="Times New Roman" w:hAnsi="Times New Roman" w:cs="Times New Roman"/>
          <w:sz w:val="24"/>
          <w:szCs w:val="24"/>
        </w:rPr>
        <w:t xml:space="preserve">. Little information was found online for </w:t>
      </w:r>
      <w:r w:rsidR="0027319A">
        <w:rPr>
          <w:rFonts w:ascii="Times New Roman" w:hAnsi="Times New Roman" w:cs="Times New Roman"/>
          <w:sz w:val="24"/>
          <w:szCs w:val="24"/>
        </w:rPr>
        <w:t>how grades were defined</w:t>
      </w:r>
      <w:r w:rsidR="00045E50">
        <w:rPr>
          <w:rFonts w:ascii="Times New Roman" w:hAnsi="Times New Roman" w:cs="Times New Roman"/>
          <w:sz w:val="24"/>
          <w:szCs w:val="24"/>
        </w:rPr>
        <w:t xml:space="preserve">. Thus, it’s assumed this grade is information the realtor keeps </w:t>
      </w:r>
      <w:r w:rsidR="006A5C51">
        <w:rPr>
          <w:rFonts w:ascii="Times New Roman" w:hAnsi="Times New Roman" w:cs="Times New Roman"/>
          <w:sz w:val="24"/>
          <w:szCs w:val="24"/>
        </w:rPr>
        <w:t xml:space="preserve">or is found </w:t>
      </w:r>
      <w:proofErr w:type="gramStart"/>
      <w:r w:rsidR="006A5C51">
        <w:rPr>
          <w:rFonts w:ascii="Times New Roman" w:hAnsi="Times New Roman" w:cs="Times New Roman"/>
          <w:sz w:val="24"/>
          <w:szCs w:val="24"/>
        </w:rPr>
        <w:t>in particular databases</w:t>
      </w:r>
      <w:proofErr w:type="gramEnd"/>
      <w:r w:rsidR="006A5C51">
        <w:rPr>
          <w:rFonts w:ascii="Times New Roman" w:hAnsi="Times New Roman" w:cs="Times New Roman"/>
          <w:sz w:val="24"/>
          <w:szCs w:val="24"/>
        </w:rPr>
        <w:t xml:space="preserve"> but can be found by buyers</w:t>
      </w:r>
      <w:r w:rsidR="00045E50">
        <w:rPr>
          <w:rFonts w:ascii="Times New Roman" w:hAnsi="Times New Roman" w:cs="Times New Roman"/>
          <w:sz w:val="24"/>
          <w:szCs w:val="24"/>
        </w:rPr>
        <w:t xml:space="preserve"> when investi</w:t>
      </w:r>
      <w:r w:rsidR="0027319A">
        <w:rPr>
          <w:rFonts w:ascii="Times New Roman" w:hAnsi="Times New Roman" w:cs="Times New Roman"/>
          <w:sz w:val="24"/>
          <w:szCs w:val="24"/>
        </w:rPr>
        <w:t>gati</w:t>
      </w:r>
      <w:r w:rsidR="00045E50">
        <w:rPr>
          <w:rFonts w:ascii="Times New Roman" w:hAnsi="Times New Roman" w:cs="Times New Roman"/>
          <w:sz w:val="24"/>
          <w:szCs w:val="24"/>
        </w:rPr>
        <w:t>ng deeper into a property</w:t>
      </w:r>
      <w:r w:rsidR="000A7F91">
        <w:rPr>
          <w:rFonts w:ascii="Times New Roman" w:hAnsi="Times New Roman" w:cs="Times New Roman"/>
          <w:sz w:val="24"/>
          <w:szCs w:val="24"/>
        </w:rPr>
        <w:t>.</w:t>
      </w:r>
      <w:r w:rsidR="00045E50">
        <w:rPr>
          <w:rFonts w:ascii="Times New Roman" w:hAnsi="Times New Roman" w:cs="Times New Roman"/>
          <w:sz w:val="24"/>
          <w:szCs w:val="24"/>
        </w:rPr>
        <w:t xml:space="preserve"> </w:t>
      </w:r>
      <w:r w:rsidR="0027319A">
        <w:rPr>
          <w:rFonts w:ascii="Times New Roman" w:hAnsi="Times New Roman" w:cs="Times New Roman"/>
          <w:sz w:val="24"/>
          <w:szCs w:val="24"/>
        </w:rPr>
        <w:t>Three</w:t>
      </w:r>
      <w:r w:rsidR="00045E50">
        <w:rPr>
          <w:rFonts w:ascii="Times New Roman" w:hAnsi="Times New Roman" w:cs="Times New Roman"/>
          <w:sz w:val="24"/>
          <w:szCs w:val="24"/>
        </w:rPr>
        <w:t xml:space="preserve"> analyses were made,</w:t>
      </w:r>
      <w:r w:rsidR="009836B6">
        <w:rPr>
          <w:rFonts w:ascii="Times New Roman" w:hAnsi="Times New Roman" w:cs="Times New Roman"/>
          <w:sz w:val="24"/>
          <w:szCs w:val="24"/>
        </w:rPr>
        <w:t xml:space="preserve"> one demonstrating</w:t>
      </w:r>
      <w:r w:rsidR="000B1BC7">
        <w:rPr>
          <w:rFonts w:ascii="Times New Roman" w:hAnsi="Times New Roman" w:cs="Times New Roman"/>
          <w:sz w:val="24"/>
          <w:szCs w:val="24"/>
        </w:rPr>
        <w:t xml:space="preserve"> average TV/SP ratio per grade</w:t>
      </w:r>
      <w:r w:rsidR="004E6CC0">
        <w:rPr>
          <w:rFonts w:ascii="Times New Roman" w:hAnsi="Times New Roman" w:cs="Times New Roman"/>
          <w:sz w:val="24"/>
          <w:szCs w:val="24"/>
        </w:rPr>
        <w:t>, an</w:t>
      </w:r>
      <w:r w:rsidR="000B1BC7">
        <w:rPr>
          <w:rFonts w:ascii="Times New Roman" w:hAnsi="Times New Roman" w:cs="Times New Roman"/>
          <w:sz w:val="24"/>
          <w:szCs w:val="24"/>
        </w:rPr>
        <w:t>other demonstrating average sales price per grade</w:t>
      </w:r>
      <w:r w:rsidR="004E6CC0">
        <w:rPr>
          <w:rFonts w:ascii="Times New Roman" w:hAnsi="Times New Roman" w:cs="Times New Roman"/>
          <w:sz w:val="24"/>
          <w:szCs w:val="24"/>
        </w:rPr>
        <w:t xml:space="preserve">, and lastly a tree map showing the proportionality of </w:t>
      </w:r>
      <w:r w:rsidR="00BF7091">
        <w:rPr>
          <w:rFonts w:ascii="Times New Roman" w:hAnsi="Times New Roman" w:cs="Times New Roman"/>
          <w:sz w:val="24"/>
          <w:szCs w:val="24"/>
        </w:rPr>
        <w:t xml:space="preserve">each grade. </w:t>
      </w:r>
      <w:r w:rsidR="00BC08B7">
        <w:rPr>
          <w:rFonts w:ascii="Times New Roman" w:hAnsi="Times New Roman" w:cs="Times New Roman"/>
          <w:sz w:val="24"/>
          <w:szCs w:val="24"/>
        </w:rPr>
        <w:t xml:space="preserve">The first thing noticed is there are </w:t>
      </w:r>
      <w:r w:rsidR="00594BF8">
        <w:rPr>
          <w:rFonts w:ascii="Times New Roman" w:hAnsi="Times New Roman" w:cs="Times New Roman"/>
          <w:sz w:val="24"/>
          <w:szCs w:val="24"/>
        </w:rPr>
        <w:t xml:space="preserve">5 grades where </w:t>
      </w:r>
      <w:r w:rsidR="00594BF8">
        <w:rPr>
          <w:rFonts w:ascii="Times New Roman" w:hAnsi="Times New Roman" w:cs="Times New Roman"/>
          <w:i/>
          <w:iCs/>
          <w:sz w:val="24"/>
          <w:szCs w:val="24"/>
        </w:rPr>
        <w:t xml:space="preserve">r </w:t>
      </w:r>
      <w:r w:rsidR="00594BF8">
        <w:rPr>
          <w:rFonts w:ascii="Times New Roman" w:hAnsi="Times New Roman" w:cs="Times New Roman"/>
          <w:sz w:val="24"/>
          <w:szCs w:val="24"/>
        </w:rPr>
        <w:t>&gt; 1: A, B, E, SSC, and X. This is necessary to know when attempting to purchase a house</w:t>
      </w:r>
      <w:r w:rsidR="000A7F91">
        <w:rPr>
          <w:rFonts w:ascii="Times New Roman" w:hAnsi="Times New Roman" w:cs="Times New Roman"/>
          <w:sz w:val="24"/>
          <w:szCs w:val="24"/>
        </w:rPr>
        <w:t xml:space="preserve"> which grades are likely to be the best deal.</w:t>
      </w:r>
      <w:r w:rsidR="0021472F">
        <w:rPr>
          <w:rFonts w:ascii="Times New Roman" w:hAnsi="Times New Roman" w:cs="Times New Roman"/>
          <w:sz w:val="24"/>
          <w:szCs w:val="24"/>
        </w:rPr>
        <w:t xml:space="preserve"> A, B, </w:t>
      </w:r>
      <w:r w:rsidR="00321649">
        <w:rPr>
          <w:rFonts w:ascii="Times New Roman" w:hAnsi="Times New Roman" w:cs="Times New Roman"/>
          <w:sz w:val="24"/>
          <w:szCs w:val="24"/>
        </w:rPr>
        <w:t xml:space="preserve">OFB, </w:t>
      </w:r>
      <w:r w:rsidR="0021472F">
        <w:rPr>
          <w:rFonts w:ascii="Times New Roman" w:hAnsi="Times New Roman" w:cs="Times New Roman"/>
          <w:sz w:val="24"/>
          <w:szCs w:val="24"/>
        </w:rPr>
        <w:t xml:space="preserve">and X are all above average </w:t>
      </w:r>
      <w:r w:rsidR="000A090F">
        <w:rPr>
          <w:rFonts w:ascii="Times New Roman" w:hAnsi="Times New Roman" w:cs="Times New Roman"/>
          <w:sz w:val="24"/>
          <w:szCs w:val="24"/>
        </w:rPr>
        <w:t>sales price</w:t>
      </w:r>
      <w:r w:rsidR="00253C8E">
        <w:rPr>
          <w:rFonts w:ascii="Times New Roman" w:hAnsi="Times New Roman" w:cs="Times New Roman"/>
          <w:sz w:val="24"/>
          <w:szCs w:val="24"/>
        </w:rPr>
        <w:t xml:space="preserve"> ($2</w:t>
      </w:r>
      <w:r w:rsidR="003B2CF5">
        <w:rPr>
          <w:rFonts w:ascii="Times New Roman" w:hAnsi="Times New Roman" w:cs="Times New Roman"/>
          <w:sz w:val="24"/>
          <w:szCs w:val="24"/>
        </w:rPr>
        <w:t>9</w:t>
      </w:r>
      <w:r w:rsidR="00253C8E">
        <w:rPr>
          <w:rFonts w:ascii="Times New Roman" w:hAnsi="Times New Roman" w:cs="Times New Roman"/>
          <w:sz w:val="24"/>
          <w:szCs w:val="24"/>
        </w:rPr>
        <w:t>0,000)</w:t>
      </w:r>
      <w:r w:rsidR="0062711E">
        <w:rPr>
          <w:rFonts w:ascii="Times New Roman" w:hAnsi="Times New Roman" w:cs="Times New Roman"/>
          <w:sz w:val="24"/>
          <w:szCs w:val="24"/>
        </w:rPr>
        <w:t xml:space="preserve"> while C, D, E, and SSC are all below average sales price</w:t>
      </w:r>
      <w:r w:rsidR="00253C8E">
        <w:rPr>
          <w:rFonts w:ascii="Times New Roman" w:hAnsi="Times New Roman" w:cs="Times New Roman"/>
          <w:sz w:val="24"/>
          <w:szCs w:val="24"/>
        </w:rPr>
        <w:t xml:space="preserve">. Grade X appears to be a category for mansions </w:t>
      </w:r>
      <w:r w:rsidR="00DC0556">
        <w:rPr>
          <w:rFonts w:ascii="Times New Roman" w:hAnsi="Times New Roman" w:cs="Times New Roman"/>
          <w:sz w:val="24"/>
          <w:szCs w:val="24"/>
        </w:rPr>
        <w:t>based on</w:t>
      </w:r>
      <w:r w:rsidR="00253C8E">
        <w:rPr>
          <w:rFonts w:ascii="Times New Roman" w:hAnsi="Times New Roman" w:cs="Times New Roman"/>
          <w:sz w:val="24"/>
          <w:szCs w:val="24"/>
        </w:rPr>
        <w:t xml:space="preserve"> most entries ha</w:t>
      </w:r>
      <w:r w:rsidR="00DC0556">
        <w:rPr>
          <w:rFonts w:ascii="Times New Roman" w:hAnsi="Times New Roman" w:cs="Times New Roman"/>
          <w:sz w:val="24"/>
          <w:szCs w:val="24"/>
        </w:rPr>
        <w:t>ving</w:t>
      </w:r>
      <w:r w:rsidR="00253C8E">
        <w:rPr>
          <w:rFonts w:ascii="Times New Roman" w:hAnsi="Times New Roman" w:cs="Times New Roman"/>
          <w:sz w:val="24"/>
          <w:szCs w:val="24"/>
        </w:rPr>
        <w:t xml:space="preserve"> unusually high acreage, finished area</w:t>
      </w:r>
      <w:r w:rsidR="00D6691D">
        <w:rPr>
          <w:rFonts w:ascii="Times New Roman" w:hAnsi="Times New Roman" w:cs="Times New Roman"/>
          <w:sz w:val="24"/>
          <w:szCs w:val="24"/>
        </w:rPr>
        <w:t>, bedroom count, bathroom count, and price (which sits at</w:t>
      </w:r>
      <w:r w:rsidR="00350D7B">
        <w:rPr>
          <w:rFonts w:ascii="Times New Roman" w:hAnsi="Times New Roman" w:cs="Times New Roman"/>
          <w:sz w:val="24"/>
          <w:szCs w:val="24"/>
        </w:rPr>
        <w:t xml:space="preserve"> an average</w:t>
      </w:r>
      <w:r w:rsidR="00D6691D">
        <w:rPr>
          <w:rFonts w:ascii="Times New Roman" w:hAnsi="Times New Roman" w:cs="Times New Roman"/>
          <w:sz w:val="24"/>
          <w:szCs w:val="24"/>
        </w:rPr>
        <w:t xml:space="preserve"> $1,400,000</w:t>
      </w:r>
      <w:r w:rsidR="00350D7B">
        <w:rPr>
          <w:rFonts w:ascii="Times New Roman" w:hAnsi="Times New Roman" w:cs="Times New Roman"/>
          <w:sz w:val="24"/>
          <w:szCs w:val="24"/>
        </w:rPr>
        <w:t xml:space="preserve"> at</w:t>
      </w:r>
      <w:r w:rsidR="006F2D9D">
        <w:rPr>
          <w:rFonts w:ascii="Times New Roman" w:hAnsi="Times New Roman" w:cs="Times New Roman"/>
          <w:sz w:val="24"/>
          <w:szCs w:val="24"/>
        </w:rPr>
        <w:t xml:space="preserve"> 409 entries</w:t>
      </w:r>
      <w:r w:rsidR="00350D7B">
        <w:rPr>
          <w:rFonts w:ascii="Times New Roman" w:hAnsi="Times New Roman" w:cs="Times New Roman"/>
          <w:sz w:val="24"/>
          <w:szCs w:val="24"/>
        </w:rPr>
        <w:t>)</w:t>
      </w:r>
      <w:r w:rsidR="00D6691D">
        <w:rPr>
          <w:rFonts w:ascii="Times New Roman" w:hAnsi="Times New Roman" w:cs="Times New Roman"/>
          <w:sz w:val="24"/>
          <w:szCs w:val="24"/>
        </w:rPr>
        <w:t>.</w:t>
      </w:r>
      <w:r w:rsidR="001D09E2">
        <w:rPr>
          <w:rFonts w:ascii="Times New Roman" w:hAnsi="Times New Roman" w:cs="Times New Roman"/>
          <w:sz w:val="24"/>
          <w:szCs w:val="24"/>
        </w:rPr>
        <w:t xml:space="preserve"> </w:t>
      </w:r>
      <w:r w:rsidR="00A5126B">
        <w:rPr>
          <w:rFonts w:ascii="Times New Roman" w:hAnsi="Times New Roman" w:cs="Times New Roman"/>
          <w:sz w:val="24"/>
          <w:szCs w:val="24"/>
        </w:rPr>
        <w:t>In contrast,</w:t>
      </w:r>
      <w:r w:rsidR="006F2D9D">
        <w:rPr>
          <w:rFonts w:ascii="Times New Roman" w:hAnsi="Times New Roman" w:cs="Times New Roman"/>
          <w:sz w:val="24"/>
          <w:szCs w:val="24"/>
        </w:rPr>
        <w:t xml:space="preserve"> OFB and SSC each have 1 entry which appears to be </w:t>
      </w:r>
      <w:r w:rsidR="00D3626A">
        <w:rPr>
          <w:rFonts w:ascii="Times New Roman" w:hAnsi="Times New Roman" w:cs="Times New Roman"/>
          <w:sz w:val="24"/>
          <w:szCs w:val="24"/>
        </w:rPr>
        <w:t>an average house.</w:t>
      </w:r>
      <w:r w:rsidR="00FE0244">
        <w:rPr>
          <w:rFonts w:ascii="Times New Roman" w:hAnsi="Times New Roman" w:cs="Times New Roman"/>
          <w:sz w:val="24"/>
          <w:szCs w:val="24"/>
        </w:rPr>
        <w:t xml:space="preserve"> Because there’s only 1 entry each, </w:t>
      </w:r>
      <w:r w:rsidR="00B86241">
        <w:rPr>
          <w:rFonts w:ascii="Times New Roman" w:hAnsi="Times New Roman" w:cs="Times New Roman"/>
          <w:sz w:val="24"/>
          <w:szCs w:val="24"/>
        </w:rPr>
        <w:lastRenderedPageBreak/>
        <w:t xml:space="preserve">there’s nothing that can be said about a trend for these categories. However, </w:t>
      </w:r>
      <w:r w:rsidR="00B822EF">
        <w:rPr>
          <w:rFonts w:ascii="Times New Roman" w:hAnsi="Times New Roman" w:cs="Times New Roman"/>
          <w:sz w:val="24"/>
          <w:szCs w:val="24"/>
        </w:rPr>
        <w:t xml:space="preserve">a clear trend is observed for grades A and B where they both </w:t>
      </w:r>
      <w:r w:rsidR="00C40EBA">
        <w:rPr>
          <w:rFonts w:ascii="Times New Roman" w:hAnsi="Times New Roman" w:cs="Times New Roman"/>
          <w:sz w:val="24"/>
          <w:szCs w:val="24"/>
        </w:rPr>
        <w:t xml:space="preserve">have </w:t>
      </w:r>
      <w:r w:rsidR="00B26D32">
        <w:rPr>
          <w:rFonts w:ascii="Times New Roman" w:hAnsi="Times New Roman" w:cs="Times New Roman"/>
          <w:sz w:val="24"/>
          <w:szCs w:val="24"/>
        </w:rPr>
        <w:t xml:space="preserve">above average sales price and have </w:t>
      </w:r>
      <w:r w:rsidR="00BC71FD">
        <w:rPr>
          <w:rFonts w:ascii="Times New Roman" w:hAnsi="Times New Roman" w:cs="Times New Roman"/>
          <w:sz w:val="24"/>
          <w:szCs w:val="24"/>
        </w:rPr>
        <w:t xml:space="preserve">a ratio </w:t>
      </w:r>
      <w:r w:rsidR="00C40EBA">
        <w:rPr>
          <w:rFonts w:ascii="Times New Roman" w:hAnsi="Times New Roman" w:cs="Times New Roman"/>
          <w:sz w:val="24"/>
          <w:szCs w:val="24"/>
        </w:rPr>
        <w:t>which generally favors the buyer (</w:t>
      </w:r>
      <w:r w:rsidR="00B26D32">
        <w:rPr>
          <w:rFonts w:ascii="Times New Roman" w:hAnsi="Times New Roman" w:cs="Times New Roman"/>
          <w:i/>
          <w:iCs/>
          <w:sz w:val="24"/>
          <w:szCs w:val="24"/>
        </w:rPr>
        <w:t xml:space="preserve">r </w:t>
      </w:r>
      <w:r w:rsidR="00B26D32">
        <w:rPr>
          <w:rFonts w:ascii="Times New Roman" w:hAnsi="Times New Roman" w:cs="Times New Roman"/>
          <w:sz w:val="24"/>
          <w:szCs w:val="24"/>
        </w:rPr>
        <w:t>&gt; 1</w:t>
      </w:r>
      <w:r w:rsidR="00C40EBA">
        <w:rPr>
          <w:rFonts w:ascii="Times New Roman" w:hAnsi="Times New Roman" w:cs="Times New Roman"/>
          <w:sz w:val="24"/>
          <w:szCs w:val="24"/>
        </w:rPr>
        <w:t>)</w:t>
      </w:r>
      <w:r w:rsidR="00B26D32">
        <w:rPr>
          <w:rFonts w:ascii="Times New Roman" w:hAnsi="Times New Roman" w:cs="Times New Roman"/>
          <w:sz w:val="24"/>
          <w:szCs w:val="24"/>
        </w:rPr>
        <w:t>.</w:t>
      </w:r>
      <w:r w:rsidR="001F7AA5">
        <w:rPr>
          <w:rFonts w:ascii="Times New Roman" w:hAnsi="Times New Roman" w:cs="Times New Roman"/>
          <w:sz w:val="24"/>
          <w:szCs w:val="24"/>
        </w:rPr>
        <w:t xml:space="preserve"> Importantly, these both carry</w:t>
      </w:r>
      <w:r w:rsidR="009C632B">
        <w:rPr>
          <w:rFonts w:ascii="Times New Roman" w:hAnsi="Times New Roman" w:cs="Times New Roman"/>
          <w:sz w:val="24"/>
          <w:szCs w:val="24"/>
        </w:rPr>
        <w:t xml:space="preserve"> enough </w:t>
      </w:r>
      <w:r w:rsidR="00E85915">
        <w:rPr>
          <w:rFonts w:ascii="Times New Roman" w:hAnsi="Times New Roman" w:cs="Times New Roman"/>
          <w:sz w:val="24"/>
          <w:szCs w:val="24"/>
        </w:rPr>
        <w:t xml:space="preserve">entries to call it a trend (452 and 2802 respectively). </w:t>
      </w:r>
      <w:r w:rsidR="00087E16">
        <w:rPr>
          <w:rFonts w:ascii="Times New Roman" w:hAnsi="Times New Roman" w:cs="Times New Roman"/>
          <w:sz w:val="24"/>
          <w:szCs w:val="24"/>
        </w:rPr>
        <w:t xml:space="preserve">Lastly, </w:t>
      </w:r>
      <w:r w:rsidR="00A44345">
        <w:rPr>
          <w:rFonts w:ascii="Times New Roman" w:hAnsi="Times New Roman" w:cs="Times New Roman"/>
          <w:sz w:val="24"/>
          <w:szCs w:val="24"/>
        </w:rPr>
        <w:t>it’s i</w:t>
      </w:r>
      <w:r w:rsidR="00087E16">
        <w:rPr>
          <w:rFonts w:ascii="Times New Roman" w:hAnsi="Times New Roman" w:cs="Times New Roman"/>
          <w:sz w:val="24"/>
          <w:szCs w:val="24"/>
        </w:rPr>
        <w:t xml:space="preserve">mportant to </w:t>
      </w:r>
      <w:r w:rsidR="00A44345">
        <w:rPr>
          <w:rFonts w:ascii="Times New Roman" w:hAnsi="Times New Roman" w:cs="Times New Roman"/>
          <w:sz w:val="24"/>
          <w:szCs w:val="24"/>
        </w:rPr>
        <w:t xml:space="preserve">point out the vast majority (70%) of entries are grade C and yet grade C </w:t>
      </w:r>
      <w:r w:rsidR="00642351">
        <w:rPr>
          <w:rFonts w:ascii="Times New Roman" w:hAnsi="Times New Roman" w:cs="Times New Roman"/>
          <w:sz w:val="24"/>
          <w:szCs w:val="24"/>
        </w:rPr>
        <w:t xml:space="preserve">has a </w:t>
      </w:r>
      <w:r w:rsidR="00642351">
        <w:rPr>
          <w:rFonts w:ascii="Times New Roman" w:hAnsi="Times New Roman" w:cs="Times New Roman"/>
          <w:i/>
          <w:iCs/>
          <w:sz w:val="24"/>
          <w:szCs w:val="24"/>
        </w:rPr>
        <w:t>r</w:t>
      </w:r>
      <w:r w:rsidR="00642351">
        <w:rPr>
          <w:rFonts w:ascii="Times New Roman" w:hAnsi="Times New Roman" w:cs="Times New Roman"/>
          <w:sz w:val="24"/>
          <w:szCs w:val="24"/>
        </w:rPr>
        <w:t xml:space="preserve"> &lt; 1 meaning it’s not a good deal for the buyer. A buyer </w:t>
      </w:r>
      <w:r w:rsidR="00344F57">
        <w:rPr>
          <w:rFonts w:ascii="Times New Roman" w:hAnsi="Times New Roman" w:cs="Times New Roman"/>
          <w:sz w:val="24"/>
          <w:szCs w:val="24"/>
        </w:rPr>
        <w:t>should automatically filter out all grade C entries</w:t>
      </w:r>
      <w:r w:rsidR="00015C56">
        <w:rPr>
          <w:rFonts w:ascii="Times New Roman" w:hAnsi="Times New Roman" w:cs="Times New Roman"/>
          <w:sz w:val="24"/>
          <w:szCs w:val="24"/>
        </w:rPr>
        <w:t xml:space="preserve"> (a</w:t>
      </w:r>
      <w:r w:rsidR="0021710F">
        <w:rPr>
          <w:rFonts w:ascii="Times New Roman" w:hAnsi="Times New Roman" w:cs="Times New Roman"/>
          <w:sz w:val="24"/>
          <w:szCs w:val="24"/>
        </w:rPr>
        <w:t>nd D) while looking mostly towards categories A, B, E</w:t>
      </w:r>
      <w:r w:rsidR="002271EC">
        <w:rPr>
          <w:rFonts w:ascii="Times New Roman" w:hAnsi="Times New Roman" w:cs="Times New Roman"/>
          <w:sz w:val="24"/>
          <w:szCs w:val="24"/>
        </w:rPr>
        <w:t>, or X</w:t>
      </w:r>
      <w:r w:rsidR="0021710F">
        <w:rPr>
          <w:rFonts w:ascii="Times New Roman" w:hAnsi="Times New Roman" w:cs="Times New Roman"/>
          <w:sz w:val="24"/>
          <w:szCs w:val="24"/>
        </w:rPr>
        <w:t xml:space="preserve"> depending on what fits their budget.</w:t>
      </w:r>
    </w:p>
    <w:p w14:paraId="3A834871" w14:textId="6C47413C" w:rsidR="00835D1F" w:rsidRDefault="00835D1F" w:rsidP="009E0B8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Calculation:</w:t>
      </w:r>
    </w:p>
    <w:p w14:paraId="7CA868AD" w14:textId="269312D7" w:rsidR="00695A3E" w:rsidRDefault="00945788" w:rsidP="009E0B8C">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The primary calculation which has driven th</w:t>
      </w:r>
      <w:r w:rsidR="004D2A9C">
        <w:rPr>
          <w:rFonts w:ascii="Times New Roman" w:hAnsi="Times New Roman" w:cs="Times New Roman"/>
          <w:sz w:val="24"/>
          <w:szCs w:val="24"/>
        </w:rPr>
        <w:t>e</w:t>
      </w:r>
      <w:r>
        <w:rPr>
          <w:rFonts w:ascii="Times New Roman" w:hAnsi="Times New Roman" w:cs="Times New Roman"/>
          <w:sz w:val="24"/>
          <w:szCs w:val="24"/>
        </w:rPr>
        <w:t xml:space="preserve"> analysis</w:t>
      </w:r>
      <w:r w:rsidR="004D2A9C">
        <w:rPr>
          <w:rFonts w:ascii="Times New Roman" w:hAnsi="Times New Roman" w:cs="Times New Roman"/>
          <w:sz w:val="24"/>
          <w:szCs w:val="24"/>
        </w:rPr>
        <w:t xml:space="preserve"> in this report</w:t>
      </w:r>
      <w:r>
        <w:rPr>
          <w:rFonts w:ascii="Times New Roman" w:hAnsi="Times New Roman" w:cs="Times New Roman"/>
          <w:sz w:val="24"/>
          <w:szCs w:val="24"/>
        </w:rPr>
        <w:t xml:space="preserve"> is</w:t>
      </w:r>
      <w:r w:rsidR="00D21341">
        <w:rPr>
          <w:rFonts w:ascii="Times New Roman" w:hAnsi="Times New Roman" w:cs="Times New Roman"/>
          <w:sz w:val="24"/>
          <w:szCs w:val="24"/>
        </w:rPr>
        <w:t xml:space="preserve"> the</w:t>
      </w:r>
      <w:r>
        <w:rPr>
          <w:rFonts w:ascii="Times New Roman" w:hAnsi="Times New Roman" w:cs="Times New Roman"/>
          <w:sz w:val="24"/>
          <w:szCs w:val="24"/>
        </w:rPr>
        <w:t xml:space="preserve"> TV/SP ratio (total value / sales price). As previously discussed, this </w:t>
      </w:r>
      <w:r w:rsidR="008B1D47">
        <w:rPr>
          <w:rFonts w:ascii="Times New Roman" w:hAnsi="Times New Roman" w:cs="Times New Roman"/>
          <w:sz w:val="24"/>
          <w:szCs w:val="24"/>
        </w:rPr>
        <w:t>factor demonstrates when a</w:t>
      </w:r>
      <w:r w:rsidR="00266E9C">
        <w:rPr>
          <w:rFonts w:ascii="Times New Roman" w:hAnsi="Times New Roman" w:cs="Times New Roman"/>
          <w:sz w:val="24"/>
          <w:szCs w:val="24"/>
        </w:rPr>
        <w:t xml:space="preserve"> sale is a good deal (</w:t>
      </w:r>
      <w:r w:rsidR="00266E9C">
        <w:rPr>
          <w:rFonts w:ascii="Times New Roman" w:hAnsi="Times New Roman" w:cs="Times New Roman"/>
          <w:i/>
          <w:iCs/>
          <w:sz w:val="24"/>
          <w:szCs w:val="24"/>
        </w:rPr>
        <w:t xml:space="preserve">r </w:t>
      </w:r>
      <w:r w:rsidR="00266E9C">
        <w:rPr>
          <w:rFonts w:ascii="Times New Roman" w:hAnsi="Times New Roman" w:cs="Times New Roman"/>
          <w:sz w:val="24"/>
          <w:szCs w:val="24"/>
        </w:rPr>
        <w:t>&gt; 1) or a bad deal (</w:t>
      </w:r>
      <w:r w:rsidR="00266E9C">
        <w:rPr>
          <w:rFonts w:ascii="Times New Roman" w:hAnsi="Times New Roman" w:cs="Times New Roman"/>
          <w:i/>
          <w:iCs/>
          <w:sz w:val="24"/>
          <w:szCs w:val="24"/>
        </w:rPr>
        <w:t xml:space="preserve">r </w:t>
      </w:r>
      <w:r w:rsidR="00266E9C">
        <w:rPr>
          <w:rFonts w:ascii="Times New Roman" w:hAnsi="Times New Roman" w:cs="Times New Roman"/>
          <w:sz w:val="24"/>
          <w:szCs w:val="24"/>
        </w:rPr>
        <w:t>&lt; 1) for the buyer.</w:t>
      </w:r>
      <w:r w:rsidR="00EB48DA">
        <w:rPr>
          <w:rFonts w:ascii="Times New Roman" w:hAnsi="Times New Roman" w:cs="Times New Roman"/>
          <w:sz w:val="24"/>
          <w:szCs w:val="24"/>
        </w:rPr>
        <w:t xml:space="preserve"> This is mission critical in </w:t>
      </w:r>
      <w:r w:rsidR="000742D2">
        <w:rPr>
          <w:rFonts w:ascii="Times New Roman" w:hAnsi="Times New Roman" w:cs="Times New Roman"/>
          <w:sz w:val="24"/>
          <w:szCs w:val="24"/>
        </w:rPr>
        <w:t>evaluating a</w:t>
      </w:r>
      <w:r w:rsidR="002E7CCA">
        <w:rPr>
          <w:rFonts w:ascii="Times New Roman" w:hAnsi="Times New Roman" w:cs="Times New Roman"/>
          <w:sz w:val="24"/>
          <w:szCs w:val="24"/>
        </w:rPr>
        <w:t>n individual</w:t>
      </w:r>
      <w:r w:rsidR="000742D2">
        <w:rPr>
          <w:rFonts w:ascii="Times New Roman" w:hAnsi="Times New Roman" w:cs="Times New Roman"/>
          <w:sz w:val="24"/>
          <w:szCs w:val="24"/>
        </w:rPr>
        <w:t xml:space="preserve"> property</w:t>
      </w:r>
      <w:r w:rsidR="002E7CCA">
        <w:rPr>
          <w:rFonts w:ascii="Times New Roman" w:hAnsi="Times New Roman" w:cs="Times New Roman"/>
          <w:sz w:val="24"/>
          <w:szCs w:val="24"/>
        </w:rPr>
        <w:t xml:space="preserve"> and in determining trends over the </w:t>
      </w:r>
      <w:r w:rsidR="00A359CC">
        <w:rPr>
          <w:rFonts w:ascii="Times New Roman" w:hAnsi="Times New Roman" w:cs="Times New Roman"/>
          <w:sz w:val="24"/>
          <w:szCs w:val="24"/>
        </w:rPr>
        <w:t>long-term</w:t>
      </w:r>
      <w:r w:rsidR="00887857">
        <w:rPr>
          <w:rFonts w:ascii="Times New Roman" w:hAnsi="Times New Roman" w:cs="Times New Roman"/>
          <w:sz w:val="24"/>
          <w:szCs w:val="24"/>
        </w:rPr>
        <w:t>.</w:t>
      </w:r>
      <w:r w:rsidR="00586A55">
        <w:rPr>
          <w:rFonts w:ascii="Times New Roman" w:hAnsi="Times New Roman" w:cs="Times New Roman"/>
          <w:sz w:val="24"/>
          <w:szCs w:val="24"/>
        </w:rPr>
        <w:t xml:space="preserve"> Another </w:t>
      </w:r>
      <w:r w:rsidR="00A359CC">
        <w:rPr>
          <w:rFonts w:ascii="Times New Roman" w:hAnsi="Times New Roman" w:cs="Times New Roman"/>
          <w:sz w:val="24"/>
          <w:szCs w:val="24"/>
        </w:rPr>
        <w:t>equation would also be useful for first-time buyers</w:t>
      </w:r>
      <w:r w:rsidR="00E96C90">
        <w:rPr>
          <w:rFonts w:ascii="Times New Roman" w:hAnsi="Times New Roman" w:cs="Times New Roman"/>
          <w:sz w:val="24"/>
          <w:szCs w:val="24"/>
        </w:rPr>
        <w:t>:</w:t>
      </w:r>
    </w:p>
    <w:p w14:paraId="3FEAEC99" w14:textId="01A5C896" w:rsidR="001E2ACB" w:rsidRPr="00E96C90" w:rsidRDefault="001E2ACB" w:rsidP="009E0B8C">
      <w:pPr>
        <w:spacing w:after="0" w:line="480" w:lineRule="auto"/>
        <w:rPr>
          <w:rFonts w:ascii="Times New Roman" w:eastAsiaTheme="minorEastAsia" w:hAnsi="Times New Roman" w:cs="Times New Roman"/>
          <w:sz w:val="24"/>
          <w:szCs w:val="24"/>
        </w:rPr>
      </w:pPr>
      <m:oMathPara>
        <m:oMath>
          <m:r>
            <w:rPr>
              <w:rFonts w:ascii="Cambria Math" w:hAnsi="Cambria Math" w:cs="Times New Roman"/>
              <w:sz w:val="24"/>
              <w:szCs w:val="24"/>
            </w:rPr>
            <m:t>D=R(t)*</m:t>
          </m:r>
          <m:r>
            <w:rPr>
              <w:rFonts w:ascii="Cambria Math" w:eastAsiaTheme="minorEastAsia" w:hAnsi="Cambria Math" w:cs="Times New Roman"/>
              <w:sz w:val="24"/>
              <w:szCs w:val="24"/>
            </w:rPr>
            <m:t>P(t)</m:t>
          </m:r>
        </m:oMath>
      </m:oMathPara>
    </w:p>
    <w:p w14:paraId="2FC2966C" w14:textId="00567D6F" w:rsidR="00DE61BA" w:rsidRPr="00E32521" w:rsidRDefault="00A359CC" w:rsidP="009E0B8C">
      <w:pPr>
        <w:spacing w:after="0" w:line="48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This </w:t>
      </w:r>
      <w:r w:rsidR="00E96C90">
        <w:rPr>
          <w:rFonts w:ascii="Times New Roman" w:eastAsiaTheme="minorEastAsia" w:hAnsi="Times New Roman" w:cs="Times New Roman"/>
          <w:sz w:val="24"/>
          <w:szCs w:val="24"/>
        </w:rPr>
        <w:t xml:space="preserve">describes </w:t>
      </w:r>
      <w:r w:rsidR="00A87AB4">
        <w:rPr>
          <w:rFonts w:ascii="Times New Roman" w:eastAsiaTheme="minorEastAsia" w:hAnsi="Times New Roman" w:cs="Times New Roman"/>
          <w:sz w:val="24"/>
          <w:szCs w:val="24"/>
        </w:rPr>
        <w:t>a tradeoff between saving up a down payment (</w:t>
      </w:r>
      <w:r w:rsidR="00A87AB4">
        <w:rPr>
          <w:rFonts w:ascii="Times New Roman" w:eastAsiaTheme="minorEastAsia" w:hAnsi="Times New Roman" w:cs="Times New Roman"/>
          <w:i/>
          <w:iCs/>
          <w:sz w:val="24"/>
          <w:szCs w:val="24"/>
        </w:rPr>
        <w:t>P</w:t>
      </w:r>
      <w:r w:rsidR="00A87AB4">
        <w:rPr>
          <w:rFonts w:ascii="Times New Roman" w:eastAsiaTheme="minorEastAsia" w:hAnsi="Times New Roman" w:cs="Times New Roman"/>
          <w:sz w:val="24"/>
          <w:szCs w:val="24"/>
        </w:rPr>
        <w:t xml:space="preserve">) </w:t>
      </w:r>
      <w:r w:rsidR="004266C8">
        <w:rPr>
          <w:rFonts w:ascii="Times New Roman" w:eastAsiaTheme="minorEastAsia" w:hAnsi="Times New Roman" w:cs="Times New Roman"/>
          <w:sz w:val="24"/>
          <w:szCs w:val="24"/>
        </w:rPr>
        <w:t>over time</w:t>
      </w:r>
      <w:r w:rsidR="00302B8C">
        <w:rPr>
          <w:rFonts w:ascii="Times New Roman" w:eastAsiaTheme="minorEastAsia" w:hAnsi="Times New Roman" w:cs="Times New Roman"/>
          <w:sz w:val="24"/>
          <w:szCs w:val="24"/>
        </w:rPr>
        <w:t xml:space="preserve"> versus the </w:t>
      </w:r>
      <w:r w:rsidR="00D6446D">
        <w:rPr>
          <w:rFonts w:ascii="Times New Roman" w:eastAsiaTheme="minorEastAsia" w:hAnsi="Times New Roman" w:cs="Times New Roman"/>
          <w:sz w:val="24"/>
          <w:szCs w:val="24"/>
        </w:rPr>
        <w:t>likelihood that market will become worse over time</w:t>
      </w:r>
      <w:r w:rsidR="004266C8">
        <w:rPr>
          <w:rFonts w:ascii="Times New Roman" w:eastAsiaTheme="minorEastAsia" w:hAnsi="Times New Roman" w:cs="Times New Roman"/>
          <w:sz w:val="24"/>
          <w:szCs w:val="24"/>
        </w:rPr>
        <w:t xml:space="preserve">. </w:t>
      </w:r>
      <w:r w:rsidR="00CE2E4B">
        <w:rPr>
          <w:rFonts w:ascii="Times New Roman" w:eastAsiaTheme="minorEastAsia" w:hAnsi="Times New Roman" w:cs="Times New Roman"/>
          <w:i/>
          <w:iCs/>
          <w:sz w:val="24"/>
          <w:szCs w:val="24"/>
        </w:rPr>
        <w:t>R</w:t>
      </w:r>
      <w:r w:rsidR="00CE2E4B">
        <w:rPr>
          <w:rFonts w:ascii="Times New Roman" w:eastAsiaTheme="minorEastAsia" w:hAnsi="Times New Roman" w:cs="Times New Roman"/>
          <w:sz w:val="24"/>
          <w:szCs w:val="24"/>
        </w:rPr>
        <w:t xml:space="preserve"> is the average </w:t>
      </w:r>
      <w:r w:rsidR="00CE2E4B">
        <w:rPr>
          <w:rFonts w:ascii="Times New Roman" w:eastAsiaTheme="minorEastAsia" w:hAnsi="Times New Roman" w:cs="Times New Roman"/>
          <w:i/>
          <w:iCs/>
          <w:sz w:val="24"/>
          <w:szCs w:val="24"/>
        </w:rPr>
        <w:t xml:space="preserve">r </w:t>
      </w:r>
      <w:r w:rsidR="00CE2E4B">
        <w:rPr>
          <w:rFonts w:ascii="Times New Roman" w:eastAsiaTheme="minorEastAsia" w:hAnsi="Times New Roman" w:cs="Times New Roman"/>
          <w:sz w:val="24"/>
          <w:szCs w:val="24"/>
        </w:rPr>
        <w:t>for any given month and is likely to decrease</w:t>
      </w:r>
      <w:r w:rsidR="00E41E50">
        <w:rPr>
          <w:rFonts w:ascii="Times New Roman" w:eastAsiaTheme="minorEastAsia" w:hAnsi="Times New Roman" w:cs="Times New Roman"/>
          <w:sz w:val="24"/>
          <w:szCs w:val="24"/>
        </w:rPr>
        <w:t xml:space="preserve"> over time.</w:t>
      </w:r>
      <w:r w:rsidR="008270E9">
        <w:rPr>
          <w:rFonts w:ascii="Times New Roman" w:eastAsiaTheme="minorEastAsia" w:hAnsi="Times New Roman" w:cs="Times New Roman"/>
          <w:sz w:val="24"/>
          <w:szCs w:val="24"/>
        </w:rPr>
        <w:t xml:space="preserve"> There are </w:t>
      </w:r>
      <w:r w:rsidR="002D6D69">
        <w:rPr>
          <w:rFonts w:ascii="Times New Roman" w:eastAsiaTheme="minorEastAsia" w:hAnsi="Times New Roman" w:cs="Times New Roman"/>
          <w:sz w:val="24"/>
          <w:szCs w:val="24"/>
        </w:rPr>
        <w:t>certainly</w:t>
      </w:r>
      <w:r w:rsidR="008270E9">
        <w:rPr>
          <w:rFonts w:ascii="Times New Roman" w:eastAsiaTheme="minorEastAsia" w:hAnsi="Times New Roman" w:cs="Times New Roman"/>
          <w:sz w:val="24"/>
          <w:szCs w:val="24"/>
        </w:rPr>
        <w:t xml:space="preserve"> fluctuations between buyer’s markets and seller’s markets; however, </w:t>
      </w:r>
      <w:r w:rsidR="00496EA5">
        <w:rPr>
          <w:rFonts w:ascii="Times New Roman" w:eastAsiaTheme="minorEastAsia" w:hAnsi="Times New Roman" w:cs="Times New Roman"/>
          <w:sz w:val="24"/>
          <w:szCs w:val="24"/>
        </w:rPr>
        <w:t>housing in and near cities tends to become more expensive over time</w:t>
      </w:r>
      <w:r w:rsidR="00596FA9">
        <w:rPr>
          <w:rFonts w:ascii="Times New Roman" w:eastAsiaTheme="minorEastAsia" w:hAnsi="Times New Roman" w:cs="Times New Roman"/>
          <w:sz w:val="24"/>
          <w:szCs w:val="24"/>
        </w:rPr>
        <w:t xml:space="preserve"> because demand increases while supply remains static</w:t>
      </w:r>
      <w:r w:rsidR="00496EA5">
        <w:rPr>
          <w:rFonts w:ascii="Times New Roman" w:eastAsiaTheme="minorEastAsia" w:hAnsi="Times New Roman" w:cs="Times New Roman"/>
          <w:sz w:val="24"/>
          <w:szCs w:val="24"/>
        </w:rPr>
        <w:t xml:space="preserve">. </w:t>
      </w:r>
      <w:r w:rsidR="002E74C9">
        <w:rPr>
          <w:rFonts w:ascii="Times New Roman" w:eastAsiaTheme="minorEastAsia" w:hAnsi="Times New Roman" w:cs="Times New Roman"/>
          <w:sz w:val="24"/>
          <w:szCs w:val="24"/>
        </w:rPr>
        <w:t xml:space="preserve">Both </w:t>
      </w:r>
      <w:r w:rsidR="002E74C9">
        <w:rPr>
          <w:rFonts w:ascii="Times New Roman" w:eastAsiaTheme="minorEastAsia" w:hAnsi="Times New Roman" w:cs="Times New Roman"/>
          <w:i/>
          <w:iCs/>
          <w:sz w:val="24"/>
          <w:szCs w:val="24"/>
        </w:rPr>
        <w:t xml:space="preserve">R </w:t>
      </w:r>
      <w:r w:rsidR="002E74C9">
        <w:rPr>
          <w:rFonts w:ascii="Times New Roman" w:eastAsiaTheme="minorEastAsia" w:hAnsi="Times New Roman" w:cs="Times New Roman"/>
          <w:sz w:val="24"/>
          <w:szCs w:val="24"/>
        </w:rPr>
        <w:t xml:space="preserve">and </w:t>
      </w:r>
      <w:r w:rsidR="002E74C9">
        <w:rPr>
          <w:rFonts w:ascii="Times New Roman" w:eastAsiaTheme="minorEastAsia" w:hAnsi="Times New Roman" w:cs="Times New Roman"/>
          <w:i/>
          <w:iCs/>
          <w:sz w:val="24"/>
          <w:szCs w:val="24"/>
        </w:rPr>
        <w:t xml:space="preserve">P </w:t>
      </w:r>
      <w:r w:rsidR="002E74C9">
        <w:rPr>
          <w:rFonts w:ascii="Times New Roman" w:eastAsiaTheme="minorEastAsia" w:hAnsi="Times New Roman" w:cs="Times New Roman"/>
          <w:sz w:val="24"/>
          <w:szCs w:val="24"/>
        </w:rPr>
        <w:t>are functions of time</w:t>
      </w:r>
      <w:r w:rsidR="00687CE2">
        <w:rPr>
          <w:rFonts w:ascii="Times New Roman" w:eastAsiaTheme="minorEastAsia" w:hAnsi="Times New Roman" w:cs="Times New Roman"/>
          <w:sz w:val="24"/>
          <w:szCs w:val="24"/>
        </w:rPr>
        <w:t xml:space="preserve"> and would need to be modeled </w:t>
      </w:r>
      <w:r w:rsidR="00B54597">
        <w:rPr>
          <w:rFonts w:ascii="Times New Roman" w:eastAsiaTheme="minorEastAsia" w:hAnsi="Times New Roman" w:cs="Times New Roman"/>
          <w:sz w:val="24"/>
          <w:szCs w:val="24"/>
        </w:rPr>
        <w:t xml:space="preserve">more </w:t>
      </w:r>
      <w:r w:rsidR="00687CE2">
        <w:rPr>
          <w:rFonts w:ascii="Times New Roman" w:eastAsiaTheme="minorEastAsia" w:hAnsi="Times New Roman" w:cs="Times New Roman"/>
          <w:sz w:val="24"/>
          <w:szCs w:val="24"/>
        </w:rPr>
        <w:t xml:space="preserve">thoroughly </w:t>
      </w:r>
      <w:proofErr w:type="gramStart"/>
      <w:r w:rsidR="00687CE2">
        <w:rPr>
          <w:rFonts w:ascii="Times New Roman" w:eastAsiaTheme="minorEastAsia" w:hAnsi="Times New Roman" w:cs="Times New Roman"/>
          <w:sz w:val="24"/>
          <w:szCs w:val="24"/>
        </w:rPr>
        <w:t>in order for</w:t>
      </w:r>
      <w:proofErr w:type="gramEnd"/>
      <w:r w:rsidR="00687CE2">
        <w:rPr>
          <w:rFonts w:ascii="Times New Roman" w:eastAsiaTheme="minorEastAsia" w:hAnsi="Times New Roman" w:cs="Times New Roman"/>
          <w:sz w:val="24"/>
          <w:szCs w:val="24"/>
        </w:rPr>
        <w:t xml:space="preserve"> this calculation to work effectively</w:t>
      </w:r>
      <w:r w:rsidR="002E74C9">
        <w:rPr>
          <w:rFonts w:ascii="Times New Roman" w:eastAsiaTheme="minorEastAsia" w:hAnsi="Times New Roman" w:cs="Times New Roman"/>
          <w:sz w:val="24"/>
          <w:szCs w:val="24"/>
        </w:rPr>
        <w:t>.</w:t>
      </w:r>
      <w:r w:rsidR="00766A70">
        <w:rPr>
          <w:rFonts w:ascii="Times New Roman" w:eastAsiaTheme="minorEastAsia" w:hAnsi="Times New Roman" w:cs="Times New Roman"/>
          <w:sz w:val="24"/>
          <w:szCs w:val="24"/>
        </w:rPr>
        <w:t xml:space="preserve"> </w:t>
      </w:r>
      <w:r w:rsidR="002E74C9">
        <w:rPr>
          <w:rFonts w:ascii="Times New Roman" w:eastAsiaTheme="minorEastAsia" w:hAnsi="Times New Roman" w:cs="Times New Roman"/>
          <w:sz w:val="24"/>
          <w:szCs w:val="24"/>
        </w:rPr>
        <w:t xml:space="preserve">As time increases, </w:t>
      </w:r>
      <w:r w:rsidR="002E74C9">
        <w:rPr>
          <w:rFonts w:ascii="Times New Roman" w:eastAsiaTheme="minorEastAsia" w:hAnsi="Times New Roman" w:cs="Times New Roman"/>
          <w:i/>
          <w:iCs/>
          <w:sz w:val="24"/>
          <w:szCs w:val="24"/>
        </w:rPr>
        <w:t>R</w:t>
      </w:r>
      <w:r w:rsidR="002E74C9">
        <w:rPr>
          <w:rFonts w:ascii="Times New Roman" w:eastAsiaTheme="minorEastAsia" w:hAnsi="Times New Roman" w:cs="Times New Roman"/>
          <w:sz w:val="24"/>
          <w:szCs w:val="24"/>
        </w:rPr>
        <w:t xml:space="preserve"> will </w:t>
      </w:r>
      <w:proofErr w:type="gramStart"/>
      <w:r w:rsidR="002E74C9">
        <w:rPr>
          <w:rFonts w:ascii="Times New Roman" w:eastAsiaTheme="minorEastAsia" w:hAnsi="Times New Roman" w:cs="Times New Roman"/>
          <w:sz w:val="24"/>
          <w:szCs w:val="24"/>
        </w:rPr>
        <w:t>decrease</w:t>
      </w:r>
      <w:proofErr w:type="gramEnd"/>
      <w:r w:rsidR="002E74C9">
        <w:rPr>
          <w:rFonts w:ascii="Times New Roman" w:eastAsiaTheme="minorEastAsia" w:hAnsi="Times New Roman" w:cs="Times New Roman"/>
          <w:sz w:val="24"/>
          <w:szCs w:val="24"/>
        </w:rPr>
        <w:t xml:space="preserve"> and </w:t>
      </w:r>
      <w:r w:rsidR="0086098E">
        <w:rPr>
          <w:rFonts w:ascii="Times New Roman" w:eastAsiaTheme="minorEastAsia" w:hAnsi="Times New Roman" w:cs="Times New Roman"/>
          <w:i/>
          <w:iCs/>
          <w:sz w:val="24"/>
          <w:szCs w:val="24"/>
        </w:rPr>
        <w:t>P</w:t>
      </w:r>
      <w:r w:rsidR="0086098E">
        <w:rPr>
          <w:rFonts w:ascii="Times New Roman" w:eastAsiaTheme="minorEastAsia" w:hAnsi="Times New Roman" w:cs="Times New Roman"/>
          <w:sz w:val="24"/>
          <w:szCs w:val="24"/>
        </w:rPr>
        <w:t xml:space="preserve"> will increase</w:t>
      </w:r>
      <w:r w:rsidR="00E04A55">
        <w:rPr>
          <w:rFonts w:ascii="Times New Roman" w:eastAsiaTheme="minorEastAsia" w:hAnsi="Times New Roman" w:cs="Times New Roman"/>
          <w:sz w:val="24"/>
          <w:szCs w:val="24"/>
        </w:rPr>
        <w:t>; the point at which they intersect would be the ideal time for a person to buy (</w:t>
      </w:r>
      <w:r w:rsidR="00E04A55">
        <w:rPr>
          <w:rFonts w:ascii="Times New Roman" w:eastAsiaTheme="minorEastAsia" w:hAnsi="Times New Roman" w:cs="Times New Roman"/>
          <w:i/>
          <w:iCs/>
          <w:sz w:val="24"/>
          <w:szCs w:val="24"/>
        </w:rPr>
        <w:t>D</w:t>
      </w:r>
      <w:r w:rsidR="00E04A55">
        <w:rPr>
          <w:rFonts w:ascii="Times New Roman" w:eastAsiaTheme="minorEastAsia" w:hAnsi="Times New Roman" w:cs="Times New Roman"/>
          <w:sz w:val="24"/>
          <w:szCs w:val="24"/>
        </w:rPr>
        <w:t>)</w:t>
      </w:r>
      <w:r w:rsidR="0086098E">
        <w:rPr>
          <w:rFonts w:ascii="Times New Roman" w:eastAsiaTheme="minorEastAsia" w:hAnsi="Times New Roman" w:cs="Times New Roman"/>
          <w:sz w:val="24"/>
          <w:szCs w:val="24"/>
        </w:rPr>
        <w:t>.</w:t>
      </w:r>
      <w:r w:rsidR="007A6D70">
        <w:rPr>
          <w:rFonts w:ascii="Times New Roman" w:eastAsiaTheme="minorEastAsia" w:hAnsi="Times New Roman" w:cs="Times New Roman"/>
          <w:sz w:val="24"/>
          <w:szCs w:val="24"/>
        </w:rPr>
        <w:t xml:space="preserve"> Buyers need to be aware of the</w:t>
      </w:r>
      <w:r w:rsidR="00B538F3">
        <w:rPr>
          <w:rFonts w:ascii="Times New Roman" w:eastAsiaTheme="minorEastAsia" w:hAnsi="Times New Roman" w:cs="Times New Roman"/>
          <w:sz w:val="24"/>
          <w:szCs w:val="24"/>
        </w:rPr>
        <w:t xml:space="preserve"> how the </w:t>
      </w:r>
      <w:r w:rsidR="00B538F3">
        <w:rPr>
          <w:rFonts w:ascii="Times New Roman" w:eastAsiaTheme="minorEastAsia" w:hAnsi="Times New Roman" w:cs="Times New Roman"/>
          <w:i/>
          <w:iCs/>
          <w:sz w:val="24"/>
          <w:szCs w:val="24"/>
        </w:rPr>
        <w:t xml:space="preserve">R </w:t>
      </w:r>
      <w:r w:rsidR="00B538F3">
        <w:rPr>
          <w:rFonts w:ascii="Times New Roman" w:eastAsiaTheme="minorEastAsia" w:hAnsi="Times New Roman" w:cs="Times New Roman"/>
          <w:sz w:val="24"/>
          <w:szCs w:val="24"/>
        </w:rPr>
        <w:t>in their region is decreasing</w:t>
      </w:r>
      <w:r w:rsidR="0085461F">
        <w:rPr>
          <w:rFonts w:ascii="Times New Roman" w:eastAsiaTheme="minorEastAsia" w:hAnsi="Times New Roman" w:cs="Times New Roman"/>
          <w:sz w:val="24"/>
          <w:szCs w:val="24"/>
        </w:rPr>
        <w:t>.</w:t>
      </w:r>
      <w:r w:rsidR="00B538F3">
        <w:rPr>
          <w:rFonts w:ascii="Times New Roman" w:eastAsiaTheme="minorEastAsia" w:hAnsi="Times New Roman" w:cs="Times New Roman"/>
          <w:sz w:val="24"/>
          <w:szCs w:val="24"/>
        </w:rPr>
        <w:t xml:space="preserve"> </w:t>
      </w:r>
      <w:r w:rsidR="00DE5CB1">
        <w:rPr>
          <w:rFonts w:ascii="Times New Roman" w:eastAsiaTheme="minorEastAsia" w:hAnsi="Times New Roman" w:cs="Times New Roman"/>
          <w:sz w:val="24"/>
          <w:szCs w:val="24"/>
        </w:rPr>
        <w:t xml:space="preserve">This will help them </w:t>
      </w:r>
      <w:r w:rsidR="00B538F3">
        <w:rPr>
          <w:rFonts w:ascii="Times New Roman" w:eastAsiaTheme="minorEastAsia" w:hAnsi="Times New Roman" w:cs="Times New Roman"/>
          <w:sz w:val="24"/>
          <w:szCs w:val="24"/>
        </w:rPr>
        <w:t xml:space="preserve">calculate how much </w:t>
      </w:r>
      <w:r w:rsidR="00FA7019">
        <w:rPr>
          <w:rFonts w:ascii="Times New Roman" w:eastAsiaTheme="minorEastAsia" w:hAnsi="Times New Roman" w:cs="Times New Roman"/>
          <w:sz w:val="24"/>
          <w:szCs w:val="24"/>
        </w:rPr>
        <w:t>money they need to save up</w:t>
      </w:r>
      <w:r w:rsidR="00E348F0">
        <w:rPr>
          <w:rFonts w:ascii="Times New Roman" w:eastAsiaTheme="minorEastAsia" w:hAnsi="Times New Roman" w:cs="Times New Roman"/>
          <w:sz w:val="24"/>
          <w:szCs w:val="24"/>
        </w:rPr>
        <w:t xml:space="preserve"> before reaching </w:t>
      </w:r>
      <w:r w:rsidR="00E348F0">
        <w:rPr>
          <w:rFonts w:ascii="Times New Roman" w:eastAsiaTheme="minorEastAsia" w:hAnsi="Times New Roman" w:cs="Times New Roman"/>
          <w:sz w:val="24"/>
          <w:szCs w:val="24"/>
        </w:rPr>
        <w:lastRenderedPageBreak/>
        <w:t>a critical mass</w:t>
      </w:r>
      <w:r w:rsidR="00AF1CDC">
        <w:rPr>
          <w:rFonts w:ascii="Times New Roman" w:eastAsiaTheme="minorEastAsia" w:hAnsi="Times New Roman" w:cs="Times New Roman"/>
          <w:sz w:val="24"/>
          <w:szCs w:val="24"/>
        </w:rPr>
        <w:t xml:space="preserve"> (where the tradeoff with </w:t>
      </w:r>
      <w:r w:rsidR="00AF1CDC">
        <w:rPr>
          <w:rFonts w:ascii="Times New Roman" w:eastAsiaTheme="minorEastAsia" w:hAnsi="Times New Roman" w:cs="Times New Roman"/>
          <w:i/>
          <w:iCs/>
          <w:sz w:val="24"/>
          <w:szCs w:val="24"/>
        </w:rPr>
        <w:t xml:space="preserve">R </w:t>
      </w:r>
      <w:r w:rsidR="00AF1CDC">
        <w:rPr>
          <w:rFonts w:ascii="Times New Roman" w:eastAsiaTheme="minorEastAsia" w:hAnsi="Times New Roman" w:cs="Times New Roman"/>
          <w:sz w:val="24"/>
          <w:szCs w:val="24"/>
        </w:rPr>
        <w:t xml:space="preserve">is no longer acceptable). </w:t>
      </w:r>
      <w:r w:rsidR="00B33837">
        <w:rPr>
          <w:rFonts w:ascii="Times New Roman" w:eastAsiaTheme="minorEastAsia" w:hAnsi="Times New Roman" w:cs="Times New Roman"/>
          <w:sz w:val="24"/>
          <w:szCs w:val="24"/>
        </w:rPr>
        <w:t xml:space="preserve">It’s important to also note that in a buyer’s market </w:t>
      </w:r>
      <w:r w:rsidR="00E32521">
        <w:rPr>
          <w:rFonts w:ascii="Times New Roman" w:eastAsiaTheme="minorEastAsia" w:hAnsi="Times New Roman" w:cs="Times New Roman"/>
          <w:i/>
          <w:iCs/>
          <w:sz w:val="24"/>
          <w:szCs w:val="24"/>
        </w:rPr>
        <w:t xml:space="preserve">R </w:t>
      </w:r>
      <w:r w:rsidR="00E32521">
        <w:rPr>
          <w:rFonts w:ascii="Times New Roman" w:eastAsiaTheme="minorEastAsia" w:hAnsi="Times New Roman" w:cs="Times New Roman"/>
          <w:sz w:val="24"/>
          <w:szCs w:val="24"/>
        </w:rPr>
        <w:t>will be &gt; 1 and thus will increase the value of the down payment.</w:t>
      </w:r>
    </w:p>
    <w:p w14:paraId="0A15400F" w14:textId="0375CAE0" w:rsidR="00695A3E" w:rsidRDefault="002271EC" w:rsidP="009E0B8C">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Summary:</w:t>
      </w:r>
    </w:p>
    <w:p w14:paraId="01933CAE" w14:textId="297A4ABF" w:rsidR="002271EC" w:rsidRDefault="002271EC" w:rsidP="009E0B8C">
      <w:pPr>
        <w:spacing w:after="0" w:line="480"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Based on the </w:t>
      </w:r>
      <w:r w:rsidR="00D657B9">
        <w:rPr>
          <w:rFonts w:ascii="Times New Roman" w:hAnsi="Times New Roman" w:cs="Times New Roman"/>
          <w:sz w:val="24"/>
          <w:szCs w:val="24"/>
        </w:rPr>
        <w:t xml:space="preserve">data and attached analyses, the Nashville area housing market </w:t>
      </w:r>
      <w:r w:rsidR="008E1633">
        <w:rPr>
          <w:rFonts w:ascii="Times New Roman" w:hAnsi="Times New Roman" w:cs="Times New Roman"/>
          <w:sz w:val="24"/>
          <w:szCs w:val="24"/>
        </w:rPr>
        <w:t xml:space="preserve">has recently been more of a seller’s market. </w:t>
      </w:r>
      <w:r w:rsidR="003856F3">
        <w:rPr>
          <w:rFonts w:ascii="Times New Roman" w:hAnsi="Times New Roman" w:cs="Times New Roman"/>
          <w:sz w:val="24"/>
          <w:szCs w:val="24"/>
        </w:rPr>
        <w:t>There are still plenty of opportunities for first-time homeowners to find a great home at a good deal; however, they’ll have to apply the principles discussed here.</w:t>
      </w:r>
      <w:r w:rsidR="00274807">
        <w:rPr>
          <w:rFonts w:ascii="Times New Roman" w:hAnsi="Times New Roman" w:cs="Times New Roman"/>
          <w:sz w:val="24"/>
          <w:szCs w:val="24"/>
        </w:rPr>
        <w:t xml:space="preserve"> Buyers should:</w:t>
      </w:r>
    </w:p>
    <w:p w14:paraId="539247F8" w14:textId="5BC6FD7B" w:rsidR="00274807" w:rsidRDefault="00274807" w:rsidP="00274807">
      <w:pPr>
        <w:pStyle w:val="ListParagraph"/>
        <w:numPr>
          <w:ilvl w:val="0"/>
          <w:numId w:val="14"/>
        </w:numPr>
        <w:spacing w:after="0" w:line="480" w:lineRule="auto"/>
      </w:pPr>
      <w:r w:rsidRPr="004E2DC6">
        <w:rPr>
          <w:b/>
          <w:bCs/>
        </w:rPr>
        <w:t>Know</w:t>
      </w:r>
      <w:r>
        <w:t xml:space="preserve"> that </w:t>
      </w:r>
      <w:r w:rsidR="00696E0B">
        <w:t>finished area, acreage, bedroom count, and half-bath count are the largest single drivers of sale price. Buyers need to determine what’s most important to them.</w:t>
      </w:r>
    </w:p>
    <w:p w14:paraId="7BF737AA" w14:textId="2808EA32" w:rsidR="00696E0B" w:rsidRDefault="00696E0B" w:rsidP="00274807">
      <w:pPr>
        <w:pStyle w:val="ListParagraph"/>
        <w:numPr>
          <w:ilvl w:val="0"/>
          <w:numId w:val="14"/>
        </w:numPr>
        <w:spacing w:after="0" w:line="480" w:lineRule="auto"/>
      </w:pPr>
      <w:r w:rsidRPr="004E2DC6">
        <w:rPr>
          <w:b/>
          <w:bCs/>
        </w:rPr>
        <w:t>Look</w:t>
      </w:r>
      <w:r>
        <w:t xml:space="preserve"> for </w:t>
      </w:r>
      <w:r w:rsidR="00D439B5">
        <w:t>homes being sold as vacant.</w:t>
      </w:r>
    </w:p>
    <w:p w14:paraId="790D3FA8" w14:textId="4FE0E951" w:rsidR="00D439B5" w:rsidRDefault="00D439B5" w:rsidP="00274807">
      <w:pPr>
        <w:pStyle w:val="ListParagraph"/>
        <w:numPr>
          <w:ilvl w:val="0"/>
          <w:numId w:val="14"/>
        </w:numPr>
        <w:spacing w:after="0" w:line="480" w:lineRule="auto"/>
      </w:pPr>
      <w:r w:rsidRPr="004E2DC6">
        <w:rPr>
          <w:b/>
          <w:bCs/>
        </w:rPr>
        <w:t>Understand</w:t>
      </w:r>
      <w:r>
        <w:t xml:space="preserve"> the market </w:t>
      </w:r>
      <w:r w:rsidR="00806D31">
        <w:t xml:space="preserve">is currently getting worse for buyers. They may want to consider metro areas outside of Nashville or </w:t>
      </w:r>
      <w:r w:rsidR="00336B48">
        <w:t>consider moving quickly before the market gets worse.</w:t>
      </w:r>
    </w:p>
    <w:p w14:paraId="0263ABDC" w14:textId="50D6DD1B" w:rsidR="00336B48" w:rsidRDefault="00720693" w:rsidP="00274807">
      <w:pPr>
        <w:pStyle w:val="ListParagraph"/>
        <w:numPr>
          <w:ilvl w:val="0"/>
          <w:numId w:val="14"/>
        </w:numPr>
        <w:spacing w:after="0" w:line="480" w:lineRule="auto"/>
      </w:pPr>
      <w:r w:rsidRPr="004E2DC6">
        <w:rPr>
          <w:b/>
          <w:bCs/>
        </w:rPr>
        <w:t>Keep</w:t>
      </w:r>
      <w:r>
        <w:t xml:space="preserve"> watch during the Summer when the highest volumes of houses are sold. </w:t>
      </w:r>
      <w:r w:rsidR="00E2664F">
        <w:t>While no months were found to have the best deals</w:t>
      </w:r>
      <w:r w:rsidR="00F72ED1">
        <w:t xml:space="preserve">, most houses are sold during the Summer months. Buyers need to keep their eyes peeled to </w:t>
      </w:r>
      <w:r w:rsidR="00913A92">
        <w:t>have the highest likelihood to find what they are looking for.</w:t>
      </w:r>
    </w:p>
    <w:p w14:paraId="5DED31F1" w14:textId="11A02EB5" w:rsidR="00913A92" w:rsidRDefault="00913A92" w:rsidP="00274807">
      <w:pPr>
        <w:pStyle w:val="ListParagraph"/>
        <w:numPr>
          <w:ilvl w:val="0"/>
          <w:numId w:val="14"/>
        </w:numPr>
        <w:spacing w:after="0" w:line="480" w:lineRule="auto"/>
      </w:pPr>
      <w:r w:rsidRPr="004E2DC6">
        <w:rPr>
          <w:b/>
          <w:bCs/>
        </w:rPr>
        <w:t>Filter</w:t>
      </w:r>
      <w:r>
        <w:t xml:space="preserve"> out grade C houses and look towards A, B, E, or X (depending on their budget).</w:t>
      </w:r>
    </w:p>
    <w:p w14:paraId="492C99B7" w14:textId="1DC6B38D" w:rsidR="0066763B" w:rsidRPr="0066763B" w:rsidRDefault="0066763B" w:rsidP="0066763B">
      <w:pPr>
        <w:spacing w:after="0" w:line="480" w:lineRule="auto"/>
        <w:rPr>
          <w:rFonts w:ascii="Times New Roman" w:hAnsi="Times New Roman" w:cs="Times New Roman"/>
          <w:sz w:val="24"/>
          <w:szCs w:val="24"/>
        </w:rPr>
      </w:pPr>
      <w:r w:rsidRPr="0066763B">
        <w:rPr>
          <w:rFonts w:ascii="Times New Roman" w:hAnsi="Times New Roman" w:cs="Times New Roman"/>
          <w:sz w:val="24"/>
          <w:szCs w:val="24"/>
        </w:rPr>
        <w:t xml:space="preserve">With </w:t>
      </w:r>
      <w:r>
        <w:rPr>
          <w:rFonts w:ascii="Times New Roman" w:hAnsi="Times New Roman" w:cs="Times New Roman"/>
          <w:sz w:val="24"/>
          <w:szCs w:val="24"/>
        </w:rPr>
        <w:t xml:space="preserve">persistence and </w:t>
      </w:r>
      <w:r w:rsidR="00F56561">
        <w:rPr>
          <w:rFonts w:ascii="Times New Roman" w:hAnsi="Times New Roman" w:cs="Times New Roman"/>
          <w:sz w:val="24"/>
          <w:szCs w:val="24"/>
        </w:rPr>
        <w:t>by following the above advice, first-time buyers are likely to find themselves a great deal</w:t>
      </w:r>
      <w:r w:rsidR="00520B75">
        <w:rPr>
          <w:rFonts w:ascii="Times New Roman" w:hAnsi="Times New Roman" w:cs="Times New Roman"/>
          <w:sz w:val="24"/>
          <w:szCs w:val="24"/>
        </w:rPr>
        <w:t>.</w:t>
      </w:r>
    </w:p>
    <w:p w14:paraId="77AF41D3" w14:textId="45E8F9EA" w:rsidR="002271EC" w:rsidRDefault="002271EC" w:rsidP="009E0B8C">
      <w:pPr>
        <w:spacing w:after="0" w:line="480" w:lineRule="auto"/>
        <w:rPr>
          <w:rFonts w:ascii="Times New Roman" w:hAnsi="Times New Roman" w:cs="Times New Roman"/>
          <w:b/>
          <w:bCs/>
          <w:sz w:val="24"/>
          <w:szCs w:val="24"/>
        </w:rPr>
      </w:pPr>
    </w:p>
    <w:p w14:paraId="15C85F07" w14:textId="77777777" w:rsidR="002F5C1B" w:rsidRDefault="002F5C1B" w:rsidP="009E0B8C">
      <w:pPr>
        <w:spacing w:after="0" w:line="480" w:lineRule="auto"/>
        <w:rPr>
          <w:rFonts w:ascii="Times New Roman" w:hAnsi="Times New Roman" w:cs="Times New Roman"/>
          <w:b/>
          <w:bCs/>
          <w:sz w:val="24"/>
          <w:szCs w:val="24"/>
        </w:rPr>
      </w:pPr>
      <w:bookmarkStart w:id="0" w:name="_GoBack"/>
      <w:bookmarkEnd w:id="0"/>
    </w:p>
    <w:p w14:paraId="3FC41C73" w14:textId="63C4A5B0" w:rsidR="0035093A" w:rsidRPr="00111106" w:rsidRDefault="0035093A" w:rsidP="009E0B8C">
      <w:pPr>
        <w:spacing w:after="0" w:line="480" w:lineRule="auto"/>
        <w:rPr>
          <w:rFonts w:ascii="Times New Roman" w:hAnsi="Times New Roman" w:cs="Times New Roman"/>
          <w:b/>
          <w:bCs/>
          <w:sz w:val="24"/>
          <w:szCs w:val="24"/>
        </w:rPr>
      </w:pPr>
      <w:r w:rsidRPr="00111106">
        <w:rPr>
          <w:rFonts w:ascii="Times New Roman" w:hAnsi="Times New Roman" w:cs="Times New Roman"/>
          <w:b/>
          <w:bCs/>
          <w:sz w:val="24"/>
          <w:szCs w:val="24"/>
        </w:rPr>
        <w:lastRenderedPageBreak/>
        <w:t>References:</w:t>
      </w:r>
    </w:p>
    <w:p w14:paraId="06021EC5" w14:textId="77777777" w:rsidR="00B66F3C" w:rsidRDefault="00B66F3C" w:rsidP="001A1FC7">
      <w:pPr>
        <w:spacing w:after="1" w:line="480" w:lineRule="auto"/>
        <w:ind w:left="705" w:hanging="720"/>
        <w:rPr>
          <w:rFonts w:ascii="Times New Roman" w:eastAsia="Calibri" w:hAnsi="Times New Roman" w:cs="Times New Roman"/>
          <w:sz w:val="24"/>
          <w:szCs w:val="24"/>
        </w:rPr>
      </w:pPr>
      <w:r w:rsidRPr="00B66F3C">
        <w:rPr>
          <w:rFonts w:ascii="Times New Roman" w:eastAsia="Calibri" w:hAnsi="Times New Roman" w:cs="Times New Roman"/>
          <w:sz w:val="24"/>
          <w:szCs w:val="24"/>
        </w:rPr>
        <w:t xml:space="preserve">Albrecht, J., Gautier, P. A., &amp; </w:t>
      </w:r>
      <w:proofErr w:type="spellStart"/>
      <w:r w:rsidRPr="00B66F3C">
        <w:rPr>
          <w:rFonts w:ascii="Times New Roman" w:eastAsia="Calibri" w:hAnsi="Times New Roman" w:cs="Times New Roman"/>
          <w:sz w:val="24"/>
          <w:szCs w:val="24"/>
        </w:rPr>
        <w:t>Vroman</w:t>
      </w:r>
      <w:proofErr w:type="spellEnd"/>
      <w:r w:rsidRPr="00B66F3C">
        <w:rPr>
          <w:rFonts w:ascii="Times New Roman" w:eastAsia="Calibri" w:hAnsi="Times New Roman" w:cs="Times New Roman"/>
          <w:sz w:val="24"/>
          <w:szCs w:val="24"/>
        </w:rPr>
        <w:t>, S. (2016). Directed search in the housing market. Review of Economic Dynamics, 19, 218-231.</w:t>
      </w:r>
    </w:p>
    <w:p w14:paraId="7FA67F2E" w14:textId="77777777" w:rsidR="00062F4E" w:rsidRDefault="00062F4E" w:rsidP="001A1FC7">
      <w:pPr>
        <w:spacing w:after="1" w:line="480" w:lineRule="auto"/>
        <w:ind w:left="705" w:hanging="720"/>
        <w:rPr>
          <w:rFonts w:ascii="Times New Roman" w:eastAsia="Calibri" w:hAnsi="Times New Roman" w:cs="Times New Roman"/>
          <w:sz w:val="24"/>
          <w:szCs w:val="24"/>
        </w:rPr>
      </w:pPr>
      <w:proofErr w:type="spellStart"/>
      <w:r w:rsidRPr="00062F4E">
        <w:rPr>
          <w:rFonts w:ascii="Times New Roman" w:eastAsia="Calibri" w:hAnsi="Times New Roman" w:cs="Times New Roman"/>
          <w:sz w:val="24"/>
          <w:szCs w:val="24"/>
        </w:rPr>
        <w:t>Landvoigt</w:t>
      </w:r>
      <w:proofErr w:type="spellEnd"/>
      <w:r w:rsidRPr="00062F4E">
        <w:rPr>
          <w:rFonts w:ascii="Times New Roman" w:eastAsia="Calibri" w:hAnsi="Times New Roman" w:cs="Times New Roman"/>
          <w:sz w:val="24"/>
          <w:szCs w:val="24"/>
        </w:rPr>
        <w:t xml:space="preserve">, T., </w:t>
      </w:r>
      <w:proofErr w:type="spellStart"/>
      <w:r w:rsidRPr="00062F4E">
        <w:rPr>
          <w:rFonts w:ascii="Times New Roman" w:eastAsia="Calibri" w:hAnsi="Times New Roman" w:cs="Times New Roman"/>
          <w:sz w:val="24"/>
          <w:szCs w:val="24"/>
        </w:rPr>
        <w:t>Piazzesi</w:t>
      </w:r>
      <w:proofErr w:type="spellEnd"/>
      <w:r w:rsidRPr="00062F4E">
        <w:rPr>
          <w:rFonts w:ascii="Times New Roman" w:eastAsia="Calibri" w:hAnsi="Times New Roman" w:cs="Times New Roman"/>
          <w:sz w:val="24"/>
          <w:szCs w:val="24"/>
        </w:rPr>
        <w:t>, M., &amp; Schneider, M. (2015). The housing market (s) of San Diego. American Economic Review, 105(4), 1371-1407.</w:t>
      </w:r>
      <w:r w:rsidRPr="00062F4E">
        <w:rPr>
          <w:rFonts w:ascii="Times New Roman" w:eastAsia="Calibri" w:hAnsi="Times New Roman" w:cs="Times New Roman"/>
          <w:sz w:val="24"/>
          <w:szCs w:val="24"/>
        </w:rPr>
        <w:t xml:space="preserve"> </w:t>
      </w:r>
    </w:p>
    <w:p w14:paraId="6A949D07" w14:textId="39D37118" w:rsidR="001054EF" w:rsidRPr="001A1FC7" w:rsidRDefault="003C7D43" w:rsidP="001A1FC7">
      <w:pPr>
        <w:spacing w:after="1" w:line="480" w:lineRule="auto"/>
        <w:ind w:left="705" w:hanging="720"/>
        <w:rPr>
          <w:rFonts w:ascii="Times New Roman" w:eastAsia="Calibri" w:hAnsi="Times New Roman" w:cs="Times New Roman"/>
          <w:sz w:val="24"/>
          <w:szCs w:val="24"/>
        </w:rPr>
      </w:pPr>
      <w:r w:rsidRPr="003C7D43">
        <w:rPr>
          <w:rFonts w:ascii="Times New Roman" w:eastAsia="Calibri" w:hAnsi="Times New Roman" w:cs="Times New Roman"/>
          <w:sz w:val="24"/>
          <w:szCs w:val="24"/>
        </w:rPr>
        <w:t xml:space="preserve">Ngai, L. R., &amp; </w:t>
      </w:r>
      <w:proofErr w:type="spellStart"/>
      <w:r w:rsidRPr="003C7D43">
        <w:rPr>
          <w:rFonts w:ascii="Times New Roman" w:eastAsia="Calibri" w:hAnsi="Times New Roman" w:cs="Times New Roman"/>
          <w:sz w:val="24"/>
          <w:szCs w:val="24"/>
        </w:rPr>
        <w:t>Tenreyro</w:t>
      </w:r>
      <w:proofErr w:type="spellEnd"/>
      <w:r w:rsidRPr="003C7D43">
        <w:rPr>
          <w:rFonts w:ascii="Times New Roman" w:eastAsia="Calibri" w:hAnsi="Times New Roman" w:cs="Times New Roman"/>
          <w:sz w:val="24"/>
          <w:szCs w:val="24"/>
        </w:rPr>
        <w:t>, S. (2019). Replication data for: Hot and Cold Seasons in the Housing Market.</w:t>
      </w:r>
    </w:p>
    <w:p w14:paraId="1438D05A" w14:textId="101CDDCE" w:rsidR="0051445E" w:rsidRDefault="0051445E" w:rsidP="0064322E">
      <w:pPr>
        <w:spacing w:after="1" w:line="480" w:lineRule="auto"/>
        <w:ind w:left="705" w:hanging="720"/>
        <w:rPr>
          <w:rFonts w:ascii="Times New Roman" w:hAnsi="Times New Roman" w:cs="Times New Roman"/>
          <w:sz w:val="24"/>
          <w:szCs w:val="24"/>
        </w:rPr>
      </w:pPr>
    </w:p>
    <w:p w14:paraId="3E8D24DA" w14:textId="4B606A29" w:rsidR="00F676F6" w:rsidRPr="00111106" w:rsidRDefault="00F676F6" w:rsidP="00F676F6">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Appendix</w:t>
      </w:r>
      <w:r w:rsidRPr="00111106">
        <w:rPr>
          <w:rFonts w:ascii="Times New Roman" w:hAnsi="Times New Roman" w:cs="Times New Roman"/>
          <w:b/>
          <w:bCs/>
          <w:sz w:val="24"/>
          <w:szCs w:val="24"/>
        </w:rPr>
        <w:t>:</w:t>
      </w:r>
    </w:p>
    <w:p w14:paraId="4E15C2FC" w14:textId="001F5207" w:rsidR="008628A6" w:rsidRPr="005A79EF" w:rsidRDefault="008628A6" w:rsidP="00185E91">
      <w:pPr>
        <w:pStyle w:val="Caption"/>
        <w:keepNext/>
        <w:rPr>
          <w:rFonts w:ascii="Times New Roman" w:hAnsi="Times New Roman" w:cs="Times New Roman"/>
          <w:b/>
          <w:bCs/>
          <w:i w:val="0"/>
          <w:iCs w:val="0"/>
          <w:color w:val="auto"/>
        </w:rPr>
      </w:pPr>
      <w:bookmarkStart w:id="1" w:name="_Ref54615323"/>
      <w:r w:rsidRPr="005A79EF">
        <w:rPr>
          <w:rFonts w:ascii="Times New Roman" w:hAnsi="Times New Roman" w:cs="Times New Roman"/>
          <w:b/>
          <w:bCs/>
          <w:i w:val="0"/>
          <w:iCs w:val="0"/>
          <w:color w:val="auto"/>
        </w:rPr>
        <w:t xml:space="preserve">Figure </w:t>
      </w:r>
      <w:r w:rsidRPr="005A79EF">
        <w:rPr>
          <w:rFonts w:ascii="Times New Roman" w:hAnsi="Times New Roman" w:cs="Times New Roman"/>
          <w:b/>
          <w:bCs/>
          <w:i w:val="0"/>
          <w:iCs w:val="0"/>
          <w:color w:val="auto"/>
        </w:rPr>
        <w:fldChar w:fldCharType="begin"/>
      </w:r>
      <w:r w:rsidRPr="005A79EF">
        <w:rPr>
          <w:rFonts w:ascii="Times New Roman" w:hAnsi="Times New Roman" w:cs="Times New Roman"/>
          <w:b/>
          <w:bCs/>
          <w:i w:val="0"/>
          <w:iCs w:val="0"/>
          <w:color w:val="auto"/>
        </w:rPr>
        <w:instrText xml:space="preserve"> SEQ Figure \* ARABIC </w:instrText>
      </w:r>
      <w:r w:rsidRPr="005A79EF">
        <w:rPr>
          <w:rFonts w:ascii="Times New Roman" w:hAnsi="Times New Roman" w:cs="Times New Roman"/>
          <w:b/>
          <w:bCs/>
          <w:i w:val="0"/>
          <w:iCs w:val="0"/>
          <w:color w:val="auto"/>
        </w:rPr>
        <w:fldChar w:fldCharType="separate"/>
      </w:r>
      <w:r w:rsidR="0086098E">
        <w:rPr>
          <w:rFonts w:ascii="Times New Roman" w:hAnsi="Times New Roman" w:cs="Times New Roman"/>
          <w:b/>
          <w:bCs/>
          <w:i w:val="0"/>
          <w:iCs w:val="0"/>
          <w:noProof/>
          <w:color w:val="auto"/>
        </w:rPr>
        <w:t>1</w:t>
      </w:r>
      <w:r w:rsidRPr="005A79EF">
        <w:rPr>
          <w:rFonts w:ascii="Times New Roman" w:hAnsi="Times New Roman" w:cs="Times New Roman"/>
          <w:b/>
          <w:bCs/>
          <w:i w:val="0"/>
          <w:iCs w:val="0"/>
          <w:color w:val="auto"/>
        </w:rPr>
        <w:fldChar w:fldCharType="end"/>
      </w:r>
      <w:bookmarkEnd w:id="1"/>
      <w:r w:rsidRPr="005A79EF">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 xml:space="preserve">Spiral graph showing the calculated drives of TV/SP Ratio (Total Value divided by Sales Price). Note: only single drivers are shown in this visualization. </w:t>
      </w:r>
    </w:p>
    <w:p w14:paraId="343A3A81" w14:textId="5A071588" w:rsidR="00356186" w:rsidRDefault="00356186" w:rsidP="00012DF3">
      <w:pPr>
        <w:pStyle w:val="Caption"/>
        <w:rPr>
          <w:rFonts w:ascii="Times New Roman" w:hAnsi="Times New Roman" w:cs="Times New Roman"/>
          <w:b/>
          <w:bCs/>
          <w:i w:val="0"/>
          <w:iCs w:val="0"/>
          <w:color w:val="auto"/>
        </w:rPr>
      </w:pPr>
      <w:r>
        <w:rPr>
          <w:noProof/>
        </w:rPr>
        <w:drawing>
          <wp:inline distT="0" distB="0" distL="0" distR="0" wp14:anchorId="5CD1E097" wp14:editId="0132DA3E">
            <wp:extent cx="4860447" cy="3368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07798" cy="3400851"/>
                    </a:xfrm>
                    <a:prstGeom prst="rect">
                      <a:avLst/>
                    </a:prstGeom>
                  </pic:spPr>
                </pic:pic>
              </a:graphicData>
            </a:graphic>
          </wp:inline>
        </w:drawing>
      </w:r>
    </w:p>
    <w:p w14:paraId="0080B258" w14:textId="6EC893A5" w:rsidR="00012DF3" w:rsidRPr="005A79EF" w:rsidRDefault="00012DF3" w:rsidP="00185E91">
      <w:pPr>
        <w:pStyle w:val="Caption"/>
        <w:keepNext/>
        <w:rPr>
          <w:rFonts w:ascii="Times New Roman" w:hAnsi="Times New Roman" w:cs="Times New Roman"/>
          <w:b/>
          <w:bCs/>
          <w:i w:val="0"/>
          <w:iCs w:val="0"/>
          <w:color w:val="auto"/>
        </w:rPr>
      </w:pPr>
      <w:bookmarkStart w:id="2" w:name="_Ref54615355"/>
      <w:r w:rsidRPr="005A79EF">
        <w:rPr>
          <w:rFonts w:ascii="Times New Roman" w:hAnsi="Times New Roman" w:cs="Times New Roman"/>
          <w:b/>
          <w:bCs/>
          <w:i w:val="0"/>
          <w:iCs w:val="0"/>
          <w:color w:val="auto"/>
        </w:rPr>
        <w:lastRenderedPageBreak/>
        <w:t xml:space="preserve">Figure </w:t>
      </w:r>
      <w:r w:rsidRPr="005A79EF">
        <w:rPr>
          <w:rFonts w:ascii="Times New Roman" w:hAnsi="Times New Roman" w:cs="Times New Roman"/>
          <w:b/>
          <w:bCs/>
          <w:i w:val="0"/>
          <w:iCs w:val="0"/>
          <w:color w:val="auto"/>
        </w:rPr>
        <w:fldChar w:fldCharType="begin"/>
      </w:r>
      <w:r w:rsidRPr="005A79EF">
        <w:rPr>
          <w:rFonts w:ascii="Times New Roman" w:hAnsi="Times New Roman" w:cs="Times New Roman"/>
          <w:b/>
          <w:bCs/>
          <w:i w:val="0"/>
          <w:iCs w:val="0"/>
          <w:color w:val="auto"/>
        </w:rPr>
        <w:instrText xml:space="preserve"> SEQ Figure \* ARABIC </w:instrText>
      </w:r>
      <w:r w:rsidRPr="005A79EF">
        <w:rPr>
          <w:rFonts w:ascii="Times New Roman" w:hAnsi="Times New Roman" w:cs="Times New Roman"/>
          <w:b/>
          <w:bCs/>
          <w:i w:val="0"/>
          <w:iCs w:val="0"/>
          <w:color w:val="auto"/>
        </w:rPr>
        <w:fldChar w:fldCharType="separate"/>
      </w:r>
      <w:r w:rsidR="0086098E">
        <w:rPr>
          <w:rFonts w:ascii="Times New Roman" w:hAnsi="Times New Roman" w:cs="Times New Roman"/>
          <w:b/>
          <w:bCs/>
          <w:i w:val="0"/>
          <w:iCs w:val="0"/>
          <w:noProof/>
          <w:color w:val="auto"/>
        </w:rPr>
        <w:t>2</w:t>
      </w:r>
      <w:r w:rsidRPr="005A79EF">
        <w:rPr>
          <w:rFonts w:ascii="Times New Roman" w:hAnsi="Times New Roman" w:cs="Times New Roman"/>
          <w:b/>
          <w:bCs/>
          <w:i w:val="0"/>
          <w:iCs w:val="0"/>
          <w:color w:val="auto"/>
        </w:rPr>
        <w:fldChar w:fldCharType="end"/>
      </w:r>
      <w:bookmarkEnd w:id="2"/>
      <w:r w:rsidRPr="005A79EF">
        <w:rPr>
          <w:rFonts w:ascii="Times New Roman" w:hAnsi="Times New Roman" w:cs="Times New Roman"/>
          <w:b/>
          <w:bCs/>
          <w:i w:val="0"/>
          <w:iCs w:val="0"/>
          <w:color w:val="auto"/>
        </w:rPr>
        <w:t xml:space="preserve">. </w:t>
      </w:r>
      <w:r>
        <w:rPr>
          <w:rFonts w:ascii="Times New Roman" w:hAnsi="Times New Roman" w:cs="Times New Roman"/>
          <w:b/>
          <w:bCs/>
          <w:i w:val="0"/>
          <w:iCs w:val="0"/>
          <w:color w:val="auto"/>
        </w:rPr>
        <w:t xml:space="preserve">Graph showing the average TV/SP Ratio (Total Value divided by Sales Price) </w:t>
      </w:r>
      <w:r w:rsidR="005D60BA">
        <w:rPr>
          <w:rFonts w:ascii="Times New Roman" w:hAnsi="Times New Roman" w:cs="Times New Roman"/>
          <w:b/>
          <w:bCs/>
          <w:i w:val="0"/>
          <w:iCs w:val="0"/>
          <w:color w:val="auto"/>
        </w:rPr>
        <w:t>whether a house is vacant when sold or not</w:t>
      </w:r>
      <w:r>
        <w:rPr>
          <w:rFonts w:ascii="Times New Roman" w:hAnsi="Times New Roman" w:cs="Times New Roman"/>
          <w:b/>
          <w:bCs/>
          <w:i w:val="0"/>
          <w:iCs w:val="0"/>
          <w:color w:val="auto"/>
        </w:rPr>
        <w:t>.</w:t>
      </w:r>
    </w:p>
    <w:p w14:paraId="7D58B7E7" w14:textId="60C936B6" w:rsidR="00012DF3" w:rsidRDefault="00012DF3" w:rsidP="00A6107A">
      <w:pPr>
        <w:pStyle w:val="Caption"/>
        <w:rPr>
          <w:rFonts w:ascii="Times New Roman" w:hAnsi="Times New Roman" w:cs="Times New Roman"/>
          <w:b/>
          <w:bCs/>
          <w:i w:val="0"/>
          <w:iCs w:val="0"/>
          <w:color w:val="auto"/>
        </w:rPr>
      </w:pPr>
      <w:r>
        <w:rPr>
          <w:noProof/>
        </w:rPr>
        <w:drawing>
          <wp:inline distT="0" distB="0" distL="0" distR="0" wp14:anchorId="2244D855" wp14:editId="499E0FB4">
            <wp:extent cx="4579620" cy="34131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0632" cy="3428847"/>
                    </a:xfrm>
                    <a:prstGeom prst="rect">
                      <a:avLst/>
                    </a:prstGeom>
                  </pic:spPr>
                </pic:pic>
              </a:graphicData>
            </a:graphic>
          </wp:inline>
        </w:drawing>
      </w:r>
    </w:p>
    <w:p w14:paraId="29ABCABB" w14:textId="159EC589" w:rsidR="00F676F6" w:rsidRPr="005A79EF" w:rsidRDefault="00A6107A" w:rsidP="00185E91">
      <w:pPr>
        <w:pStyle w:val="Caption"/>
        <w:keepNext/>
        <w:rPr>
          <w:rFonts w:ascii="Times New Roman" w:hAnsi="Times New Roman" w:cs="Times New Roman"/>
          <w:b/>
          <w:bCs/>
          <w:i w:val="0"/>
          <w:iCs w:val="0"/>
          <w:color w:val="auto"/>
        </w:rPr>
      </w:pPr>
      <w:bookmarkStart w:id="3" w:name="_Ref54615383"/>
      <w:r w:rsidRPr="005A79EF">
        <w:rPr>
          <w:rFonts w:ascii="Times New Roman" w:hAnsi="Times New Roman" w:cs="Times New Roman"/>
          <w:b/>
          <w:bCs/>
          <w:i w:val="0"/>
          <w:iCs w:val="0"/>
          <w:color w:val="auto"/>
        </w:rPr>
        <w:t xml:space="preserve">Figure </w:t>
      </w:r>
      <w:r w:rsidRPr="005A79EF">
        <w:rPr>
          <w:rFonts w:ascii="Times New Roman" w:hAnsi="Times New Roman" w:cs="Times New Roman"/>
          <w:b/>
          <w:bCs/>
          <w:i w:val="0"/>
          <w:iCs w:val="0"/>
          <w:color w:val="auto"/>
        </w:rPr>
        <w:fldChar w:fldCharType="begin"/>
      </w:r>
      <w:r w:rsidRPr="005A79EF">
        <w:rPr>
          <w:rFonts w:ascii="Times New Roman" w:hAnsi="Times New Roman" w:cs="Times New Roman"/>
          <w:b/>
          <w:bCs/>
          <w:i w:val="0"/>
          <w:iCs w:val="0"/>
          <w:color w:val="auto"/>
        </w:rPr>
        <w:instrText xml:space="preserve"> SEQ Figure \* ARABIC </w:instrText>
      </w:r>
      <w:r w:rsidRPr="005A79EF">
        <w:rPr>
          <w:rFonts w:ascii="Times New Roman" w:hAnsi="Times New Roman" w:cs="Times New Roman"/>
          <w:b/>
          <w:bCs/>
          <w:i w:val="0"/>
          <w:iCs w:val="0"/>
          <w:color w:val="auto"/>
        </w:rPr>
        <w:fldChar w:fldCharType="separate"/>
      </w:r>
      <w:r w:rsidR="0086098E">
        <w:rPr>
          <w:rFonts w:ascii="Times New Roman" w:hAnsi="Times New Roman" w:cs="Times New Roman"/>
          <w:b/>
          <w:bCs/>
          <w:i w:val="0"/>
          <w:iCs w:val="0"/>
          <w:noProof/>
          <w:color w:val="auto"/>
        </w:rPr>
        <w:t>3</w:t>
      </w:r>
      <w:r w:rsidRPr="005A79EF">
        <w:rPr>
          <w:rFonts w:ascii="Times New Roman" w:hAnsi="Times New Roman" w:cs="Times New Roman"/>
          <w:b/>
          <w:bCs/>
          <w:i w:val="0"/>
          <w:iCs w:val="0"/>
          <w:color w:val="auto"/>
        </w:rPr>
        <w:fldChar w:fldCharType="end"/>
      </w:r>
      <w:bookmarkEnd w:id="3"/>
      <w:r w:rsidRPr="005A79EF">
        <w:rPr>
          <w:rFonts w:ascii="Times New Roman" w:hAnsi="Times New Roman" w:cs="Times New Roman"/>
          <w:b/>
          <w:bCs/>
          <w:i w:val="0"/>
          <w:iCs w:val="0"/>
          <w:color w:val="auto"/>
        </w:rPr>
        <w:t>.</w:t>
      </w:r>
      <w:r w:rsidR="0073733E" w:rsidRPr="005A79EF">
        <w:rPr>
          <w:rFonts w:ascii="Times New Roman" w:hAnsi="Times New Roman" w:cs="Times New Roman"/>
          <w:b/>
          <w:bCs/>
          <w:i w:val="0"/>
          <w:iCs w:val="0"/>
          <w:color w:val="auto"/>
        </w:rPr>
        <w:t xml:space="preserve"> </w:t>
      </w:r>
      <w:r w:rsidR="005A79EF">
        <w:rPr>
          <w:rFonts w:ascii="Times New Roman" w:hAnsi="Times New Roman" w:cs="Times New Roman"/>
          <w:b/>
          <w:bCs/>
          <w:i w:val="0"/>
          <w:iCs w:val="0"/>
          <w:color w:val="auto"/>
        </w:rPr>
        <w:t>Graph showing the average TV/SP Ratio</w:t>
      </w:r>
      <w:r w:rsidR="00F9325D">
        <w:rPr>
          <w:rFonts w:ascii="Times New Roman" w:hAnsi="Times New Roman" w:cs="Times New Roman"/>
          <w:b/>
          <w:bCs/>
          <w:i w:val="0"/>
          <w:iCs w:val="0"/>
          <w:color w:val="auto"/>
        </w:rPr>
        <w:t xml:space="preserve"> (Total Value divided by Sales Price)</w:t>
      </w:r>
      <w:r w:rsidR="005A79EF">
        <w:rPr>
          <w:rFonts w:ascii="Times New Roman" w:hAnsi="Times New Roman" w:cs="Times New Roman"/>
          <w:b/>
          <w:bCs/>
          <w:i w:val="0"/>
          <w:iCs w:val="0"/>
          <w:color w:val="auto"/>
        </w:rPr>
        <w:t xml:space="preserve"> </w:t>
      </w:r>
      <w:r w:rsidR="002904B2">
        <w:rPr>
          <w:rFonts w:ascii="Times New Roman" w:hAnsi="Times New Roman" w:cs="Times New Roman"/>
          <w:b/>
          <w:bCs/>
          <w:i w:val="0"/>
          <w:iCs w:val="0"/>
          <w:color w:val="auto"/>
        </w:rPr>
        <w:t>for each month (left)</w:t>
      </w:r>
      <w:r w:rsidR="0004403F">
        <w:rPr>
          <w:rFonts w:ascii="Times New Roman" w:hAnsi="Times New Roman" w:cs="Times New Roman"/>
          <w:b/>
          <w:bCs/>
          <w:i w:val="0"/>
          <w:iCs w:val="0"/>
          <w:color w:val="auto"/>
        </w:rPr>
        <w:t>. All sales</w:t>
      </w:r>
      <w:r w:rsidR="00FD3714">
        <w:rPr>
          <w:rFonts w:ascii="Times New Roman" w:hAnsi="Times New Roman" w:cs="Times New Roman"/>
          <w:b/>
          <w:bCs/>
          <w:i w:val="0"/>
          <w:iCs w:val="0"/>
          <w:color w:val="auto"/>
        </w:rPr>
        <w:t xml:space="preserve"> for each month</w:t>
      </w:r>
      <w:r w:rsidR="0004403F">
        <w:rPr>
          <w:rFonts w:ascii="Times New Roman" w:hAnsi="Times New Roman" w:cs="Times New Roman"/>
          <w:b/>
          <w:bCs/>
          <w:i w:val="0"/>
          <w:iCs w:val="0"/>
          <w:color w:val="auto"/>
        </w:rPr>
        <w:t xml:space="preserve"> were binned </w:t>
      </w:r>
      <w:r w:rsidR="00FD3714">
        <w:rPr>
          <w:rFonts w:ascii="Times New Roman" w:hAnsi="Times New Roman" w:cs="Times New Roman"/>
          <w:b/>
          <w:bCs/>
          <w:i w:val="0"/>
          <w:iCs w:val="0"/>
          <w:color w:val="auto"/>
        </w:rPr>
        <w:t>together and averaged</w:t>
      </w:r>
      <w:r w:rsidR="002904B2">
        <w:rPr>
          <w:rFonts w:ascii="Times New Roman" w:hAnsi="Times New Roman" w:cs="Times New Roman"/>
          <w:b/>
          <w:bCs/>
          <w:i w:val="0"/>
          <w:iCs w:val="0"/>
          <w:color w:val="auto"/>
        </w:rPr>
        <w:t xml:space="preserve">. Graph showing the </w:t>
      </w:r>
      <w:r w:rsidR="0004403F">
        <w:rPr>
          <w:rFonts w:ascii="Times New Roman" w:hAnsi="Times New Roman" w:cs="Times New Roman"/>
          <w:b/>
          <w:bCs/>
          <w:i w:val="0"/>
          <w:iCs w:val="0"/>
          <w:color w:val="auto"/>
        </w:rPr>
        <w:t>count of sales per month (right).</w:t>
      </w:r>
    </w:p>
    <w:p w14:paraId="3EA63FDC" w14:textId="7ABB2A3A" w:rsidR="00090CD2" w:rsidRDefault="00090CD2" w:rsidP="00090CD2">
      <w:r>
        <w:rPr>
          <w:noProof/>
        </w:rPr>
        <w:drawing>
          <wp:inline distT="0" distB="0" distL="0" distR="0" wp14:anchorId="3BB3D280" wp14:editId="5F026EF9">
            <wp:extent cx="5943600" cy="2428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28240"/>
                    </a:xfrm>
                    <a:prstGeom prst="rect">
                      <a:avLst/>
                    </a:prstGeom>
                  </pic:spPr>
                </pic:pic>
              </a:graphicData>
            </a:graphic>
          </wp:inline>
        </w:drawing>
      </w:r>
    </w:p>
    <w:p w14:paraId="794FDE4A" w14:textId="5F5D79F4" w:rsidR="00B12419" w:rsidRPr="00DD0EAE" w:rsidRDefault="0073733E" w:rsidP="00185E91">
      <w:pPr>
        <w:pStyle w:val="Caption"/>
        <w:keepNext/>
        <w:rPr>
          <w:rFonts w:ascii="Times New Roman" w:hAnsi="Times New Roman" w:cs="Times New Roman"/>
          <w:b/>
          <w:bCs/>
          <w:i w:val="0"/>
          <w:iCs w:val="0"/>
          <w:color w:val="auto"/>
        </w:rPr>
      </w:pPr>
      <w:bookmarkStart w:id="4" w:name="_Ref54615406"/>
      <w:r w:rsidRPr="00DD0EAE">
        <w:rPr>
          <w:rFonts w:ascii="Times New Roman" w:hAnsi="Times New Roman" w:cs="Times New Roman"/>
          <w:b/>
          <w:bCs/>
          <w:i w:val="0"/>
          <w:iCs w:val="0"/>
          <w:color w:val="auto"/>
        </w:rPr>
        <w:lastRenderedPageBreak/>
        <w:t xml:space="preserve">Figure </w:t>
      </w:r>
      <w:r w:rsidRPr="00DD0EAE">
        <w:rPr>
          <w:rFonts w:ascii="Times New Roman" w:hAnsi="Times New Roman" w:cs="Times New Roman"/>
          <w:b/>
          <w:bCs/>
          <w:i w:val="0"/>
          <w:iCs w:val="0"/>
          <w:color w:val="auto"/>
        </w:rPr>
        <w:fldChar w:fldCharType="begin"/>
      </w:r>
      <w:r w:rsidRPr="00DD0EAE">
        <w:rPr>
          <w:rFonts w:ascii="Times New Roman" w:hAnsi="Times New Roman" w:cs="Times New Roman"/>
          <w:b/>
          <w:bCs/>
          <w:i w:val="0"/>
          <w:iCs w:val="0"/>
          <w:color w:val="auto"/>
        </w:rPr>
        <w:instrText xml:space="preserve"> SEQ Figure \* ARABIC </w:instrText>
      </w:r>
      <w:r w:rsidRPr="00DD0EAE">
        <w:rPr>
          <w:rFonts w:ascii="Times New Roman" w:hAnsi="Times New Roman" w:cs="Times New Roman"/>
          <w:b/>
          <w:bCs/>
          <w:i w:val="0"/>
          <w:iCs w:val="0"/>
          <w:color w:val="auto"/>
        </w:rPr>
        <w:fldChar w:fldCharType="separate"/>
      </w:r>
      <w:r w:rsidR="0086098E">
        <w:rPr>
          <w:rFonts w:ascii="Times New Roman" w:hAnsi="Times New Roman" w:cs="Times New Roman"/>
          <w:b/>
          <w:bCs/>
          <w:i w:val="0"/>
          <w:iCs w:val="0"/>
          <w:noProof/>
          <w:color w:val="auto"/>
        </w:rPr>
        <w:t>4</w:t>
      </w:r>
      <w:r w:rsidRPr="00DD0EAE">
        <w:rPr>
          <w:rFonts w:ascii="Times New Roman" w:hAnsi="Times New Roman" w:cs="Times New Roman"/>
          <w:b/>
          <w:bCs/>
          <w:i w:val="0"/>
          <w:iCs w:val="0"/>
          <w:color w:val="auto"/>
        </w:rPr>
        <w:fldChar w:fldCharType="end"/>
      </w:r>
      <w:bookmarkEnd w:id="4"/>
      <w:r w:rsidRPr="00DD0EAE">
        <w:rPr>
          <w:rFonts w:ascii="Times New Roman" w:hAnsi="Times New Roman" w:cs="Times New Roman"/>
          <w:b/>
          <w:bCs/>
          <w:i w:val="0"/>
          <w:iCs w:val="0"/>
          <w:color w:val="auto"/>
        </w:rPr>
        <w:t>.</w:t>
      </w:r>
      <w:r w:rsidR="00DD0EAE">
        <w:rPr>
          <w:rFonts w:ascii="Times New Roman" w:hAnsi="Times New Roman" w:cs="Times New Roman"/>
          <w:b/>
          <w:bCs/>
          <w:i w:val="0"/>
          <w:iCs w:val="0"/>
          <w:color w:val="auto"/>
        </w:rPr>
        <w:t xml:space="preserve"> </w:t>
      </w:r>
      <w:r w:rsidR="00F51093">
        <w:rPr>
          <w:rFonts w:ascii="Times New Roman" w:hAnsi="Times New Roman" w:cs="Times New Roman"/>
          <w:b/>
          <w:bCs/>
          <w:i w:val="0"/>
          <w:iCs w:val="0"/>
          <w:color w:val="auto"/>
        </w:rPr>
        <w:t xml:space="preserve">Graph showing the average TV/SP Ratio (Total Value divided by Sales Price) for each grade (left). Graph showing the average </w:t>
      </w:r>
      <w:r w:rsidR="00B55403">
        <w:rPr>
          <w:rFonts w:ascii="Times New Roman" w:hAnsi="Times New Roman" w:cs="Times New Roman"/>
          <w:b/>
          <w:bCs/>
          <w:i w:val="0"/>
          <w:iCs w:val="0"/>
          <w:color w:val="auto"/>
        </w:rPr>
        <w:t>Sales Price for each grade</w:t>
      </w:r>
      <w:r w:rsidR="00F51093">
        <w:rPr>
          <w:rFonts w:ascii="Times New Roman" w:hAnsi="Times New Roman" w:cs="Times New Roman"/>
          <w:b/>
          <w:bCs/>
          <w:i w:val="0"/>
          <w:iCs w:val="0"/>
          <w:color w:val="auto"/>
        </w:rPr>
        <w:t xml:space="preserve"> (right).</w:t>
      </w:r>
    </w:p>
    <w:p w14:paraId="7E131920" w14:textId="4B2D7290" w:rsidR="00F676F6" w:rsidRDefault="00F676F6" w:rsidP="0064322E">
      <w:pPr>
        <w:spacing w:after="1" w:line="480" w:lineRule="auto"/>
        <w:ind w:left="705" w:hanging="720"/>
        <w:rPr>
          <w:rFonts w:ascii="Times New Roman" w:hAnsi="Times New Roman" w:cs="Times New Roman"/>
          <w:sz w:val="24"/>
          <w:szCs w:val="24"/>
        </w:rPr>
      </w:pPr>
      <w:r>
        <w:rPr>
          <w:noProof/>
        </w:rPr>
        <w:drawing>
          <wp:inline distT="0" distB="0" distL="0" distR="0" wp14:anchorId="652671D8" wp14:editId="2ACBEAB2">
            <wp:extent cx="5943600" cy="2478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78405"/>
                    </a:xfrm>
                    <a:prstGeom prst="rect">
                      <a:avLst/>
                    </a:prstGeom>
                  </pic:spPr>
                </pic:pic>
              </a:graphicData>
            </a:graphic>
          </wp:inline>
        </w:drawing>
      </w:r>
    </w:p>
    <w:p w14:paraId="2990D77B" w14:textId="34A74301" w:rsidR="00682504" w:rsidRDefault="00682504" w:rsidP="0064322E">
      <w:pPr>
        <w:spacing w:after="1" w:line="480" w:lineRule="auto"/>
        <w:ind w:left="705" w:hanging="720"/>
        <w:rPr>
          <w:rFonts w:ascii="Times New Roman" w:hAnsi="Times New Roman" w:cs="Times New Roman"/>
          <w:sz w:val="24"/>
          <w:szCs w:val="24"/>
        </w:rPr>
      </w:pPr>
    </w:p>
    <w:p w14:paraId="0FC2557B" w14:textId="2D561A8A" w:rsidR="00682504" w:rsidRDefault="00682504" w:rsidP="0064322E">
      <w:pPr>
        <w:spacing w:after="1" w:line="480" w:lineRule="auto"/>
        <w:ind w:left="705" w:hanging="720"/>
        <w:rPr>
          <w:rFonts w:ascii="Times New Roman" w:hAnsi="Times New Roman" w:cs="Times New Roman"/>
          <w:sz w:val="24"/>
          <w:szCs w:val="24"/>
        </w:rPr>
      </w:pPr>
    </w:p>
    <w:p w14:paraId="7F1FB395" w14:textId="1BA63737" w:rsidR="007C257B" w:rsidRPr="00DD0EAE" w:rsidRDefault="007C257B" w:rsidP="00185E91">
      <w:pPr>
        <w:pStyle w:val="Caption"/>
        <w:keepNext/>
        <w:rPr>
          <w:rFonts w:ascii="Times New Roman" w:hAnsi="Times New Roman" w:cs="Times New Roman"/>
          <w:b/>
          <w:bCs/>
          <w:i w:val="0"/>
          <w:iCs w:val="0"/>
          <w:color w:val="auto"/>
        </w:rPr>
      </w:pPr>
      <w:bookmarkStart w:id="5" w:name="_Ref54617717"/>
      <w:r w:rsidRPr="00DD0EAE">
        <w:rPr>
          <w:rFonts w:ascii="Times New Roman" w:hAnsi="Times New Roman" w:cs="Times New Roman"/>
          <w:b/>
          <w:bCs/>
          <w:i w:val="0"/>
          <w:iCs w:val="0"/>
          <w:color w:val="auto"/>
        </w:rPr>
        <w:t xml:space="preserve">Figure </w:t>
      </w:r>
      <w:r w:rsidRPr="00DD0EAE">
        <w:rPr>
          <w:rFonts w:ascii="Times New Roman" w:hAnsi="Times New Roman" w:cs="Times New Roman"/>
          <w:b/>
          <w:bCs/>
          <w:i w:val="0"/>
          <w:iCs w:val="0"/>
          <w:color w:val="auto"/>
        </w:rPr>
        <w:fldChar w:fldCharType="begin"/>
      </w:r>
      <w:r w:rsidRPr="00DD0EAE">
        <w:rPr>
          <w:rFonts w:ascii="Times New Roman" w:hAnsi="Times New Roman" w:cs="Times New Roman"/>
          <w:b/>
          <w:bCs/>
          <w:i w:val="0"/>
          <w:iCs w:val="0"/>
          <w:color w:val="auto"/>
        </w:rPr>
        <w:instrText xml:space="preserve"> SEQ Figure \* ARABIC </w:instrText>
      </w:r>
      <w:r w:rsidRPr="00DD0EAE">
        <w:rPr>
          <w:rFonts w:ascii="Times New Roman" w:hAnsi="Times New Roman" w:cs="Times New Roman"/>
          <w:b/>
          <w:bCs/>
          <w:i w:val="0"/>
          <w:iCs w:val="0"/>
          <w:color w:val="auto"/>
        </w:rPr>
        <w:fldChar w:fldCharType="separate"/>
      </w:r>
      <w:r w:rsidR="0086098E">
        <w:rPr>
          <w:rFonts w:ascii="Times New Roman" w:hAnsi="Times New Roman" w:cs="Times New Roman"/>
          <w:b/>
          <w:bCs/>
          <w:i w:val="0"/>
          <w:iCs w:val="0"/>
          <w:noProof/>
          <w:color w:val="auto"/>
        </w:rPr>
        <w:t>5</w:t>
      </w:r>
      <w:r w:rsidRPr="00DD0EAE">
        <w:rPr>
          <w:rFonts w:ascii="Times New Roman" w:hAnsi="Times New Roman" w:cs="Times New Roman"/>
          <w:b/>
          <w:bCs/>
          <w:i w:val="0"/>
          <w:iCs w:val="0"/>
          <w:color w:val="auto"/>
        </w:rPr>
        <w:fldChar w:fldCharType="end"/>
      </w:r>
      <w:bookmarkEnd w:id="5"/>
      <w:r w:rsidRPr="00DD0EAE">
        <w:rPr>
          <w:rFonts w:ascii="Times New Roman" w:hAnsi="Times New Roman" w:cs="Times New Roman"/>
          <w:b/>
          <w:bCs/>
          <w:i w:val="0"/>
          <w:iCs w:val="0"/>
          <w:color w:val="auto"/>
        </w:rPr>
        <w:t>.</w:t>
      </w:r>
      <w:r>
        <w:rPr>
          <w:rFonts w:ascii="Times New Roman" w:hAnsi="Times New Roman" w:cs="Times New Roman"/>
          <w:b/>
          <w:bCs/>
          <w:i w:val="0"/>
          <w:iCs w:val="0"/>
          <w:color w:val="auto"/>
        </w:rPr>
        <w:t xml:space="preserve"> Graph</w:t>
      </w:r>
      <w:r w:rsidR="00213D7E">
        <w:rPr>
          <w:rFonts w:ascii="Times New Roman" w:hAnsi="Times New Roman" w:cs="Times New Roman"/>
          <w:b/>
          <w:bCs/>
          <w:i w:val="0"/>
          <w:iCs w:val="0"/>
          <w:color w:val="auto"/>
        </w:rPr>
        <w:t>ic</w:t>
      </w:r>
      <w:r>
        <w:rPr>
          <w:rFonts w:ascii="Times New Roman" w:hAnsi="Times New Roman" w:cs="Times New Roman"/>
          <w:b/>
          <w:bCs/>
          <w:i w:val="0"/>
          <w:iCs w:val="0"/>
          <w:color w:val="auto"/>
        </w:rPr>
        <w:t xml:space="preserve"> showing the </w:t>
      </w:r>
      <w:r w:rsidR="00B7392F">
        <w:rPr>
          <w:rFonts w:ascii="Times New Roman" w:hAnsi="Times New Roman" w:cs="Times New Roman"/>
          <w:b/>
          <w:bCs/>
          <w:i w:val="0"/>
          <w:iCs w:val="0"/>
          <w:color w:val="auto"/>
        </w:rPr>
        <w:t xml:space="preserve">raw count of each grade to demonstrate proportion of </w:t>
      </w:r>
      <w:r w:rsidR="001A0B3D">
        <w:rPr>
          <w:rFonts w:ascii="Times New Roman" w:hAnsi="Times New Roman" w:cs="Times New Roman"/>
          <w:b/>
          <w:bCs/>
          <w:i w:val="0"/>
          <w:iCs w:val="0"/>
          <w:color w:val="auto"/>
        </w:rPr>
        <w:t xml:space="preserve">each </w:t>
      </w:r>
      <w:r w:rsidR="00213D7E">
        <w:rPr>
          <w:rFonts w:ascii="Times New Roman" w:hAnsi="Times New Roman" w:cs="Times New Roman"/>
          <w:b/>
          <w:bCs/>
          <w:i w:val="0"/>
          <w:iCs w:val="0"/>
          <w:color w:val="auto"/>
        </w:rPr>
        <w:t>grade</w:t>
      </w:r>
      <w:r>
        <w:rPr>
          <w:rFonts w:ascii="Times New Roman" w:hAnsi="Times New Roman" w:cs="Times New Roman"/>
          <w:b/>
          <w:bCs/>
          <w:i w:val="0"/>
          <w:iCs w:val="0"/>
          <w:color w:val="auto"/>
        </w:rPr>
        <w:t>.</w:t>
      </w:r>
    </w:p>
    <w:p w14:paraId="1D0CC8F6" w14:textId="1A612F9B" w:rsidR="00B273ED" w:rsidRPr="0064322E" w:rsidRDefault="007C257B" w:rsidP="0064322E">
      <w:pPr>
        <w:spacing w:after="1" w:line="480" w:lineRule="auto"/>
        <w:ind w:left="705" w:hanging="720"/>
        <w:rPr>
          <w:rFonts w:ascii="Times New Roman" w:hAnsi="Times New Roman" w:cs="Times New Roman"/>
          <w:sz w:val="24"/>
          <w:szCs w:val="24"/>
        </w:rPr>
      </w:pPr>
      <w:r>
        <w:rPr>
          <w:noProof/>
        </w:rPr>
        <w:drawing>
          <wp:inline distT="0" distB="0" distL="0" distR="0" wp14:anchorId="1D6C0103" wp14:editId="3FF4163B">
            <wp:extent cx="5943600" cy="33312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1210"/>
                    </a:xfrm>
                    <a:prstGeom prst="rect">
                      <a:avLst/>
                    </a:prstGeom>
                  </pic:spPr>
                </pic:pic>
              </a:graphicData>
            </a:graphic>
          </wp:inline>
        </w:drawing>
      </w:r>
    </w:p>
    <w:sectPr w:rsidR="00B273ED" w:rsidRPr="0064322E" w:rsidSect="0035093A">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F589B1" w14:textId="77777777" w:rsidR="0060698B" w:rsidRDefault="0060698B" w:rsidP="001A1FC7">
      <w:pPr>
        <w:spacing w:after="0" w:line="240" w:lineRule="auto"/>
      </w:pPr>
      <w:r>
        <w:separator/>
      </w:r>
    </w:p>
  </w:endnote>
  <w:endnote w:type="continuationSeparator" w:id="0">
    <w:p w14:paraId="633FDFBB" w14:textId="77777777" w:rsidR="0060698B" w:rsidRDefault="0060698B" w:rsidP="001A1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767855"/>
      <w:docPartObj>
        <w:docPartGallery w:val="Page Numbers (Bottom of Page)"/>
        <w:docPartUnique/>
      </w:docPartObj>
    </w:sdtPr>
    <w:sdtEndPr>
      <w:rPr>
        <w:rFonts w:ascii="Times New Roman" w:hAnsi="Times New Roman" w:cs="Times New Roman"/>
        <w:noProof/>
      </w:rPr>
    </w:sdtEndPr>
    <w:sdtContent>
      <w:p w14:paraId="4069F0B5" w14:textId="41D13452" w:rsidR="001A1FC7" w:rsidRPr="001A1FC7" w:rsidRDefault="001A1FC7">
        <w:pPr>
          <w:pStyle w:val="Footer"/>
          <w:jc w:val="right"/>
          <w:rPr>
            <w:rFonts w:ascii="Times New Roman" w:hAnsi="Times New Roman" w:cs="Times New Roman"/>
          </w:rPr>
        </w:pPr>
        <w:r w:rsidRPr="001A1FC7">
          <w:rPr>
            <w:rFonts w:ascii="Times New Roman" w:hAnsi="Times New Roman" w:cs="Times New Roman"/>
          </w:rPr>
          <w:fldChar w:fldCharType="begin"/>
        </w:r>
        <w:r w:rsidRPr="001A1FC7">
          <w:rPr>
            <w:rFonts w:ascii="Times New Roman" w:hAnsi="Times New Roman" w:cs="Times New Roman"/>
          </w:rPr>
          <w:instrText xml:space="preserve"> PAGE   \* MERGEFORMAT </w:instrText>
        </w:r>
        <w:r w:rsidRPr="001A1FC7">
          <w:rPr>
            <w:rFonts w:ascii="Times New Roman" w:hAnsi="Times New Roman" w:cs="Times New Roman"/>
          </w:rPr>
          <w:fldChar w:fldCharType="separate"/>
        </w:r>
        <w:r w:rsidRPr="001A1FC7">
          <w:rPr>
            <w:rFonts w:ascii="Times New Roman" w:hAnsi="Times New Roman" w:cs="Times New Roman"/>
            <w:noProof/>
          </w:rPr>
          <w:t>2</w:t>
        </w:r>
        <w:r w:rsidRPr="001A1FC7">
          <w:rPr>
            <w:rFonts w:ascii="Times New Roman" w:hAnsi="Times New Roman" w:cs="Times New Roman"/>
            <w:noProof/>
          </w:rPr>
          <w:fldChar w:fldCharType="end"/>
        </w:r>
      </w:p>
    </w:sdtContent>
  </w:sdt>
  <w:p w14:paraId="07FD5277" w14:textId="77777777" w:rsidR="001A1FC7" w:rsidRDefault="001A1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7DC249" w14:textId="77777777" w:rsidR="0060698B" w:rsidRDefault="0060698B" w:rsidP="001A1FC7">
      <w:pPr>
        <w:spacing w:after="0" w:line="240" w:lineRule="auto"/>
      </w:pPr>
      <w:r>
        <w:separator/>
      </w:r>
    </w:p>
  </w:footnote>
  <w:footnote w:type="continuationSeparator" w:id="0">
    <w:p w14:paraId="30451402" w14:textId="77777777" w:rsidR="0060698B" w:rsidRDefault="0060698B" w:rsidP="001A1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D72C34D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CB6B804"/>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5D54C432"/>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67EE8CD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E4CD9E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13A46C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38A8BF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824EC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9AC673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A86841B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11E4531"/>
    <w:multiLevelType w:val="hybridMultilevel"/>
    <w:tmpl w:val="1B64355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A517CD9"/>
    <w:multiLevelType w:val="hybridMultilevel"/>
    <w:tmpl w:val="ADC03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EA74896"/>
    <w:multiLevelType w:val="hybridMultilevel"/>
    <w:tmpl w:val="A7DC1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392DC2"/>
    <w:multiLevelType w:val="hybridMultilevel"/>
    <w:tmpl w:val="66DEE41E"/>
    <w:lvl w:ilvl="0" w:tplc="04090011">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0"/>
  </w:num>
  <w:num w:numId="2">
    <w:abstractNumId w:val="13"/>
  </w:num>
  <w:num w:numId="3">
    <w:abstractNumId w:val="11"/>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7"/>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93A"/>
    <w:rsid w:val="00006B70"/>
    <w:rsid w:val="00007B99"/>
    <w:rsid w:val="00010C11"/>
    <w:rsid w:val="00012DF3"/>
    <w:rsid w:val="00013484"/>
    <w:rsid w:val="00013D78"/>
    <w:rsid w:val="00015C56"/>
    <w:rsid w:val="000161DD"/>
    <w:rsid w:val="000177DE"/>
    <w:rsid w:val="00025B5D"/>
    <w:rsid w:val="00030CE6"/>
    <w:rsid w:val="00032EC5"/>
    <w:rsid w:val="00034FBA"/>
    <w:rsid w:val="00035588"/>
    <w:rsid w:val="000364CC"/>
    <w:rsid w:val="00037421"/>
    <w:rsid w:val="00037AEF"/>
    <w:rsid w:val="00043E7A"/>
    <w:rsid w:val="0004403F"/>
    <w:rsid w:val="00044F6C"/>
    <w:rsid w:val="00045E50"/>
    <w:rsid w:val="00046F4B"/>
    <w:rsid w:val="00056D63"/>
    <w:rsid w:val="00060E61"/>
    <w:rsid w:val="00062F4E"/>
    <w:rsid w:val="00065450"/>
    <w:rsid w:val="0007379E"/>
    <w:rsid w:val="000742D2"/>
    <w:rsid w:val="00074E01"/>
    <w:rsid w:val="000763C2"/>
    <w:rsid w:val="00076DFB"/>
    <w:rsid w:val="00077AE8"/>
    <w:rsid w:val="0008456B"/>
    <w:rsid w:val="00085652"/>
    <w:rsid w:val="00087E16"/>
    <w:rsid w:val="00090CC9"/>
    <w:rsid w:val="00090CD2"/>
    <w:rsid w:val="00094A62"/>
    <w:rsid w:val="000A090F"/>
    <w:rsid w:val="000A18E7"/>
    <w:rsid w:val="000A2322"/>
    <w:rsid w:val="000A2EC5"/>
    <w:rsid w:val="000A78B3"/>
    <w:rsid w:val="000A7F91"/>
    <w:rsid w:val="000B182D"/>
    <w:rsid w:val="000B1BC7"/>
    <w:rsid w:val="000B3354"/>
    <w:rsid w:val="000C46B7"/>
    <w:rsid w:val="000C47A1"/>
    <w:rsid w:val="000C7EB0"/>
    <w:rsid w:val="000D225B"/>
    <w:rsid w:val="000D34C5"/>
    <w:rsid w:val="000E0796"/>
    <w:rsid w:val="000E4D36"/>
    <w:rsid w:val="000E697A"/>
    <w:rsid w:val="000F2020"/>
    <w:rsid w:val="000F5559"/>
    <w:rsid w:val="00100D55"/>
    <w:rsid w:val="00100EA9"/>
    <w:rsid w:val="001018B8"/>
    <w:rsid w:val="001054EF"/>
    <w:rsid w:val="00106F35"/>
    <w:rsid w:val="00111106"/>
    <w:rsid w:val="00120D29"/>
    <w:rsid w:val="001218EC"/>
    <w:rsid w:val="001246C8"/>
    <w:rsid w:val="001317DC"/>
    <w:rsid w:val="00134215"/>
    <w:rsid w:val="001362C0"/>
    <w:rsid w:val="00137542"/>
    <w:rsid w:val="00140D00"/>
    <w:rsid w:val="00144B83"/>
    <w:rsid w:val="00146309"/>
    <w:rsid w:val="001516D9"/>
    <w:rsid w:val="00153EF4"/>
    <w:rsid w:val="00161C3E"/>
    <w:rsid w:val="00163D90"/>
    <w:rsid w:val="001743D0"/>
    <w:rsid w:val="00176B96"/>
    <w:rsid w:val="00180432"/>
    <w:rsid w:val="00180ECB"/>
    <w:rsid w:val="001852DB"/>
    <w:rsid w:val="00185B1A"/>
    <w:rsid w:val="00185E91"/>
    <w:rsid w:val="00191281"/>
    <w:rsid w:val="00195508"/>
    <w:rsid w:val="001A0B3D"/>
    <w:rsid w:val="001A17A1"/>
    <w:rsid w:val="001A1FC7"/>
    <w:rsid w:val="001A2518"/>
    <w:rsid w:val="001A46D0"/>
    <w:rsid w:val="001A4B2C"/>
    <w:rsid w:val="001A4EF7"/>
    <w:rsid w:val="001B0047"/>
    <w:rsid w:val="001B12F2"/>
    <w:rsid w:val="001B61CE"/>
    <w:rsid w:val="001C7C26"/>
    <w:rsid w:val="001D08D2"/>
    <w:rsid w:val="001D09E2"/>
    <w:rsid w:val="001D1AB1"/>
    <w:rsid w:val="001D4E8D"/>
    <w:rsid w:val="001D686B"/>
    <w:rsid w:val="001D73B6"/>
    <w:rsid w:val="001E1539"/>
    <w:rsid w:val="001E2952"/>
    <w:rsid w:val="001E2ACB"/>
    <w:rsid w:val="001E3315"/>
    <w:rsid w:val="001F1D20"/>
    <w:rsid w:val="001F7AA5"/>
    <w:rsid w:val="00200F83"/>
    <w:rsid w:val="00202012"/>
    <w:rsid w:val="00206E0E"/>
    <w:rsid w:val="002137D4"/>
    <w:rsid w:val="00213D7E"/>
    <w:rsid w:val="0021472F"/>
    <w:rsid w:val="0021710F"/>
    <w:rsid w:val="00220F58"/>
    <w:rsid w:val="002234F7"/>
    <w:rsid w:val="002262F0"/>
    <w:rsid w:val="00226401"/>
    <w:rsid w:val="00226906"/>
    <w:rsid w:val="002271EC"/>
    <w:rsid w:val="00231057"/>
    <w:rsid w:val="00236463"/>
    <w:rsid w:val="00243A1B"/>
    <w:rsid w:val="0024416C"/>
    <w:rsid w:val="00245FDC"/>
    <w:rsid w:val="00250225"/>
    <w:rsid w:val="00251831"/>
    <w:rsid w:val="00251D0E"/>
    <w:rsid w:val="00252989"/>
    <w:rsid w:val="00253B7D"/>
    <w:rsid w:val="00253C8E"/>
    <w:rsid w:val="0025629E"/>
    <w:rsid w:val="00262108"/>
    <w:rsid w:val="0026490C"/>
    <w:rsid w:val="00265409"/>
    <w:rsid w:val="00266532"/>
    <w:rsid w:val="00266E9C"/>
    <w:rsid w:val="0027092F"/>
    <w:rsid w:val="00272CE9"/>
    <w:rsid w:val="0027319A"/>
    <w:rsid w:val="00274807"/>
    <w:rsid w:val="0027765D"/>
    <w:rsid w:val="00287E2D"/>
    <w:rsid w:val="002904B2"/>
    <w:rsid w:val="002914E6"/>
    <w:rsid w:val="00293540"/>
    <w:rsid w:val="00296A8D"/>
    <w:rsid w:val="002A1D0A"/>
    <w:rsid w:val="002B3EBB"/>
    <w:rsid w:val="002B4290"/>
    <w:rsid w:val="002B4CC4"/>
    <w:rsid w:val="002B6DFE"/>
    <w:rsid w:val="002B7A80"/>
    <w:rsid w:val="002C1229"/>
    <w:rsid w:val="002C66FA"/>
    <w:rsid w:val="002D1FC0"/>
    <w:rsid w:val="002D39DF"/>
    <w:rsid w:val="002D5CF5"/>
    <w:rsid w:val="002D6781"/>
    <w:rsid w:val="002D6B67"/>
    <w:rsid w:val="002D6D69"/>
    <w:rsid w:val="002D7B9C"/>
    <w:rsid w:val="002E3409"/>
    <w:rsid w:val="002E4611"/>
    <w:rsid w:val="002E74C9"/>
    <w:rsid w:val="002E7CCA"/>
    <w:rsid w:val="002F3267"/>
    <w:rsid w:val="002F4CEB"/>
    <w:rsid w:val="002F5C1B"/>
    <w:rsid w:val="00302B8C"/>
    <w:rsid w:val="00304E8E"/>
    <w:rsid w:val="003072E4"/>
    <w:rsid w:val="00316BDA"/>
    <w:rsid w:val="00321649"/>
    <w:rsid w:val="00323C12"/>
    <w:rsid w:val="00336B48"/>
    <w:rsid w:val="00337AB5"/>
    <w:rsid w:val="003438F1"/>
    <w:rsid w:val="0034499F"/>
    <w:rsid w:val="00344F57"/>
    <w:rsid w:val="0035093A"/>
    <w:rsid w:val="00350D7B"/>
    <w:rsid w:val="00352DD7"/>
    <w:rsid w:val="003560F2"/>
    <w:rsid w:val="00356186"/>
    <w:rsid w:val="003566E2"/>
    <w:rsid w:val="00365120"/>
    <w:rsid w:val="003736F9"/>
    <w:rsid w:val="003750AF"/>
    <w:rsid w:val="00380047"/>
    <w:rsid w:val="00381989"/>
    <w:rsid w:val="0038264C"/>
    <w:rsid w:val="003844E8"/>
    <w:rsid w:val="00384843"/>
    <w:rsid w:val="003856F3"/>
    <w:rsid w:val="00386640"/>
    <w:rsid w:val="003911CA"/>
    <w:rsid w:val="00391567"/>
    <w:rsid w:val="00392CCF"/>
    <w:rsid w:val="003934A2"/>
    <w:rsid w:val="003935F0"/>
    <w:rsid w:val="003A2ABE"/>
    <w:rsid w:val="003A58F4"/>
    <w:rsid w:val="003A72F0"/>
    <w:rsid w:val="003B1BEE"/>
    <w:rsid w:val="003B1FCB"/>
    <w:rsid w:val="003B2CF5"/>
    <w:rsid w:val="003B3C50"/>
    <w:rsid w:val="003B4160"/>
    <w:rsid w:val="003B6230"/>
    <w:rsid w:val="003B6A29"/>
    <w:rsid w:val="003B767D"/>
    <w:rsid w:val="003B7896"/>
    <w:rsid w:val="003B79BD"/>
    <w:rsid w:val="003C45A4"/>
    <w:rsid w:val="003C5269"/>
    <w:rsid w:val="003C58B7"/>
    <w:rsid w:val="003C7D43"/>
    <w:rsid w:val="003D44D3"/>
    <w:rsid w:val="003D4588"/>
    <w:rsid w:val="003D4945"/>
    <w:rsid w:val="003D4CD3"/>
    <w:rsid w:val="003D7871"/>
    <w:rsid w:val="003E1612"/>
    <w:rsid w:val="003E2327"/>
    <w:rsid w:val="003E2B26"/>
    <w:rsid w:val="003E3756"/>
    <w:rsid w:val="003E4846"/>
    <w:rsid w:val="003E56D5"/>
    <w:rsid w:val="003F074B"/>
    <w:rsid w:val="003F3F18"/>
    <w:rsid w:val="003F75D0"/>
    <w:rsid w:val="004021C9"/>
    <w:rsid w:val="0040411A"/>
    <w:rsid w:val="00410177"/>
    <w:rsid w:val="0041510E"/>
    <w:rsid w:val="0041661E"/>
    <w:rsid w:val="0042383D"/>
    <w:rsid w:val="0042392A"/>
    <w:rsid w:val="00425E21"/>
    <w:rsid w:val="004266C8"/>
    <w:rsid w:val="00427B20"/>
    <w:rsid w:val="00440B36"/>
    <w:rsid w:val="0044118C"/>
    <w:rsid w:val="004443FB"/>
    <w:rsid w:val="004501C9"/>
    <w:rsid w:val="00452A64"/>
    <w:rsid w:val="00454FD4"/>
    <w:rsid w:val="0045712C"/>
    <w:rsid w:val="00457295"/>
    <w:rsid w:val="00457F87"/>
    <w:rsid w:val="004626B2"/>
    <w:rsid w:val="0046473B"/>
    <w:rsid w:val="004651BF"/>
    <w:rsid w:val="00465993"/>
    <w:rsid w:val="004660A1"/>
    <w:rsid w:val="0046695C"/>
    <w:rsid w:val="00470F08"/>
    <w:rsid w:val="00473CDF"/>
    <w:rsid w:val="00485C52"/>
    <w:rsid w:val="0048758B"/>
    <w:rsid w:val="00494E4D"/>
    <w:rsid w:val="00495B00"/>
    <w:rsid w:val="00496EA5"/>
    <w:rsid w:val="004A085E"/>
    <w:rsid w:val="004A1CFA"/>
    <w:rsid w:val="004A4585"/>
    <w:rsid w:val="004A5087"/>
    <w:rsid w:val="004A5432"/>
    <w:rsid w:val="004B4801"/>
    <w:rsid w:val="004B5775"/>
    <w:rsid w:val="004B5974"/>
    <w:rsid w:val="004B5D41"/>
    <w:rsid w:val="004C30FE"/>
    <w:rsid w:val="004C6BB5"/>
    <w:rsid w:val="004D1BC3"/>
    <w:rsid w:val="004D2A9C"/>
    <w:rsid w:val="004D3E39"/>
    <w:rsid w:val="004D7475"/>
    <w:rsid w:val="004E06AB"/>
    <w:rsid w:val="004E2176"/>
    <w:rsid w:val="004E2DC6"/>
    <w:rsid w:val="004E2E5D"/>
    <w:rsid w:val="004E60DB"/>
    <w:rsid w:val="004E6368"/>
    <w:rsid w:val="004E6CC0"/>
    <w:rsid w:val="004F7AA6"/>
    <w:rsid w:val="00500D66"/>
    <w:rsid w:val="0050370B"/>
    <w:rsid w:val="005039D9"/>
    <w:rsid w:val="00512FD9"/>
    <w:rsid w:val="0051445E"/>
    <w:rsid w:val="00517158"/>
    <w:rsid w:val="00520B75"/>
    <w:rsid w:val="005213F7"/>
    <w:rsid w:val="00524A3C"/>
    <w:rsid w:val="00525DF1"/>
    <w:rsid w:val="00532473"/>
    <w:rsid w:val="00536728"/>
    <w:rsid w:val="0053716A"/>
    <w:rsid w:val="0053716E"/>
    <w:rsid w:val="00542833"/>
    <w:rsid w:val="00552C1D"/>
    <w:rsid w:val="00555A38"/>
    <w:rsid w:val="005571C7"/>
    <w:rsid w:val="005642A3"/>
    <w:rsid w:val="00566C5D"/>
    <w:rsid w:val="00572BB0"/>
    <w:rsid w:val="00580C9F"/>
    <w:rsid w:val="005844FC"/>
    <w:rsid w:val="00586A55"/>
    <w:rsid w:val="005875EE"/>
    <w:rsid w:val="00594030"/>
    <w:rsid w:val="00594BF8"/>
    <w:rsid w:val="00594CCA"/>
    <w:rsid w:val="00596FA9"/>
    <w:rsid w:val="00597752"/>
    <w:rsid w:val="005A1AFF"/>
    <w:rsid w:val="005A3BC4"/>
    <w:rsid w:val="005A55EA"/>
    <w:rsid w:val="005A79EF"/>
    <w:rsid w:val="005B4686"/>
    <w:rsid w:val="005B4C33"/>
    <w:rsid w:val="005C0AC5"/>
    <w:rsid w:val="005C1789"/>
    <w:rsid w:val="005C65AD"/>
    <w:rsid w:val="005C72C4"/>
    <w:rsid w:val="005D03A4"/>
    <w:rsid w:val="005D096C"/>
    <w:rsid w:val="005D2D99"/>
    <w:rsid w:val="005D5A76"/>
    <w:rsid w:val="005D5B20"/>
    <w:rsid w:val="005D60BA"/>
    <w:rsid w:val="005D62D6"/>
    <w:rsid w:val="005D653F"/>
    <w:rsid w:val="005E2B2A"/>
    <w:rsid w:val="005E41F6"/>
    <w:rsid w:val="005F0BFF"/>
    <w:rsid w:val="005F1CF1"/>
    <w:rsid w:val="005F1F62"/>
    <w:rsid w:val="005F2FDF"/>
    <w:rsid w:val="005F7B3D"/>
    <w:rsid w:val="006004D0"/>
    <w:rsid w:val="00600B0F"/>
    <w:rsid w:val="00602A4E"/>
    <w:rsid w:val="00602A8A"/>
    <w:rsid w:val="0060381F"/>
    <w:rsid w:val="00605BD3"/>
    <w:rsid w:val="0060698B"/>
    <w:rsid w:val="006076EF"/>
    <w:rsid w:val="006129F2"/>
    <w:rsid w:val="0061320A"/>
    <w:rsid w:val="00614244"/>
    <w:rsid w:val="00617598"/>
    <w:rsid w:val="00620F45"/>
    <w:rsid w:val="00621AD4"/>
    <w:rsid w:val="00621C86"/>
    <w:rsid w:val="00622249"/>
    <w:rsid w:val="006250DE"/>
    <w:rsid w:val="00626789"/>
    <w:rsid w:val="0062711E"/>
    <w:rsid w:val="006375A3"/>
    <w:rsid w:val="00641142"/>
    <w:rsid w:val="0064221D"/>
    <w:rsid w:val="00642351"/>
    <w:rsid w:val="0064322E"/>
    <w:rsid w:val="00643A8A"/>
    <w:rsid w:val="0065334B"/>
    <w:rsid w:val="00654580"/>
    <w:rsid w:val="006574CC"/>
    <w:rsid w:val="00660087"/>
    <w:rsid w:val="0066671F"/>
    <w:rsid w:val="0066763B"/>
    <w:rsid w:val="00674C0B"/>
    <w:rsid w:val="006762B9"/>
    <w:rsid w:val="0067696D"/>
    <w:rsid w:val="00682504"/>
    <w:rsid w:val="006874B3"/>
    <w:rsid w:val="00687B24"/>
    <w:rsid w:val="00687CE2"/>
    <w:rsid w:val="006902F4"/>
    <w:rsid w:val="00695A3E"/>
    <w:rsid w:val="00696E0B"/>
    <w:rsid w:val="006A147D"/>
    <w:rsid w:val="006A174D"/>
    <w:rsid w:val="006A1D4C"/>
    <w:rsid w:val="006A564B"/>
    <w:rsid w:val="006A5A48"/>
    <w:rsid w:val="006A5C51"/>
    <w:rsid w:val="006B2A78"/>
    <w:rsid w:val="006B5A6C"/>
    <w:rsid w:val="006B78A2"/>
    <w:rsid w:val="006C334B"/>
    <w:rsid w:val="006C69A1"/>
    <w:rsid w:val="006D0C90"/>
    <w:rsid w:val="006D21A6"/>
    <w:rsid w:val="006E188D"/>
    <w:rsid w:val="006E2302"/>
    <w:rsid w:val="006E2D57"/>
    <w:rsid w:val="006E394C"/>
    <w:rsid w:val="006E6F61"/>
    <w:rsid w:val="006F2BA3"/>
    <w:rsid w:val="006F2D9D"/>
    <w:rsid w:val="006F50FE"/>
    <w:rsid w:val="006F5E5F"/>
    <w:rsid w:val="006F75E0"/>
    <w:rsid w:val="006F7F01"/>
    <w:rsid w:val="0071160F"/>
    <w:rsid w:val="007164A9"/>
    <w:rsid w:val="00720693"/>
    <w:rsid w:val="00720831"/>
    <w:rsid w:val="0073733E"/>
    <w:rsid w:val="007422D1"/>
    <w:rsid w:val="0074394A"/>
    <w:rsid w:val="00747898"/>
    <w:rsid w:val="007510F6"/>
    <w:rsid w:val="00762753"/>
    <w:rsid w:val="00763C21"/>
    <w:rsid w:val="00763EFB"/>
    <w:rsid w:val="00766A70"/>
    <w:rsid w:val="00767F72"/>
    <w:rsid w:val="00770603"/>
    <w:rsid w:val="00774369"/>
    <w:rsid w:val="0077450E"/>
    <w:rsid w:val="00776574"/>
    <w:rsid w:val="00777EA7"/>
    <w:rsid w:val="00785634"/>
    <w:rsid w:val="00785A12"/>
    <w:rsid w:val="007911CE"/>
    <w:rsid w:val="00791D46"/>
    <w:rsid w:val="00792722"/>
    <w:rsid w:val="0079293E"/>
    <w:rsid w:val="00794BDD"/>
    <w:rsid w:val="007A3FB5"/>
    <w:rsid w:val="007A5BBB"/>
    <w:rsid w:val="007A6D70"/>
    <w:rsid w:val="007B0D06"/>
    <w:rsid w:val="007B16A1"/>
    <w:rsid w:val="007C257B"/>
    <w:rsid w:val="007C539D"/>
    <w:rsid w:val="007D15A1"/>
    <w:rsid w:val="007E0F2E"/>
    <w:rsid w:val="007E1C42"/>
    <w:rsid w:val="007E36EC"/>
    <w:rsid w:val="007F1E42"/>
    <w:rsid w:val="007F4DDF"/>
    <w:rsid w:val="008026C4"/>
    <w:rsid w:val="008042A5"/>
    <w:rsid w:val="00806D31"/>
    <w:rsid w:val="00812A4D"/>
    <w:rsid w:val="00812F10"/>
    <w:rsid w:val="00820CDF"/>
    <w:rsid w:val="0082239E"/>
    <w:rsid w:val="008270E9"/>
    <w:rsid w:val="008302F2"/>
    <w:rsid w:val="00835D1F"/>
    <w:rsid w:val="00836744"/>
    <w:rsid w:val="008370B5"/>
    <w:rsid w:val="00842AD7"/>
    <w:rsid w:val="00843363"/>
    <w:rsid w:val="00854556"/>
    <w:rsid w:val="008545FF"/>
    <w:rsid w:val="0085461F"/>
    <w:rsid w:val="00854796"/>
    <w:rsid w:val="00856015"/>
    <w:rsid w:val="008564FF"/>
    <w:rsid w:val="0086098E"/>
    <w:rsid w:val="00861920"/>
    <w:rsid w:val="008628A6"/>
    <w:rsid w:val="0086707A"/>
    <w:rsid w:val="008673A9"/>
    <w:rsid w:val="00874062"/>
    <w:rsid w:val="00877E39"/>
    <w:rsid w:val="00883AE8"/>
    <w:rsid w:val="00887857"/>
    <w:rsid w:val="008970DB"/>
    <w:rsid w:val="008A705A"/>
    <w:rsid w:val="008A721B"/>
    <w:rsid w:val="008B1D47"/>
    <w:rsid w:val="008B1DCB"/>
    <w:rsid w:val="008C0A3A"/>
    <w:rsid w:val="008C326A"/>
    <w:rsid w:val="008C3489"/>
    <w:rsid w:val="008C7B94"/>
    <w:rsid w:val="008E1633"/>
    <w:rsid w:val="008F07E0"/>
    <w:rsid w:val="008F4615"/>
    <w:rsid w:val="008F4D0E"/>
    <w:rsid w:val="00903340"/>
    <w:rsid w:val="0090401E"/>
    <w:rsid w:val="0090542C"/>
    <w:rsid w:val="00905C0C"/>
    <w:rsid w:val="00906A3E"/>
    <w:rsid w:val="0091192A"/>
    <w:rsid w:val="00913A92"/>
    <w:rsid w:val="009142B6"/>
    <w:rsid w:val="009205FB"/>
    <w:rsid w:val="00921691"/>
    <w:rsid w:val="00921748"/>
    <w:rsid w:val="00923D7D"/>
    <w:rsid w:val="0092488F"/>
    <w:rsid w:val="00926322"/>
    <w:rsid w:val="009276E1"/>
    <w:rsid w:val="00930AAF"/>
    <w:rsid w:val="00933492"/>
    <w:rsid w:val="00934A8E"/>
    <w:rsid w:val="009402B2"/>
    <w:rsid w:val="00940B67"/>
    <w:rsid w:val="00945788"/>
    <w:rsid w:val="0094702D"/>
    <w:rsid w:val="00947B00"/>
    <w:rsid w:val="00950E58"/>
    <w:rsid w:val="00951F66"/>
    <w:rsid w:val="009523FC"/>
    <w:rsid w:val="00953344"/>
    <w:rsid w:val="00960C73"/>
    <w:rsid w:val="00962B9A"/>
    <w:rsid w:val="00963E4D"/>
    <w:rsid w:val="009652B8"/>
    <w:rsid w:val="0096542C"/>
    <w:rsid w:val="009820F3"/>
    <w:rsid w:val="009836B6"/>
    <w:rsid w:val="00987A52"/>
    <w:rsid w:val="009903B8"/>
    <w:rsid w:val="009939D8"/>
    <w:rsid w:val="00995266"/>
    <w:rsid w:val="00997911"/>
    <w:rsid w:val="009A17E3"/>
    <w:rsid w:val="009A1DB6"/>
    <w:rsid w:val="009A23FC"/>
    <w:rsid w:val="009A3981"/>
    <w:rsid w:val="009A7317"/>
    <w:rsid w:val="009B0FF3"/>
    <w:rsid w:val="009B12AA"/>
    <w:rsid w:val="009B7986"/>
    <w:rsid w:val="009C00A7"/>
    <w:rsid w:val="009C0E29"/>
    <w:rsid w:val="009C506A"/>
    <w:rsid w:val="009C5D82"/>
    <w:rsid w:val="009C632B"/>
    <w:rsid w:val="009D2EFE"/>
    <w:rsid w:val="009D3A7F"/>
    <w:rsid w:val="009D44EC"/>
    <w:rsid w:val="009D4648"/>
    <w:rsid w:val="009E0B8C"/>
    <w:rsid w:val="009E31EA"/>
    <w:rsid w:val="009E6DB5"/>
    <w:rsid w:val="009F0498"/>
    <w:rsid w:val="009F0740"/>
    <w:rsid w:val="009F1A66"/>
    <w:rsid w:val="009F30E5"/>
    <w:rsid w:val="009F3496"/>
    <w:rsid w:val="009F46AB"/>
    <w:rsid w:val="009F63BE"/>
    <w:rsid w:val="00A029B3"/>
    <w:rsid w:val="00A036B0"/>
    <w:rsid w:val="00A03C6D"/>
    <w:rsid w:val="00A0462C"/>
    <w:rsid w:val="00A0475C"/>
    <w:rsid w:val="00A104D7"/>
    <w:rsid w:val="00A10B43"/>
    <w:rsid w:val="00A21C88"/>
    <w:rsid w:val="00A2246F"/>
    <w:rsid w:val="00A23651"/>
    <w:rsid w:val="00A24101"/>
    <w:rsid w:val="00A26808"/>
    <w:rsid w:val="00A277CC"/>
    <w:rsid w:val="00A31CC5"/>
    <w:rsid w:val="00A3568B"/>
    <w:rsid w:val="00A359CC"/>
    <w:rsid w:val="00A37D1B"/>
    <w:rsid w:val="00A44345"/>
    <w:rsid w:val="00A504EF"/>
    <w:rsid w:val="00A5126B"/>
    <w:rsid w:val="00A6107A"/>
    <w:rsid w:val="00A612F6"/>
    <w:rsid w:val="00A61A52"/>
    <w:rsid w:val="00A628BB"/>
    <w:rsid w:val="00A62B0D"/>
    <w:rsid w:val="00A64AD5"/>
    <w:rsid w:val="00A67C4B"/>
    <w:rsid w:val="00A818C0"/>
    <w:rsid w:val="00A840C8"/>
    <w:rsid w:val="00A876B3"/>
    <w:rsid w:val="00A87AB4"/>
    <w:rsid w:val="00A920B3"/>
    <w:rsid w:val="00A92390"/>
    <w:rsid w:val="00A94898"/>
    <w:rsid w:val="00A96D79"/>
    <w:rsid w:val="00AA0A56"/>
    <w:rsid w:val="00AA13F3"/>
    <w:rsid w:val="00AA3F35"/>
    <w:rsid w:val="00AA4ECE"/>
    <w:rsid w:val="00AA5039"/>
    <w:rsid w:val="00AA7B31"/>
    <w:rsid w:val="00AB1C80"/>
    <w:rsid w:val="00AB3E0B"/>
    <w:rsid w:val="00AB59CC"/>
    <w:rsid w:val="00AB647C"/>
    <w:rsid w:val="00AB74FC"/>
    <w:rsid w:val="00AD091D"/>
    <w:rsid w:val="00AD0FE2"/>
    <w:rsid w:val="00AD7CC8"/>
    <w:rsid w:val="00AE077E"/>
    <w:rsid w:val="00AE1636"/>
    <w:rsid w:val="00AE185F"/>
    <w:rsid w:val="00AE4330"/>
    <w:rsid w:val="00AF1CDC"/>
    <w:rsid w:val="00AF1F56"/>
    <w:rsid w:val="00B03F58"/>
    <w:rsid w:val="00B12419"/>
    <w:rsid w:val="00B26D32"/>
    <w:rsid w:val="00B273ED"/>
    <w:rsid w:val="00B27EF2"/>
    <w:rsid w:val="00B33837"/>
    <w:rsid w:val="00B33A6D"/>
    <w:rsid w:val="00B3525E"/>
    <w:rsid w:val="00B35481"/>
    <w:rsid w:val="00B400C1"/>
    <w:rsid w:val="00B4410A"/>
    <w:rsid w:val="00B50565"/>
    <w:rsid w:val="00B50730"/>
    <w:rsid w:val="00B51874"/>
    <w:rsid w:val="00B538F3"/>
    <w:rsid w:val="00B54597"/>
    <w:rsid w:val="00B55403"/>
    <w:rsid w:val="00B61ACD"/>
    <w:rsid w:val="00B6237B"/>
    <w:rsid w:val="00B6475A"/>
    <w:rsid w:val="00B658FC"/>
    <w:rsid w:val="00B664FF"/>
    <w:rsid w:val="00B66F3C"/>
    <w:rsid w:val="00B67FF1"/>
    <w:rsid w:val="00B7164C"/>
    <w:rsid w:val="00B7392F"/>
    <w:rsid w:val="00B80322"/>
    <w:rsid w:val="00B822EF"/>
    <w:rsid w:val="00B86241"/>
    <w:rsid w:val="00B91100"/>
    <w:rsid w:val="00B9466B"/>
    <w:rsid w:val="00B94DCE"/>
    <w:rsid w:val="00B974BE"/>
    <w:rsid w:val="00BA1F53"/>
    <w:rsid w:val="00BA20CD"/>
    <w:rsid w:val="00BA3DBB"/>
    <w:rsid w:val="00BB7139"/>
    <w:rsid w:val="00BC08B7"/>
    <w:rsid w:val="00BC5599"/>
    <w:rsid w:val="00BC5F0D"/>
    <w:rsid w:val="00BC68B1"/>
    <w:rsid w:val="00BC6D18"/>
    <w:rsid w:val="00BC71FD"/>
    <w:rsid w:val="00BD2C11"/>
    <w:rsid w:val="00BD5BAF"/>
    <w:rsid w:val="00BE2EBA"/>
    <w:rsid w:val="00BE5BA0"/>
    <w:rsid w:val="00BE5D7E"/>
    <w:rsid w:val="00BE7DF1"/>
    <w:rsid w:val="00BF2152"/>
    <w:rsid w:val="00BF277D"/>
    <w:rsid w:val="00BF7091"/>
    <w:rsid w:val="00BF7BED"/>
    <w:rsid w:val="00C04029"/>
    <w:rsid w:val="00C0442C"/>
    <w:rsid w:val="00C075DF"/>
    <w:rsid w:val="00C07AE4"/>
    <w:rsid w:val="00C11636"/>
    <w:rsid w:val="00C116F2"/>
    <w:rsid w:val="00C1197D"/>
    <w:rsid w:val="00C1201A"/>
    <w:rsid w:val="00C144D6"/>
    <w:rsid w:val="00C177BE"/>
    <w:rsid w:val="00C241D1"/>
    <w:rsid w:val="00C2631D"/>
    <w:rsid w:val="00C30419"/>
    <w:rsid w:val="00C36071"/>
    <w:rsid w:val="00C40CE0"/>
    <w:rsid w:val="00C40EBA"/>
    <w:rsid w:val="00C4151C"/>
    <w:rsid w:val="00C42B95"/>
    <w:rsid w:val="00C433D5"/>
    <w:rsid w:val="00C44905"/>
    <w:rsid w:val="00C449CD"/>
    <w:rsid w:val="00C468CD"/>
    <w:rsid w:val="00C47CC1"/>
    <w:rsid w:val="00C50238"/>
    <w:rsid w:val="00C51D45"/>
    <w:rsid w:val="00C6130F"/>
    <w:rsid w:val="00C6215F"/>
    <w:rsid w:val="00C65A62"/>
    <w:rsid w:val="00C7075E"/>
    <w:rsid w:val="00C759BF"/>
    <w:rsid w:val="00C76AF0"/>
    <w:rsid w:val="00C86CCE"/>
    <w:rsid w:val="00C909CB"/>
    <w:rsid w:val="00C923D4"/>
    <w:rsid w:val="00C93AE8"/>
    <w:rsid w:val="00CA2017"/>
    <w:rsid w:val="00CA234E"/>
    <w:rsid w:val="00CA792B"/>
    <w:rsid w:val="00CA7E7C"/>
    <w:rsid w:val="00CB5122"/>
    <w:rsid w:val="00CB5BED"/>
    <w:rsid w:val="00CC25D7"/>
    <w:rsid w:val="00CC5BB3"/>
    <w:rsid w:val="00CC77A3"/>
    <w:rsid w:val="00CC785F"/>
    <w:rsid w:val="00CD2071"/>
    <w:rsid w:val="00CD720C"/>
    <w:rsid w:val="00CE0BB9"/>
    <w:rsid w:val="00CE2E4B"/>
    <w:rsid w:val="00CF717F"/>
    <w:rsid w:val="00D026F6"/>
    <w:rsid w:val="00D0351D"/>
    <w:rsid w:val="00D05880"/>
    <w:rsid w:val="00D11D76"/>
    <w:rsid w:val="00D12C4F"/>
    <w:rsid w:val="00D16DBB"/>
    <w:rsid w:val="00D21341"/>
    <w:rsid w:val="00D2169E"/>
    <w:rsid w:val="00D24824"/>
    <w:rsid w:val="00D3015A"/>
    <w:rsid w:val="00D31F17"/>
    <w:rsid w:val="00D34AB9"/>
    <w:rsid w:val="00D35D9B"/>
    <w:rsid w:val="00D3626A"/>
    <w:rsid w:val="00D4208B"/>
    <w:rsid w:val="00D4384A"/>
    <w:rsid w:val="00D439B5"/>
    <w:rsid w:val="00D4593E"/>
    <w:rsid w:val="00D50D7C"/>
    <w:rsid w:val="00D54414"/>
    <w:rsid w:val="00D556F0"/>
    <w:rsid w:val="00D5591D"/>
    <w:rsid w:val="00D57CA2"/>
    <w:rsid w:val="00D604DB"/>
    <w:rsid w:val="00D6446D"/>
    <w:rsid w:val="00D657B9"/>
    <w:rsid w:val="00D661EB"/>
    <w:rsid w:val="00D6691D"/>
    <w:rsid w:val="00D73352"/>
    <w:rsid w:val="00D746C6"/>
    <w:rsid w:val="00D7526C"/>
    <w:rsid w:val="00D779B0"/>
    <w:rsid w:val="00D80541"/>
    <w:rsid w:val="00D8469A"/>
    <w:rsid w:val="00D863B1"/>
    <w:rsid w:val="00D86457"/>
    <w:rsid w:val="00D87719"/>
    <w:rsid w:val="00D92401"/>
    <w:rsid w:val="00D934B7"/>
    <w:rsid w:val="00D94E60"/>
    <w:rsid w:val="00D95F52"/>
    <w:rsid w:val="00D973DB"/>
    <w:rsid w:val="00DA2F21"/>
    <w:rsid w:val="00DA4120"/>
    <w:rsid w:val="00DA4A55"/>
    <w:rsid w:val="00DA7AD7"/>
    <w:rsid w:val="00DB2BE7"/>
    <w:rsid w:val="00DB5F03"/>
    <w:rsid w:val="00DB6C35"/>
    <w:rsid w:val="00DB7E9C"/>
    <w:rsid w:val="00DC045B"/>
    <w:rsid w:val="00DC0556"/>
    <w:rsid w:val="00DC6E9D"/>
    <w:rsid w:val="00DC798E"/>
    <w:rsid w:val="00DC7FAA"/>
    <w:rsid w:val="00DD0EAE"/>
    <w:rsid w:val="00DD4155"/>
    <w:rsid w:val="00DD43C3"/>
    <w:rsid w:val="00DE00E4"/>
    <w:rsid w:val="00DE2026"/>
    <w:rsid w:val="00DE39E2"/>
    <w:rsid w:val="00DE5CB1"/>
    <w:rsid w:val="00DE61BA"/>
    <w:rsid w:val="00DF1D16"/>
    <w:rsid w:val="00DF3B45"/>
    <w:rsid w:val="00E02594"/>
    <w:rsid w:val="00E034FE"/>
    <w:rsid w:val="00E04A55"/>
    <w:rsid w:val="00E215FB"/>
    <w:rsid w:val="00E218FB"/>
    <w:rsid w:val="00E234BE"/>
    <w:rsid w:val="00E2664F"/>
    <w:rsid w:val="00E31A88"/>
    <w:rsid w:val="00E32521"/>
    <w:rsid w:val="00E33EB1"/>
    <w:rsid w:val="00E348F0"/>
    <w:rsid w:val="00E3747F"/>
    <w:rsid w:val="00E41C8F"/>
    <w:rsid w:val="00E41E50"/>
    <w:rsid w:val="00E450B2"/>
    <w:rsid w:val="00E45BE0"/>
    <w:rsid w:val="00E45CD8"/>
    <w:rsid w:val="00E46982"/>
    <w:rsid w:val="00E476BD"/>
    <w:rsid w:val="00E53D24"/>
    <w:rsid w:val="00E54729"/>
    <w:rsid w:val="00E556B3"/>
    <w:rsid w:val="00E563D5"/>
    <w:rsid w:val="00E60ED7"/>
    <w:rsid w:val="00E64E82"/>
    <w:rsid w:val="00E66ACB"/>
    <w:rsid w:val="00E736B8"/>
    <w:rsid w:val="00E746A8"/>
    <w:rsid w:val="00E77474"/>
    <w:rsid w:val="00E844F2"/>
    <w:rsid w:val="00E85915"/>
    <w:rsid w:val="00E92871"/>
    <w:rsid w:val="00E936DD"/>
    <w:rsid w:val="00E950C8"/>
    <w:rsid w:val="00E95290"/>
    <w:rsid w:val="00E969B3"/>
    <w:rsid w:val="00E96C90"/>
    <w:rsid w:val="00EA117E"/>
    <w:rsid w:val="00EA248E"/>
    <w:rsid w:val="00EA3A68"/>
    <w:rsid w:val="00EA6E48"/>
    <w:rsid w:val="00EB21BF"/>
    <w:rsid w:val="00EB48DA"/>
    <w:rsid w:val="00EB586F"/>
    <w:rsid w:val="00EC14C7"/>
    <w:rsid w:val="00EC2138"/>
    <w:rsid w:val="00ED3B78"/>
    <w:rsid w:val="00ED6B20"/>
    <w:rsid w:val="00ED6E9A"/>
    <w:rsid w:val="00EE34DB"/>
    <w:rsid w:val="00EE437B"/>
    <w:rsid w:val="00EE5CB3"/>
    <w:rsid w:val="00EE6278"/>
    <w:rsid w:val="00EF443E"/>
    <w:rsid w:val="00F025BD"/>
    <w:rsid w:val="00F02A41"/>
    <w:rsid w:val="00F05351"/>
    <w:rsid w:val="00F05CCE"/>
    <w:rsid w:val="00F05CE3"/>
    <w:rsid w:val="00F06BEE"/>
    <w:rsid w:val="00F13B4D"/>
    <w:rsid w:val="00F17402"/>
    <w:rsid w:val="00F17B29"/>
    <w:rsid w:val="00F17D86"/>
    <w:rsid w:val="00F17E4D"/>
    <w:rsid w:val="00F20465"/>
    <w:rsid w:val="00F210DA"/>
    <w:rsid w:val="00F24E52"/>
    <w:rsid w:val="00F264E4"/>
    <w:rsid w:val="00F30439"/>
    <w:rsid w:val="00F32469"/>
    <w:rsid w:val="00F32646"/>
    <w:rsid w:val="00F36285"/>
    <w:rsid w:val="00F51093"/>
    <w:rsid w:val="00F5158A"/>
    <w:rsid w:val="00F5324E"/>
    <w:rsid w:val="00F54CBE"/>
    <w:rsid w:val="00F54F68"/>
    <w:rsid w:val="00F56561"/>
    <w:rsid w:val="00F676F6"/>
    <w:rsid w:val="00F72558"/>
    <w:rsid w:val="00F72ED1"/>
    <w:rsid w:val="00F77E41"/>
    <w:rsid w:val="00F81ADC"/>
    <w:rsid w:val="00F823B3"/>
    <w:rsid w:val="00F82EF3"/>
    <w:rsid w:val="00F84D82"/>
    <w:rsid w:val="00F85EFE"/>
    <w:rsid w:val="00F9325D"/>
    <w:rsid w:val="00F932B3"/>
    <w:rsid w:val="00F9379E"/>
    <w:rsid w:val="00F97F50"/>
    <w:rsid w:val="00FA1244"/>
    <w:rsid w:val="00FA1C74"/>
    <w:rsid w:val="00FA3211"/>
    <w:rsid w:val="00FA329A"/>
    <w:rsid w:val="00FA34ED"/>
    <w:rsid w:val="00FA670F"/>
    <w:rsid w:val="00FA7019"/>
    <w:rsid w:val="00FB750C"/>
    <w:rsid w:val="00FB7FE5"/>
    <w:rsid w:val="00FD05A2"/>
    <w:rsid w:val="00FD34BF"/>
    <w:rsid w:val="00FD3714"/>
    <w:rsid w:val="00FD57AC"/>
    <w:rsid w:val="00FE0141"/>
    <w:rsid w:val="00FE0244"/>
    <w:rsid w:val="00FE1269"/>
    <w:rsid w:val="00FE1DA3"/>
    <w:rsid w:val="00FE33A9"/>
    <w:rsid w:val="00FE3B66"/>
    <w:rsid w:val="00FE6DD0"/>
    <w:rsid w:val="00FE7699"/>
    <w:rsid w:val="00FF6865"/>
    <w:rsid w:val="00FF70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58A00CA1"/>
  <w15:chartTrackingRefBased/>
  <w15:docId w15:val="{20B4DB6D-4096-4E46-9193-4B961B6CB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52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952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9952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9526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9526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95266"/>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9526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9526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9526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509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5093A"/>
    <w:rPr>
      <w:color w:val="0563C1" w:themeColor="hyperlink"/>
      <w:u w:val="single"/>
    </w:rPr>
  </w:style>
  <w:style w:type="character" w:styleId="UnresolvedMention">
    <w:name w:val="Unresolved Mention"/>
    <w:basedOn w:val="DefaultParagraphFont"/>
    <w:uiPriority w:val="99"/>
    <w:semiHidden/>
    <w:unhideWhenUsed/>
    <w:rsid w:val="0035093A"/>
    <w:rPr>
      <w:color w:val="605E5C"/>
      <w:shd w:val="clear" w:color="auto" w:fill="E1DFDD"/>
    </w:rPr>
  </w:style>
  <w:style w:type="paragraph" w:styleId="NoSpacing">
    <w:name w:val="No Spacing"/>
    <w:link w:val="NoSpacingChar"/>
    <w:uiPriority w:val="1"/>
    <w:qFormat/>
    <w:rsid w:val="0035093A"/>
    <w:pPr>
      <w:spacing w:after="0" w:line="240" w:lineRule="auto"/>
    </w:pPr>
    <w:rPr>
      <w:rFonts w:eastAsiaTheme="minorEastAsia"/>
    </w:rPr>
  </w:style>
  <w:style w:type="character" w:customStyle="1" w:styleId="NoSpacingChar">
    <w:name w:val="No Spacing Char"/>
    <w:basedOn w:val="DefaultParagraphFont"/>
    <w:link w:val="NoSpacing"/>
    <w:uiPriority w:val="1"/>
    <w:rsid w:val="0035093A"/>
    <w:rPr>
      <w:rFonts w:eastAsiaTheme="minorEastAsia"/>
    </w:rPr>
  </w:style>
  <w:style w:type="character" w:styleId="PlaceholderText">
    <w:name w:val="Placeholder Text"/>
    <w:basedOn w:val="DefaultParagraphFont"/>
    <w:uiPriority w:val="99"/>
    <w:semiHidden/>
    <w:rsid w:val="00D31F17"/>
    <w:rPr>
      <w:color w:val="808080"/>
    </w:rPr>
  </w:style>
  <w:style w:type="paragraph" w:styleId="BalloonText">
    <w:name w:val="Balloon Text"/>
    <w:basedOn w:val="Normal"/>
    <w:link w:val="BalloonTextChar"/>
    <w:uiPriority w:val="99"/>
    <w:semiHidden/>
    <w:unhideWhenUsed/>
    <w:rsid w:val="00EE627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278"/>
    <w:rPr>
      <w:rFonts w:ascii="Segoe UI" w:hAnsi="Segoe UI" w:cs="Segoe UI"/>
      <w:sz w:val="18"/>
      <w:szCs w:val="18"/>
    </w:rPr>
  </w:style>
  <w:style w:type="character" w:styleId="Emphasis">
    <w:name w:val="Emphasis"/>
    <w:basedOn w:val="DefaultParagraphFont"/>
    <w:uiPriority w:val="20"/>
    <w:qFormat/>
    <w:rsid w:val="00D80541"/>
    <w:rPr>
      <w:i/>
      <w:iCs/>
    </w:rPr>
  </w:style>
  <w:style w:type="character" w:styleId="CommentReference">
    <w:name w:val="annotation reference"/>
    <w:basedOn w:val="DefaultParagraphFont"/>
    <w:uiPriority w:val="99"/>
    <w:semiHidden/>
    <w:unhideWhenUsed/>
    <w:rsid w:val="00D80541"/>
    <w:rPr>
      <w:sz w:val="16"/>
      <w:szCs w:val="16"/>
    </w:rPr>
  </w:style>
  <w:style w:type="paragraph" w:styleId="CommentText">
    <w:name w:val="annotation text"/>
    <w:basedOn w:val="Normal"/>
    <w:link w:val="CommentTextChar"/>
    <w:uiPriority w:val="99"/>
    <w:semiHidden/>
    <w:unhideWhenUsed/>
    <w:rsid w:val="00D80541"/>
    <w:pPr>
      <w:spacing w:line="240" w:lineRule="auto"/>
    </w:pPr>
    <w:rPr>
      <w:sz w:val="20"/>
      <w:szCs w:val="20"/>
    </w:rPr>
  </w:style>
  <w:style w:type="character" w:customStyle="1" w:styleId="CommentTextChar">
    <w:name w:val="Comment Text Char"/>
    <w:basedOn w:val="DefaultParagraphFont"/>
    <w:link w:val="CommentText"/>
    <w:uiPriority w:val="99"/>
    <w:semiHidden/>
    <w:rsid w:val="00D80541"/>
    <w:rPr>
      <w:sz w:val="20"/>
      <w:szCs w:val="20"/>
    </w:rPr>
  </w:style>
  <w:style w:type="paragraph" w:styleId="CommentSubject">
    <w:name w:val="annotation subject"/>
    <w:basedOn w:val="CommentText"/>
    <w:next w:val="CommentText"/>
    <w:link w:val="CommentSubjectChar"/>
    <w:uiPriority w:val="99"/>
    <w:semiHidden/>
    <w:unhideWhenUsed/>
    <w:rsid w:val="00D80541"/>
    <w:rPr>
      <w:b/>
      <w:bCs/>
    </w:rPr>
  </w:style>
  <w:style w:type="character" w:customStyle="1" w:styleId="CommentSubjectChar">
    <w:name w:val="Comment Subject Char"/>
    <w:basedOn w:val="CommentTextChar"/>
    <w:link w:val="CommentSubject"/>
    <w:uiPriority w:val="99"/>
    <w:semiHidden/>
    <w:rsid w:val="00D80541"/>
    <w:rPr>
      <w:b/>
      <w:bCs/>
      <w:sz w:val="20"/>
      <w:szCs w:val="20"/>
    </w:rPr>
  </w:style>
  <w:style w:type="paragraph" w:styleId="Header">
    <w:name w:val="header"/>
    <w:basedOn w:val="Normal"/>
    <w:link w:val="HeaderChar"/>
    <w:uiPriority w:val="99"/>
    <w:unhideWhenUsed/>
    <w:rsid w:val="001A1F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A1FC7"/>
  </w:style>
  <w:style w:type="paragraph" w:styleId="Footer">
    <w:name w:val="footer"/>
    <w:basedOn w:val="Normal"/>
    <w:link w:val="FooterChar"/>
    <w:uiPriority w:val="99"/>
    <w:unhideWhenUsed/>
    <w:rsid w:val="001A1F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A1FC7"/>
  </w:style>
  <w:style w:type="paragraph" w:styleId="Bibliography">
    <w:name w:val="Bibliography"/>
    <w:basedOn w:val="Normal"/>
    <w:next w:val="Normal"/>
    <w:uiPriority w:val="37"/>
    <w:semiHidden/>
    <w:unhideWhenUsed/>
    <w:rsid w:val="00995266"/>
  </w:style>
  <w:style w:type="paragraph" w:styleId="BlockText">
    <w:name w:val="Block Text"/>
    <w:basedOn w:val="Normal"/>
    <w:uiPriority w:val="99"/>
    <w:semiHidden/>
    <w:unhideWhenUsed/>
    <w:rsid w:val="00995266"/>
    <w:pPr>
      <w:pBdr>
        <w:top w:val="single" w:sz="2" w:space="10" w:color="4472C4" w:themeColor="accent1" w:frame="1"/>
        <w:left w:val="single" w:sz="2" w:space="10" w:color="4472C4" w:themeColor="accent1" w:frame="1"/>
        <w:bottom w:val="single" w:sz="2" w:space="10" w:color="4472C4" w:themeColor="accent1" w:frame="1"/>
        <w:right w:val="single" w:sz="2" w:space="10" w:color="4472C4" w:themeColor="accent1" w:frame="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995266"/>
    <w:pPr>
      <w:spacing w:after="120"/>
    </w:pPr>
  </w:style>
  <w:style w:type="character" w:customStyle="1" w:styleId="BodyTextChar">
    <w:name w:val="Body Text Char"/>
    <w:basedOn w:val="DefaultParagraphFont"/>
    <w:link w:val="BodyText"/>
    <w:uiPriority w:val="99"/>
    <w:semiHidden/>
    <w:rsid w:val="00995266"/>
  </w:style>
  <w:style w:type="paragraph" w:styleId="BodyText2">
    <w:name w:val="Body Text 2"/>
    <w:basedOn w:val="Normal"/>
    <w:link w:val="BodyText2Char"/>
    <w:uiPriority w:val="99"/>
    <w:semiHidden/>
    <w:unhideWhenUsed/>
    <w:rsid w:val="00995266"/>
    <w:pPr>
      <w:spacing w:after="120" w:line="480" w:lineRule="auto"/>
    </w:pPr>
  </w:style>
  <w:style w:type="character" w:customStyle="1" w:styleId="BodyText2Char">
    <w:name w:val="Body Text 2 Char"/>
    <w:basedOn w:val="DefaultParagraphFont"/>
    <w:link w:val="BodyText2"/>
    <w:uiPriority w:val="99"/>
    <w:semiHidden/>
    <w:rsid w:val="00995266"/>
  </w:style>
  <w:style w:type="paragraph" w:styleId="BodyText3">
    <w:name w:val="Body Text 3"/>
    <w:basedOn w:val="Normal"/>
    <w:link w:val="BodyText3Char"/>
    <w:uiPriority w:val="99"/>
    <w:semiHidden/>
    <w:unhideWhenUsed/>
    <w:rsid w:val="00995266"/>
    <w:pPr>
      <w:spacing w:after="120"/>
    </w:pPr>
    <w:rPr>
      <w:sz w:val="16"/>
      <w:szCs w:val="16"/>
    </w:rPr>
  </w:style>
  <w:style w:type="character" w:customStyle="1" w:styleId="BodyText3Char">
    <w:name w:val="Body Text 3 Char"/>
    <w:basedOn w:val="DefaultParagraphFont"/>
    <w:link w:val="BodyText3"/>
    <w:uiPriority w:val="99"/>
    <w:semiHidden/>
    <w:rsid w:val="00995266"/>
    <w:rPr>
      <w:sz w:val="16"/>
      <w:szCs w:val="16"/>
    </w:rPr>
  </w:style>
  <w:style w:type="paragraph" w:styleId="BodyTextFirstIndent">
    <w:name w:val="Body Text First Indent"/>
    <w:basedOn w:val="BodyText"/>
    <w:link w:val="BodyTextFirstIndentChar"/>
    <w:uiPriority w:val="99"/>
    <w:semiHidden/>
    <w:unhideWhenUsed/>
    <w:rsid w:val="00995266"/>
    <w:pPr>
      <w:spacing w:after="160"/>
      <w:ind w:firstLine="360"/>
    </w:pPr>
  </w:style>
  <w:style w:type="character" w:customStyle="1" w:styleId="BodyTextFirstIndentChar">
    <w:name w:val="Body Text First Indent Char"/>
    <w:basedOn w:val="BodyTextChar"/>
    <w:link w:val="BodyTextFirstIndent"/>
    <w:uiPriority w:val="99"/>
    <w:semiHidden/>
    <w:rsid w:val="00995266"/>
  </w:style>
  <w:style w:type="paragraph" w:styleId="BodyTextIndent">
    <w:name w:val="Body Text Indent"/>
    <w:basedOn w:val="Normal"/>
    <w:link w:val="BodyTextIndentChar"/>
    <w:uiPriority w:val="99"/>
    <w:semiHidden/>
    <w:unhideWhenUsed/>
    <w:rsid w:val="00995266"/>
    <w:pPr>
      <w:spacing w:after="120"/>
      <w:ind w:left="360"/>
    </w:pPr>
  </w:style>
  <w:style w:type="character" w:customStyle="1" w:styleId="BodyTextIndentChar">
    <w:name w:val="Body Text Indent Char"/>
    <w:basedOn w:val="DefaultParagraphFont"/>
    <w:link w:val="BodyTextIndent"/>
    <w:uiPriority w:val="99"/>
    <w:semiHidden/>
    <w:rsid w:val="00995266"/>
  </w:style>
  <w:style w:type="paragraph" w:styleId="BodyTextFirstIndent2">
    <w:name w:val="Body Text First Indent 2"/>
    <w:basedOn w:val="BodyTextIndent"/>
    <w:link w:val="BodyTextFirstIndent2Char"/>
    <w:uiPriority w:val="99"/>
    <w:semiHidden/>
    <w:unhideWhenUsed/>
    <w:rsid w:val="00995266"/>
    <w:pPr>
      <w:spacing w:after="160"/>
      <w:ind w:firstLine="360"/>
    </w:pPr>
  </w:style>
  <w:style w:type="character" w:customStyle="1" w:styleId="BodyTextFirstIndent2Char">
    <w:name w:val="Body Text First Indent 2 Char"/>
    <w:basedOn w:val="BodyTextIndentChar"/>
    <w:link w:val="BodyTextFirstIndent2"/>
    <w:uiPriority w:val="99"/>
    <w:semiHidden/>
    <w:rsid w:val="00995266"/>
  </w:style>
  <w:style w:type="paragraph" w:styleId="BodyTextIndent2">
    <w:name w:val="Body Text Indent 2"/>
    <w:basedOn w:val="Normal"/>
    <w:link w:val="BodyTextIndent2Char"/>
    <w:uiPriority w:val="99"/>
    <w:semiHidden/>
    <w:unhideWhenUsed/>
    <w:rsid w:val="00995266"/>
    <w:pPr>
      <w:spacing w:after="120" w:line="480" w:lineRule="auto"/>
      <w:ind w:left="360"/>
    </w:pPr>
  </w:style>
  <w:style w:type="character" w:customStyle="1" w:styleId="BodyTextIndent2Char">
    <w:name w:val="Body Text Indent 2 Char"/>
    <w:basedOn w:val="DefaultParagraphFont"/>
    <w:link w:val="BodyTextIndent2"/>
    <w:uiPriority w:val="99"/>
    <w:semiHidden/>
    <w:rsid w:val="00995266"/>
  </w:style>
  <w:style w:type="paragraph" w:styleId="BodyTextIndent3">
    <w:name w:val="Body Text Indent 3"/>
    <w:basedOn w:val="Normal"/>
    <w:link w:val="BodyTextIndent3Char"/>
    <w:uiPriority w:val="99"/>
    <w:semiHidden/>
    <w:unhideWhenUsed/>
    <w:rsid w:val="00995266"/>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95266"/>
    <w:rPr>
      <w:sz w:val="16"/>
      <w:szCs w:val="16"/>
    </w:rPr>
  </w:style>
  <w:style w:type="paragraph" w:styleId="Caption">
    <w:name w:val="caption"/>
    <w:basedOn w:val="Normal"/>
    <w:next w:val="Normal"/>
    <w:uiPriority w:val="35"/>
    <w:unhideWhenUsed/>
    <w:qFormat/>
    <w:rsid w:val="00995266"/>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995266"/>
    <w:pPr>
      <w:spacing w:after="0" w:line="240" w:lineRule="auto"/>
      <w:ind w:left="4320"/>
    </w:pPr>
  </w:style>
  <w:style w:type="character" w:customStyle="1" w:styleId="ClosingChar">
    <w:name w:val="Closing Char"/>
    <w:basedOn w:val="DefaultParagraphFont"/>
    <w:link w:val="Closing"/>
    <w:uiPriority w:val="99"/>
    <w:semiHidden/>
    <w:rsid w:val="00995266"/>
  </w:style>
  <w:style w:type="paragraph" w:styleId="Date">
    <w:name w:val="Date"/>
    <w:basedOn w:val="Normal"/>
    <w:next w:val="Normal"/>
    <w:link w:val="DateChar"/>
    <w:uiPriority w:val="99"/>
    <w:semiHidden/>
    <w:unhideWhenUsed/>
    <w:rsid w:val="00995266"/>
  </w:style>
  <w:style w:type="character" w:customStyle="1" w:styleId="DateChar">
    <w:name w:val="Date Char"/>
    <w:basedOn w:val="DefaultParagraphFont"/>
    <w:link w:val="Date"/>
    <w:uiPriority w:val="99"/>
    <w:semiHidden/>
    <w:rsid w:val="00995266"/>
  </w:style>
  <w:style w:type="paragraph" w:styleId="DocumentMap">
    <w:name w:val="Document Map"/>
    <w:basedOn w:val="Normal"/>
    <w:link w:val="DocumentMapChar"/>
    <w:uiPriority w:val="99"/>
    <w:semiHidden/>
    <w:unhideWhenUsed/>
    <w:rsid w:val="00995266"/>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995266"/>
    <w:rPr>
      <w:rFonts w:ascii="Segoe UI" w:hAnsi="Segoe UI" w:cs="Segoe UI"/>
      <w:sz w:val="16"/>
      <w:szCs w:val="16"/>
    </w:rPr>
  </w:style>
  <w:style w:type="paragraph" w:styleId="E-mailSignature">
    <w:name w:val="E-mail Signature"/>
    <w:basedOn w:val="Normal"/>
    <w:link w:val="E-mailSignatureChar"/>
    <w:uiPriority w:val="99"/>
    <w:semiHidden/>
    <w:unhideWhenUsed/>
    <w:rsid w:val="00995266"/>
    <w:pPr>
      <w:spacing w:after="0" w:line="240" w:lineRule="auto"/>
    </w:pPr>
  </w:style>
  <w:style w:type="character" w:customStyle="1" w:styleId="E-mailSignatureChar">
    <w:name w:val="E-mail Signature Char"/>
    <w:basedOn w:val="DefaultParagraphFont"/>
    <w:link w:val="E-mailSignature"/>
    <w:uiPriority w:val="99"/>
    <w:semiHidden/>
    <w:rsid w:val="00995266"/>
  </w:style>
  <w:style w:type="paragraph" w:styleId="EndnoteText">
    <w:name w:val="endnote text"/>
    <w:basedOn w:val="Normal"/>
    <w:link w:val="EndnoteTextChar"/>
    <w:uiPriority w:val="99"/>
    <w:semiHidden/>
    <w:unhideWhenUsed/>
    <w:rsid w:val="0099526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95266"/>
    <w:rPr>
      <w:sz w:val="20"/>
      <w:szCs w:val="20"/>
    </w:rPr>
  </w:style>
  <w:style w:type="paragraph" w:styleId="EnvelopeAddress">
    <w:name w:val="envelope address"/>
    <w:basedOn w:val="Normal"/>
    <w:uiPriority w:val="99"/>
    <w:semiHidden/>
    <w:unhideWhenUsed/>
    <w:rsid w:val="00995266"/>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995266"/>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99526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95266"/>
    <w:rPr>
      <w:sz w:val="20"/>
      <w:szCs w:val="20"/>
    </w:rPr>
  </w:style>
  <w:style w:type="character" w:customStyle="1" w:styleId="Heading1Char">
    <w:name w:val="Heading 1 Char"/>
    <w:basedOn w:val="DefaultParagraphFont"/>
    <w:link w:val="Heading1"/>
    <w:uiPriority w:val="9"/>
    <w:rsid w:val="0099526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99526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99526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9526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9526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9526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9526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9526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95266"/>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995266"/>
    <w:pPr>
      <w:spacing w:after="0" w:line="240" w:lineRule="auto"/>
    </w:pPr>
    <w:rPr>
      <w:i/>
      <w:iCs/>
    </w:rPr>
  </w:style>
  <w:style w:type="character" w:customStyle="1" w:styleId="HTMLAddressChar">
    <w:name w:val="HTML Address Char"/>
    <w:basedOn w:val="DefaultParagraphFont"/>
    <w:link w:val="HTMLAddress"/>
    <w:uiPriority w:val="99"/>
    <w:semiHidden/>
    <w:rsid w:val="00995266"/>
    <w:rPr>
      <w:i/>
      <w:iCs/>
    </w:rPr>
  </w:style>
  <w:style w:type="paragraph" w:styleId="HTMLPreformatted">
    <w:name w:val="HTML Preformatted"/>
    <w:basedOn w:val="Normal"/>
    <w:link w:val="HTMLPreformattedChar"/>
    <w:uiPriority w:val="99"/>
    <w:semiHidden/>
    <w:unhideWhenUsed/>
    <w:rsid w:val="0099526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95266"/>
    <w:rPr>
      <w:rFonts w:ascii="Consolas" w:hAnsi="Consolas"/>
      <w:sz w:val="20"/>
      <w:szCs w:val="20"/>
    </w:rPr>
  </w:style>
  <w:style w:type="paragraph" w:styleId="Index1">
    <w:name w:val="index 1"/>
    <w:basedOn w:val="Normal"/>
    <w:next w:val="Normal"/>
    <w:autoRedefine/>
    <w:uiPriority w:val="99"/>
    <w:semiHidden/>
    <w:unhideWhenUsed/>
    <w:rsid w:val="00995266"/>
    <w:pPr>
      <w:spacing w:after="0" w:line="240" w:lineRule="auto"/>
      <w:ind w:left="220" w:hanging="220"/>
    </w:pPr>
  </w:style>
  <w:style w:type="paragraph" w:styleId="Index2">
    <w:name w:val="index 2"/>
    <w:basedOn w:val="Normal"/>
    <w:next w:val="Normal"/>
    <w:autoRedefine/>
    <w:uiPriority w:val="99"/>
    <w:semiHidden/>
    <w:unhideWhenUsed/>
    <w:rsid w:val="00995266"/>
    <w:pPr>
      <w:spacing w:after="0" w:line="240" w:lineRule="auto"/>
      <w:ind w:left="440" w:hanging="220"/>
    </w:pPr>
  </w:style>
  <w:style w:type="paragraph" w:styleId="Index3">
    <w:name w:val="index 3"/>
    <w:basedOn w:val="Normal"/>
    <w:next w:val="Normal"/>
    <w:autoRedefine/>
    <w:uiPriority w:val="99"/>
    <w:semiHidden/>
    <w:unhideWhenUsed/>
    <w:rsid w:val="00995266"/>
    <w:pPr>
      <w:spacing w:after="0" w:line="240" w:lineRule="auto"/>
      <w:ind w:left="660" w:hanging="220"/>
    </w:pPr>
  </w:style>
  <w:style w:type="paragraph" w:styleId="Index4">
    <w:name w:val="index 4"/>
    <w:basedOn w:val="Normal"/>
    <w:next w:val="Normal"/>
    <w:autoRedefine/>
    <w:uiPriority w:val="99"/>
    <w:semiHidden/>
    <w:unhideWhenUsed/>
    <w:rsid w:val="00995266"/>
    <w:pPr>
      <w:spacing w:after="0" w:line="240" w:lineRule="auto"/>
      <w:ind w:left="880" w:hanging="220"/>
    </w:pPr>
  </w:style>
  <w:style w:type="paragraph" w:styleId="Index5">
    <w:name w:val="index 5"/>
    <w:basedOn w:val="Normal"/>
    <w:next w:val="Normal"/>
    <w:autoRedefine/>
    <w:uiPriority w:val="99"/>
    <w:semiHidden/>
    <w:unhideWhenUsed/>
    <w:rsid w:val="00995266"/>
    <w:pPr>
      <w:spacing w:after="0" w:line="240" w:lineRule="auto"/>
      <w:ind w:left="1100" w:hanging="220"/>
    </w:pPr>
  </w:style>
  <w:style w:type="paragraph" w:styleId="Index6">
    <w:name w:val="index 6"/>
    <w:basedOn w:val="Normal"/>
    <w:next w:val="Normal"/>
    <w:autoRedefine/>
    <w:uiPriority w:val="99"/>
    <w:semiHidden/>
    <w:unhideWhenUsed/>
    <w:rsid w:val="00995266"/>
    <w:pPr>
      <w:spacing w:after="0" w:line="240" w:lineRule="auto"/>
      <w:ind w:left="1320" w:hanging="220"/>
    </w:pPr>
  </w:style>
  <w:style w:type="paragraph" w:styleId="Index7">
    <w:name w:val="index 7"/>
    <w:basedOn w:val="Normal"/>
    <w:next w:val="Normal"/>
    <w:autoRedefine/>
    <w:uiPriority w:val="99"/>
    <w:semiHidden/>
    <w:unhideWhenUsed/>
    <w:rsid w:val="00995266"/>
    <w:pPr>
      <w:spacing w:after="0" w:line="240" w:lineRule="auto"/>
      <w:ind w:left="1540" w:hanging="220"/>
    </w:pPr>
  </w:style>
  <w:style w:type="paragraph" w:styleId="Index8">
    <w:name w:val="index 8"/>
    <w:basedOn w:val="Normal"/>
    <w:next w:val="Normal"/>
    <w:autoRedefine/>
    <w:uiPriority w:val="99"/>
    <w:semiHidden/>
    <w:unhideWhenUsed/>
    <w:rsid w:val="00995266"/>
    <w:pPr>
      <w:spacing w:after="0" w:line="240" w:lineRule="auto"/>
      <w:ind w:left="1760" w:hanging="220"/>
    </w:pPr>
  </w:style>
  <w:style w:type="paragraph" w:styleId="Index9">
    <w:name w:val="index 9"/>
    <w:basedOn w:val="Normal"/>
    <w:next w:val="Normal"/>
    <w:autoRedefine/>
    <w:uiPriority w:val="99"/>
    <w:semiHidden/>
    <w:unhideWhenUsed/>
    <w:rsid w:val="00995266"/>
    <w:pPr>
      <w:spacing w:after="0" w:line="240" w:lineRule="auto"/>
      <w:ind w:left="1980" w:hanging="220"/>
    </w:pPr>
  </w:style>
  <w:style w:type="paragraph" w:styleId="IndexHeading">
    <w:name w:val="index heading"/>
    <w:basedOn w:val="Normal"/>
    <w:next w:val="Index1"/>
    <w:uiPriority w:val="99"/>
    <w:semiHidden/>
    <w:unhideWhenUsed/>
    <w:rsid w:val="00995266"/>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99526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95266"/>
    <w:rPr>
      <w:i/>
      <w:iCs/>
      <w:color w:val="4472C4" w:themeColor="accent1"/>
    </w:rPr>
  </w:style>
  <w:style w:type="paragraph" w:styleId="List">
    <w:name w:val="List"/>
    <w:basedOn w:val="Normal"/>
    <w:uiPriority w:val="99"/>
    <w:semiHidden/>
    <w:unhideWhenUsed/>
    <w:rsid w:val="00995266"/>
    <w:pPr>
      <w:ind w:left="360" w:hanging="360"/>
      <w:contextualSpacing/>
    </w:pPr>
  </w:style>
  <w:style w:type="paragraph" w:styleId="List2">
    <w:name w:val="List 2"/>
    <w:basedOn w:val="Normal"/>
    <w:uiPriority w:val="99"/>
    <w:semiHidden/>
    <w:unhideWhenUsed/>
    <w:rsid w:val="00995266"/>
    <w:pPr>
      <w:ind w:left="720" w:hanging="360"/>
      <w:contextualSpacing/>
    </w:pPr>
  </w:style>
  <w:style w:type="paragraph" w:styleId="List3">
    <w:name w:val="List 3"/>
    <w:basedOn w:val="Normal"/>
    <w:uiPriority w:val="99"/>
    <w:semiHidden/>
    <w:unhideWhenUsed/>
    <w:rsid w:val="00995266"/>
    <w:pPr>
      <w:ind w:left="1080" w:hanging="360"/>
      <w:contextualSpacing/>
    </w:pPr>
  </w:style>
  <w:style w:type="paragraph" w:styleId="List4">
    <w:name w:val="List 4"/>
    <w:basedOn w:val="Normal"/>
    <w:uiPriority w:val="99"/>
    <w:semiHidden/>
    <w:unhideWhenUsed/>
    <w:rsid w:val="00995266"/>
    <w:pPr>
      <w:ind w:left="1440" w:hanging="360"/>
      <w:contextualSpacing/>
    </w:pPr>
  </w:style>
  <w:style w:type="paragraph" w:styleId="List5">
    <w:name w:val="List 5"/>
    <w:basedOn w:val="Normal"/>
    <w:uiPriority w:val="99"/>
    <w:semiHidden/>
    <w:unhideWhenUsed/>
    <w:rsid w:val="00995266"/>
    <w:pPr>
      <w:ind w:left="1800" w:hanging="360"/>
      <w:contextualSpacing/>
    </w:pPr>
  </w:style>
  <w:style w:type="paragraph" w:styleId="ListBullet">
    <w:name w:val="List Bullet"/>
    <w:basedOn w:val="Normal"/>
    <w:uiPriority w:val="99"/>
    <w:semiHidden/>
    <w:unhideWhenUsed/>
    <w:rsid w:val="00995266"/>
    <w:pPr>
      <w:numPr>
        <w:numId w:val="4"/>
      </w:numPr>
      <w:contextualSpacing/>
    </w:pPr>
  </w:style>
  <w:style w:type="paragraph" w:styleId="ListBullet2">
    <w:name w:val="List Bullet 2"/>
    <w:basedOn w:val="Normal"/>
    <w:uiPriority w:val="99"/>
    <w:semiHidden/>
    <w:unhideWhenUsed/>
    <w:rsid w:val="00995266"/>
    <w:pPr>
      <w:numPr>
        <w:numId w:val="5"/>
      </w:numPr>
      <w:contextualSpacing/>
    </w:pPr>
  </w:style>
  <w:style w:type="paragraph" w:styleId="ListBullet3">
    <w:name w:val="List Bullet 3"/>
    <w:basedOn w:val="Normal"/>
    <w:uiPriority w:val="99"/>
    <w:semiHidden/>
    <w:unhideWhenUsed/>
    <w:rsid w:val="00995266"/>
    <w:pPr>
      <w:numPr>
        <w:numId w:val="6"/>
      </w:numPr>
      <w:contextualSpacing/>
    </w:pPr>
  </w:style>
  <w:style w:type="paragraph" w:styleId="ListBullet4">
    <w:name w:val="List Bullet 4"/>
    <w:basedOn w:val="Normal"/>
    <w:uiPriority w:val="99"/>
    <w:semiHidden/>
    <w:unhideWhenUsed/>
    <w:rsid w:val="00995266"/>
    <w:pPr>
      <w:numPr>
        <w:numId w:val="7"/>
      </w:numPr>
      <w:contextualSpacing/>
    </w:pPr>
  </w:style>
  <w:style w:type="paragraph" w:styleId="ListBullet5">
    <w:name w:val="List Bullet 5"/>
    <w:basedOn w:val="Normal"/>
    <w:uiPriority w:val="99"/>
    <w:semiHidden/>
    <w:unhideWhenUsed/>
    <w:rsid w:val="00995266"/>
    <w:pPr>
      <w:numPr>
        <w:numId w:val="8"/>
      </w:numPr>
      <w:contextualSpacing/>
    </w:pPr>
  </w:style>
  <w:style w:type="paragraph" w:styleId="ListContinue">
    <w:name w:val="List Continue"/>
    <w:basedOn w:val="Normal"/>
    <w:uiPriority w:val="99"/>
    <w:semiHidden/>
    <w:unhideWhenUsed/>
    <w:rsid w:val="00995266"/>
    <w:pPr>
      <w:spacing w:after="120"/>
      <w:ind w:left="360"/>
      <w:contextualSpacing/>
    </w:pPr>
  </w:style>
  <w:style w:type="paragraph" w:styleId="ListContinue2">
    <w:name w:val="List Continue 2"/>
    <w:basedOn w:val="Normal"/>
    <w:uiPriority w:val="99"/>
    <w:semiHidden/>
    <w:unhideWhenUsed/>
    <w:rsid w:val="00995266"/>
    <w:pPr>
      <w:spacing w:after="120"/>
      <w:ind w:left="720"/>
      <w:contextualSpacing/>
    </w:pPr>
  </w:style>
  <w:style w:type="paragraph" w:styleId="ListContinue3">
    <w:name w:val="List Continue 3"/>
    <w:basedOn w:val="Normal"/>
    <w:uiPriority w:val="99"/>
    <w:semiHidden/>
    <w:unhideWhenUsed/>
    <w:rsid w:val="00995266"/>
    <w:pPr>
      <w:spacing w:after="120"/>
      <w:ind w:left="1080"/>
      <w:contextualSpacing/>
    </w:pPr>
  </w:style>
  <w:style w:type="paragraph" w:styleId="ListContinue4">
    <w:name w:val="List Continue 4"/>
    <w:basedOn w:val="Normal"/>
    <w:uiPriority w:val="99"/>
    <w:semiHidden/>
    <w:unhideWhenUsed/>
    <w:rsid w:val="00995266"/>
    <w:pPr>
      <w:spacing w:after="120"/>
      <w:ind w:left="1440"/>
      <w:contextualSpacing/>
    </w:pPr>
  </w:style>
  <w:style w:type="paragraph" w:styleId="ListContinue5">
    <w:name w:val="List Continue 5"/>
    <w:basedOn w:val="Normal"/>
    <w:uiPriority w:val="99"/>
    <w:semiHidden/>
    <w:unhideWhenUsed/>
    <w:rsid w:val="00995266"/>
    <w:pPr>
      <w:spacing w:after="120"/>
      <w:ind w:left="1800"/>
      <w:contextualSpacing/>
    </w:pPr>
  </w:style>
  <w:style w:type="paragraph" w:styleId="ListNumber">
    <w:name w:val="List Number"/>
    <w:basedOn w:val="Normal"/>
    <w:uiPriority w:val="99"/>
    <w:semiHidden/>
    <w:unhideWhenUsed/>
    <w:rsid w:val="00995266"/>
    <w:pPr>
      <w:numPr>
        <w:numId w:val="9"/>
      </w:numPr>
      <w:contextualSpacing/>
    </w:pPr>
  </w:style>
  <w:style w:type="paragraph" w:styleId="ListNumber2">
    <w:name w:val="List Number 2"/>
    <w:basedOn w:val="Normal"/>
    <w:uiPriority w:val="99"/>
    <w:semiHidden/>
    <w:unhideWhenUsed/>
    <w:rsid w:val="00995266"/>
    <w:pPr>
      <w:numPr>
        <w:numId w:val="10"/>
      </w:numPr>
      <w:contextualSpacing/>
    </w:pPr>
  </w:style>
  <w:style w:type="paragraph" w:styleId="ListNumber3">
    <w:name w:val="List Number 3"/>
    <w:basedOn w:val="Normal"/>
    <w:uiPriority w:val="99"/>
    <w:semiHidden/>
    <w:unhideWhenUsed/>
    <w:rsid w:val="00995266"/>
    <w:pPr>
      <w:numPr>
        <w:numId w:val="11"/>
      </w:numPr>
      <w:contextualSpacing/>
    </w:pPr>
  </w:style>
  <w:style w:type="paragraph" w:styleId="ListNumber4">
    <w:name w:val="List Number 4"/>
    <w:basedOn w:val="Normal"/>
    <w:uiPriority w:val="99"/>
    <w:semiHidden/>
    <w:unhideWhenUsed/>
    <w:rsid w:val="00995266"/>
    <w:pPr>
      <w:numPr>
        <w:numId w:val="12"/>
      </w:numPr>
      <w:contextualSpacing/>
    </w:pPr>
  </w:style>
  <w:style w:type="paragraph" w:styleId="ListNumber5">
    <w:name w:val="List Number 5"/>
    <w:basedOn w:val="Normal"/>
    <w:uiPriority w:val="99"/>
    <w:semiHidden/>
    <w:unhideWhenUsed/>
    <w:rsid w:val="00995266"/>
    <w:pPr>
      <w:numPr>
        <w:numId w:val="13"/>
      </w:numPr>
      <w:contextualSpacing/>
    </w:pPr>
  </w:style>
  <w:style w:type="paragraph" w:styleId="MacroText">
    <w:name w:val="macro"/>
    <w:link w:val="MacroTextChar"/>
    <w:uiPriority w:val="99"/>
    <w:semiHidden/>
    <w:unhideWhenUsed/>
    <w:rsid w:val="00995266"/>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995266"/>
    <w:rPr>
      <w:rFonts w:ascii="Consolas" w:hAnsi="Consolas"/>
      <w:sz w:val="20"/>
      <w:szCs w:val="20"/>
    </w:rPr>
  </w:style>
  <w:style w:type="paragraph" w:styleId="MessageHeader">
    <w:name w:val="Message Header"/>
    <w:basedOn w:val="Normal"/>
    <w:link w:val="MessageHeaderChar"/>
    <w:uiPriority w:val="99"/>
    <w:semiHidden/>
    <w:unhideWhenUsed/>
    <w:rsid w:val="00995266"/>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95266"/>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995266"/>
    <w:rPr>
      <w:rFonts w:ascii="Times New Roman" w:hAnsi="Times New Roman" w:cs="Times New Roman"/>
      <w:sz w:val="24"/>
      <w:szCs w:val="24"/>
    </w:rPr>
  </w:style>
  <w:style w:type="paragraph" w:styleId="NormalIndent">
    <w:name w:val="Normal Indent"/>
    <w:basedOn w:val="Normal"/>
    <w:uiPriority w:val="99"/>
    <w:semiHidden/>
    <w:unhideWhenUsed/>
    <w:rsid w:val="00995266"/>
    <w:pPr>
      <w:ind w:left="720"/>
    </w:pPr>
  </w:style>
  <w:style w:type="paragraph" w:styleId="NoteHeading">
    <w:name w:val="Note Heading"/>
    <w:basedOn w:val="Normal"/>
    <w:next w:val="Normal"/>
    <w:link w:val="NoteHeadingChar"/>
    <w:uiPriority w:val="99"/>
    <w:semiHidden/>
    <w:unhideWhenUsed/>
    <w:rsid w:val="00995266"/>
    <w:pPr>
      <w:spacing w:after="0" w:line="240" w:lineRule="auto"/>
    </w:pPr>
  </w:style>
  <w:style w:type="character" w:customStyle="1" w:styleId="NoteHeadingChar">
    <w:name w:val="Note Heading Char"/>
    <w:basedOn w:val="DefaultParagraphFont"/>
    <w:link w:val="NoteHeading"/>
    <w:uiPriority w:val="99"/>
    <w:semiHidden/>
    <w:rsid w:val="00995266"/>
  </w:style>
  <w:style w:type="paragraph" w:styleId="PlainText">
    <w:name w:val="Plain Text"/>
    <w:basedOn w:val="Normal"/>
    <w:link w:val="PlainTextChar"/>
    <w:uiPriority w:val="99"/>
    <w:semiHidden/>
    <w:unhideWhenUsed/>
    <w:rsid w:val="0099526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995266"/>
    <w:rPr>
      <w:rFonts w:ascii="Consolas" w:hAnsi="Consolas"/>
      <w:sz w:val="21"/>
      <w:szCs w:val="21"/>
    </w:rPr>
  </w:style>
  <w:style w:type="paragraph" w:styleId="Quote">
    <w:name w:val="Quote"/>
    <w:basedOn w:val="Normal"/>
    <w:next w:val="Normal"/>
    <w:link w:val="QuoteChar"/>
    <w:uiPriority w:val="29"/>
    <w:qFormat/>
    <w:rsid w:val="0099526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995266"/>
    <w:rPr>
      <w:i/>
      <w:iCs/>
      <w:color w:val="404040" w:themeColor="text1" w:themeTint="BF"/>
    </w:rPr>
  </w:style>
  <w:style w:type="paragraph" w:styleId="Salutation">
    <w:name w:val="Salutation"/>
    <w:basedOn w:val="Normal"/>
    <w:next w:val="Normal"/>
    <w:link w:val="SalutationChar"/>
    <w:uiPriority w:val="99"/>
    <w:semiHidden/>
    <w:unhideWhenUsed/>
    <w:rsid w:val="00995266"/>
  </w:style>
  <w:style w:type="character" w:customStyle="1" w:styleId="SalutationChar">
    <w:name w:val="Salutation Char"/>
    <w:basedOn w:val="DefaultParagraphFont"/>
    <w:link w:val="Salutation"/>
    <w:uiPriority w:val="99"/>
    <w:semiHidden/>
    <w:rsid w:val="00995266"/>
  </w:style>
  <w:style w:type="paragraph" w:styleId="Signature">
    <w:name w:val="Signature"/>
    <w:basedOn w:val="Normal"/>
    <w:link w:val="SignatureChar"/>
    <w:uiPriority w:val="99"/>
    <w:semiHidden/>
    <w:unhideWhenUsed/>
    <w:rsid w:val="00995266"/>
    <w:pPr>
      <w:spacing w:after="0" w:line="240" w:lineRule="auto"/>
      <w:ind w:left="4320"/>
    </w:pPr>
  </w:style>
  <w:style w:type="character" w:customStyle="1" w:styleId="SignatureChar">
    <w:name w:val="Signature Char"/>
    <w:basedOn w:val="DefaultParagraphFont"/>
    <w:link w:val="Signature"/>
    <w:uiPriority w:val="99"/>
    <w:semiHidden/>
    <w:rsid w:val="00995266"/>
  </w:style>
  <w:style w:type="paragraph" w:styleId="Subtitle">
    <w:name w:val="Subtitle"/>
    <w:basedOn w:val="Normal"/>
    <w:next w:val="Normal"/>
    <w:link w:val="SubtitleChar"/>
    <w:uiPriority w:val="11"/>
    <w:qFormat/>
    <w:rsid w:val="0099526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95266"/>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995266"/>
    <w:pPr>
      <w:spacing w:after="0"/>
      <w:ind w:left="220" w:hanging="220"/>
    </w:pPr>
  </w:style>
  <w:style w:type="paragraph" w:styleId="TableofFigures">
    <w:name w:val="table of figures"/>
    <w:basedOn w:val="Normal"/>
    <w:next w:val="Normal"/>
    <w:uiPriority w:val="99"/>
    <w:semiHidden/>
    <w:unhideWhenUsed/>
    <w:rsid w:val="00995266"/>
    <w:pPr>
      <w:spacing w:after="0"/>
    </w:pPr>
  </w:style>
  <w:style w:type="paragraph" w:styleId="Title">
    <w:name w:val="Title"/>
    <w:basedOn w:val="Normal"/>
    <w:next w:val="Normal"/>
    <w:link w:val="TitleChar"/>
    <w:uiPriority w:val="10"/>
    <w:qFormat/>
    <w:rsid w:val="009952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5266"/>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995266"/>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uiPriority w:val="39"/>
    <w:semiHidden/>
    <w:unhideWhenUsed/>
    <w:rsid w:val="00995266"/>
    <w:pPr>
      <w:spacing w:after="100"/>
    </w:pPr>
  </w:style>
  <w:style w:type="paragraph" w:styleId="TOC2">
    <w:name w:val="toc 2"/>
    <w:basedOn w:val="Normal"/>
    <w:next w:val="Normal"/>
    <w:autoRedefine/>
    <w:uiPriority w:val="39"/>
    <w:semiHidden/>
    <w:unhideWhenUsed/>
    <w:rsid w:val="00995266"/>
    <w:pPr>
      <w:spacing w:after="100"/>
      <w:ind w:left="220"/>
    </w:pPr>
  </w:style>
  <w:style w:type="paragraph" w:styleId="TOC3">
    <w:name w:val="toc 3"/>
    <w:basedOn w:val="Normal"/>
    <w:next w:val="Normal"/>
    <w:autoRedefine/>
    <w:uiPriority w:val="39"/>
    <w:semiHidden/>
    <w:unhideWhenUsed/>
    <w:rsid w:val="00995266"/>
    <w:pPr>
      <w:spacing w:after="100"/>
      <w:ind w:left="440"/>
    </w:pPr>
  </w:style>
  <w:style w:type="paragraph" w:styleId="TOC4">
    <w:name w:val="toc 4"/>
    <w:basedOn w:val="Normal"/>
    <w:next w:val="Normal"/>
    <w:autoRedefine/>
    <w:uiPriority w:val="39"/>
    <w:semiHidden/>
    <w:unhideWhenUsed/>
    <w:rsid w:val="00995266"/>
    <w:pPr>
      <w:spacing w:after="100"/>
      <w:ind w:left="660"/>
    </w:pPr>
  </w:style>
  <w:style w:type="paragraph" w:styleId="TOC5">
    <w:name w:val="toc 5"/>
    <w:basedOn w:val="Normal"/>
    <w:next w:val="Normal"/>
    <w:autoRedefine/>
    <w:uiPriority w:val="39"/>
    <w:semiHidden/>
    <w:unhideWhenUsed/>
    <w:rsid w:val="00995266"/>
    <w:pPr>
      <w:spacing w:after="100"/>
      <w:ind w:left="880"/>
    </w:pPr>
  </w:style>
  <w:style w:type="paragraph" w:styleId="TOC6">
    <w:name w:val="toc 6"/>
    <w:basedOn w:val="Normal"/>
    <w:next w:val="Normal"/>
    <w:autoRedefine/>
    <w:uiPriority w:val="39"/>
    <w:semiHidden/>
    <w:unhideWhenUsed/>
    <w:rsid w:val="00995266"/>
    <w:pPr>
      <w:spacing w:after="100"/>
      <w:ind w:left="1100"/>
    </w:pPr>
  </w:style>
  <w:style w:type="paragraph" w:styleId="TOC7">
    <w:name w:val="toc 7"/>
    <w:basedOn w:val="Normal"/>
    <w:next w:val="Normal"/>
    <w:autoRedefine/>
    <w:uiPriority w:val="39"/>
    <w:semiHidden/>
    <w:unhideWhenUsed/>
    <w:rsid w:val="00995266"/>
    <w:pPr>
      <w:spacing w:after="100"/>
      <w:ind w:left="1320"/>
    </w:pPr>
  </w:style>
  <w:style w:type="paragraph" w:styleId="TOC8">
    <w:name w:val="toc 8"/>
    <w:basedOn w:val="Normal"/>
    <w:next w:val="Normal"/>
    <w:autoRedefine/>
    <w:uiPriority w:val="39"/>
    <w:semiHidden/>
    <w:unhideWhenUsed/>
    <w:rsid w:val="00995266"/>
    <w:pPr>
      <w:spacing w:after="100"/>
      <w:ind w:left="1540"/>
    </w:pPr>
  </w:style>
  <w:style w:type="paragraph" w:styleId="TOC9">
    <w:name w:val="toc 9"/>
    <w:basedOn w:val="Normal"/>
    <w:next w:val="Normal"/>
    <w:autoRedefine/>
    <w:uiPriority w:val="39"/>
    <w:semiHidden/>
    <w:unhideWhenUsed/>
    <w:rsid w:val="00995266"/>
    <w:pPr>
      <w:spacing w:after="100"/>
      <w:ind w:left="1760"/>
    </w:pPr>
  </w:style>
  <w:style w:type="paragraph" w:styleId="TOCHeading">
    <w:name w:val="TOC Heading"/>
    <w:basedOn w:val="Heading1"/>
    <w:next w:val="Normal"/>
    <w:uiPriority w:val="39"/>
    <w:semiHidden/>
    <w:unhideWhenUsed/>
    <w:qFormat/>
    <w:rsid w:val="00995266"/>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655157">
      <w:bodyDiv w:val="1"/>
      <w:marLeft w:val="0"/>
      <w:marRight w:val="0"/>
      <w:marTop w:val="0"/>
      <w:marBottom w:val="0"/>
      <w:divBdr>
        <w:top w:val="none" w:sz="0" w:space="0" w:color="auto"/>
        <w:left w:val="none" w:sz="0" w:space="0" w:color="auto"/>
        <w:bottom w:val="none" w:sz="0" w:space="0" w:color="auto"/>
        <w:right w:val="none" w:sz="0" w:space="0" w:color="auto"/>
      </w:divBdr>
      <w:divsChild>
        <w:div w:id="17975996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Tedfitch4@gmail.com" TargetMode="External"/><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Tedfitch4@gmail.com"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3.png"/><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AE07FC1F36A1B74D94EDCAC1A0D0B8DB" ma:contentTypeVersion="10" ma:contentTypeDescription="Create a new document." ma:contentTypeScope="" ma:versionID="27ab71f294e890d0b0accd85e8160e9e">
  <xsd:schema xmlns:xsd="http://www.w3.org/2001/XMLSchema" xmlns:xs="http://www.w3.org/2001/XMLSchema" xmlns:p="http://schemas.microsoft.com/office/2006/metadata/properties" xmlns:ns3="35a7a134-4e28-4bce-a682-a655879221da" targetNamespace="http://schemas.microsoft.com/office/2006/metadata/properties" ma:root="true" ma:fieldsID="b7a21cbe8e792ec6b3a6750b2517dbc6" ns3:_="">
    <xsd:import namespace="35a7a134-4e28-4bce-a682-a655879221d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a7a134-4e28-4bce-a682-a655879221d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30326-DC21-4A6B-9C73-8C483C05B9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3AE741B-8482-43D9-ACC2-DC59C855C713}">
  <ds:schemaRefs>
    <ds:schemaRef ds:uri="http://schemas.microsoft.com/sharepoint/v3/contenttype/forms"/>
  </ds:schemaRefs>
</ds:datastoreItem>
</file>

<file path=customXml/itemProps3.xml><?xml version="1.0" encoding="utf-8"?>
<ds:datastoreItem xmlns:ds="http://schemas.openxmlformats.org/officeDocument/2006/customXml" ds:itemID="{F1F86F60-CD0F-4E4D-97B9-F30D612F74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a7a134-4e28-4bce-a682-a655879221d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54266D-964F-41F7-9AB8-6A5907237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11021</TotalTime>
  <Pages>12</Pages>
  <Words>2891</Words>
  <Characters>14428</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Nashville housing data eda</vt:lpstr>
    </vt:vector>
  </TitlesOfParts>
  <Company/>
  <LinksUpToDate>false</LinksUpToDate>
  <CharactersWithSpaces>17285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Nashville housing data eda</dc:title>
  <dc:subject/>
  <dc:creator>Ted Fitch</dc:creator>
  <cp:keywords/>
  <dc:description/>
  <cp:lastModifiedBy>Fitch, Ted</cp:lastModifiedBy>
  <cp:revision>881</cp:revision>
  <cp:lastPrinted>2020-10-13T14:42:00Z</cp:lastPrinted>
  <dcterms:created xsi:type="dcterms:W3CDTF">2020-09-28T17:50:00Z</dcterms:created>
  <dcterms:modified xsi:type="dcterms:W3CDTF">2020-10-27T21:47:00Z</dcterms:modified>
  <cp:category>DATA610: Fall 2020 Assignment 1 Ted Fitch: Tedfitch4@gmail.comDr. Laila Moretto</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0x010100AE07FC1F36A1B74D94EDCAC1A0D0B8DB</vt:lpwstr>
  </property>
</Properties>
</file>