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FE9DC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val="es-MX"/>
        </w:rPr>
      </w:pPr>
      <w:bookmarkStart w:id="0" w:name="_GoBack"/>
      <w:bookmarkEnd w:id="0"/>
      <w:r w:rsidRPr="001726CF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📋</w:t>
      </w:r>
      <w:r w:rsidRPr="001726C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val="es-MX"/>
        </w:rPr>
        <w:t xml:space="preserve"> PROTOCOLO DE CALIBRACIÓN PICKLELAB</w:t>
      </w:r>
    </w:p>
    <w:p w14:paraId="2B7B6049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>DIMENSIONES OFICIALES DE LA CANCHA</w:t>
      </w:r>
    </w:p>
    <w:p w14:paraId="37298F4F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Medidas que DEBES verificar in situ:</w:t>
      </w:r>
    </w:p>
    <w:p w14:paraId="506BABC8" w14:textId="77777777" w:rsidR="001726CF" w:rsidRPr="001726CF" w:rsidRDefault="001726CF" w:rsidP="001726C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Largo total: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13.41 m (44 ft)</w:t>
      </w:r>
    </w:p>
    <w:p w14:paraId="4DA9E894" w14:textId="77777777" w:rsidR="001726CF" w:rsidRPr="001726CF" w:rsidRDefault="001726CF" w:rsidP="001726C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Ancho total: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6.10 m (20 ft)</w:t>
      </w:r>
    </w:p>
    <w:p w14:paraId="0A4C5634" w14:textId="77777777" w:rsidR="001726CF" w:rsidRPr="001726CF" w:rsidRDefault="001726CF" w:rsidP="001726C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Zona de no-volea (</w:t>
      </w: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Kitchen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):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2.13 m (7 ft) desde la red</w:t>
      </w:r>
    </w:p>
    <w:p w14:paraId="2D93B39A" w14:textId="77777777" w:rsidR="001726CF" w:rsidRPr="001726CF" w:rsidRDefault="001726CF" w:rsidP="001726C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Altura de red:</w:t>
      </w:r>
    </w:p>
    <w:p w14:paraId="165DE2F4" w14:textId="77777777" w:rsidR="001726CF" w:rsidRPr="001726CF" w:rsidRDefault="001726CF" w:rsidP="001726CF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Laterales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: 91 cm (36 in)</w:t>
      </w:r>
    </w:p>
    <w:p w14:paraId="2AD87379" w14:textId="77777777" w:rsidR="001726CF" w:rsidRPr="001726CF" w:rsidRDefault="001726CF" w:rsidP="001726CF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Centro: 86 cm (34 in)</w:t>
      </w:r>
    </w:p>
    <w:p w14:paraId="4CD2B1B6" w14:textId="77777777" w:rsidR="001726CF" w:rsidRPr="001726CF" w:rsidRDefault="001726CF" w:rsidP="001726C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Línea de servicio: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3.48 m desde la línea de fondo</w:t>
      </w:r>
    </w:p>
    <w:p w14:paraId="49F87B44" w14:textId="77777777" w:rsidR="001726CF" w:rsidRPr="001726CF" w:rsidRDefault="001726CF" w:rsidP="001726C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Línea central: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Divide las zonas de saque (ancho 3.05 m cada lado)</w:t>
      </w:r>
    </w:p>
    <w:p w14:paraId="5C9DCBF9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</w:rPr>
        <w:pict w14:anchorId="547E064A">
          <v:rect id="_x0000_i1025" style="width:0;height:1.5pt" o:hralign="center" o:hrstd="t" o:hr="t" fillcolor="#a0a0a0" stroked="f"/>
        </w:pict>
      </w:r>
    </w:p>
    <w:p w14:paraId="2CA6FB5B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s-MX"/>
        </w:rPr>
      </w:pPr>
      <w:r w:rsidRPr="001726CF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📍</w:t>
      </w:r>
      <w:r w:rsidRPr="001726C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 xml:space="preserve"> POSICIONAMIENTO DE CÁMARAS (SMARTPHONES)</w:t>
      </w:r>
    </w:p>
    <w:p w14:paraId="1D059B1E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Configuración recomendada:</w:t>
      </w:r>
    </w:p>
    <w:p w14:paraId="7B1C8531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OPCIÓN A - Vista elevada trasera (RECOMENDADA):</w:t>
      </w:r>
    </w:p>
    <w:p w14:paraId="102EAAF4" w14:textId="77777777" w:rsidR="001726CF" w:rsidRPr="001726CF" w:rsidRDefault="001726CF" w:rsidP="001726C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Posición: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Detrás de la línea de fondo, centrada</w:t>
      </w:r>
    </w:p>
    <w:p w14:paraId="696119BF" w14:textId="77777777" w:rsidR="001726CF" w:rsidRPr="001726CF" w:rsidRDefault="001726CF" w:rsidP="001726C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Altura: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2.5 - 3.5 m del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suelo</w:t>
      </w:r>
      <w:proofErr w:type="spellEnd"/>
    </w:p>
    <w:p w14:paraId="4D259CB0" w14:textId="77777777" w:rsidR="001726CF" w:rsidRPr="001726CF" w:rsidRDefault="001726CF" w:rsidP="001726C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Ángulo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30-45°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hacia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abajo</w:t>
      </w:r>
      <w:proofErr w:type="spellEnd"/>
    </w:p>
    <w:p w14:paraId="36F8DFC8" w14:textId="77777777" w:rsidR="001726CF" w:rsidRPr="001726CF" w:rsidRDefault="001726CF" w:rsidP="001726C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Distancia: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3-5 m detrás de la línea de fondo</w:t>
      </w:r>
    </w:p>
    <w:p w14:paraId="04ADDF51" w14:textId="77777777" w:rsidR="001726CF" w:rsidRPr="001726CF" w:rsidRDefault="001726CF" w:rsidP="001726C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Ventaja: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Mejor visión de toda la cancha</w:t>
      </w:r>
    </w:p>
    <w:p w14:paraId="1D5CC9DF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OPCIÓN B - Vista lateral elevada:</w:t>
      </w:r>
    </w:p>
    <w:p w14:paraId="0BB92045" w14:textId="77777777" w:rsidR="001726CF" w:rsidRPr="001726CF" w:rsidRDefault="001726CF" w:rsidP="001726C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Posición: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Lateral de la cancha, a la altura de la red</w:t>
      </w:r>
    </w:p>
    <w:p w14:paraId="5817A9A4" w14:textId="77777777" w:rsidR="001726CF" w:rsidRPr="001726CF" w:rsidRDefault="001726CF" w:rsidP="001726C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Altura: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3-4 m del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suelo</w:t>
      </w:r>
      <w:proofErr w:type="spellEnd"/>
    </w:p>
    <w:p w14:paraId="1ED3E9B9" w14:textId="77777777" w:rsidR="001726CF" w:rsidRPr="001726CF" w:rsidRDefault="001726CF" w:rsidP="001726C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Distancia: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2-3 m fuera de la línea lateral</w:t>
      </w:r>
    </w:p>
    <w:p w14:paraId="42BA1C53" w14:textId="77777777" w:rsidR="001726CF" w:rsidRPr="001726CF" w:rsidRDefault="001726CF" w:rsidP="001726C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Ángulo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45°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hacia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la cancha</w:t>
      </w:r>
    </w:p>
    <w:p w14:paraId="78DD65E1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Requisitos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técnicos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del smartphone:</w:t>
      </w:r>
    </w:p>
    <w:p w14:paraId="609A5EC0" w14:textId="77777777" w:rsidR="001726CF" w:rsidRPr="001726CF" w:rsidRDefault="001726CF" w:rsidP="001726C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Segoe UI Emoji" w:eastAsia="Times New Roman" w:hAnsi="Segoe UI Emoji" w:cs="Segoe UI Emoji"/>
          <w:color w:val="1D1D1F"/>
          <w:sz w:val="24"/>
          <w:szCs w:val="24"/>
          <w:bdr w:val="single" w:sz="2" w:space="0" w:color="E3E3E3" w:frame="1"/>
          <w:lang w:val="es-MX"/>
        </w:rPr>
        <w:t>✅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Resolución: </w:t>
      </w: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1080p mínimo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(4K preferible)</w:t>
      </w:r>
    </w:p>
    <w:p w14:paraId="1D31C8E3" w14:textId="77777777" w:rsidR="001726CF" w:rsidRPr="001726CF" w:rsidRDefault="001726CF" w:rsidP="001726C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Segoe UI Emoji" w:eastAsia="Times New Roman" w:hAnsi="Segoe UI Emoji" w:cs="Segoe UI Emoji"/>
          <w:color w:val="1D1D1F"/>
          <w:sz w:val="24"/>
          <w:szCs w:val="24"/>
          <w:bdr w:val="single" w:sz="2" w:space="0" w:color="E3E3E3" w:frame="1"/>
        </w:rPr>
        <w:t>✅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Frame rate: </w:t>
      </w: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60 fps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(30 fps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mínimo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)</w:t>
      </w:r>
    </w:p>
    <w:p w14:paraId="19F47DD7" w14:textId="77777777" w:rsidR="001726CF" w:rsidRPr="001726CF" w:rsidRDefault="001726CF" w:rsidP="001726C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Segoe UI Emoji" w:eastAsia="Times New Roman" w:hAnsi="Segoe UI Emoji" w:cs="Segoe UI Emoji"/>
          <w:color w:val="1D1D1F"/>
          <w:sz w:val="24"/>
          <w:szCs w:val="24"/>
          <w:bdr w:val="single" w:sz="2" w:space="0" w:color="E3E3E3" w:frame="1"/>
        </w:rPr>
        <w:t>✅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Estabilización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: </w:t>
      </w: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ACTIVADA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(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trípode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obligatorio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)</w:t>
      </w:r>
    </w:p>
    <w:p w14:paraId="538C5E9F" w14:textId="77777777" w:rsidR="001726CF" w:rsidRPr="001726CF" w:rsidRDefault="001726CF" w:rsidP="001726C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Segoe UI Emoji" w:eastAsia="Times New Roman" w:hAnsi="Segoe UI Emoji" w:cs="Segoe UI Emoji"/>
          <w:color w:val="1D1D1F"/>
          <w:sz w:val="24"/>
          <w:szCs w:val="24"/>
          <w:bdr w:val="single" w:sz="2" w:space="0" w:color="E3E3E3" w:frame="1"/>
          <w:lang w:val="es-MX"/>
        </w:rPr>
        <w:t>✅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Lens: Gran angular (90° FOV mínimo)</w:t>
      </w:r>
    </w:p>
    <w:p w14:paraId="4B16D879" w14:textId="77777777" w:rsidR="001726CF" w:rsidRPr="001726CF" w:rsidRDefault="001726CF" w:rsidP="001726C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Segoe UI Emoji" w:eastAsia="Times New Roman" w:hAnsi="Segoe UI Emoji" w:cs="Segoe UI Emoji"/>
          <w:color w:val="1D1D1F"/>
          <w:sz w:val="24"/>
          <w:szCs w:val="24"/>
          <w:bdr w:val="single" w:sz="2" w:space="0" w:color="E3E3E3" w:frame="1"/>
        </w:rPr>
        <w:t>✅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Iluminación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: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Evitar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contraluces</w:t>
      </w:r>
      <w:proofErr w:type="spellEnd"/>
    </w:p>
    <w:p w14:paraId="467B6436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</w:rPr>
        <w:pict w14:anchorId="01C4314F">
          <v:rect id="_x0000_i1026" style="width:0;height:1.5pt" o:hralign="center" o:hrstd="t" o:hr="t" fillcolor="#a0a0a0" stroked="f"/>
        </w:pict>
      </w:r>
    </w:p>
    <w:p w14:paraId="06C045AF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s-MX"/>
        </w:rPr>
      </w:pPr>
      <w:r w:rsidRPr="001726CF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🎯</w:t>
      </w:r>
      <w:r w:rsidRPr="001726C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 xml:space="preserve"> PUNTOS DE REFERENCIA PARA HOMOGRAFÍA</w:t>
      </w:r>
    </w:p>
    <w:p w14:paraId="193E0ACA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Marca estos 8 puntos en tu video de calibración:</w:t>
      </w:r>
    </w:p>
    <w:p w14:paraId="7C30B468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Puntos </w:t>
      </w: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obligatorios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(</w:t>
      </w: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mínimo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4):</w:t>
      </w:r>
    </w:p>
    <w:p w14:paraId="7385EF7E" w14:textId="77777777" w:rsidR="001726CF" w:rsidRPr="001726CF" w:rsidRDefault="001726CF" w:rsidP="001726C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Esquina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trasera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izquierda</w:t>
      </w:r>
      <w:proofErr w:type="spellEnd"/>
    </w:p>
    <w:p w14:paraId="74419C65" w14:textId="77777777" w:rsidR="001726CF" w:rsidRPr="001726CF" w:rsidRDefault="001726CF" w:rsidP="001726C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Esquina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trasera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derecha</w:t>
      </w:r>
      <w:proofErr w:type="spellEnd"/>
    </w:p>
    <w:p w14:paraId="1419D6FD" w14:textId="77777777" w:rsidR="001726CF" w:rsidRPr="001726CF" w:rsidRDefault="001726CF" w:rsidP="001726C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lastRenderedPageBreak/>
        <w:t>Unión línea de fondo + línea lateral (lado red)</w:t>
      </w:r>
    </w:p>
    <w:p w14:paraId="3E596AF9" w14:textId="77777777" w:rsidR="001726CF" w:rsidRPr="001726CF" w:rsidRDefault="001726CF" w:rsidP="001726CF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Unión línea de fondo + línea lateral (lado opuesto)</w:t>
      </w:r>
    </w:p>
    <w:p w14:paraId="07699BBE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Puntos adicionales (recomendados):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5. Poste izquierdo de la red (base) 6. Poste derecho de la red (base) 7. Intersección línea central + línea de servicio 8. </w:t>
      </w: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Centro de la red (punto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más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bajo)</w:t>
      </w:r>
    </w:p>
    <w:p w14:paraId="79886DDC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</w:rPr>
        <w:pict w14:anchorId="5EA450CE">
          <v:rect id="_x0000_i1027" style="width:0;height:1.5pt" o:hralign="center" o:hrstd="t" o:hr="t" fillcolor="#a0a0a0" stroked="f"/>
        </w:pict>
      </w:r>
    </w:p>
    <w:p w14:paraId="01EB86B7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s-MX"/>
        </w:rPr>
      </w:pPr>
      <w:r w:rsidRPr="001726CF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📐</w:t>
      </w:r>
      <w:r w:rsidRPr="001726C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 xml:space="preserve"> PROCESO DE CALIBRACIÓN PASO A PASO</w:t>
      </w:r>
    </w:p>
    <w:p w14:paraId="439BBC46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>DÍA 1 - Toma de medidas en cancha:</w:t>
      </w:r>
    </w:p>
    <w:p w14:paraId="4892A033" w14:textId="77777777" w:rsidR="001726CF" w:rsidRPr="001726CF" w:rsidRDefault="001726CF" w:rsidP="001726C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Lleva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contigo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</w:p>
    <w:p w14:paraId="3C189C0B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Cinta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métrica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de 15m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mínimo</w:t>
      </w:r>
      <w:proofErr w:type="spellEnd"/>
    </w:p>
    <w:p w14:paraId="172731D5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Marcador o cinta adhesiva de color</w:t>
      </w:r>
    </w:p>
    <w:p w14:paraId="55AF7811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Nivel (app de smartphone sirve)</w:t>
      </w:r>
    </w:p>
    <w:p w14:paraId="479E0D26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Cuaderno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para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anotar</w:t>
      </w:r>
      <w:proofErr w:type="spellEnd"/>
    </w:p>
    <w:p w14:paraId="156B5701" w14:textId="77777777" w:rsidR="001726CF" w:rsidRPr="001726CF" w:rsidRDefault="001726CF" w:rsidP="001726C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Mide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y </w:t>
      </w: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marca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</w:p>
    <w:p w14:paraId="51F57FED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Mide el largo exacto de tu cancha (puede variar)</w:t>
      </w:r>
    </w:p>
    <w:p w14:paraId="52399AA3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Mide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el ancho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exacto</w:t>
      </w:r>
      <w:proofErr w:type="spellEnd"/>
    </w:p>
    <w:p w14:paraId="06EE3C81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Mide la distancia real de la zona de no-volea</w:t>
      </w:r>
    </w:p>
    <w:p w14:paraId="7C93D9CE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Verifica altura de red en 3 puntos (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izq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, centro,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der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)</w:t>
      </w:r>
    </w:p>
    <w:p w14:paraId="4F17B5D6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Coloca marcas visibles en las 4 esquinas</w:t>
      </w:r>
    </w:p>
    <w:p w14:paraId="5BA7B246" w14:textId="77777777" w:rsidR="001726CF" w:rsidRPr="001726CF" w:rsidRDefault="001726CF" w:rsidP="001726CF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Graba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video de </w:t>
      </w: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calibración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</w:p>
    <w:p w14:paraId="4B6F17F9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Posiciona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el smartphone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en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trípode</w:t>
      </w:r>
      <w:proofErr w:type="spellEnd"/>
    </w:p>
    <w:p w14:paraId="7FF77E8D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Ajusta altura y ángulo según protocolo</w:t>
      </w:r>
    </w:p>
    <w:p w14:paraId="54BED1EB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Graba 10 segundos de la cancha vacía</w:t>
      </w:r>
    </w:p>
    <w:p w14:paraId="37881763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Asegura que se vean TODAS las líneas</w:t>
      </w:r>
    </w:p>
    <w:p w14:paraId="7AF603D5" w14:textId="77777777" w:rsidR="001726CF" w:rsidRPr="001726CF" w:rsidRDefault="001726CF" w:rsidP="001726CF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Evita sombras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fuertes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o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reflejos</w:t>
      </w:r>
      <w:proofErr w:type="spellEnd"/>
    </w:p>
    <w:p w14:paraId="4AFDFE89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DÍA 2 - </w:t>
      </w: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Procesamiento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</w:p>
    <w:p w14:paraId="0D1AA6DD" w14:textId="77777777" w:rsidR="001726CF" w:rsidRPr="001726CF" w:rsidRDefault="001726CF" w:rsidP="001726C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Extrae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frame de </w:t>
      </w: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calibración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</w:p>
    <w:p w14:paraId="52801EA3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D1D1F"/>
          <w:sz w:val="20"/>
          <w:szCs w:val="20"/>
        </w:rPr>
      </w:pPr>
      <w:r w:rsidRPr="001726CF">
        <w:rPr>
          <w:rFonts w:ascii="Courier New" w:eastAsia="Times New Roman" w:hAnsi="Courier New" w:cs="Courier New"/>
          <w:color w:val="1D1D1F"/>
          <w:sz w:val="20"/>
          <w:szCs w:val="20"/>
        </w:rPr>
        <w:t>python</w:t>
      </w:r>
    </w:p>
    <w:p w14:paraId="18242F74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83A42"/>
          <w:sz w:val="20"/>
          <w:szCs w:val="20"/>
        </w:rPr>
      </w:pPr>
      <w:r w:rsidRPr="001726CF">
        <w:rPr>
          <w:rFonts w:ascii="Segoe UI" w:eastAsia="Times New Roman" w:hAnsi="Segoe UI" w:cs="Segoe UI"/>
          <w:color w:val="383A42"/>
          <w:sz w:val="20"/>
          <w:szCs w:val="20"/>
        </w:rPr>
        <w:object w:dxaOrig="1000" w:dyaOrig="500" w14:anchorId="60BCD6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36.5pt;height:57.75pt" o:ole="">
            <v:imagedata r:id="rId5" o:title=""/>
          </v:shape>
          <w:control r:id="rId6" w:name="DefaultOcxName" w:shapeid="_x0000_i1031"/>
        </w:object>
      </w:r>
    </w:p>
    <w:p w14:paraId="3F3D3F9F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jc w:val="right"/>
        <w:textAlignment w:val="center"/>
        <w:rPr>
          <w:rFonts w:ascii="Consolas" w:eastAsia="Times New Roman" w:hAnsi="Consolas" w:cs="Segoe UI"/>
          <w:color w:val="383A42"/>
          <w:spacing w:val="-8"/>
          <w:sz w:val="21"/>
          <w:szCs w:val="21"/>
        </w:rPr>
      </w:pPr>
      <w:r w:rsidRPr="001726CF">
        <w:rPr>
          <w:rFonts w:ascii="Consolas" w:eastAsia="Times New Roman" w:hAnsi="Consolas" w:cs="Segoe UI"/>
          <w:color w:val="383A42"/>
          <w:spacing w:val="-8"/>
          <w:sz w:val="21"/>
          <w:szCs w:val="21"/>
        </w:rPr>
        <w:t>1</w:t>
      </w:r>
    </w:p>
    <w:p w14:paraId="2BBE7F5E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720"/>
        <w:jc w:val="right"/>
        <w:textAlignment w:val="center"/>
        <w:rPr>
          <w:rFonts w:ascii="Consolas" w:eastAsia="Times New Roman" w:hAnsi="Consolas" w:cs="Segoe UI"/>
          <w:color w:val="9D9D9F"/>
          <w:spacing w:val="-8"/>
          <w:sz w:val="21"/>
          <w:szCs w:val="21"/>
        </w:rPr>
      </w:pPr>
      <w:r w:rsidRPr="001726CF">
        <w:rPr>
          <w:rFonts w:ascii="Consolas" w:eastAsia="Times New Roman" w:hAnsi="Consolas" w:cs="Segoe UI"/>
          <w:color w:val="9D9D9F"/>
          <w:spacing w:val="-8"/>
          <w:sz w:val="21"/>
          <w:szCs w:val="21"/>
        </w:rPr>
        <w:t>2</w:t>
      </w:r>
    </w:p>
    <w:p w14:paraId="4629135D" w14:textId="77777777" w:rsidR="001726CF" w:rsidRPr="001726CF" w:rsidRDefault="001726CF" w:rsidP="001726CF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Calcula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homografía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</w:p>
    <w:p w14:paraId="30D8A4F0" w14:textId="77777777" w:rsidR="001726CF" w:rsidRPr="001726CF" w:rsidRDefault="001726CF" w:rsidP="001726CF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Abre el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frame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 xml:space="preserve"> en tu código</w:t>
      </w:r>
    </w:p>
    <w:p w14:paraId="023C4FFA" w14:textId="77777777" w:rsidR="001726CF" w:rsidRPr="001726CF" w:rsidRDefault="001726CF" w:rsidP="001726CF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Selecciona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los 4 puntos de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referencia</w:t>
      </w:r>
      <w:proofErr w:type="spellEnd"/>
    </w:p>
    <w:p w14:paraId="5ED4D38E" w14:textId="77777777" w:rsidR="001726CF" w:rsidRPr="001726CF" w:rsidRDefault="001726CF" w:rsidP="001726CF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Asigna coordenadas reales (en metros)</w:t>
      </w:r>
    </w:p>
    <w:p w14:paraId="25C4CF19" w14:textId="77777777" w:rsidR="001726CF" w:rsidRPr="001726CF" w:rsidRDefault="001726CF" w:rsidP="001726CF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Calcula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matriz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3x3 de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transformación</w:t>
      </w:r>
      <w:proofErr w:type="spellEnd"/>
    </w:p>
    <w:p w14:paraId="0A49BAC4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</w:rPr>
        <w:pict w14:anchorId="476B2681">
          <v:rect id="_x0000_i1029" style="width:0;height:1.5pt" o:hralign="center" o:hrstd="t" o:hr="t" fillcolor="#a0a0a0" stroked="f"/>
        </w:pict>
      </w:r>
    </w:p>
    <w:p w14:paraId="498EAC06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s-MX"/>
        </w:rPr>
      </w:pPr>
      <w:r w:rsidRPr="001726CF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>⚙</w:t>
      </w:r>
      <w:r w:rsidRPr="001726CF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️</w:t>
      </w:r>
      <w:r w:rsidRPr="001726C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 xml:space="preserve"> CONFIGURACIÓN DE GRABACIÓN</w:t>
      </w:r>
    </w:p>
    <w:p w14:paraId="016A2C37" w14:textId="77777777" w:rsidR="001726CF" w:rsidRPr="001726CF" w:rsidRDefault="001726CF" w:rsidP="001726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proofErr w:type="spellStart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lastRenderedPageBreak/>
        <w:t>Checklist</w:t>
      </w:r>
      <w:proofErr w:type="spellEnd"/>
      <w:r w:rsidRPr="001726C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s-MX"/>
        </w:rPr>
        <w:t xml:space="preserve"> antes de cada partido:</w:t>
      </w:r>
    </w:p>
    <w:p w14:paraId="612ED8C6" w14:textId="77777777" w:rsidR="001726CF" w:rsidRPr="001726CF" w:rsidRDefault="001726CF" w:rsidP="001726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s-MX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s-MX"/>
        </w:rPr>
        <w:t>Smartphone en trípode (NO en mano)</w:t>
      </w:r>
    </w:p>
    <w:p w14:paraId="5D3F16DF" w14:textId="77777777" w:rsidR="001726CF" w:rsidRPr="001726CF" w:rsidRDefault="001726CF" w:rsidP="001726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Resolución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: 1920x1080 o superior</w:t>
      </w:r>
    </w:p>
    <w:p w14:paraId="585D4060" w14:textId="77777777" w:rsidR="001726CF" w:rsidRPr="001726CF" w:rsidRDefault="001726CF" w:rsidP="001726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FPS: 60 (o 30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mínimo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)</w:t>
      </w:r>
    </w:p>
    <w:p w14:paraId="0C7B9B23" w14:textId="77777777" w:rsidR="001726CF" w:rsidRPr="001726CF" w:rsidRDefault="001726CF" w:rsidP="001726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Enfoque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: MANUAL (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bloqueado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)</w:t>
      </w:r>
    </w:p>
    <w:p w14:paraId="7CFB55A5" w14:textId="77777777" w:rsidR="001726CF" w:rsidRPr="001726CF" w:rsidRDefault="001726CF" w:rsidP="001726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Exposición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: MANUAL (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bloqueada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)</w:t>
      </w:r>
    </w:p>
    <w:p w14:paraId="5111832A" w14:textId="77777777" w:rsidR="001726CF" w:rsidRPr="001726CF" w:rsidRDefault="001726CF" w:rsidP="001726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Balance de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blancos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: FIJO</w:t>
      </w:r>
    </w:p>
    <w:p w14:paraId="27E1D593" w14:textId="77777777" w:rsidR="001726CF" w:rsidRPr="001726CF" w:rsidRDefault="001726CF" w:rsidP="001726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Stabilización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: ON</w:t>
      </w:r>
    </w:p>
    <w:p w14:paraId="1DCB30C9" w14:textId="77777777" w:rsidR="001726CF" w:rsidRPr="001726CF" w:rsidRDefault="001726CF" w:rsidP="001726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Batería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: &gt;80%</w:t>
      </w:r>
    </w:p>
    <w:p w14:paraId="171B5455" w14:textId="77777777" w:rsidR="001726CF" w:rsidRPr="001726CF" w:rsidRDefault="001726CF" w:rsidP="001726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Almacenamiento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: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Espacio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suficiente</w:t>
      </w:r>
      <w:proofErr w:type="spellEnd"/>
    </w:p>
    <w:p w14:paraId="0E7EF508" w14:textId="77777777" w:rsidR="001726CF" w:rsidRPr="001726CF" w:rsidRDefault="001726CF" w:rsidP="001726CF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Audio: OFF (no </w:t>
      </w:r>
      <w:proofErr w:type="spellStart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necesario</w:t>
      </w:r>
      <w:proofErr w:type="spellEnd"/>
      <w:r w:rsidRPr="001726C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)</w:t>
      </w:r>
    </w:p>
    <w:p w14:paraId="378AF791" w14:textId="77777777" w:rsid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</w:p>
    <w:p w14:paraId="69485056" w14:textId="77777777" w:rsid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</w:p>
    <w:p w14:paraId="163EEB35" w14:textId="77777777" w:rsid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</w:p>
    <w:p w14:paraId="06D1FC51" w14:textId="77777777" w:rsid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</w:p>
    <w:p w14:paraId="40C95B69" w14:textId="77777777" w:rsid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</w:p>
    <w:p w14:paraId="07C49687" w14:textId="77777777" w:rsid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</w:p>
    <w:p w14:paraId="1BCF622E" w14:textId="77777777" w:rsid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</w:p>
    <w:p w14:paraId="7DF64DD5" w14:textId="77777777" w:rsidR="001726CF" w:rsidRPr="001726CF" w:rsidRDefault="001726CF" w:rsidP="001726C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</w:p>
    <w:p w14:paraId="6D14DD63" w14:textId="77777777" w:rsidR="00E9694C" w:rsidRDefault="001726CF">
      <w:r>
        <w:rPr>
          <w:noProof/>
        </w:rPr>
        <w:drawing>
          <wp:inline distT="0" distB="0" distL="0" distR="0" wp14:anchorId="74B0EE8A" wp14:editId="42BC0F81">
            <wp:extent cx="5610225" cy="3133725"/>
            <wp:effectExtent l="0" t="0" r="9525" b="9525"/>
            <wp:docPr id="1" name="Imagen 1" descr="C:\Users\Alonso de Leo\Downloads\17811383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onso de Leo\Downloads\178113839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694C" w:rsidSect="00C66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5609D"/>
    <w:multiLevelType w:val="multilevel"/>
    <w:tmpl w:val="85D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1146"/>
    <w:multiLevelType w:val="multilevel"/>
    <w:tmpl w:val="A324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2777E"/>
    <w:multiLevelType w:val="multilevel"/>
    <w:tmpl w:val="E572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02E11"/>
    <w:multiLevelType w:val="multilevel"/>
    <w:tmpl w:val="14D0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B095D"/>
    <w:multiLevelType w:val="multilevel"/>
    <w:tmpl w:val="DFD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25502"/>
    <w:multiLevelType w:val="multilevel"/>
    <w:tmpl w:val="02B2DC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844F0"/>
    <w:multiLevelType w:val="multilevel"/>
    <w:tmpl w:val="BD0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B6D0D"/>
    <w:multiLevelType w:val="multilevel"/>
    <w:tmpl w:val="AE2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CF"/>
    <w:rsid w:val="001726CF"/>
    <w:rsid w:val="00571AFA"/>
    <w:rsid w:val="006477F8"/>
    <w:rsid w:val="00C66928"/>
    <w:rsid w:val="00E9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48672CC"/>
  <w15:chartTrackingRefBased/>
  <w15:docId w15:val="{535BE763-440B-40A3-BAB4-6C4C4452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726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1726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726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726C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wen-markdown-text">
    <w:name w:val="qwen-markdown-text"/>
    <w:basedOn w:val="Fuentedeprrafopredeter"/>
    <w:rsid w:val="001726C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72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726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8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72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761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591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905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944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008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04188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087157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285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88013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868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395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173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097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015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064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7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2221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71989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289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806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867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492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515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958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265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451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de Leo</dc:creator>
  <cp:keywords/>
  <dc:description/>
  <cp:lastModifiedBy>Alonso de Leo</cp:lastModifiedBy>
  <cp:revision>1</cp:revision>
  <cp:lastPrinted>2026-06-11T04:08:00Z</cp:lastPrinted>
  <dcterms:created xsi:type="dcterms:W3CDTF">2026-06-11T00:43:00Z</dcterms:created>
  <dcterms:modified xsi:type="dcterms:W3CDTF">2026-06-11T04:08:00Z</dcterms:modified>
</cp:coreProperties>
</file>