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9C1F2E"/>
          <w:spacing w:val="40"/>
          <w:sz w:val="19"/>
          <w:szCs w:val="19"/>
        </w:rPr>
        <w:t xml:space="preserve">THE 1140-A COMPANY · OPERATION 649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DJ SHEET — THE RULING, AND VERSION THREE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595959"/>
          <w:sz w:val="21"/>
          <w:szCs w:val="21"/>
        </w:rPr>
        <w:t xml:space="preserve">The independent review refereed against my Version Two, settled on page 2 · 6 August 2026</w:t>
      </w: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8"/>
          <w:right w:val="single" w:color="1B2A4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8" w:color="auto" w:val="clear"/>
            <w:tcMar>
              <w:top w:type="dxa" w:w="130"/>
              <w:left w:type="dxa" w:w="170"/>
              <w:bottom w:type="dxa" w:w="100"/>
              <w:right w:type="dxa" w:w="170"/>
            </w:tcMar>
          </w:tcPr>
          <w:p>
            <w:pPr>
              <w:spacing w:after="40" w:line="248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The ruling.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independent review is the better document on four points and it wins them: it kills the $24 waiting-list line outright where I compromised (it was right — a waiting list is not a ticket offer, and it hands radio a cheaper anchor); it ships today on management-safe credentials instead of waiting on a Forza nod for 'Comedy Cellar' (add the Cellar line later if Emilio blesses it); its Choi wording ('a 2025 New York's Funniest Stand-Ups selection', not 'Named New York's Funniest') is the honest version of the credential; and it caught 'Real stand-up comedy is back on the Cape' insulting the very local rooms — Naukabout, Hog Island and friends — whose windows and cross-promos you are courting this same week. I concede all four without argument.</w:t>
            </w:r>
          </w:p>
          <w:p>
            <w:pPr>
              <w:spacing w:after="40" w:line="248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Where it loses.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Three reversals, made in Version Three: (1) it stripped every riffable story off the page — jocks riff on stories, not credentials, so the Lenny Bruce name-line returns as one optional bullet; (2) it has no urgency anywhere — 'the Cape's last big comedy night of the summer' returns as an optional read, deadline being the one thing radio sells better than any medium (re-check listings the week it airs); (3) it dropped doors time and buried the giveaway box at the foot — the giveaway is the occasion, it stays high. Also one correction to its homework: your live site now sells the solo sets as named products ('The Solo Set Sagalow / Cannon', waiting list open) — so the review's instinct is right for radio but the product is real and public; it stays off this sheet and becomes the mid-campaign press beat your PR plan already reserves a slot for.</w:t>
            </w:r>
          </w:p>
          <w:p>
            <w:pPr>
              <w:spacing w:after="40" w:line="248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Adopted from it wholesale: 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the one-line sell, the hard-credential comedian block, 12-point studio type, '$38 all-in' if and only if the checkout confirms fee-inclusive, full venue name once, and station-specific clones once the GM supplies dates and mechanics. This closes the loop — Version Three is the sheet; no Version Four.</w:t>
            </w:r>
          </w:p>
        </w:tc>
      </w:tr>
    </w:tbl>
    <w:p>
      <w:pPr>
        <w:spacing w:after="50"/>
      </w:pPr>
    </w:p>
    <w:p>
      <w:pPr>
        <w:spacing w:after="140" w:line="276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The four gates before it goes (its checklist, kept): </w:t>
      </w:r>
      <w:r>
        <w:rPr>
          <w:rFonts w:ascii="Georgia" w:cs="Georgia" w:eastAsia="Georgia" w:hAnsi="Georgia"/>
          <w:sz w:val="21"/>
          <w:szCs w:val="21"/>
        </w:rPr>
        <w:t xml:space="preserve">confirm the spoken form 'eleven-forty-A dot com'; confirm $38 is the true all-in minimum at your checkout (if not, say 'from $35 plus card fee' — never a number the checkout contradicts); decide whether the adult-content line rides every mention or just the contest page; and fill the giveaway box per station from the GM's reply. Then clone the page three times, one per station, station name at the top.</w:t>
      </w:r>
    </w:p>
    <w:p>
      <w:r>
        <w:br w:type="page"/>
      </w:r>
    </w:p>
    <w:tbl>
      <w:tblPr>
        <w:tblW w:type="dxa" w:w="9360"/>
        <w:tblBorders>
          <w:top w:val="single" w:color="1B2A4A" w:sz="8"/>
          <w:left w:val="single" w:color="1B2A4A" w:sz="8"/>
          <w:bottom w:val="single" w:color="1B2A4A" w:sz="8"/>
          <w:right w:val="single" w:color="1B2A4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1E8" w:color="auto" w:val="clear"/>
            <w:tcMar>
              <w:top w:type="dxa" w:w="130"/>
              <w:left w:type="dxa" w:w="170"/>
              <w:bottom w:type="dxa" w:w="100"/>
              <w:right w:type="dxa" w:w="170"/>
            </w:tcMar>
          </w:tcPr>
          <w:p>
            <w:pPr>
              <w:spacing w:after="40" w:line="248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DJ CHEAT SHEET — THE CAPE COD COMEDY CARNIVAL</w:t>
            </w:r>
          </w:p>
          <w:p>
            <w:pPr>
              <w:spacing w:after="40" w:line="248"/>
            </w:pPr>
            <w:r>
              <w:rPr>
                <w:rFonts w:ascii="Arial" w:cs="Arial" w:eastAsia="Arial" w:hAnsi="Arial"/>
                <w:b/>
                <w:bCs/>
                <w:color w:val="9C1F2E"/>
                <w:sz w:val="22"/>
                <w:szCs w:val="22"/>
              </w:rPr>
              <w:t xml:space="preserve">TWO NEW YORK HEADLINERS — ONE FULL HOUR EACH</w:t>
            </w:r>
          </w:p>
          <w:p>
            <w:pPr>
              <w:spacing w:after="40" w:line="248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Saturday, August 29, 2026 · Doors [TIME] · Show 7 PM · Tilden Arts Center, Cape Cod Community College, West Barnstable</w:t>
            </w:r>
          </w:p>
          <w:p>
            <w:pPr>
              <w:spacing w:after="40" w:line="248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Reserved seats from $38 all-in* · 1140A.com — say: “eleven-forty-A dot com”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aps/>
          <w:color w:val="9C1F2E"/>
          <w:sz w:val="23"/>
          <w:szCs w:val="23"/>
        </w:rPr>
        <w:t xml:space="preserve">The one-line sell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“One ticket covers the whole night: Brendan Sagalow and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Mike Cannon each perform a FULL headline hour, with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Jason Choi opening.”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aps/>
          <w:color w:val="9C1F2E"/>
          <w:sz w:val="23"/>
          <w:szCs w:val="23"/>
        </w:rPr>
        <w:t xml:space="preserve">Your station's giveaway  ([STATION] — promotions fills in)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PRIZE: a reserved PAIR  ·  [ n ] pairs at this station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ENTER: [ mechanic ]      CLOSES: [ date ]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LINK / SPOKEN CODE: 1140A.com/[ station ]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READ: “[STATION] has your pair to the Cape Cod Comedy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Carnival - listen for [mechanic]. Show's Saturday,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August 29 at 7, Tilden Arts Center, West Barnstable.”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aps/>
          <w:color w:val="9C1F2E"/>
          <w:sz w:val="23"/>
          <w:szCs w:val="23"/>
        </w:rPr>
        <w:t xml:space="preserve">The comedians — say it correctly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BRENDAN SAGALOW </w:t>
      </w:r>
      <w:r>
        <w:rPr>
          <w:rFonts w:ascii="Georgia" w:cs="Georgia" w:eastAsia="Georgia" w:hAnsi="Georgia"/>
          <w:sz w:val="24"/>
          <w:szCs w:val="24"/>
        </w:rPr>
        <w:t xml:space="preserve">— “SAG-uh-low.” 2022 Just For Laughs New Face. Full-hour special: Thin Lips.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MIKE CANNON </w:t>
      </w:r>
      <w:r>
        <w:rPr>
          <w:rFonts w:ascii="Georgia" w:cs="Georgia" w:eastAsia="Georgia" w:hAnsi="Georgia"/>
          <w:sz w:val="24"/>
          <w:szCs w:val="24"/>
        </w:rPr>
        <w:t xml:space="preserve">— “CAN-un.” Sold out New York's Gramercy Theatre. Full-hour special: Traumatized Animal.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JASON CHOI </w:t>
      </w:r>
      <w:r>
        <w:rPr>
          <w:rFonts w:ascii="Georgia" w:cs="Georgia" w:eastAsia="Georgia" w:hAnsi="Georgia"/>
          <w:sz w:val="24"/>
          <w:szCs w:val="24"/>
        </w:rPr>
        <w:t xml:space="preserve">— “CHOY.” Opening. A 2025 New York's Funniest Stand-Ups selection; on CBS's Comics Unleashed, 2026.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aps/>
          <w:color w:val="9C1F2E"/>
          <w:sz w:val="23"/>
          <w:szCs w:val="23"/>
        </w:rPr>
        <w:t xml:space="preserve">The 15-second read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“Two New York headliners, a full hour each, one night on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Cape Cod: Brendan Sagalow and Mike Cannon, with Jason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Choi opening. Saturday, August 29 at 7, Tilden Arts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Center, West Barnstable. Reserved seats from thirty-eight</w:t>
      </w:r>
    </w:p>
    <w:p>
      <w:pPr>
        <w:spacing w:after="90" w:line="258"/>
        <w:ind w:left="380"/>
      </w:pPr>
      <w:r>
        <w:rPr>
          <w:rFonts w:ascii="Courier New" w:cs="Courier New" w:eastAsia="Courier New" w:hAnsi="Courier New"/>
          <w:color w:val="1B2A4A"/>
          <w:sz w:val="21"/>
          <w:szCs w:val="21"/>
        </w:rPr>
        <w:t xml:space="preserve">bucks, all-in* - eleven-forty-A dot com.”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aps/>
          <w:color w:val="9C1F2E"/>
          <w:sz w:val="23"/>
          <w:szCs w:val="23"/>
        </w:rPr>
        <w:t xml:space="preserve">Optional — facts worth riffing on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sz w:val="24"/>
          <w:szCs w:val="24"/>
        </w:rPr>
        <w:t xml:space="preserve">The non-profit's name, 1140A, is the New York law they used to arrest Lenny Bruce. That's the spirit of the thing.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sz w:val="24"/>
          <w:szCs w:val="24"/>
        </w:rPr>
        <w:t xml:space="preserve">After this one the season's over — the Cape's last big comedy night of the summer. Don't wait for the door.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sz w:val="24"/>
          <w:szCs w:val="24"/>
        </w:rPr>
        <w:t xml:space="preserve">Every seat is reserved; parking at the college is free; doors [TIME].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sz w:val="24"/>
          <w:szCs w:val="24"/>
        </w:rPr>
        <w:t xml:space="preserve">Grown-up stand-up — adult language and themes.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Georgia" w:cs="Georgia" w:eastAsia="Georgia" w:hAnsi="Georgia"/>
          <w:sz w:val="24"/>
          <w:szCs w:val="24"/>
        </w:rPr>
        <w:t xml:space="preserve">1140A is a volunteer-run Cape Cod non-profit building a recurring live-comedy series. This is the launch.</w:t>
      </w:r>
    </w:p>
    <w:p>
      <w:pPr>
        <w:spacing w:after="90" w:line="268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Questions / assets / interviews:  </w:t>
      </w:r>
      <w:r>
        <w:rPr>
          <w:rFonts w:ascii="Georgia" w:cs="Georgia" w:eastAsia="Georgia" w:hAnsi="Georgia"/>
          <w:sz w:val="22"/>
          <w:szCs w:val="22"/>
        </w:rPr>
        <w:t xml:space="preserve">Max Makowski · max@cape-cod.co · 508-385-3499 · 1140A.com</w:t>
      </w:r>
    </w:p>
    <w:p>
      <w:pPr>
        <w:spacing w:after="130" w:line="252"/>
      </w:pPr>
      <w:r>
        <w:rPr>
          <w:rFonts w:ascii="Georgia" w:cs="Georgia" w:eastAsia="Georgia" w:hAnsi="Georgia"/>
          <w:i/>
          <w:iCs/>
          <w:color w:val="595959"/>
          <w:sz w:val="18"/>
          <w:szCs w:val="18"/>
        </w:rPr>
        <w:t xml:space="preserve">* 'All-in' stays only if the checkout total for the cheapest seat is genuinely $38 with no further charge; otherwise say 'from $35 plus card fee'. Urgency line: re-check Cape listings the week it airs. Clone this page per station with promotions' details inserted; nothing else on the page changes.</w:t>
      </w:r>
    </w:p>
    <w:p>
      <w:pPr>
        <w:spacing w:after="50"/>
      </w:pPr>
    </w:p>
    <w:p>
      <w:pPr>
        <w:pBdr>
          <w:top w:val="single" w:color="1B2A4A" w:sz="6" w:space="6"/>
        </w:pBdr>
        <w:spacing w:after="0" w:before="60"/>
      </w:pPr>
      <w:r>
        <w:rPr>
          <w:rFonts w:ascii="Georgia" w:cs="Georgia" w:eastAsia="Georgia" w:hAnsi="Georgia"/>
          <w:i/>
          <w:iCs/>
          <w:color w:val="1B2A4A"/>
          <w:sz w:val="20"/>
          <w:szCs w:val="20"/>
        </w:rPr>
        <w:t xml:space="preserve">Three documents, one page, done. Fill the brackets, clone per station, send. Aquila non capit muscas.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Sagalow &amp; Cannon · Tilden Arts Center · Sat 29 August 2026   —   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pacing w:val="20"/>
        <w:sz w:val="14"/>
        <w:szCs w:val="14"/>
      </w:rPr>
      <w:t xml:space="preserve">1140-A · DJ SHEET FINAL · 6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40"/>
      </w:pPr>
      <w:rPr>
        <w:color w:val="9C1F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 Sheet — The Ruling and Version Three</dc:title>
  <dc:creator>The 1140-A Company</dc:creator>
  <cp:lastModifiedBy>Un-named</cp:lastModifiedBy>
  <cp:revision>1</cp:revision>
  <dcterms:created xsi:type="dcterms:W3CDTF">2026-08-06T05:08:12.436Z</dcterms:created>
  <dcterms:modified xsi:type="dcterms:W3CDTF">2026-08-06T05:08:12.454Z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