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70" w:type="dxa"/>
        <w:tblInd w:w="-522" w:type="dxa"/>
        <w:tblLook w:val="04A0" w:firstRow="1" w:lastRow="0" w:firstColumn="1" w:lastColumn="0" w:noHBand="0" w:noVBand="1"/>
      </w:tblPr>
      <w:tblGrid>
        <w:gridCol w:w="4120"/>
        <w:gridCol w:w="1100"/>
        <w:gridCol w:w="1170"/>
        <w:gridCol w:w="1170"/>
        <w:gridCol w:w="1080"/>
        <w:gridCol w:w="1080"/>
        <w:gridCol w:w="1170"/>
        <w:gridCol w:w="1980"/>
      </w:tblGrid>
      <w:tr w:rsidR="00C35F0C" w:rsidRPr="000F2824" w:rsidTr="00C35F0C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CANDIDATES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Pct. 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Pct. 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Pct. 3N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Pct. 3S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Pct. 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EARLY VOTES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U.S. Senator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TED CRUZ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509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BETO O’ROURKE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407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NEAL M. DIKEMAN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U.S. Rep. Dist. 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WILL HURD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GINA ORTIZ JONES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386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RUBEN  CORVALAN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Governor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GREG ABBOTT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538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LUPE VALDEZ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MARK JAY TIPPETTS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Lieutenant Governor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9050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DAN PATRICK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905069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466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MIKE COLLIER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371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 xml:space="preserve">3.   KERRY DOUGLAS </w:t>
            </w:r>
            <w:proofErr w:type="spellStart"/>
            <w:r w:rsidRPr="000F2824">
              <w:rPr>
                <w:rFonts w:ascii="Calibri" w:eastAsia="Times New Roman" w:hAnsi="Calibri" w:cs="Times New Roman"/>
                <w:color w:val="000000"/>
              </w:rPr>
              <w:t>McKENNON</w:t>
            </w:r>
            <w:proofErr w:type="spellEnd"/>
            <w:r w:rsidRPr="000F2824">
              <w:rPr>
                <w:rFonts w:ascii="Calibri" w:eastAsia="Times New Roman" w:hAnsi="Calibri" w:cs="Times New Roman"/>
                <w:color w:val="000000"/>
              </w:rPr>
              <w:t xml:space="preserve">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Attorney General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KEN PAXTON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JUSTIN NELSON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MICHAEL RAY HARRIS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F74BB0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Comptroller of Public Accounts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GLENN HEGAR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JOI CHEVALIER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BEN SANDERS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A80D56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Commissioner – General Land Office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GEORGE P. BUSH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MIGUEL SAUZO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369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MAT PINA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Commissioner of Agriculture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SID MILLER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KIM OLSON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D65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D65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D65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D65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D65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RICHARD CARPENTER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537D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537D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D6537D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Railroad Commissioner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CHRISTI CRADDICK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 xml:space="preserve">2.   ROMAN </w:t>
            </w:r>
            <w:proofErr w:type="spellStart"/>
            <w:r w:rsidRPr="000F2824">
              <w:rPr>
                <w:rFonts w:ascii="Calibri" w:eastAsia="Times New Roman" w:hAnsi="Calibri" w:cs="Times New Roman"/>
                <w:color w:val="000000"/>
              </w:rPr>
              <w:t>McALLEN</w:t>
            </w:r>
            <w:proofErr w:type="spellEnd"/>
            <w:r w:rsidRPr="000F2824">
              <w:rPr>
                <w:rFonts w:ascii="Calibri" w:eastAsia="Times New Roman" w:hAnsi="Calibri" w:cs="Times New Roman"/>
                <w:color w:val="000000"/>
              </w:rPr>
              <w:t xml:space="preserve">   (DEM)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MIKE WRIGHT   (LIB)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  <w:sz w:val="8"/>
                <w:szCs w:val="8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Justice, Supreme Court, (Place 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JIMMY BLACKLOCK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STEVEN KIRKLAND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Justice, Supreme Court (Place 4)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JOHN DEVINE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R.K. SANDILL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Justice, Supreme Court (Place 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JEFF BROWN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KATHY CHENG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537D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537D" w:rsidRPr="000F2824" w:rsidRDefault="00D6537D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D6537D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Presiding Judge, Court Criminal Appeals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SHARON KELLER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MARIA T. (TERRI) JACKSON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3703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3.   WILLIAM BRYAN STRANGE III   (LIB)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Judge, Court Criminal Appeals (Place 7)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BARBARA PARKER HARVEY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370323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 RAMONA FRANKLIN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359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Judge, Court Criminal Appeals (Place 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MICHELLE SLAUGHTER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MARK ASH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State Rep. , Dist. 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PONCHO NEVAREZ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Justice, 8</w:t>
            </w: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Court of Appeals District  (Place 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YVONNE RODRIGUEZ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487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Justice, 8</w:t>
            </w: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Court of Appeals District  (Place 3)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GINA M. PALAFOX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C35F0C" w:rsidRPr="000F2824" w:rsidTr="00D6537D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District Judge, 205</w:t>
            </w: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</w:rPr>
              <w:t>th</w:t>
            </w: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Judicial Dist.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 FRANCISCO X. DOMINGUEZ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  <w:sz w:val="8"/>
                <w:szCs w:val="8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COUNTY JUDGE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GUADALUPE N. KELLY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</w:tr>
      <w:tr w:rsidR="00C7706E" w:rsidRPr="000F2824" w:rsidTr="00C7706E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WRITE IN CANDIDATE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06E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</w:tr>
      <w:tr w:rsidR="00C7706E" w:rsidRPr="000F2824" w:rsidTr="00FD22F9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(MICHELLE ”SHELLEY MAC” MCKISSACK)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06E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06E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06E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06E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06E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06E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6E" w:rsidRPr="000F2824" w:rsidRDefault="00C7706E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DISTRICT AND COUNTY CLERK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7706E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 MARIA “LUPE” DEMPSEY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319</w:t>
            </w:r>
          </w:p>
        </w:tc>
      </w:tr>
      <w:tr w:rsidR="00C35F0C" w:rsidRPr="000F2824" w:rsidTr="00C7706E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 BRENDZA SANCHEZ 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F0C" w:rsidRPr="000F2824" w:rsidRDefault="00C7706E" w:rsidP="00C770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537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CONSTABLE PRECINCT 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WAYNE EDGIN 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5145B1" w:rsidRPr="000F2824" w:rsidTr="005145B1">
        <w:trPr>
          <w:trHeight w:val="43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WRITE IN CANDIDATE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514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514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514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514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514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514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5B1" w:rsidRPr="000F2824" w:rsidRDefault="005145B1" w:rsidP="00514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5145B1" w:rsidRPr="000F2824" w:rsidTr="00B82477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ABEL RAMIREZ</w:t>
            </w:r>
          </w:p>
        </w:tc>
        <w:tc>
          <w:tcPr>
            <w:tcW w:w="11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5B1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5B1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b/>
                <w:bCs/>
                <w:color w:val="000000"/>
              </w:rPr>
              <w:t>COUNTY COMMISSIONER PCT. 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1. DELBERT “SONNY” BERRY  (REP)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2. TALLEY DAVIS  (DEM)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5145B1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  <w:bookmarkStart w:id="0" w:name="_GoBack"/>
            <w:bookmarkEnd w:id="0"/>
          </w:p>
        </w:tc>
      </w:tr>
      <w:tr w:rsidR="00C35F0C" w:rsidRPr="000F2824" w:rsidTr="00C35F0C">
        <w:trPr>
          <w:trHeight w:val="432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0F28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8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F0C" w:rsidRPr="000F2824" w:rsidRDefault="00C35F0C" w:rsidP="00C35F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B43D0" w:rsidRDefault="006B43D0" w:rsidP="00D6537D"/>
    <w:sectPr w:rsidR="006B43D0" w:rsidSect="00124F99">
      <w:headerReference w:type="default" r:id="rId7"/>
      <w:pgSz w:w="15840" w:h="12240" w:orient="landscape"/>
      <w:pgMar w:top="1710" w:right="1440" w:bottom="45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971" w:rsidRDefault="00A67971" w:rsidP="000F2824">
      <w:pPr>
        <w:spacing w:after="0" w:line="240" w:lineRule="auto"/>
      </w:pPr>
      <w:r>
        <w:separator/>
      </w:r>
    </w:p>
  </w:endnote>
  <w:endnote w:type="continuationSeparator" w:id="0">
    <w:p w:rsidR="00A67971" w:rsidRDefault="00A67971" w:rsidP="000F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971" w:rsidRDefault="00A67971" w:rsidP="000F2824">
      <w:pPr>
        <w:spacing w:after="0" w:line="240" w:lineRule="auto"/>
      </w:pPr>
      <w:r>
        <w:separator/>
      </w:r>
    </w:p>
  </w:footnote>
  <w:footnote w:type="continuationSeparator" w:id="0">
    <w:p w:rsidR="00A67971" w:rsidRDefault="00A67971" w:rsidP="000F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F0C" w:rsidRDefault="00C35F0C" w:rsidP="000F2824">
    <w:pPr>
      <w:pStyle w:val="Header"/>
      <w:jc w:val="center"/>
      <w:rPr>
        <w:sz w:val="72"/>
        <w:szCs w:val="72"/>
      </w:rPr>
    </w:pPr>
    <w:r>
      <w:rPr>
        <w:sz w:val="72"/>
        <w:szCs w:val="72"/>
      </w:rPr>
      <w:t xml:space="preserve">2018 GENERAL </w:t>
    </w:r>
    <w:proofErr w:type="gramStart"/>
    <w:r>
      <w:rPr>
        <w:sz w:val="72"/>
        <w:szCs w:val="72"/>
      </w:rPr>
      <w:t>EL</w:t>
    </w:r>
    <w:r w:rsidRPr="000F2824">
      <w:rPr>
        <w:sz w:val="72"/>
        <w:szCs w:val="72"/>
      </w:rPr>
      <w:t>ECTION  11</w:t>
    </w:r>
    <w:proofErr w:type="gramEnd"/>
    <w:r w:rsidRPr="000F2824">
      <w:rPr>
        <w:sz w:val="72"/>
        <w:szCs w:val="72"/>
      </w:rPr>
      <w:t>/06/2018</w:t>
    </w:r>
  </w:p>
  <w:p w:rsidR="00C35F0C" w:rsidRPr="00124F99" w:rsidRDefault="00C35F0C" w:rsidP="000F2824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 xml:space="preserve">TOTAL REGISTERED </w:t>
    </w:r>
    <w:proofErr w:type="gramStart"/>
    <w:r>
      <w:rPr>
        <w:sz w:val="24"/>
        <w:szCs w:val="24"/>
      </w:rPr>
      <w:t>VOTERS  1,980</w:t>
    </w:r>
    <w:proofErr w:type="gramEnd"/>
  </w:p>
  <w:p w:rsidR="00C35F0C" w:rsidRDefault="00C35F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24"/>
    <w:rsid w:val="000F2824"/>
    <w:rsid w:val="00124F99"/>
    <w:rsid w:val="00370323"/>
    <w:rsid w:val="005145B1"/>
    <w:rsid w:val="006B43D0"/>
    <w:rsid w:val="00905069"/>
    <w:rsid w:val="00A67971"/>
    <w:rsid w:val="00A80D56"/>
    <w:rsid w:val="00C35F0C"/>
    <w:rsid w:val="00C7706E"/>
    <w:rsid w:val="00D6537D"/>
    <w:rsid w:val="00E559CA"/>
    <w:rsid w:val="00F7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8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824"/>
    <w:rPr>
      <w:color w:val="800080"/>
      <w:u w:val="single"/>
    </w:rPr>
  </w:style>
  <w:style w:type="paragraph" w:customStyle="1" w:styleId="font5">
    <w:name w:val="font5"/>
    <w:basedOn w:val="Normal"/>
    <w:rsid w:val="000F2824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</w:rPr>
  </w:style>
  <w:style w:type="paragraph" w:customStyle="1" w:styleId="font6">
    <w:name w:val="font6"/>
    <w:basedOn w:val="Normal"/>
    <w:rsid w:val="000F2824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</w:rPr>
  </w:style>
  <w:style w:type="paragraph" w:customStyle="1" w:styleId="xl63">
    <w:name w:val="xl63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F28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F282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70">
    <w:name w:val="xl70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0F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0F282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0F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0F282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0F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0F282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24"/>
  </w:style>
  <w:style w:type="paragraph" w:styleId="Footer">
    <w:name w:val="footer"/>
    <w:basedOn w:val="Normal"/>
    <w:link w:val="FooterChar"/>
    <w:uiPriority w:val="99"/>
    <w:unhideWhenUsed/>
    <w:rsid w:val="000F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24"/>
  </w:style>
  <w:style w:type="paragraph" w:styleId="BalloonText">
    <w:name w:val="Balloon Text"/>
    <w:basedOn w:val="Normal"/>
    <w:link w:val="BalloonTextChar"/>
    <w:uiPriority w:val="99"/>
    <w:semiHidden/>
    <w:unhideWhenUsed/>
    <w:rsid w:val="000F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8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824"/>
    <w:rPr>
      <w:color w:val="800080"/>
      <w:u w:val="single"/>
    </w:rPr>
  </w:style>
  <w:style w:type="paragraph" w:customStyle="1" w:styleId="font5">
    <w:name w:val="font5"/>
    <w:basedOn w:val="Normal"/>
    <w:rsid w:val="000F2824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</w:rPr>
  </w:style>
  <w:style w:type="paragraph" w:customStyle="1" w:styleId="font6">
    <w:name w:val="font6"/>
    <w:basedOn w:val="Normal"/>
    <w:rsid w:val="000F2824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</w:rPr>
  </w:style>
  <w:style w:type="paragraph" w:customStyle="1" w:styleId="xl63">
    <w:name w:val="xl63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F28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F282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70">
    <w:name w:val="xl70"/>
    <w:basedOn w:val="Normal"/>
    <w:rsid w:val="000F28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0F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0F282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0F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0F282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0F282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0F282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24"/>
  </w:style>
  <w:style w:type="paragraph" w:styleId="Footer">
    <w:name w:val="footer"/>
    <w:basedOn w:val="Normal"/>
    <w:link w:val="FooterChar"/>
    <w:uiPriority w:val="99"/>
    <w:unhideWhenUsed/>
    <w:rsid w:val="000F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24"/>
  </w:style>
  <w:style w:type="paragraph" w:styleId="BalloonText">
    <w:name w:val="Balloon Text"/>
    <w:basedOn w:val="Normal"/>
    <w:link w:val="BalloonTextChar"/>
    <w:uiPriority w:val="99"/>
    <w:semiHidden/>
    <w:unhideWhenUsed/>
    <w:rsid w:val="000F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2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Villa</dc:creator>
  <cp:lastModifiedBy>Erica Villa</cp:lastModifiedBy>
  <cp:revision>2</cp:revision>
  <dcterms:created xsi:type="dcterms:W3CDTF">2018-12-04T17:13:00Z</dcterms:created>
  <dcterms:modified xsi:type="dcterms:W3CDTF">2018-12-04T17:13:00Z</dcterms:modified>
</cp:coreProperties>
</file>