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6239A12" w:rsidP="26239A12" w:rsidRDefault="26239A12" w14:paraId="0BDCFDFB" w14:textId="77D9F8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4A384689" w14:textId="596D7D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51288356" w14:textId="39C9F1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7D3944B1" w14:textId="3EA15B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7CB231E8" w14:textId="2C38AE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22B02F2D" w14:textId="53D4BD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05352F2A" w14:textId="068C18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06E0B37F" w14:textId="266A8C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4C833A1D" w:rsidP="26239A12" w:rsidRDefault="4C833A1D" w14:paraId="5619CFE2" w14:textId="79FDE47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</w:pPr>
      <w:r w:rsidRPr="26239A12" w:rsidR="4C833A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  <w:t>APPENDIX B</w:t>
      </w:r>
    </w:p>
    <w:p w:rsidR="4C833A1D" w:rsidP="26239A12" w:rsidRDefault="4C833A1D" w14:paraId="27DAF59A" w14:textId="42B1E295">
      <w:pPr>
        <w:pStyle w:val="Heading2"/>
        <w:bidi w:val="0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56"/>
          <w:szCs w:val="56"/>
          <w:lang w:val="en-US"/>
        </w:rPr>
      </w:pPr>
      <w:r>
        <w:t>CampusCare ISO/IEC 25010 Evaluation Forms</w:t>
      </w:r>
    </w:p>
    <w:p w:rsidR="26239A12" w:rsidP="26239A12" w:rsidRDefault="26239A12" w14:paraId="200A3E83" w14:textId="2FF087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407E609D" w14:textId="04D95E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43C6C09E" w14:textId="6B8EC3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70F2417D" w14:textId="4285E3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4952AD3D" w14:textId="0AC7CC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6672248E" w14:textId="49A41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2734CB0B" w14:textId="7890B1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25343472" w14:textId="37E58A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163805A3" w:rsidP="163805A3" w:rsidRDefault="163805A3" w14:paraId="0896AF9D" w14:textId="163FBF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6239A12" w:rsidP="26239A12" w:rsidRDefault="26239A12" w14:paraId="1149467E" w14:textId="0B028E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39143171" w:rsidP="26239A12" w:rsidRDefault="39143171" w14:paraId="4810BB0E" w14:textId="2ABE97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>
        <w:t>IT PROFESSIONAL EVALUATION FORM</w:t>
      </w:r>
    </w:p>
    <w:p w:rsidR="44E7C49A" w:rsidP="26239A12" w:rsidRDefault="44E7C49A" w14:paraId="7E706546" w14:textId="411BCE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6239A12" w:rsidR="04EAE0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Dear Respondent,</w:t>
      </w:r>
    </w:p>
    <w:p w:rsidR="44E7C49A" w:rsidP="26239A12" w:rsidRDefault="44E7C49A" w14:paraId="61FE2C19" w14:textId="31FC8AA5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t>We are evaluating CampusCare, a web and mobile student welfare management system. Please use the system or review its relevant technical aspects before completing this form. Your feedback will help assess the system’s software quality.</w:t>
      </w:r>
    </w:p>
    <w:p w:rsidR="44E7C49A" w:rsidP="26239A12" w:rsidRDefault="44E7C49A" w14:paraId="237269BF" w14:textId="75B55282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t>This evaluation instrument is adapted from selected product-quality characteristics of ISO/IEC 25010:2023. Please rate each statement based on your experience or technical review of CampusCare.</w:t>
      </w:r>
    </w:p>
    <w:p w:rsidR="44E7C49A" w:rsidP="26239A12" w:rsidRDefault="44E7C49A" w14:paraId="12A3C383" w14:textId="0BB6E0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>
        <w:t>Please use this form for CampusCare system evaluation. Do not include personal health or other sensitive information in the comments section.</w:t>
      </w:r>
    </w:p>
    <w:p w:rsidR="45DB2D3B" w:rsidP="26239A12" w:rsidRDefault="45DB2D3B" w14:paraId="6763537C" w14:textId="09E259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/>
    </w:p>
    <w:p w:rsidR="45DB2D3B" w:rsidP="3114B892" w:rsidRDefault="45DB2D3B" w14:paraId="096A4CCD" w14:textId="3ABD2A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>
        <w:t>CampusCare Research Team</w:t>
      </w:r>
    </w:p>
    <w:p w:rsidR="26239A12" w:rsidP="2B18006B" w:rsidRDefault="26239A12" w14:paraId="2CB8C14F" w14:textId="29B1680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2B18006B" w:rsidP="2B18006B" w:rsidRDefault="2B18006B" w14:paraId="6EB1EAB0" w14:textId="00BB70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</w:p>
    <w:p w:rsidR="3D232589" w:rsidP="26239A12" w:rsidRDefault="3D232589" w14:paraId="467DD7B2" w14:textId="015580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6239A12" w:rsidR="58877F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PART</w:t>
      </w:r>
      <w:r w:rsidRPr="26239A12" w:rsidR="3D23258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I. DEMOGRAPHICS</w:t>
      </w:r>
    </w:p>
    <w:p w:rsidR="3D232589" w:rsidP="26239A12" w:rsidRDefault="3D232589" w14:paraId="34021FE9" w14:textId="0EC076D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>
        <w:t>INSTRUCTIONS: Please complete the items below. Your name is optional.</w:t>
      </w:r>
    </w:p>
    <w:p w:rsidR="54AA6195" w:rsidP="26239A12" w:rsidRDefault="54AA6195" w14:paraId="63AC839C" w14:textId="11D210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NAME (Optional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):_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_______________________________ Gender: 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[  ]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Male  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[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]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Female</w:t>
      </w:r>
    </w:p>
    <w:p w:rsidR="54AA6195" w:rsidP="26239A12" w:rsidRDefault="54AA6195" w14:paraId="35F64EB0" w14:textId="4135B0D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Profession:_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________________________________      Years of 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Experience:_</w:t>
      </w:r>
      <w:r w:rsidRPr="26239A12" w:rsidR="54AA61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_______________</w:t>
      </w:r>
    </w:p>
    <w:p w:rsidR="26239A12" w:rsidP="26239A12" w:rsidRDefault="26239A12" w14:paraId="6A725E1C" w14:textId="7D7528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54AA6195" w:rsidP="26239A12" w:rsidRDefault="54AA6195" w14:paraId="7B09D809" w14:textId="5EFBB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>
        <w:t>DIRECTION: Rate each statement based on your experience or technical review. Select one rating for every statement.</w:t>
      </w:r>
    </w:p>
    <w:p w:rsidR="54AA6195" w:rsidP="26239A12" w:rsidRDefault="54AA6195" w14:paraId="3ADA3933" w14:textId="7C83B3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>
        <w:t>5 - Excellent     4 - Very Satisfactory     3 - Satisfactory     2 - Needs Improvement     1 - Poor</w:t>
      </w:r>
    </w:p>
    <w:tbl>
      <w:tblPr>
        <w:tblStyle w:val="TableGrid"/>
        <w:tblW w:w="9469" w:type="dxa"/>
        <w:tblLook w:val="06A0" w:firstRow="1" w:lastRow="0" w:firstColumn="1" w:lastColumn="0" w:noHBand="1" w:noVBand="1"/>
      </w:tblPr>
      <w:tblGrid>
        <w:gridCol w:w="6135"/>
        <w:gridCol w:w="720"/>
        <w:gridCol w:w="690"/>
        <w:gridCol w:w="587"/>
        <w:gridCol w:w="707"/>
        <w:gridCol w:w="630"/>
      </w:tblGrid>
      <w:tr w:rsidR="26239A12" w:rsidTr="2B18006B" w14:paraId="4AB5DDE7">
        <w:trPr>
          <w:trHeight w:val="300"/>
        </w:trPr>
        <w:tc>
          <w:tcPr>
            <w:tcW w:w="7344" w:type="dxa"/>
            <w:shd w:val="clear" w:color="auto" w:fill="FFFFFF" w:themeFill="background1"/>
            <w:tcMar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CRITERIA</w:t>
            </w:r>
          </w:p>
        </w:tc>
        <w:tc>
          <w:tcPr>
            <w:tcW w:w="403" w:type="dxa"/>
            <w:gridSpan w:val="5"/>
            <w:shd w:val="clear" w:color="auto" w:fill="FFFFFF" w:themeFill="background1"/>
            <w:tcMar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FUNCTIONAL SUITABILITY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The degree to which the system provides functions that meet stated and implied needs.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provides the functions needed to complete its supported student welfare workflows.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produces accurate results for the information entered in a workflow.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Each evaluated function completes its intended task when used as designed.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PERFORMANCE EFFICIENCY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How efficiently the system performs in relation to response time, processing time, and resource use.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responds within an acceptable time when opening its pages and information.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processes routine requests without unnecessary delay.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uses computing and network resources efficiently during routine use.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COMPATIBILITY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The degree to which the system can exchange information and coexist with other systems.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web and mobile versions exchange consultation-request information as intended.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exchanges data correctly with its connected data and authentication services.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INTERACTION CAPABILITY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The degree to which users can interact with the system effectively and efficiently.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Navigation and controls make the system’s workflows clear to their intended users.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Forms identify incomplete or invalid entries in a way users can understand.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System messages clearly communicate the result of a user action.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RELIABILITY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The degree to which the system performs specified functions under specified conditions for a specified period.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completes routine supported workflows consistently across repeated use.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Information remains available after the system confirms that it was saved.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When an operation fails, the system provides a clear status or recovery path.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SECURITY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The degree to which the system protects information and data so that people or other systems have access appropriate to their authorization.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Authentication and role permissions restrict access to information according to a user’s assigned role.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Sensitive student and patient information is protected from unauthorized access during routine use.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preserves the integrity of information during authorized updates.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MAINTAINABILITY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The degree to which the system can be analyzed, modified, tested, maintained, and extended.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IT personnel can analyze and modify system components without unnecessary changes to unrelated components.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system’s organization and supporting documentation make maintenance tasks understandable to IT personnel.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FLEXIBILITY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The degree to which the system can adapt to different contexts, environments, devices, configurations, or deployment conditions.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interface adapts to supported device types and screen sizes while keeping core controls accessible.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can be configured for its supported operating environments without major redesign.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</w:tbl>
    <w:p w:rsidR="7EB729A0" w:rsidP="26239A12" w:rsidRDefault="7EB729A0" w14:paraId="53D3579D" w14:textId="240A100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7EB729A0" w:rsidP="26239A12" w:rsidRDefault="7EB729A0" w14:paraId="59678E7A" w14:textId="50460F65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7EB729A0" w:rsidP="26239A12" w:rsidRDefault="7EB729A0" w14:paraId="47C7ACB0" w14:textId="5A9325AB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6239A12" w:rsidP="26239A12" w:rsidRDefault="26239A12" w14:paraId="10B2EA05" w14:textId="4E0FB90C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163805A3" w:rsidP="2B18006B" w:rsidRDefault="163805A3" w14:paraId="27DB3533" w14:textId="6AB11C44">
      <w:pPr>
        <w:jc w:val="right"/>
      </w:pPr>
      <w:r/>
    </w:p>
    <w:p>
      <w:pPr>
        <w:pageBreakBefore/>
        <w:spacing w:before="0" w:after="160"/>
      </w:pPr>
      <w:r>
        <w:rPr>
          <w:rFonts w:ascii="Arial" w:hAnsi="Arial"/>
          <w:b/>
          <w:color w:val="000000"/>
          <w:sz w:val="28"/>
        </w:rPr>
        <w:t>END USER EVALUATION FORM</w:t>
      </w:r>
    </w:p>
    <w:p>
      <w:pPr>
        <w:spacing w:after="80"/>
      </w:pPr>
      <w:r>
        <w:t>Please rate each statement based on your use of CampusCare. Select one rating for every statement.</w:t>
      </w:r>
    </w:p>
    <w:p>
      <w:r>
        <w:t>5 - Excellent     4 - Very Satisfactory     3 - Satisfactory     2 - Needs Improvement     1 - Poor</w:t>
      </w:r>
    </w:p>
    <w:p>
      <w:r>
        <w:t>Name (optional): __________________________   Course: __________________   Year level: 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CRITERIA</w:t>
            </w:r>
          </w:p>
        </w:tc>
        <w:tc>
          <w:tcPr>
            <w:tcW w:type="dxa" w:w="40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40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40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40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40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FUNCTIONAL SUITABILITY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How well the system provides functions that meet users’ needs.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I can submit a clinic consultation request through the system.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shows the queue information available for my request.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information shown after I submit a request matches the details I entered.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INTERACTION CAPABILITY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How easily users can understand and interact with the system.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I can find the parts of the system I need to use.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Form labels and instructions help me enter the information the system asks for.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Messages make it clear whether my action was completed or needs attention.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RELIABILITY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How consistently the system continues to work as expected.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keeps my request information after confirming submission.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continues to work while I complete the tasks I need.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PERFORMANCE EFFICIENCY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How quickly and efficiently the system responds during use.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Pages and information open within a reasonable time.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responds promptly after I submit information.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403"/>
            <w:gridSpan w:val="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8"/>
              </w:rPr>
              <w:t>FLEXIBILITY</w:t>
            </w:r>
          </w:p>
        </w:tc>
      </w:tr>
      <w:tr>
        <w:tc>
          <w:tcPr>
            <w:tcW w:type="dxa" w:w="403"/>
            <w:gridSpan w:val="6"/>
            <w:vAlign w:val="center"/>
            <w:shd w:fill="F2F6F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6"/>
              </w:rPr>
              <w:t>How well the system adapts to different devices and use contexts.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7"/>
              </w:rPr>
              <w:t>The system remains usable on the supported device I choose to access it.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before="200"/>
      </w:pPr>
      <w:r>
        <w:t>COMMENTS AND SUGGESTIONS: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26239A12" w:rsidTr="26239A12" w14:paraId="3F848AAE">
        <w:trPr>
          <w:trHeight w:val="300"/>
        </w:trPr>
        <w:tc>
          <w:tcPr>
            <w:tcW w:w="9360" w:type="dxa"/>
            <w:tcMar/>
          </w:tcPr>
          <w:p w:rsidR="1AABFF6F" w:rsidP="26239A12" w:rsidRDefault="1AABFF6F" w14:paraId="7C73BFC7" w14:textId="2AAC57A4">
            <w:pPr>
              <w:pStyle w:val="Normal"/>
            </w:pPr>
            <w:r w:rsidRPr="26239A12" w:rsidR="1AABFF6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COMMENTS AND SUGGESTIONS:</w:t>
            </w:r>
          </w:p>
          <w:p w:rsidR="26239A12" w:rsidP="26239A12" w:rsidRDefault="26239A12" w14:paraId="6AA62EBD" w14:textId="7B7545B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</w:p>
        </w:tc>
      </w:tr>
      <w:tr w:rsidR="26239A12" w:rsidTr="26239A12" w14:paraId="52D88ED0">
        <w:trPr>
          <w:trHeight w:val="300"/>
        </w:trPr>
        <w:tc>
          <w:tcPr>
            <w:tcW w:w="9360" w:type="dxa"/>
            <w:tcMar/>
          </w:tcPr>
          <w:p w:rsidR="26239A12" w:rsidP="26239A12" w:rsidRDefault="26239A12" w14:paraId="79658557" w14:textId="4F3AAA5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</w:p>
        </w:tc>
      </w:tr>
      <w:tr w:rsidR="26239A12" w:rsidTr="26239A12" w14:paraId="1B4B70B0">
        <w:trPr>
          <w:trHeight w:val="300"/>
        </w:trPr>
        <w:tc>
          <w:tcPr>
            <w:tcW w:w="9360" w:type="dxa"/>
            <w:tcMar/>
          </w:tcPr>
          <w:p w:rsidR="26239A12" w:rsidP="26239A12" w:rsidRDefault="26239A12" w14:paraId="13E115A6" w14:textId="4098F9D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</w:p>
        </w:tc>
      </w:tr>
      <w:tr w:rsidR="26239A12" w:rsidTr="26239A12" w14:paraId="4C4ADF8E">
        <w:trPr>
          <w:trHeight w:val="300"/>
        </w:trPr>
        <w:tc>
          <w:tcPr>
            <w:tcW w:w="9360" w:type="dxa"/>
            <w:tcMar/>
          </w:tcPr>
          <w:p w:rsidR="26239A12" w:rsidP="26239A12" w:rsidRDefault="26239A12" w14:paraId="7C2F15B2" w14:textId="692E171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</w:p>
        </w:tc>
      </w:tr>
      <w:tr w:rsidR="26239A12" w:rsidTr="26239A12" w14:paraId="396F446F">
        <w:trPr>
          <w:trHeight w:val="300"/>
        </w:trPr>
        <w:tc>
          <w:tcPr>
            <w:tcW w:w="9360" w:type="dxa"/>
            <w:tcMar/>
          </w:tcPr>
          <w:p w:rsidR="26239A12" w:rsidP="26239A12" w:rsidRDefault="26239A12" w14:paraId="4CFE2431" w14:textId="3A52CF8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</w:p>
        </w:tc>
      </w:tr>
      <w:tr w:rsidR="26239A12" w:rsidTr="26239A12" w14:paraId="56D9D32E">
        <w:trPr>
          <w:trHeight w:val="300"/>
        </w:trPr>
        <w:tc>
          <w:tcPr>
            <w:tcW w:w="9360" w:type="dxa"/>
            <w:tcMar/>
          </w:tcPr>
          <w:p w:rsidR="26239A12" w:rsidP="26239A12" w:rsidRDefault="26239A12" w14:paraId="438F5FBA" w14:textId="06E59EA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</w:p>
        </w:tc>
      </w:tr>
    </w:tbl>
    <w:sectPr w:rsidR="001515D2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dbb4fdbf0fd4bf9"/>
      <w:footerReference w:type="default" r:id="Rc878d3a1fe9a496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p w:rsidR="116C9B00" w:rsidP="7EB729A0" w:rsidRDefault="116C9B00" w14:paraId="10B68511" w14:textId="276DC14F">
    <w:pPr>
      <w:tabs>
        <w:tab w:val="center" w:leader="none" w:pos="4680"/>
        <w:tab w:val="right" w:leader="none" w:pos="9360"/>
      </w:tabs>
      <w:bidi w:val="0"/>
      <w:spacing w:after="0" w:line="240" w:lineRule="auto"/>
    </w:pPr>
    <w:r w:rsidR="7EB729A0">
      <w:drawing>
        <wp:inline wp14:editId="415FF222" wp14:anchorId="14C2EDBF">
          <wp:extent cx="7315200" cy="9525"/>
          <wp:effectExtent l="0" t="0" r="0" b="0"/>
          <wp:docPr id="1736436083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736436083" name="Picture 1736436083"/>
                  <pic:cNvPicPr/>
                </pic:nvPicPr>
                <pic:blipFill>
                  <a:blip xmlns:r="http://schemas.openxmlformats.org/officeDocument/2006/relationships" r:embed="rId1045402536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0" cy="9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7EB729A0" w:rsidR="7EB729A0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sz w:val="18"/>
        <w:szCs w:val="18"/>
        <w:lang w:val="en-PH"/>
      </w:rPr>
      <w:t>VAWCare: An Integrated Mobile-Based Violence Reporting and Web-Based Helpdesk System with Automated Threat Severity Assessment</w:t>
    </w:r>
    <w:r w:rsidRPr="7EB729A0" w:rsidR="7EB729A0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sz w:val="22"/>
        <w:szCs w:val="22"/>
        <w:lang w:val="en-PH"/>
      </w:rPr>
      <w:t xml:space="preserve"> </w:t>
    </w:r>
    <w:r w:rsidR="7EB729A0">
      <w:rPr/>
      <w:t xml:space="preserve"> </w:t>
    </w:r>
  </w:p>
  <w:p w:rsidR="116C9B00" w:rsidP="116C9B00" w:rsidRDefault="116C9B00" w14:paraId="49731417" w14:textId="3A15F79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26239A12" w:rsidP="3114B892" w:rsidRDefault="26239A12" w14:paraId="5B398768" w14:textId="4DD40E09">
    <w:pPr>
      <w:pStyle w:val="Normal"/>
      <w:bidi w:val="0"/>
      <w:spacing w:after="744" w:line="259" w:lineRule="auto"/>
      <w:jc w:val="center"/>
    </w:pPr>
    <w:r w:rsidR="611B0000">
      <w:drawing>
        <wp:anchor distT="0" distB="0" distL="114300" distR="114300" simplePos="0" relativeHeight="251658240" behindDoc="0" locked="0" layoutInCell="1" allowOverlap="1" wp14:editId="4F184DD5" wp14:anchorId="410FE81B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315200" cy="504825"/>
          <wp:effectExtent l="0" t="0" r="0" b="0"/>
          <wp:wrapSquare wrapText="bothSides"/>
          <wp:docPr id="1616850713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616850713" name="Picture 1616850713"/>
                  <pic:cNvPicPr/>
                </pic:nvPicPr>
                <pic:blipFill>
                  <a:blip xmlns:r="http://schemas.openxmlformats.org/officeDocument/2006/relationships" r:embed="rId1547119708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3114B892" w:rsidR="611B0000">
      <w:rPr>
        <w:rFonts w:ascii="Garamond" w:hAnsi="Garamond" w:eastAsia="Garamond" w:cs="Garamond"/>
        <w:b w:val="1"/>
        <w:bCs w:val="1"/>
        <w:i w:val="0"/>
        <w:iCs w:val="0"/>
        <w:caps w:val="0"/>
        <w:smallCaps w:val="0"/>
        <w:noProof w:val="0"/>
        <w:color w:val="35408E"/>
        <w:sz w:val="24"/>
        <w:szCs w:val="24"/>
        <w:lang w:val="en-PH"/>
      </w:rPr>
      <w:t xml:space="preserve">COMPUTING AND INFORMATION TECHNOLOGY </w:t>
    </w:r>
    <w:r>
      <w:br/>
    </w:r>
    <w:r w:rsidRPr="3114B892" w:rsidR="611B0000">
      <w:rPr>
        <w:rFonts w:ascii="Garamond" w:hAnsi="Garamond" w:eastAsia="Garamond" w:cs="Garamond"/>
        <w:b w:val="1"/>
        <w:bCs w:val="1"/>
        <w:i w:val="0"/>
        <w:iCs w:val="0"/>
        <w:caps w:val="0"/>
        <w:smallCaps w:val="0"/>
        <w:noProof w:val="0"/>
        <w:color w:val="35408E"/>
        <w:sz w:val="24"/>
        <w:szCs w:val="24"/>
        <w:lang w:val="en-PH"/>
      </w:rPr>
      <w:t>CAPSTONE PROJECT 2</w:t>
    </w:r>
    <w:r w:rsidRPr="3114B892" w:rsidR="611B0000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35408E"/>
        <w:sz w:val="24"/>
        <w:szCs w:val="24"/>
        <w:lang w:val="en-PH"/>
      </w:rPr>
      <w:t xml:space="preserve"> </w:t>
    </w:r>
    <w:r w:rsidRPr="3114B892" w:rsidR="611B0000">
      <w:rPr>
        <w:noProof w:val="0"/>
        <w:lang w:val="en-US"/>
      </w:rPr>
      <w:t xml:space="preserve"> </w:t>
    </w:r>
  </w:p>
  <w:p w:rsidR="26239A12" w:rsidP="26239A12" w:rsidRDefault="26239A12" w14:paraId="62193463" w14:textId="3460F303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bd33a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956ec2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c48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89e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C930F7"/>
    <w:rsid w:val="001515D2"/>
    <w:rsid w:val="0021BBD7"/>
    <w:rsid w:val="009773C1"/>
    <w:rsid w:val="0157EB79"/>
    <w:rsid w:val="015E8532"/>
    <w:rsid w:val="016AF330"/>
    <w:rsid w:val="0190DD53"/>
    <w:rsid w:val="0238B005"/>
    <w:rsid w:val="024BDFCF"/>
    <w:rsid w:val="032EAD61"/>
    <w:rsid w:val="038B4F3D"/>
    <w:rsid w:val="03F07A2D"/>
    <w:rsid w:val="04641AC5"/>
    <w:rsid w:val="04EAE056"/>
    <w:rsid w:val="0592088A"/>
    <w:rsid w:val="05AC2833"/>
    <w:rsid w:val="05E43F26"/>
    <w:rsid w:val="06A531BA"/>
    <w:rsid w:val="06DFABD2"/>
    <w:rsid w:val="0847B529"/>
    <w:rsid w:val="085BDC8C"/>
    <w:rsid w:val="0893D500"/>
    <w:rsid w:val="08E9BD8E"/>
    <w:rsid w:val="0902A367"/>
    <w:rsid w:val="09668982"/>
    <w:rsid w:val="09EEE2D1"/>
    <w:rsid w:val="0A0F5547"/>
    <w:rsid w:val="0A81AD8C"/>
    <w:rsid w:val="0AA66E0F"/>
    <w:rsid w:val="0B0D61B4"/>
    <w:rsid w:val="0B23AF0F"/>
    <w:rsid w:val="0B27A2F3"/>
    <w:rsid w:val="0B283BAC"/>
    <w:rsid w:val="0B4B8058"/>
    <w:rsid w:val="0C47097F"/>
    <w:rsid w:val="0C51E99F"/>
    <w:rsid w:val="0CA91DE1"/>
    <w:rsid w:val="0CB8C603"/>
    <w:rsid w:val="0D195663"/>
    <w:rsid w:val="0E2DD702"/>
    <w:rsid w:val="0E96C921"/>
    <w:rsid w:val="0EA9235C"/>
    <w:rsid w:val="0F1C5F53"/>
    <w:rsid w:val="10395841"/>
    <w:rsid w:val="114A5BA9"/>
    <w:rsid w:val="116C9B00"/>
    <w:rsid w:val="11934F8A"/>
    <w:rsid w:val="11A65698"/>
    <w:rsid w:val="11E39841"/>
    <w:rsid w:val="125F8275"/>
    <w:rsid w:val="12A45BF4"/>
    <w:rsid w:val="12AAE50E"/>
    <w:rsid w:val="130724E3"/>
    <w:rsid w:val="136B091A"/>
    <w:rsid w:val="138A311A"/>
    <w:rsid w:val="13C79886"/>
    <w:rsid w:val="13E2E379"/>
    <w:rsid w:val="140CBDE9"/>
    <w:rsid w:val="1422A34D"/>
    <w:rsid w:val="143F673F"/>
    <w:rsid w:val="14460CB2"/>
    <w:rsid w:val="157E8CDE"/>
    <w:rsid w:val="15D98BEA"/>
    <w:rsid w:val="161F46D9"/>
    <w:rsid w:val="161F5760"/>
    <w:rsid w:val="163805A3"/>
    <w:rsid w:val="16BA8EAD"/>
    <w:rsid w:val="17279F53"/>
    <w:rsid w:val="17C6FAE5"/>
    <w:rsid w:val="17DFF729"/>
    <w:rsid w:val="18375869"/>
    <w:rsid w:val="185179D2"/>
    <w:rsid w:val="187A8CD2"/>
    <w:rsid w:val="18E14699"/>
    <w:rsid w:val="18E34E5A"/>
    <w:rsid w:val="19AF4F4B"/>
    <w:rsid w:val="19FD98C1"/>
    <w:rsid w:val="1A1400D1"/>
    <w:rsid w:val="1A4001C1"/>
    <w:rsid w:val="1A609B87"/>
    <w:rsid w:val="1AABFF6F"/>
    <w:rsid w:val="1AEF9DC9"/>
    <w:rsid w:val="1B00EC88"/>
    <w:rsid w:val="1BA2CAB9"/>
    <w:rsid w:val="1BB08913"/>
    <w:rsid w:val="1BDC8A5C"/>
    <w:rsid w:val="1C678191"/>
    <w:rsid w:val="1CDB77EC"/>
    <w:rsid w:val="1D179578"/>
    <w:rsid w:val="1D179578"/>
    <w:rsid w:val="1DC6CE66"/>
    <w:rsid w:val="1DCBFA14"/>
    <w:rsid w:val="1DEADAA3"/>
    <w:rsid w:val="1EFC7D91"/>
    <w:rsid w:val="1F481E0C"/>
    <w:rsid w:val="1F76B714"/>
    <w:rsid w:val="20284557"/>
    <w:rsid w:val="202A0E8C"/>
    <w:rsid w:val="20B32052"/>
    <w:rsid w:val="20E3BF82"/>
    <w:rsid w:val="2108F799"/>
    <w:rsid w:val="21CC2F12"/>
    <w:rsid w:val="2227419E"/>
    <w:rsid w:val="223D3100"/>
    <w:rsid w:val="22845FE8"/>
    <w:rsid w:val="22D0EBF4"/>
    <w:rsid w:val="233106E4"/>
    <w:rsid w:val="23E41B20"/>
    <w:rsid w:val="2419AA4B"/>
    <w:rsid w:val="25181FE7"/>
    <w:rsid w:val="25520744"/>
    <w:rsid w:val="26239A12"/>
    <w:rsid w:val="26594877"/>
    <w:rsid w:val="26CB2C72"/>
    <w:rsid w:val="275E6295"/>
    <w:rsid w:val="2761C6AC"/>
    <w:rsid w:val="27620248"/>
    <w:rsid w:val="276E4055"/>
    <w:rsid w:val="2787964A"/>
    <w:rsid w:val="278E8F5D"/>
    <w:rsid w:val="27BCF479"/>
    <w:rsid w:val="27DBBCB6"/>
    <w:rsid w:val="28563BD5"/>
    <w:rsid w:val="286CF35F"/>
    <w:rsid w:val="2875292F"/>
    <w:rsid w:val="28ED682D"/>
    <w:rsid w:val="2902CA85"/>
    <w:rsid w:val="293AB726"/>
    <w:rsid w:val="2A44FC88"/>
    <w:rsid w:val="2A78FF83"/>
    <w:rsid w:val="2A895564"/>
    <w:rsid w:val="2A90BDF2"/>
    <w:rsid w:val="2B18006B"/>
    <w:rsid w:val="2BB41C8A"/>
    <w:rsid w:val="2C3778D4"/>
    <w:rsid w:val="2CAC1295"/>
    <w:rsid w:val="2CB65362"/>
    <w:rsid w:val="2DC435A3"/>
    <w:rsid w:val="2DF2C111"/>
    <w:rsid w:val="2EB8771E"/>
    <w:rsid w:val="2ED37DCD"/>
    <w:rsid w:val="2F579F78"/>
    <w:rsid w:val="302C2E08"/>
    <w:rsid w:val="302CBFCB"/>
    <w:rsid w:val="30B10963"/>
    <w:rsid w:val="30C06A45"/>
    <w:rsid w:val="30EE320C"/>
    <w:rsid w:val="3114B892"/>
    <w:rsid w:val="3204DF3E"/>
    <w:rsid w:val="3261AEF9"/>
    <w:rsid w:val="3265C1E8"/>
    <w:rsid w:val="32683769"/>
    <w:rsid w:val="33C9DFAB"/>
    <w:rsid w:val="33E1EB7D"/>
    <w:rsid w:val="33F09353"/>
    <w:rsid w:val="3409442D"/>
    <w:rsid w:val="34AC9C03"/>
    <w:rsid w:val="3502DD2F"/>
    <w:rsid w:val="35159066"/>
    <w:rsid w:val="3565CCEC"/>
    <w:rsid w:val="3574D852"/>
    <w:rsid w:val="36500BA6"/>
    <w:rsid w:val="37377199"/>
    <w:rsid w:val="379BBF39"/>
    <w:rsid w:val="379EF641"/>
    <w:rsid w:val="37A68429"/>
    <w:rsid w:val="381DEC7C"/>
    <w:rsid w:val="385C3D93"/>
    <w:rsid w:val="38F73AED"/>
    <w:rsid w:val="39143171"/>
    <w:rsid w:val="399699DF"/>
    <w:rsid w:val="3A1A4DD6"/>
    <w:rsid w:val="3A378129"/>
    <w:rsid w:val="3A83945B"/>
    <w:rsid w:val="3B6C6206"/>
    <w:rsid w:val="3C5B7969"/>
    <w:rsid w:val="3CBC365F"/>
    <w:rsid w:val="3CE7B14E"/>
    <w:rsid w:val="3D232589"/>
    <w:rsid w:val="3D759E04"/>
    <w:rsid w:val="3DB8886C"/>
    <w:rsid w:val="3DCE2005"/>
    <w:rsid w:val="3E379D0B"/>
    <w:rsid w:val="3EC256E1"/>
    <w:rsid w:val="3F10DC11"/>
    <w:rsid w:val="3F813A02"/>
    <w:rsid w:val="3FE6A63F"/>
    <w:rsid w:val="40354098"/>
    <w:rsid w:val="40829CC0"/>
    <w:rsid w:val="414119F9"/>
    <w:rsid w:val="41746522"/>
    <w:rsid w:val="41CF955E"/>
    <w:rsid w:val="425AC4BB"/>
    <w:rsid w:val="427B8D64"/>
    <w:rsid w:val="43828DB2"/>
    <w:rsid w:val="43CF0660"/>
    <w:rsid w:val="4402A0E7"/>
    <w:rsid w:val="440E33D6"/>
    <w:rsid w:val="44E7C49A"/>
    <w:rsid w:val="453D0E06"/>
    <w:rsid w:val="4548B0C9"/>
    <w:rsid w:val="45DB2D3B"/>
    <w:rsid w:val="460B4DF0"/>
    <w:rsid w:val="46397759"/>
    <w:rsid w:val="470A3982"/>
    <w:rsid w:val="4710F1E6"/>
    <w:rsid w:val="474CACF1"/>
    <w:rsid w:val="476DCFE6"/>
    <w:rsid w:val="477F4EEE"/>
    <w:rsid w:val="47D1874E"/>
    <w:rsid w:val="4893A5EB"/>
    <w:rsid w:val="48AA7F28"/>
    <w:rsid w:val="4A2758BF"/>
    <w:rsid w:val="4A2AACD2"/>
    <w:rsid w:val="4A445429"/>
    <w:rsid w:val="4B09202F"/>
    <w:rsid w:val="4C296763"/>
    <w:rsid w:val="4C56D610"/>
    <w:rsid w:val="4C833A1D"/>
    <w:rsid w:val="4C8B9F08"/>
    <w:rsid w:val="4CAF1342"/>
    <w:rsid w:val="4CDFFA41"/>
    <w:rsid w:val="4DD1B917"/>
    <w:rsid w:val="4DE6C950"/>
    <w:rsid w:val="4E69DEA9"/>
    <w:rsid w:val="4F1BB35F"/>
    <w:rsid w:val="4F53344A"/>
    <w:rsid w:val="4FCA2C07"/>
    <w:rsid w:val="50440DA8"/>
    <w:rsid w:val="507ECF48"/>
    <w:rsid w:val="50A6DA70"/>
    <w:rsid w:val="519D7F13"/>
    <w:rsid w:val="521D488E"/>
    <w:rsid w:val="52E9DB91"/>
    <w:rsid w:val="5396E831"/>
    <w:rsid w:val="53FDF5FE"/>
    <w:rsid w:val="54AA6195"/>
    <w:rsid w:val="54CFE17C"/>
    <w:rsid w:val="550E075B"/>
    <w:rsid w:val="5538D6A0"/>
    <w:rsid w:val="554A0726"/>
    <w:rsid w:val="55B85F9C"/>
    <w:rsid w:val="55C9005D"/>
    <w:rsid w:val="55D5B4B7"/>
    <w:rsid w:val="562A3F03"/>
    <w:rsid w:val="569F74B8"/>
    <w:rsid w:val="56A77B8B"/>
    <w:rsid w:val="5773E347"/>
    <w:rsid w:val="58825410"/>
    <w:rsid w:val="58877F25"/>
    <w:rsid w:val="5910272A"/>
    <w:rsid w:val="593BF26A"/>
    <w:rsid w:val="59EC4293"/>
    <w:rsid w:val="5A1A9571"/>
    <w:rsid w:val="5A660BB7"/>
    <w:rsid w:val="5A75250F"/>
    <w:rsid w:val="5AD0A458"/>
    <w:rsid w:val="5AE31190"/>
    <w:rsid w:val="5B09BE3B"/>
    <w:rsid w:val="5B9BCB6D"/>
    <w:rsid w:val="5BF9F96C"/>
    <w:rsid w:val="5C6764AC"/>
    <w:rsid w:val="5CB33EC5"/>
    <w:rsid w:val="5CFC308B"/>
    <w:rsid w:val="5D7B1BEB"/>
    <w:rsid w:val="5DB6C01E"/>
    <w:rsid w:val="5E4733D8"/>
    <w:rsid w:val="5E4733D8"/>
    <w:rsid w:val="5E5CD295"/>
    <w:rsid w:val="5E779FFC"/>
    <w:rsid w:val="5ECE56CA"/>
    <w:rsid w:val="5F74E671"/>
    <w:rsid w:val="5F77F4F9"/>
    <w:rsid w:val="5F7ECFD0"/>
    <w:rsid w:val="5F912515"/>
    <w:rsid w:val="60164F86"/>
    <w:rsid w:val="608FB7A5"/>
    <w:rsid w:val="611B0000"/>
    <w:rsid w:val="61282FA0"/>
    <w:rsid w:val="6159C67F"/>
    <w:rsid w:val="61BEE59D"/>
    <w:rsid w:val="62748CF2"/>
    <w:rsid w:val="62B15DFD"/>
    <w:rsid w:val="62B59ACD"/>
    <w:rsid w:val="62BAF90C"/>
    <w:rsid w:val="62CF4473"/>
    <w:rsid w:val="62E905A5"/>
    <w:rsid w:val="6318FDC6"/>
    <w:rsid w:val="638D08EE"/>
    <w:rsid w:val="63BA5FC8"/>
    <w:rsid w:val="654CFECC"/>
    <w:rsid w:val="6585F45C"/>
    <w:rsid w:val="659B55B3"/>
    <w:rsid w:val="65B5B160"/>
    <w:rsid w:val="6633C48D"/>
    <w:rsid w:val="66BDF8B1"/>
    <w:rsid w:val="6764BE90"/>
    <w:rsid w:val="67C930F7"/>
    <w:rsid w:val="684F00FE"/>
    <w:rsid w:val="689669E8"/>
    <w:rsid w:val="68E82ED3"/>
    <w:rsid w:val="69204E5F"/>
    <w:rsid w:val="693968DA"/>
    <w:rsid w:val="69756E31"/>
    <w:rsid w:val="69DAFC7D"/>
    <w:rsid w:val="69F5AE3F"/>
    <w:rsid w:val="6A2BFFEB"/>
    <w:rsid w:val="6A931B05"/>
    <w:rsid w:val="6AE504AC"/>
    <w:rsid w:val="6B825002"/>
    <w:rsid w:val="6C33876E"/>
    <w:rsid w:val="6C4CE125"/>
    <w:rsid w:val="6CF46244"/>
    <w:rsid w:val="6D754B09"/>
    <w:rsid w:val="6D9F044A"/>
    <w:rsid w:val="6D9F044A"/>
    <w:rsid w:val="6DA126F6"/>
    <w:rsid w:val="6DEE35C7"/>
    <w:rsid w:val="6E40D395"/>
    <w:rsid w:val="6EDF98FD"/>
    <w:rsid w:val="6F73A4A3"/>
    <w:rsid w:val="6FDCD9E0"/>
    <w:rsid w:val="6FDCD9E0"/>
    <w:rsid w:val="70677389"/>
    <w:rsid w:val="711627A8"/>
    <w:rsid w:val="72463406"/>
    <w:rsid w:val="72631AFC"/>
    <w:rsid w:val="72A97A8C"/>
    <w:rsid w:val="72A9B96A"/>
    <w:rsid w:val="736F94A0"/>
    <w:rsid w:val="745D9A23"/>
    <w:rsid w:val="75D76099"/>
    <w:rsid w:val="76067BBC"/>
    <w:rsid w:val="767664B0"/>
    <w:rsid w:val="767DED93"/>
    <w:rsid w:val="76BEB0F9"/>
    <w:rsid w:val="76D2904A"/>
    <w:rsid w:val="76F51C49"/>
    <w:rsid w:val="7773282F"/>
    <w:rsid w:val="77B85E24"/>
    <w:rsid w:val="7929E6A9"/>
    <w:rsid w:val="7A2042B6"/>
    <w:rsid w:val="7A731EC1"/>
    <w:rsid w:val="7B016D4C"/>
    <w:rsid w:val="7B0F166D"/>
    <w:rsid w:val="7B3C039B"/>
    <w:rsid w:val="7B93BA06"/>
    <w:rsid w:val="7BB3D64F"/>
    <w:rsid w:val="7BF33AC6"/>
    <w:rsid w:val="7BF33AC6"/>
    <w:rsid w:val="7C233D09"/>
    <w:rsid w:val="7C2A6625"/>
    <w:rsid w:val="7CB63ED9"/>
    <w:rsid w:val="7E1F7EC0"/>
    <w:rsid w:val="7E6139AE"/>
    <w:rsid w:val="7E704126"/>
    <w:rsid w:val="7EB729A0"/>
    <w:rsid w:val="7F030F21"/>
    <w:rsid w:val="7F43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10D8"/>
  <w15:chartTrackingRefBased/>
  <w15:docId w15:val="{AA244370-52B0-4B6D-85A5-0BE492B1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16C9B0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6C9B0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EB729A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EB729A0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26239A12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6dbb4fdbf0fd4bf9" Type="http://schemas.openxmlformats.org/officeDocument/2006/relationships/header" Target="header.xml"/><Relationship Id="Rc878d3a1fe9a496c" Type="http://schemas.openxmlformats.org/officeDocument/2006/relationships/footer" Target="footer.xml"/><Relationship Id="Rd69f4f77f285499a" Type="http://schemas.openxmlformats.org/officeDocument/2006/relationships/numbering" Target="numbering.xml"/></Relationships>
</file>

<file path=word/_rels/footer.xml.rels><?xml version='1.0' encoding='UTF-8' standalone='yes'?>
<Relationships xmlns="http://schemas.openxmlformats.org/package/2006/relationships"><Relationship Id="rId1045402536" Type="http://schemas.openxmlformats.org/officeDocument/2006/relationships/image" Target="../media/image7.png"/></Relationships>
</file>

<file path=word/_rels/header.xml.rels><?xml version='1.0' encoding='UTF-8' standalone='yes'?>
<Relationships xmlns="http://schemas.openxmlformats.org/package/2006/relationships"><Relationship Id="rId1547119708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BB2A6FB697749A8EBDFE68537FD23" ma:contentTypeVersion="11" ma:contentTypeDescription="Create a new document." ma:contentTypeScope="" ma:versionID="9ef4b964b63ee0273e9b3ac001b9f17a">
  <xsd:schema xmlns:xsd="http://www.w3.org/2001/XMLSchema" xmlns:xs="http://www.w3.org/2001/XMLSchema" xmlns:p="http://schemas.microsoft.com/office/2006/metadata/properties" xmlns:ns2="2603620c-ab97-4d43-ac76-cf93b7043106" xmlns:ns3="dbd93a8a-9668-480a-a9e6-c015e9b8b728" targetNamespace="http://schemas.microsoft.com/office/2006/metadata/properties" ma:root="true" ma:fieldsID="c83d0a0fd846ca38c3b1c6cb13c2e073" ns2:_="" ns3:_="">
    <xsd:import namespace="2603620c-ab97-4d43-ac76-cf93b7043106"/>
    <xsd:import namespace="dbd93a8a-9668-480a-a9e6-c015e9b8b7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3620c-ab97-4d43-ac76-cf93b7043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93a8a-9668-480a-a9e6-c015e9b8b7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85986f4-b929-4c8f-847e-74f060855a9c}" ma:internalName="TaxCatchAll" ma:showField="CatchAllData" ma:web="dbd93a8a-9668-480a-a9e6-c015e9b8b7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d93a8a-9668-480a-a9e6-c015e9b8b728" xsi:nil="true"/>
    <lcf76f155ced4ddcb4097134ff3c332f xmlns="2603620c-ab97-4d43-ac76-cf93b70431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395C45-DFF9-4BB6-926D-C8F8D51DEE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3B4839-B74C-4A66-AAE5-5453E18D89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3620c-ab97-4d43-ac76-cf93b7043106"/>
    <ds:schemaRef ds:uri="dbd93a8a-9668-480a-a9e6-c015e9b8b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834005-A65A-42F0-8FCC-3BF7652D9128}">
  <ds:schemaRefs>
    <ds:schemaRef ds:uri="http://schemas.microsoft.com/office/2006/metadata/properties"/>
    <ds:schemaRef ds:uri="http://schemas.microsoft.com/office/infopath/2007/PartnerControls"/>
    <ds:schemaRef ds:uri="dbd93a8a-9668-480a-a9e6-c015e9b8b728"/>
    <ds:schemaRef ds:uri="2603620c-ab97-4d43-ac76-cf93b704310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Seno, Aedryle Berr  G.</dc:creator>
  <keywords/>
  <dc:description/>
  <lastModifiedBy>Seno, Aedryle Berr  G.</lastModifiedBy>
  <revision>10</revision>
  <dcterms:created xsi:type="dcterms:W3CDTF">2026-09-07T03:57:00.0000000Z</dcterms:created>
  <dcterms:modified xsi:type="dcterms:W3CDTF">2026-09-22T07:21:03.8000585Z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0x0101001E2BB2A6FB697749A8EBDFE68537FD23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2026-09-07T03:57:54Z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434408d5-8201-4bec-b1d2-5349ddb9687d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10, 3, 0, 2</vt:lpwstr>
  </property>
  <property fmtid="{D5CDD505-2E9C-101B-9397-08002B2CF9AE}" pid="11" name="MediaServiceImageTags">
    <vt:lpwstr/>
  </property>
</Properties>
</file>