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b w:val="1"/>
          <w:bCs w:val="1"/>
          <w:color w:val="000000"/>
          <w:sz w:val="32"/>
          <w:szCs w:val="32"/>
          <w:rtl w:val="0"/>
        </w:rPr>
        <w:t xml:space="preserve">Hallo FIELD_NAME,</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hiermit bestätigen wir, dass Ihr in unsere Genossenschaft aufgenommen seid.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Eure </w:t>
      </w:r>
      <w:r w:rsidDel="00000000" w:rsidR="00000000" w:rsidRPr="00000000">
        <w:rPr>
          <w:rFonts w:ascii="Nunito" w:cs="Nunito" w:eastAsia="Nunito" w:hAnsi="Nunito"/>
          <w:b w:val="1"/>
          <w:bCs w:val="1"/>
          <w:color w:val="000000"/>
          <w:sz w:val="32"/>
          <w:szCs w:val="32"/>
          <w:rtl w:val="0"/>
        </w:rPr>
        <w:t xml:space="preserve">Mitglieds-Nummer </w:t>
      </w:r>
      <w:r w:rsidDel="00000000" w:rsidR="00000000" w:rsidRPr="00000000">
        <w:rPr>
          <w:rFonts w:ascii="Nunito" w:cs="Nunito" w:eastAsia="Nunito" w:hAnsi="Nunito"/>
          <w:color w:val="000000"/>
          <w:sz w:val="32"/>
          <w:szCs w:val="32"/>
          <w:rtl w:val="0"/>
        </w:rPr>
        <w:t xml:space="preserve">lautet </w:t>
      </w:r>
      <w:r w:rsidDel="00000000" w:rsidR="00000000" w:rsidRPr="00000000">
        <w:rPr>
          <w:rFonts w:ascii="Nunito" w:cs="Nunito" w:eastAsia="Nunito" w:hAnsi="Nunito"/>
          <w:b w:val="1"/>
          <w:bCs w:val="1"/>
          <w:color w:val="000000"/>
          <w:sz w:val="32"/>
          <w:szCs w:val="32"/>
          <w:rtl w:val="0"/>
        </w:rPr>
        <w:t xml:space="preserve">FIELD_ID.</w:t>
      </w:r>
    </w:p>
    <w:p w:rsidR="00000000" w:rsidDel="00000000" w:rsidP="00000000" w:rsidRDefault="00000000" w:rsidRPr="00000000" w14:paraId="00000005">
      <w:pPr>
        <w:widowControl w:val="0"/>
        <w:spacing w:after="240" w:before="240" w:line="276" w:lineRule="auto"/>
        <w:rPr>
          <w:rFonts w:ascii="Nunito" w:cs="Nunito" w:eastAsia="Nunito" w:hAnsi="Nunito"/>
          <w:b w:val="1"/>
          <w:bCs w:val="1"/>
          <w:color w:val="000000"/>
          <w:sz w:val="32"/>
          <w:szCs w:val="32"/>
        </w:rPr>
      </w:pPr>
      <w:r w:rsidDel="00000000" w:rsidR="00000000" w:rsidRPr="00000000">
        <w:rPr>
          <w:rFonts w:ascii="Nunito" w:cs="Nunito" w:eastAsia="Nunito" w:hAnsi="Nunito"/>
          <w:color w:val="000000"/>
          <w:sz w:val="32"/>
          <w:szCs w:val="32"/>
          <w:rtl w:val="0"/>
        </w:rPr>
        <w:t xml:space="preserve">Euer </w:t>
      </w:r>
      <w:r w:rsidDel="00000000" w:rsidR="00000000" w:rsidRPr="00000000">
        <w:rPr>
          <w:rFonts w:ascii="Nunito" w:cs="Nunito" w:eastAsia="Nunito" w:hAnsi="Nunito"/>
          <w:b w:val="1"/>
          <w:bCs w:val="1"/>
          <w:color w:val="000000"/>
          <w:sz w:val="32"/>
          <w:szCs w:val="32"/>
          <w:rtl w:val="0"/>
        </w:rPr>
        <w:t xml:space="preserve">Mitgliedschaftstyp </w:t>
      </w:r>
      <w:r w:rsidDel="00000000" w:rsidR="00000000" w:rsidRPr="00000000">
        <w:rPr>
          <w:rFonts w:ascii="Nunito" w:cs="Nunito" w:eastAsia="Nunito" w:hAnsi="Nunito"/>
          <w:color w:val="000000"/>
          <w:sz w:val="32"/>
          <w:szCs w:val="32"/>
          <w:rtl w:val="0"/>
        </w:rPr>
        <w:t xml:space="preserve">ist </w:t>
      </w:r>
      <w:r w:rsidDel="00000000" w:rsidR="00000000" w:rsidRPr="00000000">
        <w:rPr>
          <w:rFonts w:ascii="Nunito" w:cs="Nunito" w:eastAsia="Nunito" w:hAnsi="Nunito"/>
          <w:b w:val="1"/>
          <w:bCs w:val="1"/>
          <w:color w:val="000000"/>
          <w:sz w:val="32"/>
          <w:szCs w:val="32"/>
          <w:rtl w:val="0"/>
        </w:rPr>
        <w:t xml:space="preserve">“FIELD_TYPE”</w:t>
      </w:r>
    </w:p>
    <w:p w:rsidR="00000000" w:rsidDel="00000000" w:rsidP="00000000" w:rsidRDefault="00000000" w:rsidRPr="00000000" w14:paraId="00000006">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Ihr habt </w:t>
      </w:r>
      <w:r w:rsidDel="00000000" w:rsidR="00000000" w:rsidRPr="00000000">
        <w:rPr>
          <w:rFonts w:ascii="Nunito" w:cs="Nunito" w:eastAsia="Nunito" w:hAnsi="Nunito"/>
          <w:b w:val="1"/>
          <w:bCs w:val="1"/>
          <w:color w:val="000000"/>
          <w:sz w:val="32"/>
          <w:szCs w:val="32"/>
          <w:rtl w:val="0"/>
        </w:rPr>
        <w:t xml:space="preserve">FIELD_NSHARES Anteile </w:t>
      </w:r>
      <w:r w:rsidDel="00000000" w:rsidR="00000000" w:rsidRPr="00000000">
        <w:rPr>
          <w:rFonts w:ascii="Nunito" w:cs="Nunito" w:eastAsia="Nunito" w:hAnsi="Nunito"/>
          <w:color w:val="000000"/>
          <w:sz w:val="32"/>
          <w:szCs w:val="32"/>
          <w:rtl w:val="0"/>
        </w:rPr>
        <w:t xml:space="preserve">gezeichnet und bezahlt.</w:t>
      </w:r>
    </w:p>
    <w:p w:rsidR="00000000" w:rsidDel="00000000" w:rsidP="00000000" w:rsidRDefault="00000000" w:rsidRPr="00000000" w14:paraId="00000007">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Eine Nachricht mit weiteren Infos zu Euren Daten bei uns und Eurer Möglichkeit darauf zuzugreifen, solltet Ihr bereits per Mail erhalten haben. </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2"/>
          <w:szCs w:val="32"/>
        </w:rPr>
      </w:pPr>
      <w:r w:rsidDel="00000000" w:rsidR="00000000" w:rsidRPr="00000000">
        <w:rPr>
          <w:rFonts w:ascii="Nunito" w:cs="Nunito" w:eastAsia="Nunito" w:hAnsi="Nunito"/>
          <w:color w:val="000000"/>
          <w:sz w:val="32"/>
          <w:szCs w:val="32"/>
          <w:rtl w:val="0"/>
        </w:rPr>
        <w:t xml:space="preserve">Wir freuen uns, wenn Ihr damit alle Infos habt, die Ihr braucht. Bitte meldet Euch bei uns mit Fragen, die noch offen sind,, mit konstruktiver Kritik und mit Ideen, die uns weiterbringen.</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14"/>
          <w:szCs w:val="14"/>
        </w:rPr>
      </w:pPr>
      <w:r w:rsidDel="00000000" w:rsidR="00000000" w:rsidRPr="00000000">
        <w:rPr>
          <w:rtl w:val="0"/>
        </w:rPr>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10"/>
          <w:szCs w:val="10"/>
        </w:rPr>
      </w:pPr>
      <w:r w:rsidDel="00000000" w:rsidR="00000000" w:rsidRPr="00000000">
        <w:rPr>
          <w:rFonts w:ascii="Nunito" w:cs="Nunito" w:eastAsia="Nunito" w:hAnsi="Nunito"/>
          <w:color w:val="000000"/>
          <w:sz w:val="32"/>
          <w:szCs w:val="32"/>
          <w:rtl w:val="0"/>
        </w:rPr>
        <w:t xml:space="preserve">Herzliche Grüße</w:t>
        <w:br w:type="textWrapping"/>
        <w:t xml:space="preserve">Eure Piluweris, vertreten durch den Vorstand</w:t>
      </w:r>
      <w:r w:rsidDel="00000000" w:rsidR="00000000" w:rsidRPr="00000000">
        <w:rPr>
          <w:rtl w:val="0"/>
        </w:rPr>
      </w:r>
    </w:p>
    <w:p w:rsidR="00000000" w:rsidDel="00000000" w:rsidP="00000000" w:rsidRDefault="00000000" w:rsidRPr="00000000" w14:paraId="0000000B">
      <w:pPr>
        <w:rPr>
          <w:sz w:val="14"/>
          <w:szCs w:val="14"/>
        </w:rPr>
      </w:pPr>
      <w:r w:rsidDel="00000000" w:rsidR="00000000" w:rsidRPr="00000000">
        <w:rPr>
          <w:sz w:val="14"/>
          <w:szCs w:val="14"/>
        </w:rPr>
        <w:drawing>
          <wp:inline distB="19050" distT="19050" distL="19050" distR="19050">
            <wp:extent cx="1813040" cy="375732"/>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13040" cy="375732"/>
                    </a:xfrm>
                    <a:prstGeom prst="rect"/>
                    <a:ln/>
                  </pic:spPr>
                </pic:pic>
              </a:graphicData>
            </a:graphic>
          </wp:inline>
        </w:drawing>
      </w:r>
      <w:r w:rsidDel="00000000" w:rsidR="00000000" w:rsidRPr="00000000">
        <w:rPr>
          <w:sz w:val="14"/>
          <w:szCs w:val="14"/>
        </w:rPr>
        <w:drawing>
          <wp:inline distB="19050" distT="19050" distL="19050" distR="19050">
            <wp:extent cx="1250793" cy="4365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50793" cy="436529"/>
                    </a:xfrm>
                    <a:prstGeom prst="rect"/>
                    <a:ln/>
                  </pic:spPr>
                </pic:pic>
              </a:graphicData>
            </a:graphic>
          </wp:inline>
        </w:drawing>
      </w:r>
      <w:r w:rsidDel="00000000" w:rsidR="00000000" w:rsidRPr="00000000">
        <w:rPr>
          <w:sz w:val="14"/>
          <w:szCs w:val="14"/>
        </w:rPr>
        <w:drawing>
          <wp:inline distB="19050" distT="19050" distL="19050" distR="19050">
            <wp:extent cx="1776379" cy="43652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76379" cy="436528"/>
                    </a:xfrm>
                    <a:prstGeom prst="rect"/>
                    <a:ln/>
                  </pic:spPr>
                </pic:pic>
              </a:graphicData>
            </a:graphic>
          </wp:inline>
        </w:drawing>
      </w: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4962525</wp:posOffset>
            </wp:positionH>
            <wp:positionV relativeFrom="paragraph">
              <wp:posOffset>19050</wp:posOffset>
            </wp:positionV>
            <wp:extent cx="721845" cy="622017"/>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845" cy="622017"/>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