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205e1d1b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205e1d1b.xml"/>
</Relationships>

</file>

<file path=word/charts/_rels/chart6c50205e1d1b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78383097.xlsx"/></Relationships>

</file>

<file path=word/charts/chart6c50205e1d1b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Educational Attainment for Population 25+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Less than 9th grade</c:v>
                </c:pt>
              </c:strCache>
            </c:strRef>
          </c:tx>
          <c:spPr>
            <a:solidFill>
              <a:srgbClr val="88CCEE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2.42</c:v>
                </c:pt>
                <c:pt idx="1">
                  <c:v>1.56</c:v>
                </c:pt>
                <c:pt idx="2">
                  <c:v>1.34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9th to 12th grade, no diploma</c:v>
                </c:pt>
              </c:strCache>
            </c:strRef>
          </c:tx>
          <c:spPr>
            <a:solidFill>
              <a:srgbClr val="44AA99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4.49</c:v>
                </c:pt>
                <c:pt idx="1">
                  <c:v>2.43</c:v>
                </c:pt>
                <c:pt idx="2">
                  <c:v>3.67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 school graduate (or equivalent)</c:v>
                </c:pt>
              </c:strCache>
            </c:strRef>
          </c:tx>
          <c:spPr>
            <a:solidFill>
              <a:srgbClr val="1177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29.92</c:v>
                </c:pt>
                <c:pt idx="1">
                  <c:v>17.51</c:v>
                </c:pt>
                <c:pt idx="2">
                  <c:v>23.53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Some college, no degree</c:v>
                </c:pt>
              </c:strCache>
            </c:strRef>
          </c:tx>
          <c:spPr>
            <a:solidFill>
              <a:srgbClr val="332288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20.01</c:v>
                </c:pt>
                <c:pt idx="1">
                  <c:v>15.49</c:v>
                </c:pt>
                <c:pt idx="2">
                  <c:v>13.29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Associate's degree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sheet1!$F$2:$F$4</c:f>
              <c:numCache>
                <c:ptCount val="3"/>
                <c:pt idx="0">
                  <c:v>11.14</c:v>
                </c:pt>
                <c:pt idx="1">
                  <c:v>9.02</c:v>
                </c:pt>
                <c:pt idx="2">
                  <c:v>8.56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Bachelor's degree</c:v>
                </c:pt>
              </c:strCache>
            </c:strRef>
          </c:tx>
          <c:spPr>
            <a:solidFill>
              <a:srgbClr val="9999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sheet1!$G$2:$G$4</c:f>
              <c:numCache>
                <c:ptCount val="3"/>
                <c:pt idx="0">
                  <c:v>21.06</c:v>
                </c:pt>
                <c:pt idx="1">
                  <c:v>32.47</c:v>
                </c:pt>
                <c:pt idx="2">
                  <c:v>30.57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Graduate or professional degree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sheet1!$H$2:$H$4</c:f>
              <c:numCache>
                <c:ptCount val="3"/>
                <c:pt idx="0">
                  <c:v>10.96</c:v>
                </c:pt>
                <c:pt idx="1">
                  <c:v>21.52</c:v>
                </c:pt>
                <c:pt idx="2">
                  <c:v>19.03</c:v>
                </c:pt>
              </c:numCache>
            </c:numRef>
          </c:val>
        </c:ser>
        <c:dLbls>
          <c:dLblPos val="ctr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ax val="10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2025-02-06T09:33:40Z</dcterms:modified>
  <cp:category/>
</cp:coreProperties>
</file>