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04855" w14:textId="35E06C86" w:rsidR="00736620" w:rsidRDefault="00736620" w:rsidP="00736620">
      <w:pPr>
        <w:spacing w:after="120" w:line="240" w:lineRule="auto"/>
        <w:jc w:val="both"/>
        <w:rPr>
          <w:sz w:val="22"/>
          <w:szCs w:val="22"/>
        </w:rPr>
      </w:pPr>
      <w:r>
        <w:rPr>
          <w:sz w:val="22"/>
          <w:szCs w:val="22"/>
        </w:rPr>
        <w:t>Microsoft Word</w:t>
      </w:r>
      <w:r w:rsidRPr="00736620">
        <w:rPr>
          <w:sz w:val="22"/>
          <w:szCs w:val="22"/>
        </w:rPr>
        <w:t xml:space="preserve"> Mail Merge </w:t>
      </w:r>
      <w:r>
        <w:rPr>
          <w:sz w:val="22"/>
          <w:szCs w:val="22"/>
        </w:rPr>
        <w:t xml:space="preserve">features are </w:t>
      </w:r>
      <w:r w:rsidRPr="00736620">
        <w:rPr>
          <w:sz w:val="22"/>
          <w:szCs w:val="22"/>
        </w:rPr>
        <w:t>limited to merging one line</w:t>
      </w:r>
      <w:r>
        <w:rPr>
          <w:sz w:val="22"/>
          <w:szCs w:val="22"/>
        </w:rPr>
        <w:t xml:space="preserve"> of data/one entity </w:t>
      </w:r>
      <w:r w:rsidRPr="00736620">
        <w:rPr>
          <w:sz w:val="22"/>
          <w:szCs w:val="22"/>
        </w:rPr>
        <w:t xml:space="preserve">per </w:t>
      </w:r>
      <w:r>
        <w:rPr>
          <w:sz w:val="22"/>
          <w:szCs w:val="22"/>
        </w:rPr>
        <w:t xml:space="preserve">printed </w:t>
      </w:r>
      <w:r w:rsidRPr="00736620">
        <w:rPr>
          <w:sz w:val="22"/>
          <w:szCs w:val="22"/>
        </w:rPr>
        <w:t xml:space="preserve">page. </w:t>
      </w:r>
      <w:r>
        <w:rPr>
          <w:sz w:val="22"/>
          <w:szCs w:val="22"/>
        </w:rPr>
        <w:t>This limitation means Capital cannot use three party perforated blank forms.</w:t>
      </w:r>
    </w:p>
    <w:p w14:paraId="79CF9A46" w14:textId="73B16DAD" w:rsidR="00736620" w:rsidRDefault="00736620" w:rsidP="00736620">
      <w:pPr>
        <w:spacing w:after="120" w:line="240" w:lineRule="auto"/>
        <w:jc w:val="both"/>
        <w:rPr>
          <w:sz w:val="22"/>
          <w:szCs w:val="22"/>
        </w:rPr>
      </w:pPr>
      <w:r>
        <w:rPr>
          <w:sz w:val="22"/>
          <w:szCs w:val="22"/>
        </w:rPr>
        <w:t xml:space="preserve">The CDS programs outlined below </w:t>
      </w:r>
      <w:r w:rsidRPr="00736620">
        <w:rPr>
          <w:sz w:val="22"/>
          <w:szCs w:val="22"/>
        </w:rPr>
        <w:t>allow</w:t>
      </w:r>
      <w:r>
        <w:rPr>
          <w:sz w:val="22"/>
          <w:szCs w:val="22"/>
        </w:rPr>
        <w:t xml:space="preserve"> Capital </w:t>
      </w:r>
      <w:r w:rsidRPr="00736620">
        <w:rPr>
          <w:sz w:val="22"/>
          <w:szCs w:val="22"/>
        </w:rPr>
        <w:t>to use pre-made commercial</w:t>
      </w:r>
      <w:r>
        <w:rPr>
          <w:sz w:val="22"/>
          <w:szCs w:val="22"/>
        </w:rPr>
        <w:t>ly available</w:t>
      </w:r>
      <w:r w:rsidRPr="00736620">
        <w:rPr>
          <w:sz w:val="22"/>
          <w:szCs w:val="22"/>
        </w:rPr>
        <w:t xml:space="preserve"> 3 entity 1099 forms which fit into </w:t>
      </w:r>
      <w:r>
        <w:rPr>
          <w:sz w:val="22"/>
          <w:szCs w:val="22"/>
        </w:rPr>
        <w:t xml:space="preserve">matching </w:t>
      </w:r>
      <w:r w:rsidRPr="00736620">
        <w:rPr>
          <w:sz w:val="22"/>
          <w:szCs w:val="22"/>
        </w:rPr>
        <w:t>window envelopes.</w:t>
      </w:r>
    </w:p>
    <w:p w14:paraId="415AC88B" w14:textId="3319C591" w:rsidR="00736620" w:rsidRDefault="00736620" w:rsidP="00736620">
      <w:pPr>
        <w:spacing w:after="120" w:line="240" w:lineRule="auto"/>
        <w:jc w:val="both"/>
        <w:rPr>
          <w:sz w:val="22"/>
          <w:szCs w:val="22"/>
        </w:rPr>
      </w:pPr>
      <w:r w:rsidRPr="00736620">
        <w:rPr>
          <w:sz w:val="22"/>
          <w:szCs w:val="22"/>
        </w:rPr>
        <w:t>This process has a few steps</w:t>
      </w:r>
      <w:r>
        <w:rPr>
          <w:sz w:val="22"/>
          <w:szCs w:val="22"/>
        </w:rPr>
        <w:t xml:space="preserve"> and uses QB</w:t>
      </w:r>
      <w:r>
        <w:rPr>
          <w:sz w:val="22"/>
          <w:szCs w:val="22"/>
        </w:rPr>
        <w:t xml:space="preserve"> features,</w:t>
      </w:r>
      <w:r>
        <w:rPr>
          <w:sz w:val="22"/>
          <w:szCs w:val="22"/>
        </w:rPr>
        <w:t xml:space="preserve"> and CDS programs</w:t>
      </w:r>
      <w:r>
        <w:rPr>
          <w:sz w:val="22"/>
          <w:szCs w:val="22"/>
        </w:rPr>
        <w:t>,</w:t>
      </w:r>
      <w:r>
        <w:rPr>
          <w:sz w:val="22"/>
          <w:szCs w:val="22"/>
        </w:rPr>
        <w:t xml:space="preserve"> to eliminate manual entry.</w:t>
      </w:r>
    </w:p>
    <w:p w14:paraId="68D04D3C" w14:textId="22613D8A" w:rsidR="00736620" w:rsidRPr="00736620" w:rsidRDefault="00736620" w:rsidP="00736620">
      <w:pPr>
        <w:pStyle w:val="ListParagraph"/>
        <w:numPr>
          <w:ilvl w:val="0"/>
          <w:numId w:val="1"/>
        </w:numPr>
        <w:spacing w:after="120" w:line="240" w:lineRule="auto"/>
        <w:contextualSpacing w:val="0"/>
        <w:jc w:val="both"/>
        <w:rPr>
          <w:sz w:val="22"/>
          <w:szCs w:val="22"/>
        </w:rPr>
      </w:pPr>
      <w:r w:rsidRPr="00736620">
        <w:rPr>
          <w:sz w:val="22"/>
          <w:szCs w:val="22"/>
        </w:rPr>
        <w:t>As of January 2026, QB does not support direct exporting of the data needed to complete 1099</w:t>
      </w:r>
      <w:r w:rsidRPr="00736620">
        <w:rPr>
          <w:sz w:val="22"/>
          <w:szCs w:val="22"/>
        </w:rPr>
        <w:t xml:space="preserve">s. </w:t>
      </w:r>
      <w:r w:rsidRPr="00736620">
        <w:rPr>
          <w:sz w:val="22"/>
          <w:szCs w:val="22"/>
        </w:rPr>
        <w:t>They do allow you to preview and print the data to PDF.</w:t>
      </w:r>
    </w:p>
    <w:p w14:paraId="7ABDF1B0" w14:textId="39619F51" w:rsidR="00736620" w:rsidRPr="00736620" w:rsidRDefault="00736620" w:rsidP="00736620">
      <w:pPr>
        <w:pStyle w:val="ListParagraph"/>
        <w:numPr>
          <w:ilvl w:val="1"/>
          <w:numId w:val="1"/>
        </w:numPr>
        <w:spacing w:after="0" w:line="240" w:lineRule="auto"/>
        <w:contextualSpacing w:val="0"/>
        <w:jc w:val="both"/>
        <w:rPr>
          <w:sz w:val="22"/>
          <w:szCs w:val="22"/>
        </w:rPr>
      </w:pPr>
      <w:r w:rsidRPr="00736620">
        <w:rPr>
          <w:sz w:val="22"/>
          <w:szCs w:val="22"/>
        </w:rPr>
        <w:t>Using QB “free” 1099 feature preview and print QB 1099 data to PDF.</w:t>
      </w:r>
    </w:p>
    <w:p w14:paraId="7EF1B10B" w14:textId="2D86D201" w:rsidR="00736620" w:rsidRPr="00736620" w:rsidRDefault="00736620" w:rsidP="00736620">
      <w:pPr>
        <w:pStyle w:val="ListParagraph"/>
        <w:numPr>
          <w:ilvl w:val="1"/>
          <w:numId w:val="1"/>
        </w:numPr>
        <w:spacing w:after="120" w:line="240" w:lineRule="auto"/>
        <w:contextualSpacing w:val="0"/>
        <w:jc w:val="both"/>
        <w:rPr>
          <w:sz w:val="22"/>
          <w:szCs w:val="22"/>
        </w:rPr>
      </w:pPr>
      <w:r w:rsidRPr="00736620">
        <w:rPr>
          <w:sz w:val="22"/>
          <w:szCs w:val="22"/>
        </w:rPr>
        <w:t>This will print one 1099 entity per page, but it will be one large PDF.</w:t>
      </w:r>
    </w:p>
    <w:p w14:paraId="1CE4F03C" w14:textId="73CD464C" w:rsidR="00736620" w:rsidRPr="00736620" w:rsidRDefault="00736620" w:rsidP="00736620">
      <w:pPr>
        <w:pStyle w:val="ListParagraph"/>
        <w:numPr>
          <w:ilvl w:val="0"/>
          <w:numId w:val="1"/>
        </w:numPr>
        <w:spacing w:after="120" w:line="240" w:lineRule="auto"/>
        <w:contextualSpacing w:val="0"/>
        <w:jc w:val="both"/>
        <w:rPr>
          <w:sz w:val="22"/>
          <w:szCs w:val="22"/>
        </w:rPr>
      </w:pPr>
      <w:r w:rsidRPr="00736620">
        <w:rPr>
          <w:sz w:val="22"/>
          <w:szCs w:val="22"/>
        </w:rPr>
        <w:t>Log into IRS portal and download th</w:t>
      </w:r>
      <w:r>
        <w:rPr>
          <w:sz w:val="22"/>
          <w:szCs w:val="22"/>
        </w:rPr>
        <w:t>is</w:t>
      </w:r>
      <w:r w:rsidRPr="00736620">
        <w:rPr>
          <w:sz w:val="22"/>
          <w:szCs w:val="22"/>
        </w:rPr>
        <w:t xml:space="preserve"> year’s Excel CSV template.</w:t>
      </w:r>
    </w:p>
    <w:p w14:paraId="39C011DD" w14:textId="3FAE94ED" w:rsidR="00736620" w:rsidRPr="00736620" w:rsidRDefault="00736620" w:rsidP="00736620">
      <w:pPr>
        <w:pStyle w:val="ListParagraph"/>
        <w:numPr>
          <w:ilvl w:val="1"/>
          <w:numId w:val="1"/>
        </w:numPr>
        <w:spacing w:after="120" w:line="240" w:lineRule="auto"/>
        <w:contextualSpacing w:val="0"/>
        <w:jc w:val="both"/>
        <w:rPr>
          <w:sz w:val="22"/>
          <w:szCs w:val="22"/>
        </w:rPr>
      </w:pPr>
      <w:r w:rsidRPr="00736620">
        <w:rPr>
          <w:sz w:val="22"/>
          <w:szCs w:val="22"/>
        </w:rPr>
        <w:t xml:space="preserve">CDS will run a compare </w:t>
      </w:r>
      <w:r>
        <w:rPr>
          <w:sz w:val="22"/>
          <w:szCs w:val="22"/>
        </w:rPr>
        <w:t xml:space="preserve">of the two years IRS CSV template files </w:t>
      </w:r>
      <w:r w:rsidRPr="00736620">
        <w:rPr>
          <w:sz w:val="22"/>
          <w:szCs w:val="22"/>
        </w:rPr>
        <w:t xml:space="preserve">to confirm </w:t>
      </w:r>
      <w:r>
        <w:rPr>
          <w:sz w:val="22"/>
          <w:szCs w:val="22"/>
        </w:rPr>
        <w:t xml:space="preserve">this </w:t>
      </w:r>
      <w:r w:rsidRPr="00736620">
        <w:rPr>
          <w:sz w:val="22"/>
          <w:szCs w:val="22"/>
        </w:rPr>
        <w:t xml:space="preserve">year’s column headers are the same as last year’s. </w:t>
      </w:r>
    </w:p>
    <w:p w14:paraId="02BF4EFD" w14:textId="327247D0" w:rsidR="00736620" w:rsidRDefault="00736620" w:rsidP="00736620">
      <w:pPr>
        <w:pStyle w:val="ListParagraph"/>
        <w:numPr>
          <w:ilvl w:val="2"/>
          <w:numId w:val="1"/>
        </w:numPr>
        <w:spacing w:after="120" w:line="240" w:lineRule="auto"/>
        <w:contextualSpacing w:val="0"/>
        <w:jc w:val="both"/>
        <w:rPr>
          <w:sz w:val="22"/>
          <w:szCs w:val="22"/>
        </w:rPr>
      </w:pPr>
      <w:r>
        <w:rPr>
          <w:sz w:val="22"/>
          <w:szCs w:val="22"/>
        </w:rPr>
        <w:t xml:space="preserve">Identical data requirements year on year should mean the printed forms have not changed, but CDS will review the forms as well, and if needed </w:t>
      </w:r>
      <w:r w:rsidRPr="00736620">
        <w:rPr>
          <w:sz w:val="22"/>
          <w:szCs w:val="22"/>
        </w:rPr>
        <w:t xml:space="preserve">CDS will update the </w:t>
      </w:r>
      <w:r>
        <w:rPr>
          <w:sz w:val="22"/>
          <w:szCs w:val="22"/>
        </w:rPr>
        <w:t xml:space="preserve">CDS </w:t>
      </w:r>
      <w:r w:rsidRPr="00736620">
        <w:rPr>
          <w:sz w:val="22"/>
          <w:szCs w:val="22"/>
        </w:rPr>
        <w:t>program</w:t>
      </w:r>
      <w:r>
        <w:rPr>
          <w:sz w:val="22"/>
          <w:szCs w:val="22"/>
        </w:rPr>
        <w:t>s.</w:t>
      </w:r>
    </w:p>
    <w:p w14:paraId="39277361" w14:textId="2686F606" w:rsidR="00736620" w:rsidRPr="00736620" w:rsidRDefault="00736620" w:rsidP="00736620">
      <w:pPr>
        <w:pStyle w:val="ListParagraph"/>
        <w:numPr>
          <w:ilvl w:val="0"/>
          <w:numId w:val="1"/>
        </w:numPr>
        <w:spacing w:after="120" w:line="240" w:lineRule="auto"/>
        <w:contextualSpacing w:val="0"/>
        <w:jc w:val="both"/>
        <w:rPr>
          <w:sz w:val="22"/>
          <w:szCs w:val="22"/>
        </w:rPr>
      </w:pPr>
      <w:r w:rsidRPr="00736620">
        <w:rPr>
          <w:sz w:val="22"/>
          <w:szCs w:val="22"/>
        </w:rPr>
        <w:t>Run “</w:t>
      </w:r>
      <w:r w:rsidRPr="00736620">
        <w:rPr>
          <w:b/>
          <w:bCs/>
          <w:sz w:val="22"/>
          <w:szCs w:val="22"/>
        </w:rPr>
        <w:t xml:space="preserve">CDS </w:t>
      </w:r>
      <w:r w:rsidRPr="00736620">
        <w:rPr>
          <w:b/>
          <w:bCs/>
          <w:i/>
          <w:iCs/>
          <w:sz w:val="22"/>
          <w:szCs w:val="22"/>
        </w:rPr>
        <w:t>Parsed QB PDF to IRS Data</w:t>
      </w:r>
      <w:r w:rsidRPr="00736620">
        <w:rPr>
          <w:sz w:val="22"/>
          <w:szCs w:val="22"/>
        </w:rPr>
        <w:t>” program.</w:t>
      </w:r>
    </w:p>
    <w:p w14:paraId="20F51AA8" w14:textId="62B9B54A" w:rsidR="00736620" w:rsidRDefault="00736620" w:rsidP="00736620">
      <w:pPr>
        <w:pStyle w:val="ListParagraph"/>
        <w:numPr>
          <w:ilvl w:val="1"/>
          <w:numId w:val="1"/>
        </w:numPr>
        <w:spacing w:after="120" w:line="240" w:lineRule="auto"/>
        <w:contextualSpacing w:val="0"/>
        <w:jc w:val="both"/>
        <w:rPr>
          <w:sz w:val="22"/>
          <w:szCs w:val="22"/>
        </w:rPr>
      </w:pPr>
      <w:r w:rsidRPr="00736620">
        <w:rPr>
          <w:sz w:val="22"/>
          <w:szCs w:val="22"/>
        </w:rPr>
        <w:t xml:space="preserve">This </w:t>
      </w:r>
      <w:r>
        <w:rPr>
          <w:sz w:val="22"/>
          <w:szCs w:val="22"/>
        </w:rPr>
        <w:t xml:space="preserve">reads each PDF in the QB PDF and </w:t>
      </w:r>
      <w:r w:rsidRPr="00736620">
        <w:rPr>
          <w:sz w:val="22"/>
          <w:szCs w:val="22"/>
        </w:rPr>
        <w:t xml:space="preserve">outputs </w:t>
      </w:r>
      <w:r>
        <w:rPr>
          <w:sz w:val="22"/>
          <w:szCs w:val="22"/>
        </w:rPr>
        <w:t xml:space="preserve">the data into </w:t>
      </w:r>
      <w:r w:rsidRPr="00736620">
        <w:rPr>
          <w:sz w:val="22"/>
          <w:szCs w:val="22"/>
        </w:rPr>
        <w:t xml:space="preserve">an Excel file </w:t>
      </w:r>
      <w:r>
        <w:rPr>
          <w:sz w:val="22"/>
          <w:szCs w:val="22"/>
        </w:rPr>
        <w:t xml:space="preserve">placing each data element into </w:t>
      </w:r>
      <w:r w:rsidRPr="00736620">
        <w:rPr>
          <w:sz w:val="22"/>
          <w:szCs w:val="22"/>
        </w:rPr>
        <w:t xml:space="preserve">the required </w:t>
      </w:r>
      <w:r>
        <w:rPr>
          <w:sz w:val="22"/>
          <w:szCs w:val="22"/>
        </w:rPr>
        <w:t xml:space="preserve">column in the Excel </w:t>
      </w:r>
      <w:r w:rsidRPr="00736620">
        <w:rPr>
          <w:sz w:val="22"/>
          <w:szCs w:val="22"/>
        </w:rPr>
        <w:t>IRS template.</w:t>
      </w:r>
    </w:p>
    <w:p w14:paraId="17B7A9D9" w14:textId="51AAE9A8" w:rsidR="00736620" w:rsidRPr="00736620" w:rsidRDefault="00736620" w:rsidP="00736620">
      <w:pPr>
        <w:pStyle w:val="ListParagraph"/>
        <w:numPr>
          <w:ilvl w:val="2"/>
          <w:numId w:val="1"/>
        </w:numPr>
        <w:spacing w:after="120" w:line="240" w:lineRule="auto"/>
        <w:contextualSpacing w:val="0"/>
        <w:jc w:val="both"/>
        <w:rPr>
          <w:sz w:val="22"/>
          <w:szCs w:val="22"/>
        </w:rPr>
      </w:pPr>
      <w:r>
        <w:rPr>
          <w:sz w:val="22"/>
          <w:szCs w:val="22"/>
        </w:rPr>
        <w:t>This program also strips non-allowed characters and trims any errant spaces from data per IRS requirements.</w:t>
      </w:r>
    </w:p>
    <w:p w14:paraId="7CF268DF" w14:textId="36CCEA91" w:rsidR="00736620" w:rsidRPr="00736620" w:rsidRDefault="00736620" w:rsidP="00736620">
      <w:pPr>
        <w:pStyle w:val="ListParagraph"/>
        <w:numPr>
          <w:ilvl w:val="1"/>
          <w:numId w:val="1"/>
        </w:numPr>
        <w:spacing w:after="120" w:line="240" w:lineRule="auto"/>
        <w:contextualSpacing w:val="0"/>
        <w:jc w:val="both"/>
        <w:rPr>
          <w:sz w:val="22"/>
          <w:szCs w:val="22"/>
        </w:rPr>
      </w:pPr>
      <w:r w:rsidRPr="00736620">
        <w:rPr>
          <w:sz w:val="22"/>
          <w:szCs w:val="22"/>
        </w:rPr>
        <w:t>This Excel will be used in t</w:t>
      </w:r>
      <w:r>
        <w:rPr>
          <w:sz w:val="22"/>
          <w:szCs w:val="22"/>
        </w:rPr>
        <w:t xml:space="preserve">hree (3) </w:t>
      </w:r>
      <w:r w:rsidRPr="00736620">
        <w:rPr>
          <w:sz w:val="22"/>
          <w:szCs w:val="22"/>
        </w:rPr>
        <w:t>ways.</w:t>
      </w:r>
    </w:p>
    <w:p w14:paraId="11A4E939" w14:textId="2BD3B689" w:rsidR="00736620" w:rsidRPr="00736620" w:rsidRDefault="00736620" w:rsidP="00736620">
      <w:pPr>
        <w:pStyle w:val="ListParagraph"/>
        <w:numPr>
          <w:ilvl w:val="2"/>
          <w:numId w:val="1"/>
        </w:numPr>
        <w:spacing w:after="120" w:line="240" w:lineRule="auto"/>
        <w:contextualSpacing w:val="0"/>
        <w:jc w:val="both"/>
        <w:rPr>
          <w:sz w:val="22"/>
          <w:szCs w:val="22"/>
        </w:rPr>
      </w:pPr>
      <w:r w:rsidRPr="00736620">
        <w:rPr>
          <w:sz w:val="22"/>
          <w:szCs w:val="22"/>
        </w:rPr>
        <w:t>When cleansed and audited, it will be uploaded through the IRS portal</w:t>
      </w:r>
    </w:p>
    <w:p w14:paraId="33F32429" w14:textId="77777777" w:rsidR="00736620" w:rsidRDefault="00736620" w:rsidP="00736620">
      <w:pPr>
        <w:pStyle w:val="ListParagraph"/>
        <w:numPr>
          <w:ilvl w:val="3"/>
          <w:numId w:val="2"/>
        </w:numPr>
        <w:spacing w:after="0" w:line="240" w:lineRule="auto"/>
        <w:contextualSpacing w:val="0"/>
        <w:jc w:val="both"/>
        <w:rPr>
          <w:sz w:val="22"/>
          <w:szCs w:val="22"/>
        </w:rPr>
      </w:pPr>
      <w:r w:rsidRPr="00736620">
        <w:rPr>
          <w:sz w:val="22"/>
          <w:szCs w:val="22"/>
        </w:rPr>
        <w:t>This confirms the data is as required by the IRS</w:t>
      </w:r>
    </w:p>
    <w:p w14:paraId="2E10C3BC" w14:textId="690193D1" w:rsidR="00736620" w:rsidRPr="00736620" w:rsidRDefault="00736620" w:rsidP="00736620">
      <w:pPr>
        <w:pStyle w:val="ListParagraph"/>
        <w:numPr>
          <w:ilvl w:val="3"/>
          <w:numId w:val="2"/>
        </w:numPr>
        <w:spacing w:after="120" w:line="240" w:lineRule="auto"/>
        <w:contextualSpacing w:val="0"/>
        <w:jc w:val="both"/>
        <w:rPr>
          <w:sz w:val="22"/>
          <w:szCs w:val="22"/>
        </w:rPr>
      </w:pPr>
      <w:r>
        <w:rPr>
          <w:sz w:val="22"/>
          <w:szCs w:val="22"/>
        </w:rPr>
        <w:t xml:space="preserve">Upload </w:t>
      </w:r>
      <w:r w:rsidRPr="00736620">
        <w:rPr>
          <w:sz w:val="22"/>
          <w:szCs w:val="22"/>
        </w:rPr>
        <w:t>meets our submission requirements as a Pay</w:t>
      </w:r>
      <w:r>
        <w:rPr>
          <w:sz w:val="22"/>
          <w:szCs w:val="22"/>
        </w:rPr>
        <w:t>or</w:t>
      </w:r>
    </w:p>
    <w:p w14:paraId="47249AE1" w14:textId="58F7A8DE" w:rsidR="00736620" w:rsidRDefault="00736620" w:rsidP="00736620">
      <w:pPr>
        <w:pStyle w:val="ListParagraph"/>
        <w:numPr>
          <w:ilvl w:val="2"/>
          <w:numId w:val="2"/>
        </w:numPr>
        <w:spacing w:after="120" w:line="240" w:lineRule="auto"/>
        <w:contextualSpacing w:val="0"/>
        <w:jc w:val="both"/>
        <w:rPr>
          <w:sz w:val="22"/>
          <w:szCs w:val="22"/>
        </w:rPr>
      </w:pPr>
      <w:r w:rsidRPr="00736620">
        <w:rPr>
          <w:sz w:val="22"/>
          <w:szCs w:val="22"/>
        </w:rPr>
        <w:t>After a</w:t>
      </w:r>
      <w:r>
        <w:rPr>
          <w:sz w:val="22"/>
          <w:szCs w:val="22"/>
        </w:rPr>
        <w:t>n uploaded</w:t>
      </w:r>
      <w:r w:rsidRPr="00736620">
        <w:rPr>
          <w:sz w:val="22"/>
          <w:szCs w:val="22"/>
        </w:rPr>
        <w:t xml:space="preserve"> file is accepted, the IRS creates</w:t>
      </w:r>
      <w:r>
        <w:rPr>
          <w:sz w:val="22"/>
          <w:szCs w:val="22"/>
        </w:rPr>
        <w:t>,</w:t>
      </w:r>
      <w:r w:rsidRPr="00736620">
        <w:rPr>
          <w:sz w:val="22"/>
          <w:szCs w:val="22"/>
        </w:rPr>
        <w:t xml:space="preserve"> for download</w:t>
      </w:r>
      <w:r>
        <w:rPr>
          <w:sz w:val="22"/>
          <w:szCs w:val="22"/>
        </w:rPr>
        <w:t>,</w:t>
      </w:r>
      <w:r w:rsidRPr="00736620">
        <w:rPr>
          <w:sz w:val="22"/>
          <w:szCs w:val="22"/>
        </w:rPr>
        <w:t xml:space="preserve"> interactive (meaning user changeable) PDFs.</w:t>
      </w:r>
    </w:p>
    <w:p w14:paraId="39CB45AF" w14:textId="24A51A64" w:rsidR="00736620" w:rsidRPr="00736620" w:rsidRDefault="00736620" w:rsidP="00736620">
      <w:pPr>
        <w:pStyle w:val="ListParagraph"/>
        <w:numPr>
          <w:ilvl w:val="3"/>
          <w:numId w:val="2"/>
        </w:numPr>
        <w:spacing w:after="120" w:line="240" w:lineRule="auto"/>
        <w:contextualSpacing w:val="0"/>
        <w:jc w:val="both"/>
        <w:rPr>
          <w:sz w:val="22"/>
          <w:szCs w:val="22"/>
        </w:rPr>
      </w:pPr>
      <w:r w:rsidRPr="00736620">
        <w:rPr>
          <w:sz w:val="22"/>
          <w:szCs w:val="22"/>
        </w:rPr>
        <w:t xml:space="preserve">Download </w:t>
      </w:r>
      <w:r>
        <w:rPr>
          <w:sz w:val="22"/>
          <w:szCs w:val="22"/>
        </w:rPr>
        <w:t xml:space="preserve">IRS provided Zip folders holding </w:t>
      </w:r>
      <w:r w:rsidRPr="00736620">
        <w:rPr>
          <w:sz w:val="22"/>
          <w:szCs w:val="22"/>
        </w:rPr>
        <w:t>PDFs</w:t>
      </w:r>
    </w:p>
    <w:p w14:paraId="0CB8FA69" w14:textId="7CB07F62" w:rsidR="00736620" w:rsidRDefault="00736620" w:rsidP="00736620">
      <w:pPr>
        <w:pStyle w:val="ListParagraph"/>
        <w:numPr>
          <w:ilvl w:val="4"/>
          <w:numId w:val="2"/>
        </w:numPr>
        <w:spacing w:after="0" w:line="240" w:lineRule="auto"/>
        <w:contextualSpacing w:val="0"/>
        <w:jc w:val="both"/>
        <w:rPr>
          <w:sz w:val="22"/>
          <w:szCs w:val="22"/>
        </w:rPr>
      </w:pPr>
      <w:r>
        <w:rPr>
          <w:sz w:val="22"/>
          <w:szCs w:val="22"/>
        </w:rPr>
        <w:t>Each Zip file has a max of 21 four (4) page1099s.</w:t>
      </w:r>
    </w:p>
    <w:p w14:paraId="62D48F02" w14:textId="4D62C03C" w:rsidR="00736620" w:rsidRDefault="00736620" w:rsidP="00736620">
      <w:pPr>
        <w:pStyle w:val="ListParagraph"/>
        <w:numPr>
          <w:ilvl w:val="4"/>
          <w:numId w:val="2"/>
        </w:numPr>
        <w:spacing w:after="0" w:line="240" w:lineRule="auto"/>
        <w:contextualSpacing w:val="0"/>
        <w:jc w:val="both"/>
        <w:rPr>
          <w:sz w:val="22"/>
          <w:szCs w:val="22"/>
        </w:rPr>
      </w:pPr>
      <w:r w:rsidRPr="00736620">
        <w:rPr>
          <w:sz w:val="22"/>
          <w:szCs w:val="22"/>
        </w:rPr>
        <w:t xml:space="preserve">These PDFs do not meet USPS </w:t>
      </w:r>
      <w:r>
        <w:rPr>
          <w:sz w:val="22"/>
          <w:szCs w:val="22"/>
        </w:rPr>
        <w:t xml:space="preserve">mail </w:t>
      </w:r>
      <w:r w:rsidRPr="00736620">
        <w:rPr>
          <w:sz w:val="22"/>
          <w:szCs w:val="22"/>
        </w:rPr>
        <w:t>requirements as they have line headers before name, address, city, state, and zip</w:t>
      </w:r>
    </w:p>
    <w:p w14:paraId="52C090C4" w14:textId="6F5C2728" w:rsidR="00736620" w:rsidRDefault="00736620" w:rsidP="00736620">
      <w:pPr>
        <w:pStyle w:val="ListParagraph"/>
        <w:numPr>
          <w:ilvl w:val="4"/>
          <w:numId w:val="2"/>
        </w:numPr>
        <w:spacing w:after="0" w:line="240" w:lineRule="auto"/>
        <w:contextualSpacing w:val="0"/>
        <w:jc w:val="both"/>
        <w:rPr>
          <w:sz w:val="22"/>
          <w:szCs w:val="22"/>
        </w:rPr>
      </w:pPr>
      <w:r>
        <w:rPr>
          <w:sz w:val="22"/>
          <w:szCs w:val="22"/>
        </w:rPr>
        <w:t>With entity per printed page, they would also be difficult and time consuming to prepare and mail</w:t>
      </w:r>
    </w:p>
    <w:p w14:paraId="17D991C3" w14:textId="6EA45E5E" w:rsidR="00736620" w:rsidRDefault="00736620" w:rsidP="00736620">
      <w:pPr>
        <w:pStyle w:val="ListParagraph"/>
        <w:numPr>
          <w:ilvl w:val="4"/>
          <w:numId w:val="2"/>
        </w:numPr>
        <w:spacing w:after="120" w:line="240" w:lineRule="auto"/>
        <w:contextualSpacing w:val="0"/>
        <w:jc w:val="both"/>
        <w:rPr>
          <w:sz w:val="22"/>
          <w:szCs w:val="22"/>
        </w:rPr>
      </w:pPr>
      <w:r>
        <w:rPr>
          <w:sz w:val="22"/>
          <w:szCs w:val="22"/>
        </w:rPr>
        <w:t>Download these zip folders into the company folder where 1099s are maintained by year</w:t>
      </w:r>
    </w:p>
    <w:p w14:paraId="0A03BF21" w14:textId="2E52EFA0" w:rsidR="00736620" w:rsidRDefault="00736620" w:rsidP="00736620">
      <w:pPr>
        <w:pStyle w:val="ListParagraph"/>
        <w:numPr>
          <w:ilvl w:val="2"/>
          <w:numId w:val="1"/>
        </w:numPr>
        <w:spacing w:after="120" w:line="240" w:lineRule="auto"/>
        <w:contextualSpacing w:val="0"/>
        <w:jc w:val="both"/>
        <w:rPr>
          <w:sz w:val="22"/>
          <w:szCs w:val="22"/>
        </w:rPr>
      </w:pPr>
      <w:r>
        <w:rPr>
          <w:sz w:val="22"/>
          <w:szCs w:val="22"/>
        </w:rPr>
        <w:t>This Excel file will be used in Step 5 as the data source to merge data to pre-printed forms.</w:t>
      </w:r>
    </w:p>
    <w:p w14:paraId="4DF57523" w14:textId="77777777" w:rsidR="00736620" w:rsidRDefault="00736620" w:rsidP="00736620">
      <w:pPr>
        <w:spacing w:after="120" w:line="240" w:lineRule="auto"/>
        <w:jc w:val="both"/>
        <w:rPr>
          <w:sz w:val="22"/>
          <w:szCs w:val="22"/>
        </w:rPr>
      </w:pPr>
    </w:p>
    <w:p w14:paraId="566C1516" w14:textId="77777777" w:rsidR="00736620" w:rsidRPr="00736620" w:rsidRDefault="00736620" w:rsidP="00736620">
      <w:pPr>
        <w:spacing w:after="120" w:line="240" w:lineRule="auto"/>
        <w:jc w:val="both"/>
        <w:rPr>
          <w:sz w:val="22"/>
          <w:szCs w:val="22"/>
        </w:rPr>
      </w:pPr>
    </w:p>
    <w:p w14:paraId="235432D0" w14:textId="6F4155CA" w:rsidR="00736620" w:rsidRDefault="00736620" w:rsidP="00736620">
      <w:pPr>
        <w:pStyle w:val="ListParagraph"/>
        <w:numPr>
          <w:ilvl w:val="0"/>
          <w:numId w:val="1"/>
        </w:numPr>
        <w:spacing w:after="120" w:line="240" w:lineRule="auto"/>
        <w:contextualSpacing w:val="0"/>
        <w:jc w:val="both"/>
        <w:rPr>
          <w:sz w:val="22"/>
          <w:szCs w:val="22"/>
        </w:rPr>
      </w:pPr>
      <w:r w:rsidRPr="00736620">
        <w:rPr>
          <w:sz w:val="22"/>
          <w:szCs w:val="22"/>
        </w:rPr>
        <w:lastRenderedPageBreak/>
        <w:t>Run the “</w:t>
      </w:r>
      <w:r w:rsidRPr="00736620">
        <w:rPr>
          <w:b/>
          <w:bCs/>
          <w:sz w:val="22"/>
          <w:szCs w:val="22"/>
        </w:rPr>
        <w:t>CDS</w:t>
      </w:r>
      <w:r w:rsidRPr="00736620">
        <w:rPr>
          <w:sz w:val="22"/>
          <w:szCs w:val="22"/>
        </w:rPr>
        <w:t xml:space="preserve"> </w:t>
      </w:r>
      <w:r w:rsidRPr="00736620">
        <w:rPr>
          <w:b/>
          <w:bCs/>
          <w:i/>
          <w:iCs/>
          <w:sz w:val="22"/>
          <w:szCs w:val="22"/>
        </w:rPr>
        <w:t>Flatten and Rename IRS PDFs</w:t>
      </w:r>
      <w:r w:rsidRPr="00736620">
        <w:rPr>
          <w:sz w:val="22"/>
          <w:szCs w:val="22"/>
        </w:rPr>
        <w:t xml:space="preserve">” program to make the </w:t>
      </w:r>
      <w:r>
        <w:rPr>
          <w:sz w:val="22"/>
          <w:szCs w:val="22"/>
        </w:rPr>
        <w:t xml:space="preserve">IRS </w:t>
      </w:r>
      <w:r w:rsidRPr="00736620">
        <w:rPr>
          <w:sz w:val="22"/>
          <w:szCs w:val="22"/>
        </w:rPr>
        <w:t xml:space="preserve">PDFs unchangeable </w:t>
      </w:r>
      <w:r>
        <w:rPr>
          <w:sz w:val="22"/>
          <w:szCs w:val="22"/>
        </w:rPr>
        <w:t>(</w:t>
      </w:r>
      <w:r w:rsidRPr="00736620">
        <w:rPr>
          <w:sz w:val="22"/>
          <w:szCs w:val="22"/>
        </w:rPr>
        <w:t>w</w:t>
      </w:r>
      <w:r>
        <w:rPr>
          <w:sz w:val="22"/>
          <w:szCs w:val="22"/>
        </w:rPr>
        <w:t xml:space="preserve">o </w:t>
      </w:r>
      <w:r w:rsidRPr="00736620">
        <w:rPr>
          <w:sz w:val="22"/>
          <w:szCs w:val="22"/>
        </w:rPr>
        <w:t>software and knowledge</w:t>
      </w:r>
      <w:r>
        <w:rPr>
          <w:sz w:val="22"/>
          <w:szCs w:val="22"/>
        </w:rPr>
        <w:t>)</w:t>
      </w:r>
      <w:r w:rsidRPr="00736620">
        <w:rPr>
          <w:sz w:val="22"/>
          <w:szCs w:val="22"/>
        </w:rPr>
        <w:t>.</w:t>
      </w:r>
      <w:r>
        <w:rPr>
          <w:sz w:val="22"/>
          <w:szCs w:val="22"/>
        </w:rPr>
        <w:t xml:space="preserve"> </w:t>
      </w:r>
    </w:p>
    <w:p w14:paraId="50CA99B6" w14:textId="6490F7FB" w:rsidR="00736620" w:rsidRDefault="00736620" w:rsidP="00736620">
      <w:pPr>
        <w:pStyle w:val="ListParagraph"/>
        <w:numPr>
          <w:ilvl w:val="1"/>
          <w:numId w:val="1"/>
        </w:numPr>
        <w:spacing w:after="120" w:line="240" w:lineRule="auto"/>
        <w:contextualSpacing w:val="0"/>
        <w:jc w:val="both"/>
        <w:rPr>
          <w:sz w:val="22"/>
          <w:szCs w:val="22"/>
        </w:rPr>
      </w:pPr>
      <w:r>
        <w:rPr>
          <w:sz w:val="22"/>
          <w:szCs w:val="22"/>
        </w:rPr>
        <w:t xml:space="preserve">The program reads the IRS downloaded Zip folders, and reads each PDF in each zip folder, and renames and saves each PDF according to the file naming pattern set in the program. </w:t>
      </w:r>
    </w:p>
    <w:p w14:paraId="2F5DBE71" w14:textId="1288DB24" w:rsidR="00736620" w:rsidRPr="00736620" w:rsidRDefault="00736620" w:rsidP="00736620">
      <w:pPr>
        <w:pStyle w:val="ListParagraph"/>
        <w:numPr>
          <w:ilvl w:val="2"/>
          <w:numId w:val="1"/>
        </w:numPr>
        <w:spacing w:after="0" w:line="240" w:lineRule="auto"/>
        <w:ind w:left="2174" w:hanging="187"/>
        <w:contextualSpacing w:val="0"/>
        <w:jc w:val="both"/>
        <w:rPr>
          <w:sz w:val="22"/>
          <w:szCs w:val="22"/>
        </w:rPr>
      </w:pPr>
      <w:r>
        <w:rPr>
          <w:sz w:val="22"/>
          <w:szCs w:val="22"/>
        </w:rPr>
        <w:t>Current file name pattern is:  “</w:t>
      </w:r>
      <w:r w:rsidRPr="00736620">
        <w:rPr>
          <w:i/>
          <w:iCs/>
          <w:sz w:val="22"/>
          <w:szCs w:val="22"/>
        </w:rPr>
        <w:t>Entity</w:t>
      </w:r>
      <w:r>
        <w:rPr>
          <w:i/>
          <w:iCs/>
          <w:sz w:val="22"/>
          <w:szCs w:val="22"/>
        </w:rPr>
        <w:t xml:space="preserve"> Name</w:t>
      </w:r>
      <w:r w:rsidRPr="00736620">
        <w:rPr>
          <w:i/>
          <w:iCs/>
          <w:sz w:val="22"/>
          <w:szCs w:val="22"/>
        </w:rPr>
        <w:t xml:space="preserve"> plus </w:t>
      </w:r>
      <w:r>
        <w:rPr>
          <w:i/>
          <w:iCs/>
          <w:sz w:val="22"/>
          <w:szCs w:val="22"/>
        </w:rPr>
        <w:t xml:space="preserve">Tax </w:t>
      </w:r>
      <w:r w:rsidRPr="00736620">
        <w:rPr>
          <w:i/>
          <w:iCs/>
          <w:sz w:val="22"/>
          <w:szCs w:val="22"/>
        </w:rPr>
        <w:t>Year plus IRS 1099 Form number</w:t>
      </w:r>
      <w:r>
        <w:rPr>
          <w:i/>
          <w:iCs/>
          <w:sz w:val="22"/>
          <w:szCs w:val="22"/>
        </w:rPr>
        <w:t>.pdf”</w:t>
      </w:r>
    </w:p>
    <w:p w14:paraId="6B587479" w14:textId="473FE291" w:rsidR="00736620" w:rsidRPr="00736620" w:rsidRDefault="00736620" w:rsidP="00736620">
      <w:pPr>
        <w:pStyle w:val="ListParagraph"/>
        <w:numPr>
          <w:ilvl w:val="2"/>
          <w:numId w:val="1"/>
        </w:numPr>
        <w:spacing w:after="0" w:line="240" w:lineRule="auto"/>
        <w:ind w:left="2174" w:hanging="187"/>
        <w:contextualSpacing w:val="0"/>
        <w:jc w:val="both"/>
        <w:rPr>
          <w:sz w:val="22"/>
          <w:szCs w:val="22"/>
        </w:rPr>
      </w:pPr>
      <w:r>
        <w:rPr>
          <w:i/>
          <w:iCs/>
          <w:sz w:val="22"/>
          <w:szCs w:val="22"/>
        </w:rPr>
        <w:t>Naming example:  “</w:t>
      </w:r>
      <w:r w:rsidRPr="00736620">
        <w:rPr>
          <w:i/>
          <w:iCs/>
          <w:sz w:val="22"/>
          <w:szCs w:val="22"/>
        </w:rPr>
        <w:t>Navy Ridge Financial CAI 2025 1099-NEC.pdf</w:t>
      </w:r>
      <w:r>
        <w:rPr>
          <w:i/>
          <w:iCs/>
          <w:sz w:val="22"/>
          <w:szCs w:val="22"/>
        </w:rPr>
        <w:t>”</w:t>
      </w:r>
    </w:p>
    <w:p w14:paraId="45635216" w14:textId="206C0A62" w:rsidR="00736620" w:rsidRPr="00736620" w:rsidRDefault="00736620" w:rsidP="00736620">
      <w:pPr>
        <w:pStyle w:val="ListParagraph"/>
        <w:numPr>
          <w:ilvl w:val="2"/>
          <w:numId w:val="1"/>
        </w:numPr>
        <w:spacing w:after="120" w:line="240" w:lineRule="auto"/>
        <w:contextualSpacing w:val="0"/>
        <w:jc w:val="both"/>
        <w:rPr>
          <w:sz w:val="22"/>
          <w:szCs w:val="22"/>
        </w:rPr>
      </w:pPr>
      <w:r w:rsidRPr="00736620">
        <w:rPr>
          <w:sz w:val="22"/>
          <w:szCs w:val="22"/>
        </w:rPr>
        <w:t>This pattern is easily changed.</w:t>
      </w:r>
    </w:p>
    <w:p w14:paraId="04915489" w14:textId="2F54AFDF" w:rsidR="00736620" w:rsidRPr="00736620" w:rsidRDefault="00736620" w:rsidP="00736620">
      <w:pPr>
        <w:pStyle w:val="ListParagraph"/>
        <w:numPr>
          <w:ilvl w:val="1"/>
          <w:numId w:val="1"/>
        </w:numPr>
        <w:spacing w:after="120" w:line="240" w:lineRule="auto"/>
        <w:contextualSpacing w:val="0"/>
        <w:jc w:val="both"/>
        <w:rPr>
          <w:sz w:val="22"/>
          <w:szCs w:val="22"/>
        </w:rPr>
      </w:pPr>
      <w:r w:rsidRPr="00736620">
        <w:rPr>
          <w:sz w:val="22"/>
          <w:szCs w:val="22"/>
        </w:rPr>
        <w:t>The flattened PDFs will be Capital’s file copies</w:t>
      </w:r>
      <w:r>
        <w:rPr>
          <w:sz w:val="22"/>
          <w:szCs w:val="22"/>
        </w:rPr>
        <w:t>,</w:t>
      </w:r>
      <w:r w:rsidRPr="00736620">
        <w:rPr>
          <w:sz w:val="22"/>
          <w:szCs w:val="22"/>
        </w:rPr>
        <w:t xml:space="preserve"> and when needed</w:t>
      </w:r>
      <w:r>
        <w:rPr>
          <w:sz w:val="22"/>
          <w:szCs w:val="22"/>
        </w:rPr>
        <w:t>,</w:t>
      </w:r>
      <w:r w:rsidRPr="00736620">
        <w:rPr>
          <w:sz w:val="22"/>
          <w:szCs w:val="22"/>
        </w:rPr>
        <w:t xml:space="preserve"> can be sent to Payees who need another copy electronically</w:t>
      </w:r>
      <w:r>
        <w:rPr>
          <w:sz w:val="22"/>
          <w:szCs w:val="22"/>
        </w:rPr>
        <w:t xml:space="preserve"> or by mail.</w:t>
      </w:r>
    </w:p>
    <w:p w14:paraId="1F25758C" w14:textId="4DE9B5FA" w:rsidR="00736620" w:rsidRDefault="00736620" w:rsidP="00736620">
      <w:pPr>
        <w:pStyle w:val="ListParagraph"/>
        <w:numPr>
          <w:ilvl w:val="1"/>
          <w:numId w:val="1"/>
        </w:numPr>
        <w:spacing w:after="120" w:line="240" w:lineRule="auto"/>
        <w:contextualSpacing w:val="0"/>
        <w:jc w:val="both"/>
        <w:rPr>
          <w:sz w:val="22"/>
          <w:szCs w:val="22"/>
        </w:rPr>
      </w:pPr>
      <w:r w:rsidRPr="00736620">
        <w:rPr>
          <w:sz w:val="22"/>
          <w:szCs w:val="22"/>
        </w:rPr>
        <w:t xml:space="preserve">Save the renamed and flattened PDFs </w:t>
      </w:r>
      <w:r>
        <w:rPr>
          <w:sz w:val="22"/>
          <w:szCs w:val="22"/>
        </w:rPr>
        <w:t>in</w:t>
      </w:r>
      <w:r w:rsidRPr="00736620">
        <w:rPr>
          <w:sz w:val="22"/>
          <w:szCs w:val="22"/>
        </w:rPr>
        <w:t xml:space="preserve">to </w:t>
      </w:r>
      <w:r>
        <w:rPr>
          <w:sz w:val="22"/>
          <w:szCs w:val="22"/>
        </w:rPr>
        <w:t xml:space="preserve">the company folder in </w:t>
      </w:r>
      <w:r w:rsidRPr="00736620">
        <w:rPr>
          <w:sz w:val="22"/>
          <w:szCs w:val="22"/>
        </w:rPr>
        <w:t>Accounting &amp; Reinsurance folder</w:t>
      </w:r>
      <w:r>
        <w:rPr>
          <w:sz w:val="22"/>
          <w:szCs w:val="22"/>
        </w:rPr>
        <w:t xml:space="preserve"> by year.</w:t>
      </w:r>
    </w:p>
    <w:p w14:paraId="0680A28C" w14:textId="7E13B3AA" w:rsidR="00736620" w:rsidRPr="00736620" w:rsidRDefault="00736620" w:rsidP="00736620">
      <w:pPr>
        <w:pStyle w:val="ListParagraph"/>
        <w:numPr>
          <w:ilvl w:val="0"/>
          <w:numId w:val="1"/>
        </w:numPr>
        <w:spacing w:after="120" w:line="240" w:lineRule="auto"/>
        <w:contextualSpacing w:val="0"/>
        <w:jc w:val="both"/>
        <w:rPr>
          <w:sz w:val="22"/>
          <w:szCs w:val="22"/>
        </w:rPr>
      </w:pPr>
      <w:r>
        <w:rPr>
          <w:sz w:val="22"/>
          <w:szCs w:val="22"/>
        </w:rPr>
        <w:t>R</w:t>
      </w:r>
      <w:r w:rsidRPr="00736620">
        <w:rPr>
          <w:sz w:val="22"/>
          <w:szCs w:val="22"/>
        </w:rPr>
        <w:t>un the “</w:t>
      </w:r>
      <w:r w:rsidRPr="00736620">
        <w:rPr>
          <w:b/>
          <w:bCs/>
          <w:i/>
          <w:iCs/>
          <w:sz w:val="22"/>
          <w:szCs w:val="22"/>
        </w:rPr>
        <w:t>CDS Merge IRS Data to 1099 Forms</w:t>
      </w:r>
      <w:r w:rsidRPr="00736620">
        <w:rPr>
          <w:sz w:val="22"/>
          <w:szCs w:val="22"/>
        </w:rPr>
        <w:t>” program.</w:t>
      </w:r>
    </w:p>
    <w:p w14:paraId="1FE68840" w14:textId="1419FA7F" w:rsidR="00736620" w:rsidRPr="00736620" w:rsidRDefault="00736620" w:rsidP="00736620">
      <w:pPr>
        <w:pStyle w:val="ListParagraph"/>
        <w:numPr>
          <w:ilvl w:val="1"/>
          <w:numId w:val="1"/>
        </w:numPr>
        <w:spacing w:after="120" w:line="240" w:lineRule="auto"/>
        <w:contextualSpacing w:val="0"/>
        <w:jc w:val="both"/>
        <w:rPr>
          <w:sz w:val="22"/>
          <w:szCs w:val="22"/>
        </w:rPr>
      </w:pPr>
      <w:r w:rsidRPr="00736620">
        <w:rPr>
          <w:sz w:val="22"/>
          <w:szCs w:val="22"/>
        </w:rPr>
        <w:t xml:space="preserve">CDS will examine </w:t>
      </w:r>
      <w:r>
        <w:rPr>
          <w:sz w:val="22"/>
          <w:szCs w:val="22"/>
        </w:rPr>
        <w:t>each</w:t>
      </w:r>
      <w:r w:rsidRPr="00736620">
        <w:rPr>
          <w:sz w:val="22"/>
          <w:szCs w:val="22"/>
        </w:rPr>
        <w:t xml:space="preserve"> year’s pre-printed 1099 to be sure they are the same as last year’s.</w:t>
      </w:r>
      <w:r>
        <w:rPr>
          <w:sz w:val="22"/>
          <w:szCs w:val="22"/>
        </w:rPr>
        <w:t xml:space="preserve"> </w:t>
      </w:r>
      <w:r w:rsidRPr="00736620">
        <w:rPr>
          <w:sz w:val="22"/>
          <w:szCs w:val="22"/>
        </w:rPr>
        <w:t xml:space="preserve">If not, CDS will update the form mapping in the </w:t>
      </w:r>
      <w:r>
        <w:rPr>
          <w:sz w:val="22"/>
          <w:szCs w:val="22"/>
        </w:rPr>
        <w:t xml:space="preserve">CDS </w:t>
      </w:r>
      <w:r w:rsidRPr="00736620">
        <w:rPr>
          <w:sz w:val="22"/>
          <w:szCs w:val="22"/>
        </w:rPr>
        <w:t>merge program.</w:t>
      </w:r>
    </w:p>
    <w:p w14:paraId="7310B6C0" w14:textId="7FDA1B5B" w:rsidR="00736620" w:rsidRPr="00736620" w:rsidRDefault="00736620" w:rsidP="00736620">
      <w:pPr>
        <w:pStyle w:val="ListParagraph"/>
        <w:numPr>
          <w:ilvl w:val="2"/>
          <w:numId w:val="1"/>
        </w:numPr>
        <w:spacing w:after="0" w:line="240" w:lineRule="auto"/>
        <w:ind w:left="2174" w:hanging="187"/>
        <w:contextualSpacing w:val="0"/>
        <w:jc w:val="both"/>
        <w:rPr>
          <w:sz w:val="22"/>
          <w:szCs w:val="22"/>
        </w:rPr>
      </w:pPr>
      <w:r w:rsidRPr="00736620">
        <w:rPr>
          <w:sz w:val="22"/>
          <w:szCs w:val="22"/>
        </w:rPr>
        <w:t>The data is mapped to the form using a separate reference file laying out the X and Y locations of each data element in Section 1 of the three-part pre-printed 1099.</w:t>
      </w:r>
    </w:p>
    <w:p w14:paraId="7856AB7C" w14:textId="1F3AC034" w:rsidR="00736620" w:rsidRPr="00736620" w:rsidRDefault="00736620" w:rsidP="00736620">
      <w:pPr>
        <w:pStyle w:val="ListParagraph"/>
        <w:numPr>
          <w:ilvl w:val="2"/>
          <w:numId w:val="1"/>
        </w:numPr>
        <w:spacing w:after="0" w:line="240" w:lineRule="auto"/>
        <w:ind w:left="2174" w:hanging="187"/>
        <w:contextualSpacing w:val="0"/>
        <w:jc w:val="both"/>
        <w:rPr>
          <w:sz w:val="22"/>
          <w:szCs w:val="22"/>
        </w:rPr>
      </w:pPr>
      <w:r w:rsidRPr="00736620">
        <w:rPr>
          <w:sz w:val="22"/>
          <w:szCs w:val="22"/>
        </w:rPr>
        <w:t>The program uses these settings for all three entit</w:t>
      </w:r>
      <w:r>
        <w:rPr>
          <w:sz w:val="22"/>
          <w:szCs w:val="22"/>
        </w:rPr>
        <w:t xml:space="preserve">y sections </w:t>
      </w:r>
      <w:r w:rsidRPr="00736620">
        <w:rPr>
          <w:sz w:val="22"/>
          <w:szCs w:val="22"/>
        </w:rPr>
        <w:t>on one page.</w:t>
      </w:r>
    </w:p>
    <w:p w14:paraId="0CF50B17" w14:textId="6164D723" w:rsidR="00736620" w:rsidRPr="00736620" w:rsidRDefault="00736620" w:rsidP="00736620">
      <w:pPr>
        <w:pStyle w:val="ListParagraph"/>
        <w:numPr>
          <w:ilvl w:val="2"/>
          <w:numId w:val="1"/>
        </w:numPr>
        <w:spacing w:after="0" w:line="240" w:lineRule="auto"/>
        <w:ind w:left="2174" w:hanging="187"/>
        <w:contextualSpacing w:val="0"/>
        <w:jc w:val="both"/>
        <w:rPr>
          <w:sz w:val="22"/>
          <w:szCs w:val="22"/>
        </w:rPr>
      </w:pPr>
      <w:r w:rsidRPr="00736620">
        <w:rPr>
          <w:sz w:val="22"/>
          <w:szCs w:val="22"/>
        </w:rPr>
        <w:t xml:space="preserve">The program </w:t>
      </w:r>
      <w:r>
        <w:rPr>
          <w:sz w:val="22"/>
          <w:szCs w:val="22"/>
        </w:rPr>
        <w:t>has adjustable</w:t>
      </w:r>
      <w:r w:rsidRPr="00736620">
        <w:rPr>
          <w:sz w:val="22"/>
          <w:szCs w:val="22"/>
        </w:rPr>
        <w:t xml:space="preserve"> offsets to place each Section on the form</w:t>
      </w:r>
      <w:r>
        <w:rPr>
          <w:sz w:val="22"/>
          <w:szCs w:val="22"/>
        </w:rPr>
        <w:t xml:space="preserve"> to allow for differences in printers and forms.</w:t>
      </w:r>
    </w:p>
    <w:p w14:paraId="4F525E1D" w14:textId="77777777" w:rsidR="00736620" w:rsidRDefault="00736620" w:rsidP="00736620">
      <w:pPr>
        <w:pStyle w:val="ListParagraph"/>
        <w:numPr>
          <w:ilvl w:val="2"/>
          <w:numId w:val="1"/>
        </w:numPr>
        <w:spacing w:after="0" w:line="240" w:lineRule="auto"/>
        <w:ind w:left="2174" w:hanging="187"/>
        <w:contextualSpacing w:val="0"/>
        <w:jc w:val="both"/>
        <w:rPr>
          <w:sz w:val="22"/>
          <w:szCs w:val="22"/>
        </w:rPr>
      </w:pPr>
      <w:r w:rsidRPr="00736620">
        <w:rPr>
          <w:sz w:val="22"/>
          <w:szCs w:val="22"/>
        </w:rPr>
        <w:t>If a form changes year</w:t>
      </w:r>
      <w:r>
        <w:rPr>
          <w:sz w:val="22"/>
          <w:szCs w:val="22"/>
        </w:rPr>
        <w:t>-</w:t>
      </w:r>
      <w:r w:rsidRPr="00736620">
        <w:rPr>
          <w:sz w:val="22"/>
          <w:szCs w:val="22"/>
        </w:rPr>
        <w:t>to</w:t>
      </w:r>
      <w:r>
        <w:rPr>
          <w:sz w:val="22"/>
          <w:szCs w:val="22"/>
        </w:rPr>
        <w:t>-</w:t>
      </w:r>
      <w:r w:rsidRPr="00736620">
        <w:rPr>
          <w:sz w:val="22"/>
          <w:szCs w:val="22"/>
        </w:rPr>
        <w:t xml:space="preserve">year, the program has a development mode </w:t>
      </w:r>
      <w:r>
        <w:rPr>
          <w:sz w:val="22"/>
          <w:szCs w:val="22"/>
        </w:rPr>
        <w:t>CDS will use.</w:t>
      </w:r>
    </w:p>
    <w:p w14:paraId="50326156" w14:textId="48EE3579" w:rsidR="00736620" w:rsidRPr="00736620" w:rsidRDefault="00736620" w:rsidP="00736620">
      <w:pPr>
        <w:pStyle w:val="ListParagraph"/>
        <w:numPr>
          <w:ilvl w:val="2"/>
          <w:numId w:val="1"/>
        </w:numPr>
        <w:spacing w:after="0" w:line="240" w:lineRule="auto"/>
        <w:ind w:left="2174" w:hanging="187"/>
        <w:contextualSpacing w:val="0"/>
        <w:jc w:val="both"/>
        <w:rPr>
          <w:sz w:val="22"/>
          <w:szCs w:val="22"/>
        </w:rPr>
      </w:pPr>
      <w:r>
        <w:rPr>
          <w:sz w:val="22"/>
          <w:szCs w:val="22"/>
        </w:rPr>
        <w:t xml:space="preserve">In development mode </w:t>
      </w:r>
      <w:r w:rsidRPr="00736620">
        <w:rPr>
          <w:sz w:val="22"/>
          <w:szCs w:val="22"/>
        </w:rPr>
        <w:t xml:space="preserve">a clean scanned image can be used </w:t>
      </w:r>
      <w:r>
        <w:rPr>
          <w:sz w:val="22"/>
          <w:szCs w:val="22"/>
        </w:rPr>
        <w:t xml:space="preserve">directly by the program so CDS can </w:t>
      </w:r>
      <w:r w:rsidRPr="00736620">
        <w:rPr>
          <w:sz w:val="22"/>
          <w:szCs w:val="22"/>
        </w:rPr>
        <w:t>more easily map the data on the screen instead of printing and reprinting.</w:t>
      </w:r>
    </w:p>
    <w:p w14:paraId="6D52A0D2" w14:textId="595A900D" w:rsidR="00736620" w:rsidRPr="00736620" w:rsidRDefault="00736620" w:rsidP="00736620">
      <w:pPr>
        <w:pStyle w:val="ListParagraph"/>
        <w:numPr>
          <w:ilvl w:val="2"/>
          <w:numId w:val="1"/>
        </w:numPr>
        <w:spacing w:after="0" w:line="240" w:lineRule="auto"/>
        <w:ind w:left="2174" w:hanging="187"/>
        <w:contextualSpacing w:val="0"/>
        <w:jc w:val="both"/>
        <w:rPr>
          <w:sz w:val="22"/>
          <w:szCs w:val="22"/>
        </w:rPr>
      </w:pPr>
      <w:r w:rsidRPr="00736620">
        <w:rPr>
          <w:sz w:val="22"/>
          <w:szCs w:val="22"/>
        </w:rPr>
        <w:t>Once data is placed, development is toggled off, and the program creates a pdf of only the data.</w:t>
      </w:r>
    </w:p>
    <w:p w14:paraId="189CB650" w14:textId="2AF413D7" w:rsidR="00736620" w:rsidRPr="00736620" w:rsidRDefault="00736620" w:rsidP="00736620">
      <w:pPr>
        <w:pStyle w:val="ListParagraph"/>
        <w:numPr>
          <w:ilvl w:val="2"/>
          <w:numId w:val="1"/>
        </w:numPr>
        <w:spacing w:after="120" w:line="240" w:lineRule="auto"/>
        <w:contextualSpacing w:val="0"/>
        <w:jc w:val="both"/>
        <w:rPr>
          <w:sz w:val="22"/>
          <w:szCs w:val="22"/>
        </w:rPr>
      </w:pPr>
      <w:r w:rsidRPr="00736620">
        <w:rPr>
          <w:sz w:val="22"/>
          <w:szCs w:val="22"/>
        </w:rPr>
        <w:t xml:space="preserve">That </w:t>
      </w:r>
      <w:r>
        <w:rPr>
          <w:sz w:val="22"/>
          <w:szCs w:val="22"/>
        </w:rPr>
        <w:t xml:space="preserve">data only </w:t>
      </w:r>
      <w:r w:rsidRPr="00736620">
        <w:rPr>
          <w:sz w:val="22"/>
          <w:szCs w:val="22"/>
        </w:rPr>
        <w:t>PDF is then printed to pre-printed forms.</w:t>
      </w:r>
    </w:p>
    <w:sectPr w:rsidR="00736620" w:rsidRPr="00736620" w:rsidSect="00736620">
      <w:headerReference w:type="default" r:id="rId7"/>
      <w:pgSz w:w="12240" w:h="15840" w:code="1"/>
      <w:pgMar w:top="1440" w:right="1152" w:bottom="144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4A9F2" w14:textId="77777777" w:rsidR="00736620" w:rsidRDefault="00736620" w:rsidP="00736620">
      <w:pPr>
        <w:spacing w:after="0" w:line="240" w:lineRule="auto"/>
      </w:pPr>
      <w:r>
        <w:separator/>
      </w:r>
    </w:p>
  </w:endnote>
  <w:endnote w:type="continuationSeparator" w:id="0">
    <w:p w14:paraId="31DAF023" w14:textId="77777777" w:rsidR="00736620" w:rsidRDefault="00736620" w:rsidP="007366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D00E3" w14:textId="77777777" w:rsidR="00736620" w:rsidRDefault="00736620" w:rsidP="00736620">
      <w:pPr>
        <w:spacing w:after="0" w:line="240" w:lineRule="auto"/>
      </w:pPr>
      <w:r>
        <w:separator/>
      </w:r>
    </w:p>
  </w:footnote>
  <w:footnote w:type="continuationSeparator" w:id="0">
    <w:p w14:paraId="31800BEB" w14:textId="77777777" w:rsidR="00736620" w:rsidRDefault="00736620" w:rsidP="007366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CA06A" w14:textId="77777777" w:rsidR="00736620" w:rsidRDefault="00736620" w:rsidP="00736620">
    <w:pPr>
      <w:pStyle w:val="Header"/>
      <w:jc w:val="center"/>
    </w:pPr>
    <w:r>
      <w:rPr>
        <w:noProof/>
      </w:rPr>
      <w:drawing>
        <wp:anchor distT="0" distB="0" distL="114300" distR="114300" simplePos="0" relativeHeight="251658240" behindDoc="1" locked="0" layoutInCell="1" allowOverlap="1" wp14:anchorId="68A8BA2F" wp14:editId="032F86B7">
          <wp:simplePos x="0" y="0"/>
          <wp:positionH relativeFrom="margin">
            <wp:posOffset>-23779</wp:posOffset>
          </wp:positionH>
          <wp:positionV relativeFrom="paragraph">
            <wp:posOffset>-11081</wp:posOffset>
          </wp:positionV>
          <wp:extent cx="768241" cy="292602"/>
          <wp:effectExtent l="0" t="0" r="0" b="0"/>
          <wp:wrapNone/>
          <wp:docPr id="459408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10402" name="Picture 775710402"/>
                  <pic:cNvPicPr/>
                </pic:nvPicPr>
                <pic:blipFill>
                  <a:blip r:embed="rId1">
                    <a:extLst>
                      <a:ext uri="{28A0092B-C50C-407E-A947-70E740481C1C}">
                        <a14:useLocalDpi xmlns:a14="http://schemas.microsoft.com/office/drawing/2010/main" val="0"/>
                      </a:ext>
                    </a:extLst>
                  </a:blip>
                  <a:stretch>
                    <a:fillRect/>
                  </a:stretch>
                </pic:blipFill>
                <pic:spPr>
                  <a:xfrm>
                    <a:off x="0" y="0"/>
                    <a:ext cx="790528" cy="301091"/>
                  </a:xfrm>
                  <a:prstGeom prst="rect">
                    <a:avLst/>
                  </a:prstGeom>
                </pic:spPr>
              </pic:pic>
            </a:graphicData>
          </a:graphic>
          <wp14:sizeRelH relativeFrom="page">
            <wp14:pctWidth>0</wp14:pctWidth>
          </wp14:sizeRelH>
          <wp14:sizeRelV relativeFrom="page">
            <wp14:pctHeight>0</wp14:pctHeight>
          </wp14:sizeRelV>
        </wp:anchor>
      </w:drawing>
    </w:r>
    <w:r>
      <w:t>Preparing</w:t>
    </w:r>
  </w:p>
  <w:p w14:paraId="76E80BC5" w14:textId="6FC4058C" w:rsidR="00736620" w:rsidRDefault="00736620" w:rsidP="00736620">
    <w:pPr>
      <w:pStyle w:val="Header"/>
      <w:jc w:val="center"/>
    </w:pPr>
    <w:r>
      <w:t>1099-NEC, 1099-INT, or 1099-DIV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AF1B09"/>
    <w:multiLevelType w:val="hybridMultilevel"/>
    <w:tmpl w:val="A7B8D76E"/>
    <w:lvl w:ilvl="0" w:tplc="FFFFFFFF">
      <w:start w:val="1"/>
      <w:numFmt w:val="decimal"/>
      <w:lvlText w:val="%1."/>
      <w:lvlJc w:val="left"/>
      <w:pPr>
        <w:ind w:left="720" w:hanging="360"/>
      </w:pPr>
      <w:rPr>
        <w:rFonts w:hint="default"/>
      </w:rPr>
    </w:lvl>
    <w:lvl w:ilvl="1" w:tplc="1CB24A8C">
      <w:start w:val="3"/>
      <w:numFmt w:val="lowerLetter"/>
      <w:lvlText w:val="%2."/>
      <w:lvlJc w:val="left"/>
      <w:pPr>
        <w:ind w:left="1440" w:hanging="360"/>
      </w:pPr>
      <w:rPr>
        <w:rFonts w:hint="default"/>
      </w:rPr>
    </w:lvl>
    <w:lvl w:ilvl="2" w:tplc="FFFFFFFF">
      <w:start w:val="1"/>
      <w:numFmt w:val="lowerRoman"/>
      <w:lvlText w:val="%3."/>
      <w:lvlJc w:val="right"/>
      <w:pPr>
        <w:ind w:left="2160" w:hanging="180"/>
      </w:pPr>
    </w:lvl>
    <w:lvl w:ilvl="3" w:tplc="04090001">
      <w:start w:val="1"/>
      <w:numFmt w:val="bullet"/>
      <w:lvlText w:val=""/>
      <w:lvlJc w:val="left"/>
      <w:pPr>
        <w:ind w:left="2880" w:hanging="360"/>
      </w:pPr>
      <w:rPr>
        <w:rFonts w:ascii="Symbol" w:hAnsi="Symbol" w:hint="default"/>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F431487"/>
    <w:multiLevelType w:val="hybridMultilevel"/>
    <w:tmpl w:val="9CF4B28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4568714">
    <w:abstractNumId w:val="1"/>
  </w:num>
  <w:num w:numId="2" w16cid:durableId="1434520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53"/>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620"/>
    <w:rsid w:val="005B2F61"/>
    <w:rsid w:val="00736620"/>
    <w:rsid w:val="00E61D56"/>
    <w:rsid w:val="00ED44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5EE23A"/>
  <w15:chartTrackingRefBased/>
  <w15:docId w15:val="{28C2B3FA-CC6B-4BE7-9BC2-D42A04245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66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66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66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66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66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66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66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66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66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6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66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66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66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66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66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6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6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620"/>
    <w:rPr>
      <w:rFonts w:eastAsiaTheme="majorEastAsia" w:cstheme="majorBidi"/>
      <w:color w:val="272727" w:themeColor="text1" w:themeTint="D8"/>
    </w:rPr>
  </w:style>
  <w:style w:type="paragraph" w:styleId="Title">
    <w:name w:val="Title"/>
    <w:basedOn w:val="Normal"/>
    <w:next w:val="Normal"/>
    <w:link w:val="TitleChar"/>
    <w:uiPriority w:val="10"/>
    <w:qFormat/>
    <w:rsid w:val="007366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66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6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66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6620"/>
    <w:pPr>
      <w:spacing w:before="160"/>
      <w:jc w:val="center"/>
    </w:pPr>
    <w:rPr>
      <w:i/>
      <w:iCs/>
      <w:color w:val="404040" w:themeColor="text1" w:themeTint="BF"/>
    </w:rPr>
  </w:style>
  <w:style w:type="character" w:customStyle="1" w:styleId="QuoteChar">
    <w:name w:val="Quote Char"/>
    <w:basedOn w:val="DefaultParagraphFont"/>
    <w:link w:val="Quote"/>
    <w:uiPriority w:val="29"/>
    <w:rsid w:val="00736620"/>
    <w:rPr>
      <w:i/>
      <w:iCs/>
      <w:color w:val="404040" w:themeColor="text1" w:themeTint="BF"/>
    </w:rPr>
  </w:style>
  <w:style w:type="paragraph" w:styleId="ListParagraph">
    <w:name w:val="List Paragraph"/>
    <w:basedOn w:val="Normal"/>
    <w:uiPriority w:val="34"/>
    <w:qFormat/>
    <w:rsid w:val="00736620"/>
    <w:pPr>
      <w:ind w:left="720"/>
      <w:contextualSpacing/>
    </w:pPr>
  </w:style>
  <w:style w:type="character" w:styleId="IntenseEmphasis">
    <w:name w:val="Intense Emphasis"/>
    <w:basedOn w:val="DefaultParagraphFont"/>
    <w:uiPriority w:val="21"/>
    <w:qFormat/>
    <w:rsid w:val="00736620"/>
    <w:rPr>
      <w:i/>
      <w:iCs/>
      <w:color w:val="0F4761" w:themeColor="accent1" w:themeShade="BF"/>
    </w:rPr>
  </w:style>
  <w:style w:type="paragraph" w:styleId="IntenseQuote">
    <w:name w:val="Intense Quote"/>
    <w:basedOn w:val="Normal"/>
    <w:next w:val="Normal"/>
    <w:link w:val="IntenseQuoteChar"/>
    <w:uiPriority w:val="30"/>
    <w:qFormat/>
    <w:rsid w:val="007366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6620"/>
    <w:rPr>
      <w:i/>
      <w:iCs/>
      <w:color w:val="0F4761" w:themeColor="accent1" w:themeShade="BF"/>
    </w:rPr>
  </w:style>
  <w:style w:type="character" w:styleId="IntenseReference">
    <w:name w:val="Intense Reference"/>
    <w:basedOn w:val="DefaultParagraphFont"/>
    <w:uiPriority w:val="32"/>
    <w:qFormat/>
    <w:rsid w:val="00736620"/>
    <w:rPr>
      <w:b/>
      <w:bCs/>
      <w:smallCaps/>
      <w:color w:val="0F4761" w:themeColor="accent1" w:themeShade="BF"/>
      <w:spacing w:val="5"/>
    </w:rPr>
  </w:style>
  <w:style w:type="paragraph" w:styleId="Header">
    <w:name w:val="header"/>
    <w:basedOn w:val="Normal"/>
    <w:link w:val="HeaderChar"/>
    <w:uiPriority w:val="99"/>
    <w:unhideWhenUsed/>
    <w:rsid w:val="007366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6620"/>
  </w:style>
  <w:style w:type="paragraph" w:styleId="Footer">
    <w:name w:val="footer"/>
    <w:basedOn w:val="Normal"/>
    <w:link w:val="FooterChar"/>
    <w:uiPriority w:val="99"/>
    <w:unhideWhenUsed/>
    <w:rsid w:val="007366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66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2</Pages>
  <Words>581</Words>
  <Characters>3312</Characters>
  <Application>Microsoft Office Word</Application>
  <DocSecurity>0</DocSecurity>
  <Lines>27</Lines>
  <Paragraphs>7</Paragraphs>
  <ScaleCrop>false</ScaleCrop>
  <Company/>
  <LinksUpToDate>false</LinksUpToDate>
  <CharactersWithSpaces>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Shepard</dc:creator>
  <cp:keywords/>
  <dc:description/>
  <cp:lastModifiedBy>Robert Shepard</cp:lastModifiedBy>
  <cp:revision>1</cp:revision>
  <dcterms:created xsi:type="dcterms:W3CDTF">2026-01-11T00:03:00Z</dcterms:created>
  <dcterms:modified xsi:type="dcterms:W3CDTF">2026-01-11T01:08:00Z</dcterms:modified>
</cp:coreProperties>
</file>