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6777180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sz w:val="72"/>
          <w:szCs w:val="72"/>
          <w:lang w:val="en-US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057C03" w14:paraId="5E61080D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526A9849" w14:textId="1EAC2B59" w:rsidR="00057C03" w:rsidRDefault="00057C03" w:rsidP="00057C03">
                <w:pPr>
                  <w:pStyle w:val="a4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57C03" w14:paraId="5A48C2C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лавие"/>
                <w:id w:val="15524250"/>
                <w:placeholder>
                  <w:docPart w:val="BF7D7EE5D2B84364B675E842BBE5FB0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14:paraId="4B7ECB44" w14:textId="45F517A9" w:rsidR="00057C03" w:rsidRDefault="00057C03" w:rsidP="00057C03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BoerseDataConvert</w:t>
                    </w:r>
                    <w:proofErr w:type="spellEnd"/>
                  </w:p>
                </w:tc>
              </w:sdtContent>
            </w:sdt>
          </w:tr>
          <w:tr w:rsidR="00057C03" w14:paraId="46BA2FDA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лавие"/>
                <w:id w:val="15524255"/>
                <w:placeholder>
                  <w:docPart w:val="BEBE35EBAA594F33A6C62D6963C31D8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14:paraId="3465F6CF" w14:textId="5D49AB94" w:rsidR="00057C03" w:rsidRDefault="00057C03" w:rsidP="00057C03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Документация</w:t>
                    </w:r>
                  </w:p>
                </w:tc>
              </w:sdtContent>
            </w:sdt>
          </w:tr>
          <w:tr w:rsidR="00057C03" w14:paraId="492C0EF8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FCA9110" w14:textId="77777777" w:rsidR="00057C03" w:rsidRDefault="00057C03">
                <w:pPr>
                  <w:pStyle w:val="a4"/>
                  <w:jc w:val="center"/>
                </w:pPr>
              </w:p>
            </w:tc>
          </w:tr>
          <w:tr w:rsidR="00057C03" w14:paraId="549DF8C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</w:rPr>
                <w:alias w:val="Автор"/>
                <w:id w:val="15524260"/>
                <w:placeholder>
                  <w:docPart w:val="4641046E217A4A299A75C02F47645D7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3A47192F" w14:textId="7EA9512E" w:rsidR="00057C03" w:rsidRPr="00057C03" w:rsidRDefault="00057C03">
                    <w:pPr>
                      <w:pStyle w:val="a4"/>
                      <w:jc w:val="center"/>
                      <w:rPr>
                        <w:b/>
                        <w:bCs/>
                        <w:sz w:val="28"/>
                      </w:rPr>
                    </w:pPr>
                    <w:r w:rsidRPr="00057C03">
                      <w:rPr>
                        <w:b/>
                        <w:bCs/>
                        <w:sz w:val="28"/>
                      </w:rPr>
                      <w:t>Деян Делчев и Димитър Бялков</w:t>
                    </w:r>
                  </w:p>
                </w:tc>
              </w:sdtContent>
            </w:sdt>
          </w:tr>
          <w:tr w:rsidR="00057C03" w14:paraId="78D5533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B5E399F" w14:textId="5978171A" w:rsidR="00057C03" w:rsidRPr="00057C03" w:rsidRDefault="00057C03" w:rsidP="00057C03">
                <w:pPr>
                  <w:pStyle w:val="a4"/>
                  <w:jc w:val="center"/>
                  <w:rPr>
                    <w:b/>
                    <w:bCs/>
                    <w:sz w:val="28"/>
                  </w:rPr>
                </w:pPr>
              </w:p>
            </w:tc>
          </w:tr>
        </w:tbl>
        <w:p w14:paraId="2AE73A21" w14:textId="77777777" w:rsidR="00057C03" w:rsidRDefault="00057C03"/>
        <w:p w14:paraId="03ADDE48" w14:textId="77777777" w:rsidR="00057C03" w:rsidRDefault="00057C0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057C03" w:rsidRPr="00057C03" w14:paraId="50EFB7AC" w14:textId="77777777">
            <w:tc>
              <w:tcPr>
                <w:tcW w:w="5000" w:type="pct"/>
              </w:tcPr>
              <w:p w14:paraId="40351EE9" w14:textId="0C11AEFA" w:rsidR="00057C03" w:rsidRDefault="00057C03" w:rsidP="00057C03">
                <w:pPr>
                  <w:pStyle w:val="a4"/>
                </w:pPr>
              </w:p>
            </w:tc>
          </w:tr>
        </w:tbl>
        <w:p w14:paraId="176611F6" w14:textId="77777777" w:rsidR="00057C03" w:rsidRPr="00057C03" w:rsidRDefault="00057C03">
          <w:pPr>
            <w:rPr>
              <w:lang w:val="bg-BG"/>
            </w:rPr>
          </w:pPr>
        </w:p>
        <w:p w14:paraId="19063D74" w14:textId="71E78915" w:rsidR="00057C03" w:rsidRDefault="00057C03">
          <w:pPr>
            <w:rPr>
              <w:b/>
              <w:bCs/>
              <w:sz w:val="72"/>
              <w:szCs w:val="72"/>
            </w:rPr>
          </w:pPr>
          <w:r w:rsidRPr="00057C03">
            <w:rPr>
              <w:b/>
              <w:bCs/>
              <w:sz w:val="72"/>
              <w:szCs w:val="72"/>
              <w:lang w:val="bg-BG"/>
            </w:rPr>
            <w:br w:type="page"/>
          </w:r>
        </w:p>
      </w:sdtContent>
    </w:sdt>
    <w:sdt>
      <w:sdtPr>
        <w:id w:val="13137533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sdtEndPr>
      <w:sdtContent>
        <w:p w14:paraId="4A4F0F27" w14:textId="00A077F9" w:rsidR="006639E4" w:rsidRPr="006639E4" w:rsidRDefault="006639E4" w:rsidP="006639E4">
          <w:pPr>
            <w:pStyle w:val="ac"/>
            <w:jc w:val="center"/>
            <w:rPr>
              <w:sz w:val="36"/>
            </w:rPr>
          </w:pPr>
          <w:r w:rsidRPr="006639E4">
            <w:rPr>
              <w:sz w:val="36"/>
            </w:rPr>
            <w:t>Съдържание</w:t>
          </w:r>
        </w:p>
        <w:p w14:paraId="5A56F83F" w14:textId="77777777" w:rsidR="006639E4" w:rsidRPr="006639E4" w:rsidRDefault="006639E4">
          <w:pPr>
            <w:pStyle w:val="11"/>
            <w:tabs>
              <w:tab w:val="right" w:leader="dot" w:pos="9350"/>
            </w:tabs>
            <w:rPr>
              <w:noProof/>
              <w:sz w:val="28"/>
            </w:rPr>
          </w:pPr>
          <w:r w:rsidRPr="006639E4">
            <w:rPr>
              <w:sz w:val="28"/>
            </w:rPr>
            <w:fldChar w:fldCharType="begin"/>
          </w:r>
          <w:r w:rsidRPr="006639E4">
            <w:rPr>
              <w:sz w:val="28"/>
            </w:rPr>
            <w:instrText xml:space="preserve"> TOC \o "1-3" \h \z \u </w:instrText>
          </w:r>
          <w:r w:rsidRPr="006639E4">
            <w:rPr>
              <w:sz w:val="28"/>
            </w:rPr>
            <w:fldChar w:fldCharType="separate"/>
          </w:r>
          <w:hyperlink w:anchor="_Toc77064967" w:history="1">
            <w:r w:rsidRPr="006639E4">
              <w:rPr>
                <w:rStyle w:val="ad"/>
                <w:noProof/>
                <w:sz w:val="28"/>
                <w:lang w:val="bg-BG"/>
              </w:rPr>
              <w:t>Изисквания</w:t>
            </w:r>
            <w:r w:rsidRPr="006639E4">
              <w:rPr>
                <w:noProof/>
                <w:webHidden/>
                <w:sz w:val="28"/>
              </w:rPr>
              <w:tab/>
            </w:r>
            <w:r w:rsidRPr="006639E4">
              <w:rPr>
                <w:noProof/>
                <w:webHidden/>
                <w:sz w:val="28"/>
              </w:rPr>
              <w:fldChar w:fldCharType="begin"/>
            </w:r>
            <w:r w:rsidRPr="006639E4">
              <w:rPr>
                <w:noProof/>
                <w:webHidden/>
                <w:sz w:val="28"/>
              </w:rPr>
              <w:instrText xml:space="preserve"> PAGEREF _Toc77064967 \h </w:instrText>
            </w:r>
            <w:r w:rsidRPr="006639E4">
              <w:rPr>
                <w:noProof/>
                <w:webHidden/>
                <w:sz w:val="28"/>
              </w:rPr>
            </w:r>
            <w:r w:rsidRPr="006639E4">
              <w:rPr>
                <w:noProof/>
                <w:webHidden/>
                <w:sz w:val="28"/>
              </w:rPr>
              <w:fldChar w:fldCharType="separate"/>
            </w:r>
            <w:r w:rsidRPr="006639E4">
              <w:rPr>
                <w:noProof/>
                <w:webHidden/>
                <w:sz w:val="28"/>
              </w:rPr>
              <w:t>1</w:t>
            </w:r>
            <w:r w:rsidRPr="006639E4">
              <w:rPr>
                <w:noProof/>
                <w:webHidden/>
                <w:sz w:val="28"/>
              </w:rPr>
              <w:fldChar w:fldCharType="end"/>
            </w:r>
          </w:hyperlink>
        </w:p>
        <w:p w14:paraId="557E6366" w14:textId="77777777" w:rsidR="006639E4" w:rsidRPr="006639E4" w:rsidRDefault="006639E4">
          <w:pPr>
            <w:pStyle w:val="11"/>
            <w:tabs>
              <w:tab w:val="right" w:leader="dot" w:pos="9350"/>
            </w:tabs>
            <w:rPr>
              <w:noProof/>
              <w:sz w:val="28"/>
            </w:rPr>
          </w:pPr>
          <w:hyperlink w:anchor="_Toc77064968" w:history="1">
            <w:r w:rsidRPr="006639E4">
              <w:rPr>
                <w:rStyle w:val="ad"/>
                <w:noProof/>
                <w:sz w:val="28"/>
                <w:lang w:val="bg-BG"/>
              </w:rPr>
              <w:t>Структура на програмата</w:t>
            </w:r>
            <w:r w:rsidRPr="006639E4">
              <w:rPr>
                <w:noProof/>
                <w:webHidden/>
                <w:sz w:val="28"/>
              </w:rPr>
              <w:tab/>
            </w:r>
            <w:r w:rsidRPr="006639E4">
              <w:rPr>
                <w:noProof/>
                <w:webHidden/>
                <w:sz w:val="28"/>
              </w:rPr>
              <w:fldChar w:fldCharType="begin"/>
            </w:r>
            <w:r w:rsidRPr="006639E4">
              <w:rPr>
                <w:noProof/>
                <w:webHidden/>
                <w:sz w:val="28"/>
              </w:rPr>
              <w:instrText xml:space="preserve"> PAGEREF _Toc77064968 \h </w:instrText>
            </w:r>
            <w:r w:rsidRPr="006639E4">
              <w:rPr>
                <w:noProof/>
                <w:webHidden/>
                <w:sz w:val="28"/>
              </w:rPr>
            </w:r>
            <w:r w:rsidRPr="006639E4">
              <w:rPr>
                <w:noProof/>
                <w:webHidden/>
                <w:sz w:val="28"/>
              </w:rPr>
              <w:fldChar w:fldCharType="separate"/>
            </w:r>
            <w:r w:rsidRPr="006639E4">
              <w:rPr>
                <w:noProof/>
                <w:webHidden/>
                <w:sz w:val="28"/>
              </w:rPr>
              <w:t>1</w:t>
            </w:r>
            <w:r w:rsidRPr="006639E4">
              <w:rPr>
                <w:noProof/>
                <w:webHidden/>
                <w:sz w:val="28"/>
              </w:rPr>
              <w:fldChar w:fldCharType="end"/>
            </w:r>
          </w:hyperlink>
        </w:p>
        <w:p w14:paraId="6CB82A13" w14:textId="77777777" w:rsidR="006639E4" w:rsidRPr="006639E4" w:rsidRDefault="006639E4">
          <w:pPr>
            <w:pStyle w:val="21"/>
            <w:tabs>
              <w:tab w:val="right" w:leader="dot" w:pos="9350"/>
            </w:tabs>
            <w:rPr>
              <w:noProof/>
              <w:sz w:val="28"/>
            </w:rPr>
          </w:pPr>
          <w:hyperlink w:anchor="_Toc77064969" w:history="1">
            <w:r w:rsidRPr="006639E4">
              <w:rPr>
                <w:rStyle w:val="ad"/>
                <w:noProof/>
                <w:sz w:val="28"/>
                <w:lang w:val="bg-BG"/>
              </w:rPr>
              <w:t xml:space="preserve">Модел – </w:t>
            </w:r>
            <w:r w:rsidRPr="006639E4">
              <w:rPr>
                <w:rStyle w:val="ad"/>
                <w:noProof/>
                <w:sz w:val="28"/>
              </w:rPr>
              <w:t>Record</w:t>
            </w:r>
            <w:r w:rsidRPr="006639E4">
              <w:rPr>
                <w:noProof/>
                <w:webHidden/>
                <w:sz w:val="28"/>
              </w:rPr>
              <w:tab/>
            </w:r>
            <w:r w:rsidRPr="006639E4">
              <w:rPr>
                <w:noProof/>
                <w:webHidden/>
                <w:sz w:val="28"/>
              </w:rPr>
              <w:fldChar w:fldCharType="begin"/>
            </w:r>
            <w:r w:rsidRPr="006639E4">
              <w:rPr>
                <w:noProof/>
                <w:webHidden/>
                <w:sz w:val="28"/>
              </w:rPr>
              <w:instrText xml:space="preserve"> PAGEREF _Toc77064969 \h </w:instrText>
            </w:r>
            <w:r w:rsidRPr="006639E4">
              <w:rPr>
                <w:noProof/>
                <w:webHidden/>
                <w:sz w:val="28"/>
              </w:rPr>
            </w:r>
            <w:r w:rsidRPr="006639E4">
              <w:rPr>
                <w:noProof/>
                <w:webHidden/>
                <w:sz w:val="28"/>
              </w:rPr>
              <w:fldChar w:fldCharType="separate"/>
            </w:r>
            <w:r w:rsidRPr="006639E4">
              <w:rPr>
                <w:noProof/>
                <w:webHidden/>
                <w:sz w:val="28"/>
              </w:rPr>
              <w:t>1</w:t>
            </w:r>
            <w:r w:rsidRPr="006639E4">
              <w:rPr>
                <w:noProof/>
                <w:webHidden/>
                <w:sz w:val="28"/>
              </w:rPr>
              <w:fldChar w:fldCharType="end"/>
            </w:r>
          </w:hyperlink>
        </w:p>
        <w:p w14:paraId="70331BED" w14:textId="77777777" w:rsidR="006639E4" w:rsidRPr="006639E4" w:rsidRDefault="006639E4">
          <w:pPr>
            <w:pStyle w:val="21"/>
            <w:tabs>
              <w:tab w:val="right" w:leader="dot" w:pos="9350"/>
            </w:tabs>
            <w:rPr>
              <w:noProof/>
              <w:sz w:val="28"/>
            </w:rPr>
          </w:pPr>
          <w:hyperlink w:anchor="_Toc77064970" w:history="1">
            <w:r w:rsidRPr="006639E4">
              <w:rPr>
                <w:rStyle w:val="ad"/>
                <w:noProof/>
                <w:sz w:val="28"/>
                <w:lang w:val="bg-BG"/>
              </w:rPr>
              <w:t>TagsTable</w:t>
            </w:r>
            <w:r w:rsidRPr="006639E4">
              <w:rPr>
                <w:noProof/>
                <w:webHidden/>
                <w:sz w:val="28"/>
              </w:rPr>
              <w:tab/>
            </w:r>
            <w:r w:rsidRPr="006639E4">
              <w:rPr>
                <w:noProof/>
                <w:webHidden/>
                <w:sz w:val="28"/>
              </w:rPr>
              <w:fldChar w:fldCharType="begin"/>
            </w:r>
            <w:r w:rsidRPr="006639E4">
              <w:rPr>
                <w:noProof/>
                <w:webHidden/>
                <w:sz w:val="28"/>
              </w:rPr>
              <w:instrText xml:space="preserve"> PAGEREF _Toc77064970 \h </w:instrText>
            </w:r>
            <w:r w:rsidRPr="006639E4">
              <w:rPr>
                <w:noProof/>
                <w:webHidden/>
                <w:sz w:val="28"/>
              </w:rPr>
            </w:r>
            <w:r w:rsidRPr="006639E4">
              <w:rPr>
                <w:noProof/>
                <w:webHidden/>
                <w:sz w:val="28"/>
              </w:rPr>
              <w:fldChar w:fldCharType="separate"/>
            </w:r>
            <w:r w:rsidRPr="006639E4">
              <w:rPr>
                <w:noProof/>
                <w:webHidden/>
                <w:sz w:val="28"/>
              </w:rPr>
              <w:t>2</w:t>
            </w:r>
            <w:r w:rsidRPr="006639E4">
              <w:rPr>
                <w:noProof/>
                <w:webHidden/>
                <w:sz w:val="28"/>
              </w:rPr>
              <w:fldChar w:fldCharType="end"/>
            </w:r>
          </w:hyperlink>
        </w:p>
        <w:p w14:paraId="73C34B34" w14:textId="77777777" w:rsidR="006639E4" w:rsidRPr="006639E4" w:rsidRDefault="006639E4">
          <w:pPr>
            <w:pStyle w:val="21"/>
            <w:tabs>
              <w:tab w:val="right" w:leader="dot" w:pos="9350"/>
            </w:tabs>
            <w:rPr>
              <w:noProof/>
              <w:sz w:val="28"/>
            </w:rPr>
          </w:pPr>
          <w:hyperlink w:anchor="_Toc77064971" w:history="1">
            <w:r w:rsidRPr="006639E4">
              <w:rPr>
                <w:rStyle w:val="ad"/>
                <w:noProof/>
                <w:sz w:val="28"/>
                <w:lang w:val="de-DE"/>
              </w:rPr>
              <w:t>RecordController</w:t>
            </w:r>
            <w:r w:rsidRPr="006639E4">
              <w:rPr>
                <w:noProof/>
                <w:webHidden/>
                <w:sz w:val="28"/>
              </w:rPr>
              <w:tab/>
            </w:r>
            <w:r w:rsidRPr="006639E4">
              <w:rPr>
                <w:noProof/>
                <w:webHidden/>
                <w:sz w:val="28"/>
              </w:rPr>
              <w:fldChar w:fldCharType="begin"/>
            </w:r>
            <w:r w:rsidRPr="006639E4">
              <w:rPr>
                <w:noProof/>
                <w:webHidden/>
                <w:sz w:val="28"/>
              </w:rPr>
              <w:instrText xml:space="preserve"> PAGEREF _Toc77064971 \h </w:instrText>
            </w:r>
            <w:r w:rsidRPr="006639E4">
              <w:rPr>
                <w:noProof/>
                <w:webHidden/>
                <w:sz w:val="28"/>
              </w:rPr>
            </w:r>
            <w:r w:rsidRPr="006639E4">
              <w:rPr>
                <w:noProof/>
                <w:webHidden/>
                <w:sz w:val="28"/>
              </w:rPr>
              <w:fldChar w:fldCharType="separate"/>
            </w:r>
            <w:r w:rsidRPr="006639E4">
              <w:rPr>
                <w:noProof/>
                <w:webHidden/>
                <w:sz w:val="28"/>
              </w:rPr>
              <w:t>2</w:t>
            </w:r>
            <w:r w:rsidRPr="006639E4">
              <w:rPr>
                <w:noProof/>
                <w:webHidden/>
                <w:sz w:val="28"/>
              </w:rPr>
              <w:fldChar w:fldCharType="end"/>
            </w:r>
          </w:hyperlink>
        </w:p>
        <w:p w14:paraId="262910B0" w14:textId="77777777" w:rsidR="006639E4" w:rsidRPr="006639E4" w:rsidRDefault="006639E4">
          <w:pPr>
            <w:pStyle w:val="21"/>
            <w:tabs>
              <w:tab w:val="right" w:leader="dot" w:pos="9350"/>
            </w:tabs>
            <w:rPr>
              <w:noProof/>
              <w:sz w:val="28"/>
            </w:rPr>
          </w:pPr>
          <w:hyperlink w:anchor="_Toc77064972" w:history="1">
            <w:r w:rsidRPr="006639E4">
              <w:rPr>
                <w:rStyle w:val="ad"/>
                <w:noProof/>
                <w:sz w:val="28"/>
                <w:lang w:val="bg-BG"/>
              </w:rPr>
              <w:t xml:space="preserve">Четец – </w:t>
            </w:r>
            <w:r w:rsidRPr="006639E4">
              <w:rPr>
                <w:rStyle w:val="ad"/>
                <w:noProof/>
                <w:sz w:val="28"/>
              </w:rPr>
              <w:t>Reader</w:t>
            </w:r>
            <w:r w:rsidRPr="006639E4">
              <w:rPr>
                <w:noProof/>
                <w:webHidden/>
                <w:sz w:val="28"/>
              </w:rPr>
              <w:tab/>
            </w:r>
            <w:r w:rsidRPr="006639E4">
              <w:rPr>
                <w:noProof/>
                <w:webHidden/>
                <w:sz w:val="28"/>
              </w:rPr>
              <w:fldChar w:fldCharType="begin"/>
            </w:r>
            <w:r w:rsidRPr="006639E4">
              <w:rPr>
                <w:noProof/>
                <w:webHidden/>
                <w:sz w:val="28"/>
              </w:rPr>
              <w:instrText xml:space="preserve"> PAGEREF _Toc77064972 \h </w:instrText>
            </w:r>
            <w:r w:rsidRPr="006639E4">
              <w:rPr>
                <w:noProof/>
                <w:webHidden/>
                <w:sz w:val="28"/>
              </w:rPr>
            </w:r>
            <w:r w:rsidRPr="006639E4">
              <w:rPr>
                <w:noProof/>
                <w:webHidden/>
                <w:sz w:val="28"/>
              </w:rPr>
              <w:fldChar w:fldCharType="separate"/>
            </w:r>
            <w:r w:rsidRPr="006639E4">
              <w:rPr>
                <w:noProof/>
                <w:webHidden/>
                <w:sz w:val="28"/>
              </w:rPr>
              <w:t>3</w:t>
            </w:r>
            <w:r w:rsidRPr="006639E4">
              <w:rPr>
                <w:noProof/>
                <w:webHidden/>
                <w:sz w:val="28"/>
              </w:rPr>
              <w:fldChar w:fldCharType="end"/>
            </w:r>
          </w:hyperlink>
        </w:p>
        <w:p w14:paraId="560529A7" w14:textId="10720117" w:rsidR="006639E4" w:rsidRDefault="006639E4">
          <w:r w:rsidRPr="006639E4">
            <w:rPr>
              <w:b/>
              <w:bCs/>
              <w:sz w:val="28"/>
            </w:rPr>
            <w:fldChar w:fldCharType="end"/>
          </w:r>
        </w:p>
      </w:sdtContent>
    </w:sdt>
    <w:p w14:paraId="35C2113D" w14:textId="77777777" w:rsidR="006639E4" w:rsidRDefault="006639E4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bg-BG"/>
        </w:rPr>
      </w:pPr>
      <w:bookmarkStart w:id="0" w:name="_Toc77064967"/>
      <w:r>
        <w:rPr>
          <w:sz w:val="48"/>
          <w:szCs w:val="48"/>
          <w:lang w:val="bg-BG"/>
        </w:rPr>
        <w:br w:type="page"/>
      </w:r>
    </w:p>
    <w:p w14:paraId="3F5B4821" w14:textId="32DBCFDD" w:rsidR="00976A31" w:rsidRDefault="00976A31" w:rsidP="009C65F7">
      <w:pPr>
        <w:pStyle w:val="1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lastRenderedPageBreak/>
        <w:t>Изисквания</w:t>
      </w:r>
      <w:bookmarkEnd w:id="0"/>
    </w:p>
    <w:p w14:paraId="2BEAFAB9" w14:textId="576A7178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Програмата се изпълнява чрез команден ред и изисква тези параметри:</w:t>
      </w:r>
    </w:p>
    <w:p w14:paraId="77CB9044" w14:textId="348AF903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-</w:t>
      </w:r>
      <w:proofErr w:type="spellStart"/>
      <w:r w:rsidRPr="00150376">
        <w:rPr>
          <w:sz w:val="28"/>
        </w:rPr>
        <w:t>i</w:t>
      </w:r>
      <w:proofErr w:type="spellEnd"/>
      <w:r w:rsidRPr="00150376">
        <w:rPr>
          <w:sz w:val="28"/>
          <w:lang w:val="bg-BG"/>
        </w:rPr>
        <w:t xml:space="preserve"> или --</w:t>
      </w:r>
      <w:r w:rsidRPr="00150376">
        <w:rPr>
          <w:sz w:val="28"/>
        </w:rPr>
        <w:t>input</w:t>
      </w:r>
      <w:r w:rsidRPr="00150376">
        <w:rPr>
          <w:sz w:val="28"/>
          <w:lang w:val="bg-BG"/>
        </w:rPr>
        <w:t xml:space="preserve"> – Показват на програмата къде се намира входящият </w:t>
      </w:r>
      <w:r w:rsidRPr="00150376">
        <w:rPr>
          <w:sz w:val="28"/>
        </w:rPr>
        <w:t>ZIP</w:t>
      </w:r>
      <w:r w:rsidRPr="00150376">
        <w:rPr>
          <w:sz w:val="28"/>
          <w:lang w:val="bg-BG"/>
        </w:rPr>
        <w:t xml:space="preserve"> архив</w:t>
      </w:r>
    </w:p>
    <w:p w14:paraId="527FA95A" w14:textId="7C4A654C" w:rsidR="00976A31" w:rsidRPr="006639E4" w:rsidRDefault="00976A31" w:rsidP="00976A31">
      <w:pPr>
        <w:rPr>
          <w:b/>
          <w:sz w:val="28"/>
        </w:rPr>
      </w:pPr>
      <w:r w:rsidRPr="00150376">
        <w:rPr>
          <w:sz w:val="28"/>
          <w:lang w:val="bg-BG"/>
        </w:rPr>
        <w:t>-</w:t>
      </w:r>
      <w:r w:rsidRPr="00150376">
        <w:rPr>
          <w:sz w:val="28"/>
        </w:rPr>
        <w:t>d</w:t>
      </w:r>
      <w:r w:rsidRPr="00150376">
        <w:rPr>
          <w:sz w:val="28"/>
          <w:lang w:val="bg-BG"/>
        </w:rPr>
        <w:t xml:space="preserve"> или --</w:t>
      </w:r>
      <w:r w:rsidRPr="00150376">
        <w:rPr>
          <w:sz w:val="28"/>
        </w:rPr>
        <w:t>directory</w:t>
      </w:r>
      <w:r w:rsidRPr="00150376">
        <w:rPr>
          <w:sz w:val="28"/>
          <w:lang w:val="bg-BG"/>
        </w:rPr>
        <w:t xml:space="preserve"> – Указва директория в която програмата ще съхранява временни файлове. </w:t>
      </w:r>
      <w:r w:rsidRPr="00150376">
        <w:rPr>
          <w:b/>
          <w:sz w:val="28"/>
          <w:lang w:val="bg-BG"/>
        </w:rPr>
        <w:t>ДИРЕКТОРИЯТА СЕ ПОЧИСТВА РЕКУРСИВНО АКО НЕ Е ПРАЗНА</w:t>
      </w:r>
      <w:bookmarkStart w:id="1" w:name="_GoBack"/>
      <w:bookmarkEnd w:id="1"/>
    </w:p>
    <w:p w14:paraId="3334666E" w14:textId="4CA17AD7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-</w:t>
      </w:r>
      <w:r w:rsidRPr="00150376">
        <w:rPr>
          <w:sz w:val="28"/>
        </w:rPr>
        <w:t>o</w:t>
      </w:r>
      <w:r w:rsidRPr="00150376">
        <w:rPr>
          <w:sz w:val="28"/>
          <w:lang w:val="bg-BG"/>
        </w:rPr>
        <w:t xml:space="preserve"> или --</w:t>
      </w:r>
      <w:r w:rsidRPr="00150376">
        <w:rPr>
          <w:sz w:val="28"/>
        </w:rPr>
        <w:t>output</w:t>
      </w:r>
      <w:r w:rsidRPr="00150376">
        <w:rPr>
          <w:sz w:val="28"/>
          <w:lang w:val="bg-BG"/>
        </w:rPr>
        <w:t xml:space="preserve"> – Задава директория, в която се извеждат конвертираните данни</w:t>
      </w:r>
    </w:p>
    <w:p w14:paraId="3EB54EEC" w14:textId="26EAEB1A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-t или --</w:t>
      </w:r>
      <w:r w:rsidRPr="00150376">
        <w:rPr>
          <w:sz w:val="28"/>
        </w:rPr>
        <w:t>tags</w:t>
      </w:r>
      <w:r w:rsidRPr="00150376">
        <w:rPr>
          <w:sz w:val="28"/>
          <w:lang w:val="bg-BG"/>
        </w:rPr>
        <w:t xml:space="preserve"> – Указва мястото на файла </w:t>
      </w:r>
      <w:r w:rsidRPr="00150376">
        <w:rPr>
          <w:sz w:val="28"/>
        </w:rPr>
        <w:t>tags</w:t>
      </w:r>
      <w:r w:rsidRPr="00150376">
        <w:rPr>
          <w:sz w:val="28"/>
          <w:lang w:val="bg-BG"/>
        </w:rPr>
        <w:t>.</w:t>
      </w:r>
      <w:r w:rsidRPr="00150376">
        <w:rPr>
          <w:sz w:val="28"/>
        </w:rPr>
        <w:t>txt</w:t>
      </w:r>
      <w:r w:rsidRPr="00150376">
        <w:rPr>
          <w:sz w:val="28"/>
          <w:lang w:val="bg-BG"/>
        </w:rPr>
        <w:t xml:space="preserve">, в който се съдържат изискванията за таговете – техния номер, тяхното име и техните ограничения, ако има такива. Незадължително, ако програмата и </w:t>
      </w:r>
      <w:r w:rsidRPr="00150376">
        <w:rPr>
          <w:sz w:val="28"/>
        </w:rPr>
        <w:t>tags</w:t>
      </w:r>
      <w:r w:rsidRPr="00150376">
        <w:rPr>
          <w:sz w:val="28"/>
          <w:lang w:val="bg-BG"/>
        </w:rPr>
        <w:t>.</w:t>
      </w:r>
      <w:r w:rsidRPr="00150376">
        <w:rPr>
          <w:sz w:val="28"/>
        </w:rPr>
        <w:t>txt</w:t>
      </w:r>
      <w:r w:rsidRPr="00150376">
        <w:rPr>
          <w:sz w:val="28"/>
          <w:lang w:val="bg-BG"/>
        </w:rPr>
        <w:t xml:space="preserve"> са в една директория.</w:t>
      </w:r>
    </w:p>
    <w:p w14:paraId="57D87AC6" w14:textId="3C47401D" w:rsidR="00976A31" w:rsidRPr="00057C03" w:rsidRDefault="00976A31" w:rsidP="00976A31">
      <w:pPr>
        <w:rPr>
          <w:sz w:val="28"/>
        </w:rPr>
      </w:pPr>
      <w:r w:rsidRPr="00150376">
        <w:rPr>
          <w:sz w:val="28"/>
          <w:lang w:val="bg-BG"/>
        </w:rPr>
        <w:t>-</w:t>
      </w:r>
      <w:r w:rsidRPr="00150376">
        <w:rPr>
          <w:sz w:val="28"/>
        </w:rPr>
        <w:t>h</w:t>
      </w:r>
      <w:r w:rsidRPr="00150376">
        <w:rPr>
          <w:sz w:val="28"/>
          <w:lang w:val="bg-BG"/>
        </w:rPr>
        <w:t xml:space="preserve"> или --</w:t>
      </w:r>
      <w:r w:rsidRPr="00150376">
        <w:rPr>
          <w:sz w:val="28"/>
        </w:rPr>
        <w:t>help</w:t>
      </w:r>
      <w:r w:rsidRPr="00150376">
        <w:rPr>
          <w:sz w:val="28"/>
          <w:lang w:val="bg-BG"/>
        </w:rPr>
        <w:t xml:space="preserve"> – Отпечатва информация за програмата, версия, автори и изисквани параметри</w:t>
      </w:r>
    </w:p>
    <w:p w14:paraId="33C7AB4A" w14:textId="678DB2AD" w:rsidR="009C65F7" w:rsidRPr="004C22DA" w:rsidRDefault="006639E4" w:rsidP="009C65F7">
      <w:pPr>
        <w:pStyle w:val="1"/>
        <w:rPr>
          <w:sz w:val="48"/>
          <w:szCs w:val="48"/>
          <w:lang w:val="bg-BG"/>
        </w:rPr>
      </w:pPr>
      <w:bookmarkStart w:id="2" w:name="_Toc77064968"/>
      <w:r>
        <w:rPr>
          <w:sz w:val="48"/>
          <w:szCs w:val="48"/>
          <w:lang w:val="bg-BG"/>
        </w:rPr>
        <w:t>Структура на програмата</w:t>
      </w:r>
      <w:bookmarkEnd w:id="2"/>
    </w:p>
    <w:p w14:paraId="36348F44" w14:textId="3644B572" w:rsidR="009C65F7" w:rsidRPr="00057C03" w:rsidRDefault="004C22DA" w:rsidP="004C22DA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Програмата състои от:</w:t>
      </w:r>
    </w:p>
    <w:p w14:paraId="0E44B7CE" w14:textId="67969F87" w:rsidR="00057C03" w:rsidRDefault="00057C03" w:rsidP="004C22DA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Модели:</w:t>
      </w:r>
    </w:p>
    <w:p w14:paraId="7D4BFF85" w14:textId="73F8E760" w:rsidR="00057C03" w:rsidRPr="00057C03" w:rsidRDefault="00057C03" w:rsidP="00057C03">
      <w:pPr>
        <w:pStyle w:val="a3"/>
        <w:numPr>
          <w:ilvl w:val="1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>Record</w:t>
      </w:r>
    </w:p>
    <w:p w14:paraId="32C276DA" w14:textId="695656E5" w:rsidR="00057C03" w:rsidRPr="00057C03" w:rsidRDefault="00057C03" w:rsidP="00057C03">
      <w:pPr>
        <w:pStyle w:val="a3"/>
        <w:numPr>
          <w:ilvl w:val="1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>Tag</w:t>
      </w:r>
    </w:p>
    <w:p w14:paraId="100391B1" w14:textId="2A4EF966" w:rsidR="00057C03" w:rsidRPr="00057C03" w:rsidRDefault="00057C03" w:rsidP="00057C03">
      <w:pPr>
        <w:pStyle w:val="a3"/>
        <w:numPr>
          <w:ilvl w:val="1"/>
          <w:numId w:val="1"/>
        </w:numPr>
        <w:jc w:val="bot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TagsTable</w:t>
      </w:r>
      <w:proofErr w:type="spellEnd"/>
    </w:p>
    <w:p w14:paraId="2ED130EE" w14:textId="0E207EA5" w:rsidR="00057C03" w:rsidRPr="00057C03" w:rsidRDefault="00057C03" w:rsidP="00057C03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WarningStat</w:t>
      </w:r>
      <w:proofErr w:type="spellEnd"/>
      <w:r>
        <w:rPr>
          <w:sz w:val="28"/>
          <w:szCs w:val="28"/>
          <w:lang w:val="bg-BG"/>
        </w:rPr>
        <w:t xml:space="preserve"> клас за обработка на масови грешки в данните</w:t>
      </w:r>
    </w:p>
    <w:p w14:paraId="433D8893" w14:textId="2B4639D6" w:rsidR="004C22DA" w:rsidRDefault="00057C03" w:rsidP="004C22DA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</w:t>
      </w:r>
      <w:r w:rsidR="004040C3">
        <w:rPr>
          <w:sz w:val="28"/>
          <w:szCs w:val="28"/>
          <w:lang w:val="bg-BG"/>
        </w:rPr>
        <w:t xml:space="preserve">онтролер – </w:t>
      </w:r>
      <w:proofErr w:type="spellStart"/>
      <w:r w:rsidR="004C22DA" w:rsidRPr="004C22DA">
        <w:rPr>
          <w:sz w:val="28"/>
          <w:szCs w:val="28"/>
          <w:lang w:val="bg-BG"/>
        </w:rPr>
        <w:t>RecordController</w:t>
      </w:r>
      <w:proofErr w:type="spellEnd"/>
    </w:p>
    <w:p w14:paraId="0AC54328" w14:textId="5289DE42" w:rsidR="004C22DA" w:rsidRPr="004C22DA" w:rsidRDefault="00057C03" w:rsidP="004C22DA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Клас за четене на файлове</w:t>
      </w:r>
      <w:r w:rsidR="004040C3">
        <w:rPr>
          <w:sz w:val="28"/>
          <w:szCs w:val="28"/>
          <w:lang w:val="bg-BG"/>
        </w:rPr>
        <w:t xml:space="preserve"> </w:t>
      </w:r>
      <w:r w:rsidR="004C22DA">
        <w:rPr>
          <w:sz w:val="28"/>
          <w:szCs w:val="28"/>
          <w:lang w:val="bg-BG"/>
        </w:rPr>
        <w:t xml:space="preserve">– </w:t>
      </w:r>
      <w:r w:rsidR="004C22DA">
        <w:rPr>
          <w:sz w:val="28"/>
          <w:szCs w:val="28"/>
        </w:rPr>
        <w:t>Reader</w:t>
      </w:r>
    </w:p>
    <w:p w14:paraId="06458F8D" w14:textId="45FEB7B8" w:rsidR="004C22DA" w:rsidRPr="00A42FD6" w:rsidRDefault="004C22DA" w:rsidP="004C22DA">
      <w:pPr>
        <w:pStyle w:val="2"/>
        <w:rPr>
          <w:sz w:val="36"/>
          <w:szCs w:val="36"/>
          <w:lang w:val="bg-BG"/>
        </w:rPr>
      </w:pPr>
      <w:bookmarkStart w:id="3" w:name="_Toc77064969"/>
      <w:r w:rsidRPr="004C22DA">
        <w:rPr>
          <w:sz w:val="36"/>
          <w:szCs w:val="36"/>
          <w:lang w:val="bg-BG"/>
        </w:rPr>
        <w:t>Модел</w:t>
      </w:r>
      <w:r>
        <w:rPr>
          <w:sz w:val="36"/>
          <w:szCs w:val="36"/>
          <w:lang w:val="bg-BG"/>
        </w:rPr>
        <w:t xml:space="preserve"> – </w:t>
      </w:r>
      <w:r>
        <w:rPr>
          <w:sz w:val="36"/>
          <w:szCs w:val="36"/>
        </w:rPr>
        <w:t>Record</w:t>
      </w:r>
      <w:bookmarkEnd w:id="3"/>
    </w:p>
    <w:p w14:paraId="49B2CC3D" w14:textId="5FE0986A" w:rsidR="004C22DA" w:rsidRDefault="004C22DA" w:rsidP="004C22DA">
      <w:pPr>
        <w:rPr>
          <w:sz w:val="28"/>
          <w:szCs w:val="28"/>
          <w:lang w:val="bg-BG"/>
        </w:rPr>
      </w:pPr>
      <w:r>
        <w:rPr>
          <w:sz w:val="28"/>
          <w:szCs w:val="28"/>
        </w:rPr>
        <w:t>Record</w:t>
      </w:r>
      <w:r w:rsidRPr="00A42FD6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съхранява информацията от един ред от те</w:t>
      </w:r>
      <w:r w:rsidR="00A42FD6">
        <w:rPr>
          <w:sz w:val="28"/>
          <w:szCs w:val="28"/>
          <w:lang w:val="bg-BG"/>
        </w:rPr>
        <w:t>к</w:t>
      </w:r>
      <w:r>
        <w:rPr>
          <w:sz w:val="28"/>
          <w:szCs w:val="28"/>
          <w:lang w:val="bg-BG"/>
        </w:rPr>
        <w:t xml:space="preserve">стовите файлове, под формата на </w:t>
      </w:r>
      <w:r w:rsidR="00BA2BA2">
        <w:rPr>
          <w:sz w:val="28"/>
          <w:szCs w:val="28"/>
          <w:lang w:val="bg-BG"/>
        </w:rPr>
        <w:t xml:space="preserve">лист от </w:t>
      </w:r>
      <w:proofErr w:type="spellStart"/>
      <w:r w:rsidR="00BA2BA2" w:rsidRPr="00BA2BA2">
        <w:rPr>
          <w:sz w:val="28"/>
          <w:szCs w:val="28"/>
          <w:lang w:val="bg-BG"/>
        </w:rPr>
        <w:t>KeyValuePair</w:t>
      </w:r>
      <w:proofErr w:type="spellEnd"/>
      <w:r w:rsidR="00BA2BA2">
        <w:rPr>
          <w:sz w:val="28"/>
          <w:szCs w:val="28"/>
        </w:rPr>
        <w:t>s</w:t>
      </w:r>
      <w:r>
        <w:rPr>
          <w:sz w:val="28"/>
          <w:szCs w:val="28"/>
          <w:lang w:val="bg-BG"/>
        </w:rPr>
        <w:t>, чиито ключове са таговете, а стойности са информацията към конкретния таг.</w:t>
      </w:r>
    </w:p>
    <w:p w14:paraId="4333BD08" w14:textId="692EA71A" w:rsidR="004C22DA" w:rsidRDefault="004C22DA" w:rsidP="000F63E4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Пример:</w:t>
      </w:r>
    </w:p>
    <w:p w14:paraId="55B804C4" w14:textId="18C59F46" w:rsidR="00E53131" w:rsidRDefault="00057C03" w:rsidP="004C22D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Редът</w:t>
      </w:r>
      <w:r w:rsidR="00A42FD6">
        <w:rPr>
          <w:sz w:val="28"/>
          <w:szCs w:val="28"/>
          <w:lang w:val="bg-BG"/>
        </w:rPr>
        <w:t>:</w:t>
      </w:r>
    </w:p>
    <w:p w14:paraId="5C559EE2" w14:textId="4F35B821" w:rsidR="00E53131" w:rsidRPr="00057C03" w:rsidRDefault="00E53131" w:rsidP="00A42FD6">
      <w:pPr>
        <w:ind w:left="72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 xml:space="preserve">900#01|204#J|008#Raiffeisen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Schweiz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 Genossenschaft|205#130355|206#111205|460#Raiffeisen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Schweiz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 Genossenschaft|207#Raiffeisen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Schweiz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Genossenschaft#Raiffeisenplatz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 4##St.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Gallen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>, CH-SG 9001#Switzerland|208#socialmedia@raiffeisen.ch|209#41 71 225 88 88|210#www.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raiffeisen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>.ch|451#5299006GIHQ1ELISCV48</w:t>
      </w:r>
    </w:p>
    <w:p w14:paraId="5AE5AE89" w14:textId="3446E00C" w:rsidR="00E53131" w:rsidRDefault="00E53131" w:rsidP="004C22D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ще бъде записан в речника</w:t>
      </w:r>
      <w:r w:rsidR="00A42FD6">
        <w:rPr>
          <w:sz w:val="28"/>
          <w:szCs w:val="28"/>
          <w:lang w:val="bg-BG"/>
        </w:rPr>
        <w:t>:</w:t>
      </w:r>
    </w:p>
    <w:p w14:paraId="2ADE2EFD" w14:textId="12C01244" w:rsidR="00E53131" w:rsidRPr="00057C03" w:rsidRDefault="00E53131" w:rsidP="00A42FD6">
      <w:pPr>
        <w:ind w:left="720"/>
        <w:rPr>
          <w:rFonts w:ascii="Consolas" w:hAnsi="Consolas" w:cs="Consolas"/>
          <w:sz w:val="28"/>
          <w:szCs w:val="28"/>
          <w:lang w:val="bg-BG"/>
        </w:rPr>
      </w:pP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Dictionary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>&lt;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string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,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string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&gt;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TagsValues</w:t>
      </w:r>
      <w:proofErr w:type="spellEnd"/>
    </w:p>
    <w:p w14:paraId="6D897692" w14:textId="65643230" w:rsidR="00E53131" w:rsidRPr="00057C03" w:rsidRDefault="00E53131" w:rsidP="00A42FD6">
      <w:pPr>
        <w:spacing w:after="0" w:line="240" w:lineRule="auto"/>
        <w:ind w:left="72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ab/>
        <w:t>900:01</w:t>
      </w:r>
    </w:p>
    <w:p w14:paraId="4FE64DDA" w14:textId="7480065C" w:rsidR="00E53131" w:rsidRPr="00057C03" w:rsidRDefault="00E53131" w:rsidP="00A42FD6">
      <w:pPr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ab/>
        <w:t>204:</w:t>
      </w:r>
      <w:r w:rsidRPr="00057C03">
        <w:rPr>
          <w:rFonts w:ascii="Consolas" w:hAnsi="Consolas" w:cs="Consolas"/>
          <w:sz w:val="28"/>
          <w:szCs w:val="28"/>
        </w:rPr>
        <w:t>J</w:t>
      </w:r>
    </w:p>
    <w:p w14:paraId="6E80F945" w14:textId="55BC49DC" w:rsidR="00E53131" w:rsidRPr="00057C03" w:rsidRDefault="00E53131" w:rsidP="00A42FD6">
      <w:pPr>
        <w:spacing w:after="0" w:line="240" w:lineRule="auto"/>
        <w:ind w:left="720" w:firstLine="72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>206</w:t>
      </w:r>
      <w:r w:rsidRPr="00057C03">
        <w:rPr>
          <w:rFonts w:ascii="Consolas" w:hAnsi="Consolas" w:cs="Consolas"/>
          <w:sz w:val="28"/>
          <w:szCs w:val="28"/>
        </w:rPr>
        <w:t>:</w:t>
      </w:r>
      <w:r w:rsidRPr="00057C03">
        <w:rPr>
          <w:rFonts w:ascii="Consolas" w:hAnsi="Consolas" w:cs="Consolas"/>
          <w:sz w:val="28"/>
          <w:szCs w:val="28"/>
          <w:lang w:val="bg-BG"/>
        </w:rPr>
        <w:t xml:space="preserve"> 111205</w:t>
      </w:r>
    </w:p>
    <w:p w14:paraId="336A5650" w14:textId="2C89503C" w:rsidR="00E53131" w:rsidRPr="00057C03" w:rsidRDefault="00E53131" w:rsidP="00A42FD6">
      <w:pPr>
        <w:spacing w:after="0" w:line="240" w:lineRule="auto"/>
        <w:ind w:left="720" w:firstLine="72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>460:</w:t>
      </w:r>
      <w:r w:rsidRPr="00057C03">
        <w:rPr>
          <w:rFonts w:ascii="Consolas" w:hAnsi="Consolas" w:cs="Consolas"/>
          <w:sz w:val="28"/>
          <w:szCs w:val="28"/>
          <w:lang w:val="de-DE"/>
        </w:rPr>
        <w:t>Raiffeisen</w:t>
      </w:r>
      <w:r w:rsidRPr="00057C03">
        <w:rPr>
          <w:rFonts w:ascii="Consolas" w:hAnsi="Consolas" w:cs="Consolas"/>
          <w:sz w:val="28"/>
          <w:szCs w:val="28"/>
          <w:lang w:val="bg-BG"/>
        </w:rPr>
        <w:t xml:space="preserve"> </w:t>
      </w:r>
      <w:r w:rsidRPr="00057C03">
        <w:rPr>
          <w:rFonts w:ascii="Consolas" w:hAnsi="Consolas" w:cs="Consolas"/>
          <w:sz w:val="28"/>
          <w:szCs w:val="28"/>
          <w:lang w:val="de-DE"/>
        </w:rPr>
        <w:t>Schweiz</w:t>
      </w:r>
      <w:r w:rsidRPr="00057C03">
        <w:rPr>
          <w:rFonts w:ascii="Consolas" w:hAnsi="Consolas" w:cs="Consolas"/>
          <w:sz w:val="28"/>
          <w:szCs w:val="28"/>
          <w:lang w:val="bg-BG"/>
        </w:rPr>
        <w:t xml:space="preserve"> </w:t>
      </w:r>
      <w:r w:rsidRPr="00057C03">
        <w:rPr>
          <w:rFonts w:ascii="Consolas" w:hAnsi="Consolas" w:cs="Consolas"/>
          <w:sz w:val="28"/>
          <w:szCs w:val="28"/>
          <w:lang w:val="de-DE"/>
        </w:rPr>
        <w:t>Genossenschaft</w:t>
      </w:r>
    </w:p>
    <w:p w14:paraId="2AD7D4C1" w14:textId="0733508B" w:rsidR="00E53131" w:rsidRPr="00057C03" w:rsidRDefault="00E53131" w:rsidP="00A42FD6">
      <w:pPr>
        <w:spacing w:after="0" w:line="240" w:lineRule="auto"/>
        <w:ind w:left="720" w:firstLine="72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 xml:space="preserve">. . . </w:t>
      </w:r>
    </w:p>
    <w:p w14:paraId="71AF556C" w14:textId="18AC27DC" w:rsidR="00336B86" w:rsidRDefault="00336B86" w:rsidP="00336B86">
      <w:pPr>
        <w:pStyle w:val="2"/>
        <w:rPr>
          <w:sz w:val="36"/>
          <w:szCs w:val="36"/>
          <w:lang w:val="bg-BG"/>
        </w:rPr>
      </w:pPr>
      <w:bookmarkStart w:id="4" w:name="_Toc77064970"/>
      <w:proofErr w:type="spellStart"/>
      <w:r w:rsidRPr="00336B86">
        <w:rPr>
          <w:sz w:val="36"/>
          <w:szCs w:val="36"/>
          <w:lang w:val="bg-BG"/>
        </w:rPr>
        <w:t>TagsTable</w:t>
      </w:r>
      <w:bookmarkEnd w:id="4"/>
      <w:proofErr w:type="spellEnd"/>
    </w:p>
    <w:p w14:paraId="30A8BAB7" w14:textId="35E20BB2" w:rsidR="00336B86" w:rsidRPr="00336B86" w:rsidRDefault="00336B86" w:rsidP="00336B8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 създаване на класа се прочита текстов файл с тагове, чиято се информация се запазва в речник.</w:t>
      </w:r>
      <w:r w:rsidRPr="00057C03">
        <w:rPr>
          <w:lang w:val="bg-BG"/>
        </w:rPr>
        <w:t xml:space="preserve"> </w:t>
      </w:r>
      <w:r>
        <w:rPr>
          <w:lang w:val="bg-BG"/>
        </w:rPr>
        <w:t xml:space="preserve"> </w:t>
      </w:r>
      <w:proofErr w:type="spellStart"/>
      <w:r w:rsidRPr="00336B86">
        <w:rPr>
          <w:sz w:val="28"/>
          <w:szCs w:val="28"/>
          <w:lang w:val="bg-BG"/>
        </w:rPr>
        <w:t>TagsTable</w:t>
      </w:r>
      <w:proofErr w:type="spellEnd"/>
      <w:r>
        <w:rPr>
          <w:sz w:val="28"/>
          <w:szCs w:val="28"/>
          <w:lang w:val="bg-BG"/>
        </w:rPr>
        <w:t xml:space="preserve"> съдържа метода </w:t>
      </w:r>
      <w:proofErr w:type="spellStart"/>
      <w:r w:rsidRPr="00336B86">
        <w:rPr>
          <w:sz w:val="28"/>
          <w:szCs w:val="28"/>
          <w:lang w:val="bg-BG"/>
        </w:rPr>
        <w:t>GetTagValue</w:t>
      </w:r>
      <w:proofErr w:type="spellEnd"/>
      <w:r>
        <w:rPr>
          <w:sz w:val="28"/>
          <w:szCs w:val="28"/>
          <w:lang w:val="bg-BG"/>
        </w:rPr>
        <w:t xml:space="preserve">(), който </w:t>
      </w:r>
      <w:proofErr w:type="spellStart"/>
      <w:r>
        <w:rPr>
          <w:sz w:val="28"/>
          <w:szCs w:val="28"/>
          <w:lang w:val="bg-BG"/>
        </w:rPr>
        <w:t>полува</w:t>
      </w:r>
      <w:proofErr w:type="spellEnd"/>
      <w:r>
        <w:rPr>
          <w:sz w:val="28"/>
          <w:szCs w:val="28"/>
          <w:lang w:val="bg-BG"/>
        </w:rPr>
        <w:t xml:space="preserve"> таг, като аргумент и връща информацията за него.Ако тага не </w:t>
      </w:r>
      <w:proofErr w:type="spellStart"/>
      <w:r>
        <w:rPr>
          <w:sz w:val="28"/>
          <w:szCs w:val="28"/>
          <w:lang w:val="bg-BG"/>
        </w:rPr>
        <w:t>съществъва</w:t>
      </w:r>
      <w:proofErr w:type="spellEnd"/>
      <w:r>
        <w:rPr>
          <w:sz w:val="28"/>
          <w:szCs w:val="28"/>
          <w:lang w:val="bg-BG"/>
        </w:rPr>
        <w:t xml:space="preserve"> хвърля </w:t>
      </w:r>
      <w:proofErr w:type="spellStart"/>
      <w:r w:rsidRPr="00336B86">
        <w:rPr>
          <w:sz w:val="28"/>
          <w:szCs w:val="28"/>
          <w:lang w:val="bg-BG"/>
        </w:rPr>
        <w:t>KeyNotFoundException</w:t>
      </w:r>
      <w:proofErr w:type="spellEnd"/>
      <w:r>
        <w:rPr>
          <w:sz w:val="28"/>
          <w:szCs w:val="28"/>
          <w:lang w:val="bg-BG"/>
        </w:rPr>
        <w:t>.</w:t>
      </w:r>
    </w:p>
    <w:p w14:paraId="56A5AC0D" w14:textId="77777777" w:rsidR="00E53131" w:rsidRPr="000F63E4" w:rsidRDefault="00E53131" w:rsidP="00E53131">
      <w:pPr>
        <w:spacing w:after="0" w:line="240" w:lineRule="auto"/>
        <w:rPr>
          <w:sz w:val="28"/>
          <w:szCs w:val="28"/>
          <w:lang w:val="bg-BG"/>
        </w:rPr>
      </w:pPr>
    </w:p>
    <w:p w14:paraId="41AC06E0" w14:textId="1F81D068" w:rsidR="00E53131" w:rsidRPr="000F63E4" w:rsidRDefault="00E53131" w:rsidP="00E53131">
      <w:pPr>
        <w:pStyle w:val="2"/>
        <w:rPr>
          <w:sz w:val="36"/>
          <w:szCs w:val="36"/>
          <w:lang w:val="bg-BG"/>
        </w:rPr>
      </w:pPr>
      <w:bookmarkStart w:id="5" w:name="_Toc77064971"/>
      <w:proofErr w:type="spellStart"/>
      <w:r w:rsidRPr="00A42FD6">
        <w:rPr>
          <w:sz w:val="36"/>
          <w:szCs w:val="36"/>
          <w:lang w:val="de-DE"/>
        </w:rPr>
        <w:t>RecordController</w:t>
      </w:r>
      <w:bookmarkEnd w:id="5"/>
      <w:proofErr w:type="spellEnd"/>
    </w:p>
    <w:p w14:paraId="784E5839" w14:textId="2BD5918D" w:rsidR="00A42FD6" w:rsidRPr="000F63E4" w:rsidRDefault="00744738" w:rsidP="00E53131">
      <w:pPr>
        <w:rPr>
          <w:sz w:val="28"/>
          <w:szCs w:val="28"/>
          <w:lang w:val="bg-BG"/>
        </w:rPr>
      </w:pPr>
      <w:proofErr w:type="spellStart"/>
      <w:r w:rsidRPr="004040C3">
        <w:rPr>
          <w:sz w:val="28"/>
          <w:szCs w:val="28"/>
          <w:lang w:val="de-DE"/>
        </w:rPr>
        <w:t>RecordController</w:t>
      </w:r>
      <w:proofErr w:type="spellEnd"/>
      <w:r w:rsidRPr="004040C3">
        <w:rPr>
          <w:sz w:val="28"/>
          <w:szCs w:val="28"/>
          <w:lang w:val="bg-BG"/>
        </w:rPr>
        <w:t xml:space="preserve"> съдържа метод </w:t>
      </w:r>
      <w:proofErr w:type="spellStart"/>
      <w:r w:rsidRPr="004040C3">
        <w:rPr>
          <w:sz w:val="28"/>
          <w:szCs w:val="28"/>
          <w:lang w:val="bg-BG"/>
        </w:rPr>
        <w:t>ConvertToXml</w:t>
      </w:r>
      <w:proofErr w:type="spellEnd"/>
      <w:r w:rsidRPr="004040C3">
        <w:rPr>
          <w:sz w:val="28"/>
          <w:szCs w:val="28"/>
          <w:lang w:val="bg-BG"/>
        </w:rPr>
        <w:t xml:space="preserve">(), който получава като аргумент </w:t>
      </w:r>
      <w:proofErr w:type="spellStart"/>
      <w:r w:rsidRPr="004040C3">
        <w:rPr>
          <w:sz w:val="28"/>
          <w:szCs w:val="28"/>
          <w:lang w:val="bg-BG"/>
        </w:rPr>
        <w:t>Record</w:t>
      </w:r>
      <w:proofErr w:type="spellEnd"/>
      <w:r w:rsidRPr="004040C3">
        <w:rPr>
          <w:sz w:val="28"/>
          <w:szCs w:val="28"/>
          <w:lang w:val="bg-BG"/>
        </w:rPr>
        <w:t xml:space="preserve"> и връща </w:t>
      </w:r>
      <w:r w:rsidR="00A42FD6" w:rsidRPr="00A42FD6">
        <w:rPr>
          <w:sz w:val="28"/>
          <w:szCs w:val="28"/>
          <w:lang w:val="de-DE"/>
        </w:rPr>
        <w:t>XML</w:t>
      </w:r>
      <w:r w:rsidRPr="004040C3">
        <w:rPr>
          <w:sz w:val="28"/>
          <w:szCs w:val="28"/>
          <w:lang w:val="bg-BG"/>
        </w:rPr>
        <w:t xml:space="preserve"> кода в </w:t>
      </w:r>
      <w:proofErr w:type="spellStart"/>
      <w:r w:rsidRPr="004040C3">
        <w:rPr>
          <w:sz w:val="28"/>
          <w:szCs w:val="28"/>
          <w:lang w:val="bg-BG"/>
        </w:rPr>
        <w:t>string</w:t>
      </w:r>
      <w:proofErr w:type="spellEnd"/>
      <w:r w:rsidRPr="004040C3">
        <w:rPr>
          <w:sz w:val="28"/>
          <w:szCs w:val="28"/>
          <w:lang w:val="bg-BG"/>
        </w:rPr>
        <w:t xml:space="preserve"> формат.</w:t>
      </w:r>
      <w:r w:rsidR="00A42FD6" w:rsidRPr="000F63E4">
        <w:rPr>
          <w:sz w:val="28"/>
          <w:szCs w:val="28"/>
          <w:lang w:val="bg-BG"/>
        </w:rPr>
        <w:t xml:space="preserve"> </w:t>
      </w:r>
      <w:r w:rsidRPr="004040C3">
        <w:rPr>
          <w:sz w:val="28"/>
          <w:szCs w:val="28"/>
          <w:lang w:val="bg-BG"/>
        </w:rPr>
        <w:t xml:space="preserve">При неправилен таг или неправилна стойност се хвърля подходящ </w:t>
      </w:r>
      <w:proofErr w:type="spellStart"/>
      <w:r w:rsidRPr="004040C3">
        <w:rPr>
          <w:sz w:val="28"/>
          <w:szCs w:val="28"/>
          <w:lang w:val="bg-BG"/>
        </w:rPr>
        <w:t>Exception</w:t>
      </w:r>
      <w:proofErr w:type="spellEnd"/>
      <w:r w:rsidRPr="004040C3">
        <w:rPr>
          <w:sz w:val="28"/>
          <w:szCs w:val="28"/>
          <w:lang w:val="bg-BG"/>
        </w:rPr>
        <w:t>, който посочва точно</w:t>
      </w:r>
      <w:r w:rsidR="00336B86">
        <w:rPr>
          <w:sz w:val="28"/>
          <w:szCs w:val="28"/>
          <w:lang w:val="bg-BG"/>
        </w:rPr>
        <w:t xml:space="preserve">то </w:t>
      </w:r>
      <w:r w:rsidRPr="004040C3">
        <w:rPr>
          <w:sz w:val="28"/>
          <w:szCs w:val="28"/>
          <w:lang w:val="bg-BG"/>
        </w:rPr>
        <w:t>място на грешката</w:t>
      </w:r>
      <w:r w:rsidRPr="000F63E4">
        <w:rPr>
          <w:sz w:val="28"/>
          <w:szCs w:val="28"/>
          <w:lang w:val="bg-BG"/>
        </w:rPr>
        <w:t>.</w:t>
      </w:r>
    </w:p>
    <w:p w14:paraId="1E1F4CB6" w14:textId="49412F1D" w:rsidR="00BE0246" w:rsidRPr="00F86B05" w:rsidRDefault="004040C3" w:rsidP="00E5313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Пример:</w:t>
      </w:r>
      <w:r w:rsidR="00F86B05" w:rsidRPr="000F63E4">
        <w:rPr>
          <w:sz w:val="28"/>
          <w:szCs w:val="28"/>
          <w:lang w:val="bg-BG"/>
        </w:rPr>
        <w:t xml:space="preserve"> </w:t>
      </w:r>
      <w:proofErr w:type="spellStart"/>
      <w:r w:rsidR="00F86B05" w:rsidRPr="004040C3">
        <w:rPr>
          <w:sz w:val="28"/>
          <w:szCs w:val="28"/>
          <w:lang w:val="de-DE"/>
        </w:rPr>
        <w:t>Record</w:t>
      </w:r>
      <w:proofErr w:type="spellEnd"/>
      <w:r w:rsidR="00F86B05" w:rsidRPr="000F63E4">
        <w:rPr>
          <w:sz w:val="28"/>
          <w:szCs w:val="28"/>
          <w:lang w:val="bg-BG"/>
        </w:rPr>
        <w:t xml:space="preserve"> </w:t>
      </w:r>
      <w:r w:rsidR="00A42FD6">
        <w:rPr>
          <w:sz w:val="28"/>
          <w:szCs w:val="28"/>
          <w:lang w:val="bg-BG"/>
        </w:rPr>
        <w:t>с</w:t>
      </w:r>
      <w:r w:rsidR="00F86B05">
        <w:rPr>
          <w:sz w:val="28"/>
          <w:szCs w:val="28"/>
          <w:lang w:val="bg-BG"/>
        </w:rPr>
        <w:t>ъхранява следната информация</w:t>
      </w:r>
    </w:p>
    <w:p w14:paraId="28529E58" w14:textId="1651F1A5" w:rsidR="00BE0246" w:rsidRPr="00057C03" w:rsidRDefault="00BE0246" w:rsidP="00A42FD6">
      <w:pPr>
        <w:ind w:left="720"/>
        <w:rPr>
          <w:rFonts w:ascii="Consolas" w:hAnsi="Consolas" w:cs="Consolas"/>
          <w:sz w:val="28"/>
          <w:szCs w:val="28"/>
          <w:lang w:val="bg-BG"/>
        </w:rPr>
      </w:pP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Dictionary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>&lt;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string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,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string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&gt;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TagsValues</w:t>
      </w:r>
      <w:proofErr w:type="spellEnd"/>
    </w:p>
    <w:p w14:paraId="5884162A" w14:textId="77777777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>900:01</w:t>
      </w:r>
    </w:p>
    <w:p w14:paraId="40B104C5" w14:textId="384388B5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>204:J</w:t>
      </w:r>
    </w:p>
    <w:p w14:paraId="06CFCE0D" w14:textId="77777777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 xml:space="preserve">008:HSH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Nordbank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 AG</w:t>
      </w:r>
    </w:p>
    <w:p w14:paraId="29015DFA" w14:textId="77777777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>205:150215</w:t>
      </w:r>
    </w:p>
    <w:p w14:paraId="1D9EA223" w14:textId="77777777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>206:111138</w:t>
      </w:r>
    </w:p>
    <w:p w14:paraId="278C3911" w14:textId="77777777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lastRenderedPageBreak/>
        <w:t xml:space="preserve">460:HSH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Nordbank</w:t>
      </w:r>
      <w:proofErr w:type="spellEnd"/>
    </w:p>
    <w:p w14:paraId="388B1745" w14:textId="4B0879D9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 xml:space="preserve">207:HSH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Nordbank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AG#Gerhart-Hauptmann-Platz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 xml:space="preserve"> 50#20095 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Hamburg#Deutschland</w:t>
      </w:r>
      <w:proofErr w:type="spellEnd"/>
    </w:p>
    <w:p w14:paraId="726EDE55" w14:textId="77777777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>208:info@hsh-nordbank.com</w:t>
      </w:r>
    </w:p>
    <w:p w14:paraId="425B1A83" w14:textId="77777777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>209:040 33330</w:t>
      </w:r>
    </w:p>
    <w:p w14:paraId="69165BC8" w14:textId="77777777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>210: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https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>://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www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>.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hsh-nordbank</w:t>
      </w:r>
      <w:proofErr w:type="spellEnd"/>
      <w:r w:rsidRPr="00057C03">
        <w:rPr>
          <w:rFonts w:ascii="Consolas" w:hAnsi="Consolas" w:cs="Consolas"/>
          <w:sz w:val="28"/>
          <w:szCs w:val="28"/>
          <w:lang w:val="bg-BG"/>
        </w:rPr>
        <w:t>.</w:t>
      </w:r>
      <w:proofErr w:type="spellStart"/>
      <w:r w:rsidRPr="00057C03">
        <w:rPr>
          <w:rFonts w:ascii="Consolas" w:hAnsi="Consolas" w:cs="Consolas"/>
          <w:sz w:val="28"/>
          <w:szCs w:val="28"/>
          <w:lang w:val="bg-BG"/>
        </w:rPr>
        <w:t>de</w:t>
      </w:r>
      <w:proofErr w:type="spellEnd"/>
    </w:p>
    <w:p w14:paraId="0CD2215B" w14:textId="6223EAB4" w:rsidR="00BE0246" w:rsidRPr="00057C03" w:rsidRDefault="00BE0246" w:rsidP="00A42FD6">
      <w:pPr>
        <w:spacing w:after="0"/>
        <w:ind w:left="1440"/>
        <w:rPr>
          <w:rFonts w:ascii="Consolas" w:hAnsi="Consolas" w:cs="Consolas"/>
          <w:sz w:val="28"/>
          <w:szCs w:val="28"/>
          <w:lang w:val="bg-BG"/>
        </w:rPr>
      </w:pPr>
      <w:r w:rsidRPr="00057C03">
        <w:rPr>
          <w:rFonts w:ascii="Consolas" w:hAnsi="Consolas" w:cs="Consolas"/>
          <w:sz w:val="28"/>
          <w:szCs w:val="28"/>
          <w:lang w:val="bg-BG"/>
        </w:rPr>
        <w:t>451:TUKDD90GPC79G1KOE162</w:t>
      </w:r>
    </w:p>
    <w:p w14:paraId="16EFDD40" w14:textId="21DFEB72" w:rsidR="00BE0246" w:rsidRDefault="00F86B05" w:rsidP="00F86B05">
      <w:pPr>
        <w:spacing w:before="240" w:after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 ще бъде превърната във вида:</w:t>
      </w:r>
    </w:p>
    <w:p w14:paraId="3C3C8801" w14:textId="77777777" w:rsidR="00F86B05" w:rsidRPr="00057C03" w:rsidRDefault="00F86B05" w:rsidP="00F86B05">
      <w:pPr>
        <w:spacing w:after="0"/>
        <w:ind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&lt;record id=”1”&gt;</w:t>
      </w:r>
    </w:p>
    <w:p w14:paraId="793A5278" w14:textId="77777777" w:rsidR="00F86B05" w:rsidRPr="00057C03" w:rsidRDefault="00F86B05" w:rsidP="00F86B05">
      <w:pPr>
        <w:pStyle w:val="Default"/>
        <w:ind w:left="720" w:firstLine="720"/>
        <w:rPr>
          <w:rFonts w:ascii="Consolas" w:hAnsi="Consolas" w:cs="Consolas"/>
        </w:rPr>
      </w:pPr>
      <w:r w:rsidRPr="00057C03">
        <w:rPr>
          <w:rFonts w:ascii="Consolas" w:hAnsi="Consolas" w:cs="Consolas"/>
        </w:rPr>
        <w:t>&lt;Source&gt;01&lt;/Source&gt;</w:t>
      </w:r>
    </w:p>
    <w:p w14:paraId="4D7ACA11" w14:textId="77777777" w:rsidR="00F86B05" w:rsidRPr="00057C03" w:rsidRDefault="00F86B05" w:rsidP="00F86B05">
      <w:pPr>
        <w:pStyle w:val="Default"/>
        <w:ind w:left="720" w:firstLine="720"/>
        <w:rPr>
          <w:rFonts w:ascii="Consolas" w:hAnsi="Consolas" w:cs="Consolas"/>
        </w:rPr>
      </w:pPr>
      <w:r w:rsidRPr="00057C03">
        <w:rPr>
          <w:rFonts w:ascii="Consolas" w:hAnsi="Consolas" w:cs="Consolas"/>
        </w:rPr>
        <w:t>&lt;</w:t>
      </w:r>
      <w:proofErr w:type="spellStart"/>
      <w:r w:rsidRPr="00057C03">
        <w:rPr>
          <w:rFonts w:ascii="Consolas" w:hAnsi="Consolas" w:cs="Consolas"/>
        </w:rPr>
        <w:t>Active_status</w:t>
      </w:r>
      <w:proofErr w:type="spellEnd"/>
      <w:r w:rsidRPr="00057C03">
        <w:rPr>
          <w:rFonts w:ascii="Consolas" w:hAnsi="Consolas" w:cs="Consolas"/>
        </w:rPr>
        <w:t>&gt;J&lt;/</w:t>
      </w:r>
      <w:proofErr w:type="spellStart"/>
      <w:r w:rsidRPr="00057C03">
        <w:rPr>
          <w:rFonts w:ascii="Consolas" w:hAnsi="Consolas" w:cs="Consolas"/>
        </w:rPr>
        <w:t>Active_status</w:t>
      </w:r>
      <w:proofErr w:type="spellEnd"/>
      <w:r w:rsidRPr="00057C03">
        <w:rPr>
          <w:rFonts w:ascii="Consolas" w:hAnsi="Consolas" w:cs="Consolas"/>
        </w:rPr>
        <w:t>&gt;</w:t>
      </w:r>
    </w:p>
    <w:p w14:paraId="7AA6CD68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</w:rPr>
        <w:t>Name_of_the_Issuer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  <w:r w:rsidRPr="00057C03">
        <w:rPr>
          <w:rFonts w:ascii="Consolas" w:hAnsi="Consolas" w:cs="Consolas"/>
          <w:sz w:val="24"/>
          <w:szCs w:val="24"/>
          <w:lang w:val="bg-BG"/>
        </w:rPr>
        <w:t xml:space="preserve">HSH </w:t>
      </w:r>
      <w:proofErr w:type="spellStart"/>
      <w:r w:rsidRPr="00057C03">
        <w:rPr>
          <w:rFonts w:ascii="Consolas" w:hAnsi="Consolas" w:cs="Consolas"/>
          <w:sz w:val="24"/>
          <w:szCs w:val="24"/>
          <w:lang w:val="bg-BG"/>
        </w:rPr>
        <w:t>Nordbank</w:t>
      </w:r>
      <w:proofErr w:type="spellEnd"/>
      <w:r w:rsidRPr="00057C03">
        <w:rPr>
          <w:rFonts w:ascii="Consolas" w:hAnsi="Consolas" w:cs="Consolas"/>
          <w:sz w:val="24"/>
          <w:szCs w:val="24"/>
          <w:lang w:val="bg-BG"/>
        </w:rPr>
        <w:t xml:space="preserve"> AG</w:t>
      </w:r>
      <w:r w:rsidRPr="00057C03">
        <w:rPr>
          <w:rFonts w:ascii="Consolas" w:hAnsi="Consolas" w:cs="Consolas"/>
          <w:sz w:val="24"/>
          <w:szCs w:val="24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</w:rPr>
        <w:t>Name_of_the_Issuer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</w:p>
    <w:p w14:paraId="6C2309D0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Issuer_ID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  <w:r w:rsidRPr="00057C03">
        <w:rPr>
          <w:rFonts w:ascii="Consolas" w:hAnsi="Consolas" w:cs="Consolas"/>
          <w:sz w:val="24"/>
          <w:szCs w:val="24"/>
          <w:lang w:val="bg-BG"/>
        </w:rPr>
        <w:t>150215</w:t>
      </w:r>
      <w:r w:rsidRPr="00057C03">
        <w:rPr>
          <w:rFonts w:ascii="Consolas" w:hAnsi="Consolas" w:cs="Consolas"/>
          <w:sz w:val="24"/>
          <w:szCs w:val="24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Issuer_ID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</w:p>
    <w:p w14:paraId="173C544B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Issuer_Group_ID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  <w:r w:rsidRPr="00057C03">
        <w:rPr>
          <w:rFonts w:ascii="Consolas" w:hAnsi="Consolas" w:cs="Consolas"/>
          <w:sz w:val="24"/>
          <w:szCs w:val="24"/>
          <w:lang w:val="bg-BG"/>
        </w:rPr>
        <w:t>111138</w:t>
      </w:r>
      <w:r w:rsidRPr="00057C03">
        <w:rPr>
          <w:rFonts w:ascii="Consolas" w:hAnsi="Consolas" w:cs="Consolas"/>
          <w:sz w:val="24"/>
          <w:szCs w:val="24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Issuer_Group_ID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</w:p>
    <w:p w14:paraId="007A9219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Issuer_Group_Name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  <w:r w:rsidRPr="00057C03">
        <w:rPr>
          <w:rFonts w:ascii="Consolas" w:hAnsi="Consolas" w:cs="Consolas"/>
          <w:sz w:val="24"/>
          <w:szCs w:val="24"/>
          <w:lang w:val="bg-BG"/>
        </w:rPr>
        <w:t xml:space="preserve">HSH </w:t>
      </w:r>
      <w:proofErr w:type="spellStart"/>
      <w:r w:rsidRPr="00057C03">
        <w:rPr>
          <w:rFonts w:ascii="Consolas" w:hAnsi="Consolas" w:cs="Consolas"/>
          <w:sz w:val="24"/>
          <w:szCs w:val="24"/>
          <w:lang w:val="bg-BG"/>
        </w:rPr>
        <w:t>Nordbank</w:t>
      </w:r>
      <w:proofErr w:type="spellEnd"/>
      <w:r w:rsidRPr="00057C03">
        <w:rPr>
          <w:rFonts w:ascii="Consolas" w:hAnsi="Consolas" w:cs="Consolas"/>
          <w:sz w:val="24"/>
          <w:szCs w:val="24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Issuer_Group_Name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</w:p>
    <w:p w14:paraId="79437C2E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  <w:lang w:val="de-DE"/>
        </w:rPr>
      </w:pPr>
      <w:r w:rsidRPr="00057C03">
        <w:rPr>
          <w:rFonts w:ascii="Consolas" w:hAnsi="Consolas" w:cs="Consolas"/>
          <w:sz w:val="24"/>
          <w:szCs w:val="24"/>
          <w:lang w:val="de-DE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  <w:lang w:val="de-DE"/>
        </w:rPr>
        <w:t>Issuer_address</w:t>
      </w:r>
      <w:proofErr w:type="spellEnd"/>
      <w:r w:rsidRPr="00057C03">
        <w:rPr>
          <w:rFonts w:ascii="Consolas" w:hAnsi="Consolas" w:cs="Consolas"/>
          <w:sz w:val="24"/>
          <w:szCs w:val="24"/>
          <w:lang w:val="de-DE"/>
        </w:rPr>
        <w:t xml:space="preserve">&gt;HSH </w:t>
      </w:r>
      <w:proofErr w:type="spellStart"/>
      <w:r w:rsidRPr="00057C03">
        <w:rPr>
          <w:rFonts w:ascii="Consolas" w:hAnsi="Consolas" w:cs="Consolas"/>
          <w:sz w:val="24"/>
          <w:szCs w:val="24"/>
          <w:lang w:val="de-DE"/>
        </w:rPr>
        <w:t>Nordbank</w:t>
      </w:r>
      <w:proofErr w:type="spellEnd"/>
      <w:r w:rsidRPr="00057C03">
        <w:rPr>
          <w:rFonts w:ascii="Consolas" w:hAnsi="Consolas" w:cs="Consolas"/>
          <w:sz w:val="24"/>
          <w:szCs w:val="24"/>
          <w:lang w:val="de-DE"/>
        </w:rPr>
        <w:t xml:space="preserve"> </w:t>
      </w:r>
      <w:proofErr w:type="spellStart"/>
      <w:r w:rsidRPr="00057C03">
        <w:rPr>
          <w:rFonts w:ascii="Consolas" w:hAnsi="Consolas" w:cs="Consolas"/>
          <w:sz w:val="24"/>
          <w:szCs w:val="24"/>
          <w:lang w:val="de-DE"/>
        </w:rPr>
        <w:t>AG#Gerhart-Hauptmann-Platz</w:t>
      </w:r>
      <w:proofErr w:type="spellEnd"/>
      <w:r w:rsidRPr="00057C03">
        <w:rPr>
          <w:rFonts w:ascii="Consolas" w:hAnsi="Consolas" w:cs="Consolas"/>
          <w:sz w:val="24"/>
          <w:szCs w:val="24"/>
          <w:lang w:val="de-DE"/>
        </w:rPr>
        <w:t xml:space="preserve"> 50#20095 </w:t>
      </w:r>
      <w:proofErr w:type="spellStart"/>
      <w:r w:rsidRPr="00057C03">
        <w:rPr>
          <w:rFonts w:ascii="Consolas" w:hAnsi="Consolas" w:cs="Consolas"/>
          <w:sz w:val="24"/>
          <w:szCs w:val="24"/>
          <w:lang w:val="de-DE"/>
        </w:rPr>
        <w:t>Hamburg#Deutschland</w:t>
      </w:r>
      <w:proofErr w:type="spellEnd"/>
      <w:r w:rsidRPr="00057C03">
        <w:rPr>
          <w:rFonts w:ascii="Consolas" w:hAnsi="Consolas" w:cs="Consolas"/>
          <w:sz w:val="24"/>
          <w:szCs w:val="24"/>
          <w:lang w:val="de-DE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  <w:lang w:val="de-DE"/>
        </w:rPr>
        <w:t>Issuer_address</w:t>
      </w:r>
      <w:proofErr w:type="spellEnd"/>
      <w:r w:rsidRPr="00057C03">
        <w:rPr>
          <w:rFonts w:ascii="Consolas" w:hAnsi="Consolas" w:cs="Consolas"/>
          <w:sz w:val="24"/>
          <w:szCs w:val="24"/>
          <w:lang w:val="de-DE"/>
        </w:rPr>
        <w:t>&gt;</w:t>
      </w:r>
    </w:p>
    <w:p w14:paraId="2CFFEC45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  <w:lang w:val="de-DE"/>
        </w:rPr>
      </w:pPr>
      <w:r w:rsidRPr="00057C03">
        <w:rPr>
          <w:rFonts w:ascii="Consolas" w:hAnsi="Consolas" w:cs="Consolas"/>
          <w:sz w:val="24"/>
          <w:szCs w:val="24"/>
          <w:lang w:val="de-DE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  <w:lang w:val="de-DE"/>
        </w:rPr>
        <w:t>Issuer_e_mail_address</w:t>
      </w:r>
      <w:proofErr w:type="spellEnd"/>
      <w:r w:rsidRPr="00057C03">
        <w:rPr>
          <w:rFonts w:ascii="Consolas" w:hAnsi="Consolas" w:cs="Consolas"/>
          <w:sz w:val="24"/>
          <w:szCs w:val="24"/>
          <w:lang w:val="de-DE"/>
        </w:rPr>
        <w:t>&gt;</w:t>
      </w:r>
      <w:r w:rsidRPr="00057C03">
        <w:rPr>
          <w:rFonts w:ascii="Consolas" w:hAnsi="Consolas" w:cs="Consolas"/>
          <w:sz w:val="24"/>
          <w:szCs w:val="24"/>
          <w:lang w:val="bg-BG"/>
        </w:rPr>
        <w:t>info@hsh-nordbank.com</w:t>
      </w:r>
      <w:r w:rsidRPr="00057C03">
        <w:rPr>
          <w:rFonts w:ascii="Consolas" w:hAnsi="Consolas" w:cs="Consolas"/>
          <w:sz w:val="24"/>
          <w:szCs w:val="24"/>
          <w:lang w:val="de-DE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  <w:lang w:val="de-DE"/>
        </w:rPr>
        <w:t>Issuer_e_mail_address</w:t>
      </w:r>
      <w:proofErr w:type="spellEnd"/>
      <w:r w:rsidRPr="00057C03">
        <w:rPr>
          <w:rFonts w:ascii="Consolas" w:hAnsi="Consolas" w:cs="Consolas"/>
          <w:sz w:val="24"/>
          <w:szCs w:val="24"/>
          <w:lang w:val="de-DE"/>
        </w:rPr>
        <w:t>&gt;</w:t>
      </w:r>
    </w:p>
    <w:p w14:paraId="7117E64F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Issuer_hotline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  <w:r w:rsidRPr="00057C03">
        <w:rPr>
          <w:rFonts w:ascii="Consolas" w:hAnsi="Consolas" w:cs="Consolas"/>
          <w:sz w:val="24"/>
          <w:szCs w:val="24"/>
          <w:lang w:val="bg-BG"/>
        </w:rPr>
        <w:t>040 33330</w:t>
      </w:r>
      <w:r w:rsidRPr="00057C03">
        <w:rPr>
          <w:rFonts w:ascii="Consolas" w:hAnsi="Consolas" w:cs="Consolas"/>
          <w:sz w:val="24"/>
          <w:szCs w:val="24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Issuer_hotline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</w:p>
    <w:p w14:paraId="3CEB5D56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Issuer_URL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  <w:r w:rsidRPr="00057C03">
        <w:rPr>
          <w:rFonts w:ascii="Consolas" w:hAnsi="Consolas" w:cs="Consolas"/>
          <w:sz w:val="24"/>
          <w:szCs w:val="24"/>
          <w:lang w:val="bg-BG"/>
        </w:rPr>
        <w:t>https://www.hsh-nordbank.de</w:t>
      </w:r>
      <w:r w:rsidRPr="00057C03">
        <w:rPr>
          <w:rFonts w:ascii="Consolas" w:hAnsi="Consolas" w:cs="Consolas"/>
          <w:sz w:val="24"/>
          <w:szCs w:val="24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Issuer_URL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</w:p>
    <w:p w14:paraId="2C6870CE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&lt;LEI&gt;</w:t>
      </w:r>
      <w:r w:rsidRPr="00057C03">
        <w:rPr>
          <w:rFonts w:ascii="Consolas" w:hAnsi="Consolas" w:cs="Consolas"/>
          <w:sz w:val="24"/>
          <w:szCs w:val="24"/>
          <w:lang w:val="bg-BG"/>
        </w:rPr>
        <w:t>TUKDD90GPC79G1KOE162</w:t>
      </w:r>
      <w:r w:rsidRPr="00057C03">
        <w:rPr>
          <w:rFonts w:ascii="Consolas" w:hAnsi="Consolas" w:cs="Consolas"/>
          <w:sz w:val="24"/>
          <w:szCs w:val="24"/>
        </w:rPr>
        <w:t>&lt;/LEI&gt;</w:t>
      </w:r>
    </w:p>
    <w:p w14:paraId="11E14735" w14:textId="178EEB39" w:rsidR="00E53131" w:rsidRPr="00057C03" w:rsidRDefault="00F86B05" w:rsidP="00F86B05">
      <w:pPr>
        <w:spacing w:after="0"/>
        <w:ind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&lt;/record&gt;</w:t>
      </w:r>
    </w:p>
    <w:p w14:paraId="60E2A50C" w14:textId="71E2B82A" w:rsidR="00F86B05" w:rsidRDefault="00F86B05" w:rsidP="00F86B05">
      <w:pPr>
        <w:spacing w:after="0"/>
        <w:rPr>
          <w:rFonts w:cstheme="minorHAnsi"/>
          <w:sz w:val="24"/>
          <w:szCs w:val="24"/>
        </w:rPr>
      </w:pPr>
    </w:p>
    <w:p w14:paraId="43F2A08E" w14:textId="3C83E375" w:rsidR="00F86B05" w:rsidRDefault="00F86B05" w:rsidP="00F86B05">
      <w:pPr>
        <w:pStyle w:val="2"/>
        <w:rPr>
          <w:sz w:val="36"/>
          <w:szCs w:val="36"/>
        </w:rPr>
      </w:pPr>
      <w:bookmarkStart w:id="6" w:name="_Toc77064972"/>
      <w:r>
        <w:rPr>
          <w:sz w:val="36"/>
          <w:szCs w:val="36"/>
          <w:lang w:val="bg-BG"/>
        </w:rPr>
        <w:t xml:space="preserve">Четец – </w:t>
      </w:r>
      <w:r>
        <w:rPr>
          <w:sz w:val="36"/>
          <w:szCs w:val="36"/>
        </w:rPr>
        <w:t>Reader</w:t>
      </w:r>
      <w:bookmarkEnd w:id="6"/>
    </w:p>
    <w:p w14:paraId="23C38F27" w14:textId="75E977F7" w:rsidR="004C22DA" w:rsidRPr="006639E4" w:rsidRDefault="00F86B05" w:rsidP="004C22DA">
      <w:pPr>
        <w:rPr>
          <w:sz w:val="28"/>
          <w:szCs w:val="28"/>
        </w:rPr>
      </w:pPr>
      <w:proofErr w:type="gramStart"/>
      <w:r w:rsidRPr="00F86B05">
        <w:rPr>
          <w:sz w:val="28"/>
          <w:szCs w:val="28"/>
        </w:rPr>
        <w:t>Reader</w:t>
      </w:r>
      <w:r>
        <w:rPr>
          <w:sz w:val="28"/>
          <w:szCs w:val="28"/>
          <w:lang w:val="bg-BG"/>
        </w:rPr>
        <w:t xml:space="preserve"> обхожда всички файлове и превръща всеки ред</w:t>
      </w:r>
      <w:r w:rsidR="00A42FD6">
        <w:rPr>
          <w:sz w:val="28"/>
          <w:szCs w:val="28"/>
          <w:lang w:val="bg-BG"/>
        </w:rPr>
        <w:t xml:space="preserve"> (</w:t>
      </w:r>
      <w:r>
        <w:rPr>
          <w:sz w:val="28"/>
          <w:szCs w:val="28"/>
          <w:lang w:val="bg-BG"/>
        </w:rPr>
        <w:t xml:space="preserve">с изключение на първия и последния) </w:t>
      </w:r>
      <w:r w:rsidR="009809F8">
        <w:rPr>
          <w:sz w:val="28"/>
          <w:szCs w:val="28"/>
          <w:lang w:val="bg-BG"/>
        </w:rPr>
        <w:t xml:space="preserve">в </w:t>
      </w:r>
      <w:r w:rsidR="009809F8">
        <w:rPr>
          <w:sz w:val="28"/>
          <w:szCs w:val="28"/>
        </w:rPr>
        <w:t>Record.</w:t>
      </w:r>
      <w:proofErr w:type="gramEnd"/>
    </w:p>
    <w:sectPr w:rsidR="004C22DA" w:rsidRPr="006639E4" w:rsidSect="006639E4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A8869B" w14:textId="77777777" w:rsidR="002B7D47" w:rsidRDefault="002B7D47" w:rsidP="00057C03">
      <w:pPr>
        <w:spacing w:after="0" w:line="240" w:lineRule="auto"/>
      </w:pPr>
      <w:r>
        <w:separator/>
      </w:r>
    </w:p>
  </w:endnote>
  <w:endnote w:type="continuationSeparator" w:id="0">
    <w:p w14:paraId="655B8463" w14:textId="77777777" w:rsidR="002B7D47" w:rsidRDefault="002B7D47" w:rsidP="0005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2083462"/>
      <w:docPartObj>
        <w:docPartGallery w:val="Page Numbers (Bottom of Page)"/>
        <w:docPartUnique/>
      </w:docPartObj>
    </w:sdtPr>
    <w:sdtContent>
      <w:p w14:paraId="643BDD49" w14:textId="4614DD5D" w:rsidR="00057C03" w:rsidRDefault="00057C0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9E4" w:rsidRPr="006639E4">
          <w:rPr>
            <w:noProof/>
            <w:lang w:val="bg-BG"/>
          </w:rPr>
          <w:t>2</w:t>
        </w:r>
        <w:r>
          <w:fldChar w:fldCharType="end"/>
        </w:r>
      </w:p>
    </w:sdtContent>
  </w:sdt>
  <w:p w14:paraId="1ED032DB" w14:textId="77777777" w:rsidR="00057C03" w:rsidRDefault="00057C0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4AB55" w14:textId="77777777" w:rsidR="002B7D47" w:rsidRDefault="002B7D47" w:rsidP="00057C03">
      <w:pPr>
        <w:spacing w:after="0" w:line="240" w:lineRule="auto"/>
      </w:pPr>
      <w:r>
        <w:separator/>
      </w:r>
    </w:p>
  </w:footnote>
  <w:footnote w:type="continuationSeparator" w:id="0">
    <w:p w14:paraId="5790521E" w14:textId="77777777" w:rsidR="002B7D47" w:rsidRDefault="002B7D47" w:rsidP="00057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B3E49"/>
    <w:multiLevelType w:val="hybridMultilevel"/>
    <w:tmpl w:val="805E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F7"/>
    <w:rsid w:val="00057C03"/>
    <w:rsid w:val="000F63E4"/>
    <w:rsid w:val="00150376"/>
    <w:rsid w:val="002B7D47"/>
    <w:rsid w:val="00336B86"/>
    <w:rsid w:val="003D5FB3"/>
    <w:rsid w:val="004040C3"/>
    <w:rsid w:val="004C22DA"/>
    <w:rsid w:val="004C2718"/>
    <w:rsid w:val="004E5844"/>
    <w:rsid w:val="005C4A59"/>
    <w:rsid w:val="006639E4"/>
    <w:rsid w:val="00744738"/>
    <w:rsid w:val="00976A31"/>
    <w:rsid w:val="009809F8"/>
    <w:rsid w:val="009C65F7"/>
    <w:rsid w:val="00A3198E"/>
    <w:rsid w:val="00A42FD6"/>
    <w:rsid w:val="00BA2BA2"/>
    <w:rsid w:val="00BE0246"/>
    <w:rsid w:val="00E53131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B78C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2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C6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C22DA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4C2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F86B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No Spacing"/>
    <w:link w:val="a5"/>
    <w:uiPriority w:val="1"/>
    <w:qFormat/>
    <w:rsid w:val="00057C03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5">
    <w:name w:val="Без разредка Знак"/>
    <w:basedOn w:val="a0"/>
    <w:link w:val="a4"/>
    <w:uiPriority w:val="1"/>
    <w:rsid w:val="00057C03"/>
    <w:rPr>
      <w:rFonts w:eastAsiaTheme="minorEastAsia"/>
      <w:lang w:val="bg-BG" w:eastAsia="bg-BG"/>
    </w:rPr>
  </w:style>
  <w:style w:type="paragraph" w:styleId="a6">
    <w:name w:val="Balloon Text"/>
    <w:basedOn w:val="a"/>
    <w:link w:val="a7"/>
    <w:uiPriority w:val="99"/>
    <w:semiHidden/>
    <w:unhideWhenUsed/>
    <w:rsid w:val="0005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057C0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57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057C03"/>
  </w:style>
  <w:style w:type="paragraph" w:styleId="aa">
    <w:name w:val="footer"/>
    <w:basedOn w:val="a"/>
    <w:link w:val="ab"/>
    <w:uiPriority w:val="99"/>
    <w:unhideWhenUsed/>
    <w:rsid w:val="00057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057C03"/>
  </w:style>
  <w:style w:type="paragraph" w:styleId="ac">
    <w:name w:val="TOC Heading"/>
    <w:basedOn w:val="1"/>
    <w:next w:val="a"/>
    <w:uiPriority w:val="39"/>
    <w:semiHidden/>
    <w:unhideWhenUsed/>
    <w:qFormat/>
    <w:rsid w:val="006639E4"/>
    <w:pPr>
      <w:spacing w:before="480" w:line="276" w:lineRule="auto"/>
      <w:outlineLvl w:val="9"/>
    </w:pPr>
    <w:rPr>
      <w:b/>
      <w:bCs/>
      <w:sz w:val="28"/>
      <w:szCs w:val="28"/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6639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39E4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6639E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2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C6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C22DA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4C2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F86B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No Spacing"/>
    <w:link w:val="a5"/>
    <w:uiPriority w:val="1"/>
    <w:qFormat/>
    <w:rsid w:val="00057C03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5">
    <w:name w:val="Без разредка Знак"/>
    <w:basedOn w:val="a0"/>
    <w:link w:val="a4"/>
    <w:uiPriority w:val="1"/>
    <w:rsid w:val="00057C03"/>
    <w:rPr>
      <w:rFonts w:eastAsiaTheme="minorEastAsia"/>
      <w:lang w:val="bg-BG" w:eastAsia="bg-BG"/>
    </w:rPr>
  </w:style>
  <w:style w:type="paragraph" w:styleId="a6">
    <w:name w:val="Balloon Text"/>
    <w:basedOn w:val="a"/>
    <w:link w:val="a7"/>
    <w:uiPriority w:val="99"/>
    <w:semiHidden/>
    <w:unhideWhenUsed/>
    <w:rsid w:val="0005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057C0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57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057C03"/>
  </w:style>
  <w:style w:type="paragraph" w:styleId="aa">
    <w:name w:val="footer"/>
    <w:basedOn w:val="a"/>
    <w:link w:val="ab"/>
    <w:uiPriority w:val="99"/>
    <w:unhideWhenUsed/>
    <w:rsid w:val="00057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057C03"/>
  </w:style>
  <w:style w:type="paragraph" w:styleId="ac">
    <w:name w:val="TOC Heading"/>
    <w:basedOn w:val="1"/>
    <w:next w:val="a"/>
    <w:uiPriority w:val="39"/>
    <w:semiHidden/>
    <w:unhideWhenUsed/>
    <w:qFormat/>
    <w:rsid w:val="006639E4"/>
    <w:pPr>
      <w:spacing w:before="480" w:line="276" w:lineRule="auto"/>
      <w:outlineLvl w:val="9"/>
    </w:pPr>
    <w:rPr>
      <w:b/>
      <w:bCs/>
      <w:sz w:val="28"/>
      <w:szCs w:val="28"/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6639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39E4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6639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7D7EE5D2B84364B675E842BBE5FB0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9B5DEB3-7823-4C74-B213-A21F48002219}"/>
      </w:docPartPr>
      <w:docPartBody>
        <w:p w:rsidR="00000000" w:rsidRDefault="00FC524A" w:rsidP="00FC524A">
          <w:pPr>
            <w:pStyle w:val="BF7D7EE5D2B84364B675E842BBE5FB0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[Въведете заглавие на документа]</w:t>
          </w:r>
        </w:p>
      </w:docPartBody>
    </w:docPart>
    <w:docPart>
      <w:docPartPr>
        <w:name w:val="BEBE35EBAA594F33A6C62D6963C31D8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5CBC102F-3BC1-4479-8129-55A38A6F9B03}"/>
      </w:docPartPr>
      <w:docPartBody>
        <w:p w:rsidR="00000000" w:rsidRDefault="00FC524A" w:rsidP="00FC524A">
          <w:pPr>
            <w:pStyle w:val="BEBE35EBAA594F33A6C62D6963C31D8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[Подзаглавие на документа]</w:t>
          </w:r>
        </w:p>
      </w:docPartBody>
    </w:docPart>
    <w:docPart>
      <w:docPartPr>
        <w:name w:val="4641046E217A4A299A75C02F47645D70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B31834D-D833-467B-976D-1845D8E4406A}"/>
      </w:docPartPr>
      <w:docPartBody>
        <w:p w:rsidR="00000000" w:rsidRDefault="00FC524A" w:rsidP="00FC524A">
          <w:pPr>
            <w:pStyle w:val="4641046E217A4A299A75C02F47645D70"/>
          </w:pPr>
          <w:r>
            <w:rPr>
              <w:b/>
              <w:bCs/>
            </w:rPr>
            <w:t>[Въведете името на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4A"/>
    <w:rsid w:val="00F23579"/>
    <w:rsid w:val="00F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C17DC574934BE0B45B3326209862A2">
    <w:name w:val="3DC17DC574934BE0B45B3326209862A2"/>
    <w:rsid w:val="00FC524A"/>
  </w:style>
  <w:style w:type="paragraph" w:customStyle="1" w:styleId="BF7D7EE5D2B84364B675E842BBE5FB07">
    <w:name w:val="BF7D7EE5D2B84364B675E842BBE5FB07"/>
    <w:rsid w:val="00FC524A"/>
  </w:style>
  <w:style w:type="paragraph" w:customStyle="1" w:styleId="BEBE35EBAA594F33A6C62D6963C31D83">
    <w:name w:val="BEBE35EBAA594F33A6C62D6963C31D83"/>
    <w:rsid w:val="00FC524A"/>
  </w:style>
  <w:style w:type="paragraph" w:customStyle="1" w:styleId="4641046E217A4A299A75C02F47645D70">
    <w:name w:val="4641046E217A4A299A75C02F47645D70"/>
    <w:rsid w:val="00FC524A"/>
  </w:style>
  <w:style w:type="paragraph" w:customStyle="1" w:styleId="14E49980BF9B4415833B509CE4A4A250">
    <w:name w:val="14E49980BF9B4415833B509CE4A4A250"/>
    <w:rsid w:val="00FC524A"/>
  </w:style>
  <w:style w:type="paragraph" w:customStyle="1" w:styleId="9DA1D069794846A4AF04E34D377DC4C7">
    <w:name w:val="9DA1D069794846A4AF04E34D377DC4C7"/>
    <w:rsid w:val="00FC52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C17DC574934BE0B45B3326209862A2">
    <w:name w:val="3DC17DC574934BE0B45B3326209862A2"/>
    <w:rsid w:val="00FC524A"/>
  </w:style>
  <w:style w:type="paragraph" w:customStyle="1" w:styleId="BF7D7EE5D2B84364B675E842BBE5FB07">
    <w:name w:val="BF7D7EE5D2B84364B675E842BBE5FB07"/>
    <w:rsid w:val="00FC524A"/>
  </w:style>
  <w:style w:type="paragraph" w:customStyle="1" w:styleId="BEBE35EBAA594F33A6C62D6963C31D83">
    <w:name w:val="BEBE35EBAA594F33A6C62D6963C31D83"/>
    <w:rsid w:val="00FC524A"/>
  </w:style>
  <w:style w:type="paragraph" w:customStyle="1" w:styleId="4641046E217A4A299A75C02F47645D70">
    <w:name w:val="4641046E217A4A299A75C02F47645D70"/>
    <w:rsid w:val="00FC524A"/>
  </w:style>
  <w:style w:type="paragraph" w:customStyle="1" w:styleId="14E49980BF9B4415833B509CE4A4A250">
    <w:name w:val="14E49980BF9B4415833B509CE4A4A250"/>
    <w:rsid w:val="00FC524A"/>
  </w:style>
  <w:style w:type="paragraph" w:customStyle="1" w:styleId="9DA1D069794846A4AF04E34D377DC4C7">
    <w:name w:val="9DA1D069794846A4AF04E34D377DC4C7"/>
    <w:rsid w:val="00FC52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662C0-69BE-4970-9BF4-49F0507C6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BoerseDataConvert</dc:title>
  <dc:subject>Документация</dc:subject>
  <dc:creator>Деян Делчев и Димитър Бялков</dc:creator>
  <cp:keywords/>
  <dc:description/>
  <cp:lastModifiedBy>Dimitar</cp:lastModifiedBy>
  <cp:revision>10</cp:revision>
  <dcterms:created xsi:type="dcterms:W3CDTF">2021-07-06T07:51:00Z</dcterms:created>
  <dcterms:modified xsi:type="dcterms:W3CDTF">2021-07-13T07:44:00Z</dcterms:modified>
</cp:coreProperties>
</file>