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08161BAC" w:rsidR="00885110" w:rsidRPr="00DD10E5" w:rsidRDefault="00DD10E5" w:rsidP="2479F284">
            <w:pPr>
              <w:rPr>
                <w:rFonts w:eastAsiaTheme="majorEastAsia"/>
                <w:color w:val="002060"/>
                <w:sz w:val="24"/>
                <w:szCs w:val="24"/>
              </w:rPr>
            </w:pPr>
            <w:r w:rsidRPr="00DD10E5">
              <w:rPr>
                <w:rFonts w:eastAsiaTheme="majorEastAsia"/>
                <w:color w:val="002060"/>
                <w:sz w:val="24"/>
                <w:szCs w:val="24"/>
              </w:rPr>
              <w:t xml:space="preserve">Las asignaturas que más me gustaron y se relacionan con mis intereses son aquellas enfocadas en el desarrollo de software y bases de datos. Lo que más disfruté fue aprender a manejar con fluidez el ciclo de vida del software y el modelado tanto en bases de datos relacionales como no relacionales.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3304F8E" w14:textId="77777777" w:rsidR="00DD10E5" w:rsidRPr="00DD10E5" w:rsidRDefault="00DD10E5" w:rsidP="00DD10E5">
            <w:pPr>
              <w:rPr>
                <w:rFonts w:eastAsiaTheme="majorEastAsia"/>
                <w:color w:val="002060"/>
                <w:sz w:val="24"/>
                <w:szCs w:val="24"/>
              </w:rPr>
            </w:pPr>
            <w:r w:rsidRPr="00DD10E5">
              <w:rPr>
                <w:rFonts w:eastAsiaTheme="majorEastAsia"/>
                <w:color w:val="002060"/>
                <w:sz w:val="24"/>
                <w:szCs w:val="24"/>
              </w:rPr>
              <w:t>Las certificaciones obtenidas tienen un gran valor, ya que respaldan formalmente mi capacidad para aplicar estándares de calidad y buenas prácticas de la industria en la gestión de proyectos de ingeniería.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p w14:paraId="7259DA66" w14:textId="77777777" w:rsidR="00DD10E5" w:rsidRDefault="00DD10E5" w:rsidP="2479F284">
      <w:pPr>
        <w:spacing w:after="0" w:line="360" w:lineRule="auto"/>
        <w:jc w:val="both"/>
        <w:rPr>
          <w:b/>
          <w:bCs/>
          <w:sz w:val="24"/>
          <w:szCs w:val="24"/>
        </w:rPr>
      </w:pPr>
    </w:p>
    <w:p w14:paraId="6927C1F3" w14:textId="77777777" w:rsidR="00DD10E5" w:rsidRDefault="00DD10E5" w:rsidP="2479F284">
      <w:pPr>
        <w:spacing w:after="0" w:line="360" w:lineRule="auto"/>
        <w:jc w:val="both"/>
        <w:rPr>
          <w:b/>
          <w:bCs/>
          <w:sz w:val="24"/>
          <w:szCs w:val="24"/>
        </w:rPr>
      </w:pPr>
    </w:p>
    <w:p w14:paraId="3757AFD4" w14:textId="77777777" w:rsidR="00DD10E5" w:rsidRDefault="00DD10E5" w:rsidP="2479F284">
      <w:pPr>
        <w:spacing w:after="0" w:line="360" w:lineRule="auto"/>
        <w:jc w:val="both"/>
        <w:rPr>
          <w:b/>
          <w:bCs/>
          <w:sz w:val="24"/>
          <w:szCs w:val="24"/>
        </w:rPr>
      </w:pPr>
    </w:p>
    <w:p w14:paraId="56C09FD2" w14:textId="77777777" w:rsidR="00DD10E5" w:rsidRDefault="00DD10E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D08EB59" w14:textId="77777777" w:rsidR="00DD10E5" w:rsidRPr="00DD10E5" w:rsidRDefault="00DD10E5" w:rsidP="00DD10E5">
            <w:pPr>
              <w:tabs>
                <w:tab w:val="left" w:pos="454"/>
              </w:tabs>
              <w:jc w:val="both"/>
              <w:rPr>
                <w:rFonts w:eastAsiaTheme="majorEastAsia"/>
                <w:color w:val="002060"/>
                <w:sz w:val="24"/>
                <w:szCs w:val="24"/>
              </w:rPr>
            </w:pPr>
            <w:r w:rsidRPr="00DD10E5">
              <w:rPr>
                <w:rFonts w:eastAsiaTheme="majorEastAsia"/>
                <w:color w:val="002060"/>
                <w:sz w:val="24"/>
                <w:szCs w:val="24"/>
              </w:rPr>
              <w:t xml:space="preserve">Considero que mis principales fortalezas (marcadas en verde) son el diseño y generación de soluciones de software innovadoras y la gestión de requerimientos de información, áreas en las que tengo un Excelente Dominio. Me siento muy seguro estructurando bases de datos y aplicando metodologías de desarrollo. Por otro lado, las competencias que requieren ser fortalecidas (en rojo) son la ingeniería de requisitos en entornos de alta exigencia, la gestión fina de riesgos en la evaluación de proyectos y la integración de normativas de sostenibilidad.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082F2D7C" w14:textId="77777777" w:rsidR="00DD10E5" w:rsidRDefault="00DD10E5" w:rsidP="2479F284">
      <w:pPr>
        <w:spacing w:after="0" w:line="360" w:lineRule="auto"/>
        <w:jc w:val="both"/>
        <w:rPr>
          <w:b/>
          <w:bCs/>
          <w:sz w:val="24"/>
          <w:szCs w:val="24"/>
        </w:rPr>
      </w:pPr>
    </w:p>
    <w:p w14:paraId="70686CB8" w14:textId="77777777" w:rsidR="00DD10E5" w:rsidRDefault="00DD10E5" w:rsidP="2479F284">
      <w:pPr>
        <w:spacing w:after="0" w:line="360" w:lineRule="auto"/>
        <w:jc w:val="both"/>
        <w:rPr>
          <w:b/>
          <w:bCs/>
          <w:sz w:val="24"/>
          <w:szCs w:val="24"/>
        </w:rPr>
      </w:pPr>
    </w:p>
    <w:p w14:paraId="67ADE6B3" w14:textId="77777777" w:rsidR="00DD10E5" w:rsidRDefault="00DD10E5" w:rsidP="2479F284">
      <w:pPr>
        <w:spacing w:after="0" w:line="360" w:lineRule="auto"/>
        <w:jc w:val="both"/>
        <w:rPr>
          <w:b/>
          <w:bCs/>
          <w:sz w:val="24"/>
          <w:szCs w:val="24"/>
        </w:rPr>
      </w:pPr>
    </w:p>
    <w:p w14:paraId="43BE828F" w14:textId="77777777" w:rsidR="00DD10E5" w:rsidRDefault="00DD10E5"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92A190F" w:rsidR="002C4FB7" w:rsidRPr="00DD10E5" w:rsidRDefault="00DD10E5" w:rsidP="2479F284">
            <w:pPr>
              <w:tabs>
                <w:tab w:val="left" w:pos="454"/>
              </w:tabs>
              <w:jc w:val="both"/>
              <w:rPr>
                <w:rFonts w:eastAsiaTheme="majorEastAsia"/>
                <w:color w:val="002060"/>
                <w:sz w:val="24"/>
                <w:szCs w:val="24"/>
              </w:rPr>
            </w:pPr>
            <w:r w:rsidRPr="00DD10E5">
              <w:rPr>
                <w:rFonts w:eastAsiaTheme="majorEastAsia"/>
                <w:color w:val="002060"/>
                <w:sz w:val="24"/>
                <w:szCs w:val="24"/>
              </w:rPr>
              <w:t>Mis principales intereses profesionales se centran en la creación de aplicaciones para plataformas y dispositivos móviles, abordando todo el ciclo de vida del software con foco en la calidad y la innovación.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05AA2F61"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2F7FECD" w14:textId="7CA24CDA" w:rsidR="06340B72" w:rsidRDefault="06340B72" w:rsidP="2479F284">
            <w:pPr>
              <w:tabs>
                <w:tab w:val="left" w:pos="454"/>
              </w:tabs>
              <w:jc w:val="both"/>
              <w:rPr>
                <w:rFonts w:eastAsiaTheme="majorEastAsia"/>
                <w:color w:val="767171" w:themeColor="background2" w:themeShade="80"/>
                <w:sz w:val="24"/>
                <w:szCs w:val="24"/>
              </w:rPr>
            </w:pPr>
          </w:p>
          <w:p w14:paraId="59C01D8C" w14:textId="3A483E45" w:rsidR="06340B72" w:rsidRPr="00DD10E5" w:rsidRDefault="00DD10E5" w:rsidP="2479F284">
            <w:pPr>
              <w:tabs>
                <w:tab w:val="left" w:pos="454"/>
              </w:tabs>
              <w:jc w:val="both"/>
              <w:rPr>
                <w:rFonts w:eastAsiaTheme="majorEastAsia"/>
                <w:color w:val="002060"/>
                <w:sz w:val="24"/>
                <w:szCs w:val="24"/>
              </w:rPr>
            </w:pPr>
            <w:r w:rsidRPr="00DD10E5">
              <w:rPr>
                <w:rFonts w:eastAsiaTheme="majorEastAsia"/>
                <w:color w:val="002060"/>
                <w:sz w:val="24"/>
                <w:szCs w:val="24"/>
              </w:rPr>
              <w:t>La competencia que siento que requiero fortalecer especialmente en esta área es la optimización y el rendimiento avanzado de estas aplicaciones móviles.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CC62180" w:rsidR="002C4FB7" w:rsidRPr="00DD10E5" w:rsidRDefault="00DD10E5" w:rsidP="2479F284">
            <w:pPr>
              <w:tabs>
                <w:tab w:val="left" w:pos="454"/>
              </w:tabs>
              <w:jc w:val="both"/>
              <w:rPr>
                <w:rFonts w:eastAsiaTheme="majorEastAsia"/>
                <w:color w:val="002060"/>
                <w:sz w:val="24"/>
                <w:szCs w:val="24"/>
              </w:rPr>
            </w:pPr>
            <w:r w:rsidRPr="00DD10E5">
              <w:rPr>
                <w:rFonts w:eastAsiaTheme="majorEastAsia"/>
                <w:color w:val="002060"/>
                <w:sz w:val="24"/>
                <w:szCs w:val="24"/>
              </w:rPr>
              <w:t>En 5 años más, mi escenario laboral ideal sería estar gestionando y construyendo soluciones tecnológicas y aplicaciones móviles funcionales que tengan un impacto real en los usuarios, utilizando marcos de trabajo modernos.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1F21546B" w14:textId="77777777" w:rsidR="00C73CB5" w:rsidRDefault="00C73CB5" w:rsidP="2479F284">
            <w:pPr>
              <w:jc w:val="both"/>
              <w:rPr>
                <w:rFonts w:ascii="Calibri" w:hAnsi="Calibri"/>
                <w:b/>
                <w:bCs/>
                <w:color w:val="1F4E79" w:themeColor="accent1" w:themeShade="80"/>
              </w:rPr>
            </w:pPr>
          </w:p>
          <w:p w14:paraId="715F3678" w14:textId="77777777" w:rsidR="00DD10E5" w:rsidRDefault="00DD10E5" w:rsidP="2479F284">
            <w:pPr>
              <w:jc w:val="both"/>
              <w:rPr>
                <w:rFonts w:ascii="Calibri" w:hAnsi="Calibri"/>
                <w:b/>
                <w:bCs/>
                <w:color w:val="1F4E79" w:themeColor="accent1" w:themeShade="80"/>
              </w:rPr>
            </w:pPr>
          </w:p>
          <w:p w14:paraId="4626E5BB" w14:textId="77777777" w:rsidR="00DD10E5" w:rsidRPr="00874D16" w:rsidRDefault="00DD10E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619C75BE" w14:textId="6CF47A70" w:rsidR="00C73CB5" w:rsidRPr="00DD10E5" w:rsidRDefault="00DD10E5" w:rsidP="00DD10E5">
            <w:pPr>
              <w:tabs>
                <w:tab w:val="left" w:pos="1021"/>
              </w:tabs>
              <w:jc w:val="both"/>
              <w:rPr>
                <w:rFonts w:ascii="Calibri" w:hAnsi="Calibri"/>
                <w:color w:val="002060"/>
              </w:rPr>
            </w:pPr>
            <w:r w:rsidRPr="00DD10E5">
              <w:rPr>
                <w:rFonts w:ascii="Calibri" w:hAnsi="Calibri"/>
                <w:color w:val="002060"/>
              </w:rPr>
              <w:t xml:space="preserve">El Proyecto APT se relaciona directamente con mis proyecciones profesionales y no requiere mayores ajustes, ya que estoy enfocado en el desarrollo de mi aplicación móvil llamada </w:t>
            </w:r>
            <w:r w:rsidRPr="00DD10E5">
              <w:rPr>
                <w:rFonts w:ascii="Calibri" w:hAnsi="Calibri"/>
                <w:color w:val="002060"/>
              </w:rPr>
              <w:t>Capitulo 0</w:t>
            </w:r>
            <w:r w:rsidRPr="00DD10E5">
              <w:rPr>
                <w:rFonts w:ascii="Calibri" w:hAnsi="Calibri"/>
                <w:color w:val="002060"/>
              </w:rPr>
              <w:t>. Este proyecto aborda perfectamente el área de desempeño del desarrollo móvil y las bases de datos, además de conectar de manera genuina con mi pasión por la lectura. Para llevarlo a cabo y asegurar su calidad, estoy utilizando Cursor como herramienta principal de desarrollo, lo cual me ayuda a aplicar metodologías de vanguardia y buenas prácticas de la industria en un contexto real de creación de productos digitales.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3DA8" w14:textId="77777777" w:rsidR="003510E3" w:rsidRDefault="003510E3" w:rsidP="00DF38AE">
      <w:pPr>
        <w:spacing w:after="0" w:line="240" w:lineRule="auto"/>
      </w:pPr>
      <w:r>
        <w:separator/>
      </w:r>
    </w:p>
  </w:endnote>
  <w:endnote w:type="continuationSeparator" w:id="0">
    <w:p w14:paraId="3938C6E4" w14:textId="77777777" w:rsidR="003510E3" w:rsidRDefault="003510E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D80E" w14:textId="77777777" w:rsidR="003510E3" w:rsidRDefault="003510E3" w:rsidP="00DF38AE">
      <w:pPr>
        <w:spacing w:after="0" w:line="240" w:lineRule="auto"/>
      </w:pPr>
      <w:r>
        <w:separator/>
      </w:r>
    </w:p>
  </w:footnote>
  <w:footnote w:type="continuationSeparator" w:id="0">
    <w:p w14:paraId="66E12886" w14:textId="77777777" w:rsidR="003510E3" w:rsidRDefault="003510E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6159382">
    <w:abstractNumId w:val="3"/>
  </w:num>
  <w:num w:numId="2" w16cid:durableId="1023163967">
    <w:abstractNumId w:val="8"/>
  </w:num>
  <w:num w:numId="3" w16cid:durableId="1857769659">
    <w:abstractNumId w:val="12"/>
  </w:num>
  <w:num w:numId="4" w16cid:durableId="1364555354">
    <w:abstractNumId w:val="28"/>
  </w:num>
  <w:num w:numId="5" w16cid:durableId="745685513">
    <w:abstractNumId w:val="30"/>
  </w:num>
  <w:num w:numId="6" w16cid:durableId="604046383">
    <w:abstractNumId w:val="4"/>
  </w:num>
  <w:num w:numId="7" w16cid:durableId="1713651364">
    <w:abstractNumId w:val="11"/>
  </w:num>
  <w:num w:numId="8" w16cid:durableId="1068067930">
    <w:abstractNumId w:val="19"/>
  </w:num>
  <w:num w:numId="9" w16cid:durableId="1716156436">
    <w:abstractNumId w:val="15"/>
  </w:num>
  <w:num w:numId="10" w16cid:durableId="1422606970">
    <w:abstractNumId w:val="9"/>
  </w:num>
  <w:num w:numId="11" w16cid:durableId="26377009">
    <w:abstractNumId w:val="24"/>
  </w:num>
  <w:num w:numId="12" w16cid:durableId="2119326993">
    <w:abstractNumId w:val="35"/>
  </w:num>
  <w:num w:numId="13" w16cid:durableId="1019502134">
    <w:abstractNumId w:val="29"/>
  </w:num>
  <w:num w:numId="14" w16cid:durableId="1923442103">
    <w:abstractNumId w:val="1"/>
  </w:num>
  <w:num w:numId="15" w16cid:durableId="1327972581">
    <w:abstractNumId w:val="36"/>
  </w:num>
  <w:num w:numId="16" w16cid:durableId="1585648046">
    <w:abstractNumId w:val="21"/>
  </w:num>
  <w:num w:numId="17" w16cid:durableId="498816967">
    <w:abstractNumId w:val="17"/>
  </w:num>
  <w:num w:numId="18" w16cid:durableId="1985234928">
    <w:abstractNumId w:val="31"/>
  </w:num>
  <w:num w:numId="19" w16cid:durableId="2004770617">
    <w:abstractNumId w:val="10"/>
  </w:num>
  <w:num w:numId="20" w16cid:durableId="925847085">
    <w:abstractNumId w:val="39"/>
  </w:num>
  <w:num w:numId="21" w16cid:durableId="1209104244">
    <w:abstractNumId w:val="34"/>
  </w:num>
  <w:num w:numId="22" w16cid:durableId="846481514">
    <w:abstractNumId w:val="13"/>
  </w:num>
  <w:num w:numId="23" w16cid:durableId="853569175">
    <w:abstractNumId w:val="14"/>
  </w:num>
  <w:num w:numId="24" w16cid:durableId="1462070205">
    <w:abstractNumId w:val="5"/>
  </w:num>
  <w:num w:numId="25" w16cid:durableId="863133962">
    <w:abstractNumId w:val="16"/>
  </w:num>
  <w:num w:numId="26" w16cid:durableId="356545133">
    <w:abstractNumId w:val="20"/>
  </w:num>
  <w:num w:numId="27" w16cid:durableId="593899640">
    <w:abstractNumId w:val="23"/>
  </w:num>
  <w:num w:numId="28" w16cid:durableId="62533453">
    <w:abstractNumId w:val="0"/>
  </w:num>
  <w:num w:numId="29" w16cid:durableId="2115978365">
    <w:abstractNumId w:val="18"/>
  </w:num>
  <w:num w:numId="30" w16cid:durableId="702679150">
    <w:abstractNumId w:val="22"/>
  </w:num>
  <w:num w:numId="31" w16cid:durableId="671765685">
    <w:abstractNumId w:val="2"/>
  </w:num>
  <w:num w:numId="32" w16cid:durableId="1476214052">
    <w:abstractNumId w:val="7"/>
  </w:num>
  <w:num w:numId="33" w16cid:durableId="907034805">
    <w:abstractNumId w:val="32"/>
  </w:num>
  <w:num w:numId="34" w16cid:durableId="1988438153">
    <w:abstractNumId w:val="38"/>
  </w:num>
  <w:num w:numId="35" w16cid:durableId="719937832">
    <w:abstractNumId w:val="6"/>
  </w:num>
  <w:num w:numId="36" w16cid:durableId="1073623552">
    <w:abstractNumId w:val="25"/>
  </w:num>
  <w:num w:numId="37" w16cid:durableId="1285623447">
    <w:abstractNumId w:val="37"/>
  </w:num>
  <w:num w:numId="38" w16cid:durableId="327253149">
    <w:abstractNumId w:val="27"/>
  </w:num>
  <w:num w:numId="39" w16cid:durableId="1928223361">
    <w:abstractNumId w:val="26"/>
  </w:num>
  <w:num w:numId="40" w16cid:durableId="299633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10E3"/>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2E5"/>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0E5"/>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728</Words>
  <Characters>4008</Characters>
  <Application>Microsoft Office Word</Application>
  <DocSecurity>0</DocSecurity>
  <Lines>33</Lines>
  <Paragraphs>9</Paragraphs>
  <ScaleCrop>false</ScaleCrop>
  <Company>Wal-Mart Stores, Inc.</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john sanchez</cp:lastModifiedBy>
  <cp:revision>2</cp:revision>
  <cp:lastPrinted>2019-12-16T20:10:00Z</cp:lastPrinted>
  <dcterms:created xsi:type="dcterms:W3CDTF">2026-09-28T17:06:00Z</dcterms:created>
  <dcterms:modified xsi:type="dcterms:W3CDTF">2026-09-28T17:06:00Z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