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FC2C8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1. Escreva (com suas palavras) a definição dos principais tipos de redes abaixo.</w:t>
      </w:r>
    </w:p>
    <w:p w14:paraId="41003F4F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</w:p>
    <w:p w14:paraId="41898C92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• LAN - Local Area Network. É uma rede local. A troca de informações se dá apenas entre os computadores pertencentes à mesma rede.</w:t>
      </w:r>
    </w:p>
    <w:p w14:paraId="54E292D5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• MAN - Metropolitan Area Network. É uma rede dentro de uma cidade, que conecta computadores a muitos quilômetros de distância.</w:t>
      </w:r>
    </w:p>
    <w:p w14:paraId="1327CE66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 xml:space="preserve">• WAN - </w:t>
      </w:r>
      <w:proofErr w:type="spellStart"/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Wide</w:t>
      </w:r>
      <w:proofErr w:type="spellEnd"/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 xml:space="preserve"> Area Network. É uma rede de abrangência muito maior que a MAN, podendo cobrir um país ou um continente inteiro.</w:t>
      </w:r>
    </w:p>
    <w:p w14:paraId="7925CA6F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• WLAN • WMAN • WWAN - O conceito destas redes é o mesmo das anteriores, entretanto não utiliza cabeamento para troca de informações entre hosts e servidores.</w:t>
      </w:r>
    </w:p>
    <w:p w14:paraId="39D40B0C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 xml:space="preserve">• SAN - </w:t>
      </w:r>
      <w:proofErr w:type="spellStart"/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Storage</w:t>
      </w:r>
      <w:proofErr w:type="spellEnd"/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 xml:space="preserve"> Area Network. É uma rede dedicada ao armazenamento de informações entre hosts e servidores.</w:t>
      </w:r>
    </w:p>
    <w:p w14:paraId="16B8959E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 xml:space="preserve">• PAN - </w:t>
      </w:r>
      <w:proofErr w:type="spellStart"/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Personal</w:t>
      </w:r>
      <w:proofErr w:type="spellEnd"/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 xml:space="preserve"> Area Network. É uma rede com abrangência muito pequena, de poucos metros de distância, destinada a comunicação de dispositivos bastante próximos. Bluetooth e UWB são bons exemplos.</w:t>
      </w:r>
    </w:p>
    <w:p w14:paraId="42508219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</w:p>
    <w:p w14:paraId="259BDFA9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2. Quais as camadas da pilha de protocolos TCP/IP? E qual a diferença em relação ao RM-OSI?</w:t>
      </w:r>
    </w:p>
    <w:p w14:paraId="67E0236B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</w:p>
    <w:p w14:paraId="1CBBB596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Este modelo foi o primeiro a ser implementado, hoje servindo como uma referência.</w:t>
      </w:r>
    </w:p>
    <w:p w14:paraId="6831FCAD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O modelo OSI tem 7 camadas em seu protocolo:</w:t>
      </w:r>
    </w:p>
    <w:p w14:paraId="60B77A19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Aplicação;</w:t>
      </w:r>
    </w:p>
    <w:p w14:paraId="79D3F795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Apresentação;</w:t>
      </w:r>
    </w:p>
    <w:p w14:paraId="53CDFB8D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Sessão;</w:t>
      </w:r>
    </w:p>
    <w:p w14:paraId="203823C5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Transporte;</w:t>
      </w:r>
    </w:p>
    <w:p w14:paraId="24C1045A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Rede;</w:t>
      </w:r>
    </w:p>
    <w:p w14:paraId="1BD0A4A0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Enlace;</w:t>
      </w:r>
    </w:p>
    <w:p w14:paraId="2E483CE2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Física.</w:t>
      </w:r>
    </w:p>
    <w:p w14:paraId="24546AC4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O modelo TCP/IP possui apenas 4, algumas das quais englobam alguns serviços do modelo OSI numa mesma camada:</w:t>
      </w:r>
    </w:p>
    <w:p w14:paraId="5590B1AD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Aplicação - que envolve Aplicação, Apresentação e Sessão;</w:t>
      </w:r>
    </w:p>
    <w:p w14:paraId="2AFD16D6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Transporte;</w:t>
      </w:r>
    </w:p>
    <w:p w14:paraId="4A61D32D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Internet;</w:t>
      </w:r>
    </w:p>
    <w:p w14:paraId="25EF5179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Acesso a rede - que envolve Enlace e Física.</w:t>
      </w:r>
    </w:p>
    <w:p w14:paraId="6915468D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</w:p>
    <w:p w14:paraId="704086E1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 xml:space="preserve">3. Explique o funcionamento da topologia em anel. E o </w:t>
      </w:r>
      <w:proofErr w:type="spellStart"/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porque</w:t>
      </w:r>
      <w:proofErr w:type="spellEnd"/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 xml:space="preserve"> da topologia malha não ser viável.</w:t>
      </w:r>
    </w:p>
    <w:p w14:paraId="76836902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</w:p>
    <w:p w14:paraId="2A607AEC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 xml:space="preserve">A topologia 'anel' encontra-se atualmente em desuso. É um arranjo de comunicações entre máquinas de uma mesma rede em que cada máquina está conectada a apenas outras duas máquinas, estando as demais ativas. As informações trafegam </w:t>
      </w:r>
      <w:proofErr w:type="spellStart"/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unidirecionalmente</w:t>
      </w:r>
      <w:proofErr w:type="spellEnd"/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 xml:space="preserve">, por isso se um dos nós falhar ou ficar </w:t>
      </w:r>
      <w:proofErr w:type="gramStart"/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indisponível,  a</w:t>
      </w:r>
      <w:proofErr w:type="gramEnd"/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 xml:space="preserve"> comunicação à partir dele fica inviabilizada. Em síntese, toda a rede fica comprometida. </w:t>
      </w:r>
    </w:p>
    <w:p w14:paraId="525879B0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 xml:space="preserve">A topologia em malha, também conhecida como </w:t>
      </w:r>
      <w:proofErr w:type="spellStart"/>
      <w:r w:rsidRPr="003E1231">
        <w:rPr>
          <w:rFonts w:asciiTheme="majorHAnsi" w:eastAsia="Times New Roman" w:hAnsiTheme="majorHAnsi" w:cstheme="majorHAnsi"/>
          <w:i/>
          <w:iCs/>
          <w:sz w:val="20"/>
          <w:szCs w:val="20"/>
          <w:lang w:eastAsia="pt-BR"/>
        </w:rPr>
        <w:t>mesh</w:t>
      </w:r>
      <w:proofErr w:type="spellEnd"/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 xml:space="preserve">, é um arranjo em que todas as máquinas </w:t>
      </w:r>
      <w:proofErr w:type="gramStart"/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comunicam-se</w:t>
      </w:r>
      <w:proofErr w:type="gramEnd"/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 xml:space="preserve"> entre si, e a informação pode tomar vários caminhos diferentes para chegar ao destinatário. Esta topologia pode não ser viável por causa da complexidade envolvida e dos custos de implementação, que geralmente são altos</w:t>
      </w:r>
    </w:p>
    <w:p w14:paraId="2741397E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</w:p>
    <w:p w14:paraId="0C47677A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4. Diferencie de acordo com o funcionamento um hub de um switch.</w:t>
      </w:r>
    </w:p>
    <w:p w14:paraId="2A59587D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</w:p>
    <w:p w14:paraId="40A46A7C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i/>
          <w:iCs/>
          <w:sz w:val="20"/>
          <w:szCs w:val="20"/>
          <w:lang w:eastAsia="pt-BR"/>
        </w:rPr>
        <w:t>Hubs</w:t>
      </w: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 xml:space="preserve"> são concentradores de redes. Eles distribuem a informação a todos os hosts da rede, </w:t>
      </w:r>
      <w:proofErr w:type="spellStart"/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independente</w:t>
      </w:r>
      <w:proofErr w:type="spellEnd"/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 xml:space="preserve"> de serem o alvo ou não. E isso é um problema, porque se os dados que ali trafegam contiverem informações sigilosas e sensíveis, havendo um usuário mal intencionado e com o conhecimento necessário, estes dados podem ser interceptados e utilizados para os mais diversos fins. Além disso, como vários pacotes de informação estão sendo replicados desnecessariamente pela rede, um congestionamento é quase inevitável. Os </w:t>
      </w:r>
      <w:r w:rsidRPr="003E1231">
        <w:rPr>
          <w:rFonts w:asciiTheme="majorHAnsi" w:eastAsia="Times New Roman" w:hAnsiTheme="majorHAnsi" w:cstheme="majorHAnsi"/>
          <w:i/>
          <w:iCs/>
          <w:sz w:val="20"/>
          <w:szCs w:val="20"/>
          <w:lang w:eastAsia="pt-BR"/>
        </w:rPr>
        <w:t>hubs</w:t>
      </w: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 xml:space="preserve"> não conhecem os destinatários dos dados, o que gera um </w:t>
      </w:r>
      <w:proofErr w:type="spellStart"/>
      <w:r w:rsidRPr="003E1231">
        <w:rPr>
          <w:rFonts w:asciiTheme="majorHAnsi" w:eastAsia="Times New Roman" w:hAnsiTheme="majorHAnsi" w:cstheme="majorHAnsi"/>
          <w:i/>
          <w:iCs/>
          <w:sz w:val="20"/>
          <w:szCs w:val="20"/>
          <w:lang w:eastAsia="pt-BR"/>
        </w:rPr>
        <w:t>backdoor</w:t>
      </w:r>
      <w:proofErr w:type="spellEnd"/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 xml:space="preserve"> para uma falha grave de segurança da informação.</w:t>
      </w:r>
    </w:p>
    <w:p w14:paraId="7E95DDED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i/>
          <w:iCs/>
          <w:sz w:val="20"/>
          <w:szCs w:val="20"/>
          <w:lang w:eastAsia="pt-BR"/>
        </w:rPr>
        <w:t>Switches</w:t>
      </w: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 xml:space="preserve">, por outro lado, apesar de também serem concentradores de rede, são mais do que isso. Os switches conhecem os destinatários, de modo que a informação sempre será entregue àquele para quem foi destinado. Quando não conhecem um host, os </w:t>
      </w:r>
      <w:r w:rsidRPr="003E1231">
        <w:rPr>
          <w:rFonts w:asciiTheme="majorHAnsi" w:eastAsia="Times New Roman" w:hAnsiTheme="majorHAnsi" w:cstheme="majorHAnsi"/>
          <w:i/>
          <w:iCs/>
          <w:sz w:val="20"/>
          <w:szCs w:val="20"/>
          <w:lang w:eastAsia="pt-BR"/>
        </w:rPr>
        <w:t>switches</w:t>
      </w: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 xml:space="preserve"> encaminham pacotes para descobrir o </w:t>
      </w: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lastRenderedPageBreak/>
        <w:t xml:space="preserve">destinatário. Isso evita os problemas de broadcast </w:t>
      </w:r>
      <w:proofErr w:type="spellStart"/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storm</w:t>
      </w:r>
      <w:proofErr w:type="spellEnd"/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 xml:space="preserve"> e de perda de dados, já que o </w:t>
      </w:r>
      <w:r w:rsidRPr="003E1231">
        <w:rPr>
          <w:rFonts w:asciiTheme="majorHAnsi" w:eastAsia="Times New Roman" w:hAnsiTheme="majorHAnsi" w:cstheme="majorHAnsi"/>
          <w:i/>
          <w:iCs/>
          <w:sz w:val="20"/>
          <w:szCs w:val="20"/>
          <w:lang w:eastAsia="pt-BR"/>
        </w:rPr>
        <w:t>switch</w:t>
      </w: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 xml:space="preserve"> tem uma espera.</w:t>
      </w:r>
    </w:p>
    <w:p w14:paraId="566FC6DB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</w:p>
    <w:p w14:paraId="192C9FD8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5. Qual a função do protocolo Ethernet?</w:t>
      </w:r>
    </w:p>
    <w:p w14:paraId="5FFCE49A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</w:p>
    <w:p w14:paraId="03DADE90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 xml:space="preserve">É o protocolo de comunicações mais utilizado há décadas para conectividade em uma rede local LAN. Este protocolo é utilizado para aplicações em que a confiabilidade e velocidade são críticos para o bom funcionamento do sistema implementado. </w:t>
      </w:r>
    </w:p>
    <w:p w14:paraId="7E98DC07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</w:p>
    <w:p w14:paraId="493DEEB4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 xml:space="preserve">6. Explique a diferença entre transmissões </w:t>
      </w:r>
      <w:proofErr w:type="spellStart"/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half</w:t>
      </w:r>
      <w:proofErr w:type="spellEnd"/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-duplex e full-duplex.</w:t>
      </w:r>
    </w:p>
    <w:p w14:paraId="67FB5A76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</w:p>
    <w:p w14:paraId="30CA505D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 xml:space="preserve">Half-duplex é um tipo de transmissão de dados em que os dois hosts se comunicam </w:t>
      </w:r>
      <w:proofErr w:type="spellStart"/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bidirecionalmente</w:t>
      </w:r>
      <w:proofErr w:type="spellEnd"/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, mas um de cada vez, ou seja, enquanto um transmite, o outro somente recepta, e vice-versa. Como exemplo temos o Nextel e walkie-talkies.</w:t>
      </w:r>
    </w:p>
    <w:p w14:paraId="5C79BE0D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 xml:space="preserve">Full-duplex é um tipo de transmissão de dados em que os dois hosts se comunicam </w:t>
      </w:r>
      <w:proofErr w:type="spellStart"/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bidirecionalmente</w:t>
      </w:r>
      <w:proofErr w:type="spellEnd"/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 xml:space="preserve"> ao mesmo tempo, ou seja, ao mesmo tempo que transmite, recepta.  Como exemplo temos o telefone.</w:t>
      </w:r>
    </w:p>
    <w:p w14:paraId="457CD064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</w:p>
    <w:p w14:paraId="605353BC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7. Qual a função do protocolo ARP?</w:t>
      </w:r>
    </w:p>
    <w:p w14:paraId="77C0311B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</w:p>
    <w:p w14:paraId="2328C289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proofErr w:type="spellStart"/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Address</w:t>
      </w:r>
      <w:proofErr w:type="spellEnd"/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 xml:space="preserve"> </w:t>
      </w:r>
      <w:proofErr w:type="spellStart"/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Resolution</w:t>
      </w:r>
      <w:proofErr w:type="spellEnd"/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 xml:space="preserve"> </w:t>
      </w:r>
      <w:proofErr w:type="spellStart"/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Protocol</w:t>
      </w:r>
      <w:proofErr w:type="spellEnd"/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 xml:space="preserve"> - Protocolo de Resolução de Endereço. É um protocolo que 'traduz' endereços de protocolo de rede para protocolos de enlace, sendo o mais comum a tradução de endereços IP para Ethernet ou MAC - no caso das redes wireless.</w:t>
      </w:r>
    </w:p>
    <w:p w14:paraId="6DBBC0A2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</w:p>
    <w:p w14:paraId="56D9EFE6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8. Nos endereços abaixo diga qual deles é um endereço IP válido ou inválido.</w:t>
      </w:r>
    </w:p>
    <w:p w14:paraId="01D53DE0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</w:p>
    <w:p w14:paraId="6CB35C64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1- Válido; 2- Inválido; 3- Inválido: 4- Válido; 5- Inválido; 6- Válido</w:t>
      </w:r>
    </w:p>
    <w:p w14:paraId="37EC5401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</w:p>
    <w:p w14:paraId="005F7585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 xml:space="preserve">9. Dado os </w:t>
      </w:r>
      <w:proofErr w:type="spellStart"/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Ip’s</w:t>
      </w:r>
      <w:proofErr w:type="spellEnd"/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 xml:space="preserve"> abaixo, indique a qual classes eles pertencem, bem como se é público ou privado.</w:t>
      </w:r>
    </w:p>
    <w:p w14:paraId="692C29E8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</w:p>
    <w:p w14:paraId="5E50AB22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1- A / privado</w:t>
      </w:r>
    </w:p>
    <w:p w14:paraId="57C21742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2- C / público</w:t>
      </w:r>
    </w:p>
    <w:p w14:paraId="4C032BFF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3- A / público</w:t>
      </w:r>
    </w:p>
    <w:p w14:paraId="30BBBA7E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4- B / privado</w:t>
      </w:r>
    </w:p>
    <w:p w14:paraId="2CEE39FC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5- C / público</w:t>
      </w:r>
    </w:p>
    <w:p w14:paraId="4A333397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6- A / público</w:t>
      </w:r>
    </w:p>
    <w:p w14:paraId="294F06CB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7- C / privado</w:t>
      </w:r>
    </w:p>
    <w:p w14:paraId="57C4528A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8- C / público</w:t>
      </w:r>
    </w:p>
    <w:p w14:paraId="219F6C33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</w:p>
    <w:p w14:paraId="7C06A1DD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 xml:space="preserve">10. Quantos hosts de um endereço classe B são permitidos por </w:t>
      </w:r>
      <w:proofErr w:type="spellStart"/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sub-rede</w:t>
      </w:r>
      <w:proofErr w:type="spellEnd"/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 xml:space="preserve"> se a máscara usada for</w:t>
      </w:r>
    </w:p>
    <w:p w14:paraId="257C841D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255.255.255.192? E para a máscara 255.255.255.252?</w:t>
      </w:r>
    </w:p>
    <w:p w14:paraId="34E50482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</w:p>
    <w:p w14:paraId="50EABD00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1- 62</w:t>
      </w:r>
    </w:p>
    <w:p w14:paraId="586197AB" w14:textId="77777777" w:rsidR="003E1231" w:rsidRPr="003E1231" w:rsidRDefault="003E1231" w:rsidP="003E123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3E1231">
        <w:rPr>
          <w:rFonts w:asciiTheme="majorHAnsi" w:eastAsia="Times New Roman" w:hAnsiTheme="majorHAnsi" w:cstheme="majorHAnsi"/>
          <w:sz w:val="20"/>
          <w:szCs w:val="20"/>
          <w:lang w:eastAsia="pt-BR"/>
        </w:rPr>
        <w:t>2- 2</w:t>
      </w:r>
    </w:p>
    <w:p w14:paraId="45DC7D8C" w14:textId="77777777" w:rsidR="001063F1" w:rsidRDefault="001063F1"/>
    <w:sectPr w:rsidR="00106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CB"/>
    <w:rsid w:val="001063F1"/>
    <w:rsid w:val="003E1231"/>
    <w:rsid w:val="00C8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2F80F9-64BF-4315-8D7D-FBF23224D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1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776</Words>
  <Characters>4193</Characters>
  <Application>Microsoft Office Word</Application>
  <DocSecurity>0</DocSecurity>
  <Lines>34</Lines>
  <Paragraphs>9</Paragraphs>
  <ScaleCrop>false</ScaleCrop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Ribas</dc:creator>
  <cp:keywords/>
  <dc:description/>
  <cp:lastModifiedBy>David Ribas</cp:lastModifiedBy>
  <cp:revision>3</cp:revision>
  <dcterms:created xsi:type="dcterms:W3CDTF">2022-12-06T19:47:00Z</dcterms:created>
  <dcterms:modified xsi:type="dcterms:W3CDTF">2022-12-06T19:48:00Z</dcterms:modified>
</cp:coreProperties>
</file>