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FAC2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bookmarkStart w:id="0" w:name="_GoBack"/>
      <w:bookmarkEnd w:id="0"/>
      <w:r>
        <w:rPr>
          <w:rFonts w:ascii="Calibri" w:hAnsi="Calibri" w:cs="Calibri"/>
          <w:lang w:val="pt"/>
        </w:rPr>
        <w:t>UC00</w:t>
      </w:r>
      <w:r w:rsidR="00512F51">
        <w:rPr>
          <w:rFonts w:ascii="Calibri" w:hAnsi="Calibri" w:cs="Calibri"/>
          <w:lang w:val="pt"/>
        </w:rPr>
        <w:t>3</w:t>
      </w:r>
      <w:r>
        <w:rPr>
          <w:rFonts w:ascii="Calibri" w:hAnsi="Calibri" w:cs="Calibri"/>
          <w:lang w:val="pt"/>
        </w:rPr>
        <w:t xml:space="preserve"> </w:t>
      </w:r>
      <w:r w:rsidR="00512F51">
        <w:rPr>
          <w:rFonts w:ascii="Calibri" w:hAnsi="Calibri" w:cs="Calibri"/>
          <w:lang w:val="pt"/>
        </w:rPr>
        <w:t>–</w:t>
      </w:r>
      <w:r>
        <w:rPr>
          <w:rFonts w:ascii="Calibri" w:hAnsi="Calibri" w:cs="Calibri"/>
          <w:lang w:val="pt"/>
        </w:rPr>
        <w:t xml:space="preserve"> </w:t>
      </w:r>
      <w:r w:rsidR="00512F51">
        <w:rPr>
          <w:rFonts w:ascii="Calibri" w:hAnsi="Calibri" w:cs="Calibri"/>
          <w:lang w:val="pt"/>
        </w:rPr>
        <w:t>Divulgar Serviço</w:t>
      </w:r>
    </w:p>
    <w:p w14:paraId="2842928F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Objetivo: </w:t>
      </w:r>
      <w:r w:rsidR="00512F51">
        <w:rPr>
          <w:rFonts w:ascii="Calibri" w:hAnsi="Calibri" w:cs="Calibri"/>
          <w:lang w:val="pt"/>
        </w:rPr>
        <w:t>Divulgar anúncio de serviço na plataforma.</w:t>
      </w:r>
    </w:p>
    <w:p w14:paraId="1CFD46A0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Atores: Prestador</w:t>
      </w:r>
    </w:p>
    <w:p w14:paraId="3B8B3753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Pré-condições: </w:t>
      </w:r>
      <w:r w:rsidR="00512F51">
        <w:rPr>
          <w:rFonts w:ascii="Calibri" w:hAnsi="Calibri" w:cs="Calibri"/>
          <w:lang w:val="pt"/>
        </w:rPr>
        <w:t>Ter cadastro no sistema.</w:t>
      </w:r>
    </w:p>
    <w:p w14:paraId="66D644C4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518F655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Fluxo Principal: </w:t>
      </w:r>
    </w:p>
    <w:p w14:paraId="69AF00A1" w14:textId="77777777" w:rsidR="00512F51" w:rsidRDefault="00512F51" w:rsidP="00512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 Usuário se autentica no sistema</w:t>
      </w:r>
      <w:r w:rsidR="006C02B2">
        <w:rPr>
          <w:rFonts w:ascii="Calibri" w:hAnsi="Calibri" w:cs="Calibri"/>
          <w:lang w:val="pt"/>
        </w:rPr>
        <w:t>. [A1][E1]</w:t>
      </w:r>
    </w:p>
    <w:p w14:paraId="79B813F3" w14:textId="77777777" w:rsidR="00512F51" w:rsidRDefault="00512F51" w:rsidP="00512F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 </w:t>
      </w:r>
      <w:r w:rsidR="006C02B2">
        <w:rPr>
          <w:rFonts w:ascii="Calibri" w:hAnsi="Calibri" w:cs="Calibri"/>
          <w:lang w:val="pt"/>
        </w:rPr>
        <w:t>–</w:t>
      </w:r>
      <w:r>
        <w:rPr>
          <w:rFonts w:ascii="Calibri" w:hAnsi="Calibri" w:cs="Calibri"/>
          <w:lang w:val="pt"/>
        </w:rPr>
        <w:t xml:space="preserve"> </w:t>
      </w:r>
      <w:r w:rsidR="006C02B2">
        <w:rPr>
          <w:rFonts w:ascii="Calibri" w:hAnsi="Calibri" w:cs="Calibri"/>
          <w:lang w:val="pt"/>
        </w:rPr>
        <w:t>Usuário acessa a aba de serviços.</w:t>
      </w:r>
    </w:p>
    <w:p w14:paraId="25E24DF6" w14:textId="77777777" w:rsidR="006C02B2" w:rsidRDefault="006C02B2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Usuário clica em criar um anúncio.</w:t>
      </w:r>
    </w:p>
    <w:p w14:paraId="75D5936E" w14:textId="77777777" w:rsidR="006C02B2" w:rsidRDefault="006C02B2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Usuário escolhe a categoria do seu trabalho</w:t>
      </w:r>
      <w:r w:rsidR="00EA5C9A">
        <w:rPr>
          <w:rFonts w:ascii="Calibri" w:hAnsi="Calibri" w:cs="Calibri"/>
          <w:lang w:val="pt"/>
        </w:rPr>
        <w:t xml:space="preserve"> ou </w:t>
      </w:r>
      <w:r w:rsidR="00F76C06">
        <w:rPr>
          <w:rFonts w:ascii="Calibri" w:hAnsi="Calibri" w:cs="Calibri"/>
          <w:lang w:val="pt"/>
        </w:rPr>
        <w:t>anuncia no campo</w:t>
      </w:r>
      <w:r w:rsidR="00EA5C9A">
        <w:rPr>
          <w:rFonts w:ascii="Calibri" w:hAnsi="Calibri" w:cs="Calibri"/>
          <w:lang w:val="pt"/>
        </w:rPr>
        <w:t xml:space="preserve"> outros</w:t>
      </w:r>
      <w:r>
        <w:rPr>
          <w:rFonts w:ascii="Calibri" w:hAnsi="Calibri" w:cs="Calibri"/>
          <w:lang w:val="pt"/>
        </w:rPr>
        <w:t>.</w:t>
      </w:r>
    </w:p>
    <w:p w14:paraId="1D85E497" w14:textId="77777777" w:rsidR="006C02B2" w:rsidRDefault="006C02B2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– Usuário preenche o anúncio com todos os dados pertinentes ao serviço.</w:t>
      </w:r>
    </w:p>
    <w:p w14:paraId="349F31A0" w14:textId="77777777" w:rsidR="006C02B2" w:rsidRDefault="006C02B2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6 – Usuário faz upload de no mínimo </w:t>
      </w:r>
      <w:r w:rsidR="00EA5C9A">
        <w:rPr>
          <w:rFonts w:ascii="Calibri" w:hAnsi="Calibri" w:cs="Calibri"/>
          <w:lang w:val="pt"/>
        </w:rPr>
        <w:t>3</w:t>
      </w:r>
      <w:r>
        <w:rPr>
          <w:rFonts w:ascii="Calibri" w:hAnsi="Calibri" w:cs="Calibri"/>
          <w:lang w:val="pt"/>
        </w:rPr>
        <w:t xml:space="preserve"> fotos legíveis do serviço.</w:t>
      </w:r>
      <w:r w:rsidR="00EA5C9A">
        <w:rPr>
          <w:rFonts w:ascii="Calibri" w:hAnsi="Calibri" w:cs="Calibri"/>
          <w:lang w:val="pt"/>
        </w:rPr>
        <w:t xml:space="preserve"> [A2]</w:t>
      </w:r>
    </w:p>
    <w:p w14:paraId="5A3F8683" w14:textId="77777777" w:rsidR="006C02B2" w:rsidRDefault="006C02B2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 – Usuário clica em divulgar serviço.</w:t>
      </w:r>
    </w:p>
    <w:p w14:paraId="5218430E" w14:textId="77777777" w:rsidR="006C02B2" w:rsidRDefault="006C02B2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 – O sistema envia um e-mail para o usuário informando sobre o envio do anúncio em alguns minutos.</w:t>
      </w:r>
    </w:p>
    <w:p w14:paraId="07D14668" w14:textId="77777777" w:rsidR="006C02B2" w:rsidRDefault="006C02B2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9 – O anúncio é divulgado e o usuário recebe uma confirmação por e-mail. </w:t>
      </w:r>
    </w:p>
    <w:p w14:paraId="0286C0DA" w14:textId="77777777" w:rsidR="006C02B2" w:rsidRDefault="006C02B2" w:rsidP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10 – Caso de uso encerrado.</w:t>
      </w:r>
    </w:p>
    <w:p w14:paraId="06A1201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E591BB3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Alternativo:</w:t>
      </w:r>
    </w:p>
    <w:p w14:paraId="6B8890D6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A1 - Usuário </w:t>
      </w:r>
      <w:r w:rsidR="006C02B2">
        <w:rPr>
          <w:rFonts w:ascii="Calibri" w:hAnsi="Calibri" w:cs="Calibri"/>
          <w:lang w:val="pt"/>
        </w:rPr>
        <w:t>informa dados de login errado</w:t>
      </w:r>
      <w:r w:rsidR="00EA5C9A">
        <w:rPr>
          <w:rFonts w:ascii="Calibri" w:hAnsi="Calibri" w:cs="Calibri"/>
          <w:lang w:val="pt"/>
        </w:rPr>
        <w:t>:</w:t>
      </w:r>
    </w:p>
    <w:p w14:paraId="7129452B" w14:textId="77777777" w:rsidR="00781434" w:rsidRDefault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 O sistema verifica senha e/ ou login errados</w:t>
      </w:r>
    </w:p>
    <w:p w14:paraId="574F8452" w14:textId="77777777" w:rsidR="00EA5C9A" w:rsidRDefault="00EA5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sistema solicita que o usuário digite as credencias novamente</w:t>
      </w:r>
    </w:p>
    <w:p w14:paraId="209427D1" w14:textId="77777777" w:rsidR="006C02B2" w:rsidRDefault="00EA5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</w:t>
      </w:r>
      <w:r w:rsidR="006C02B2">
        <w:rPr>
          <w:rFonts w:ascii="Calibri" w:hAnsi="Calibri" w:cs="Calibri"/>
          <w:lang w:val="pt"/>
        </w:rPr>
        <w:t xml:space="preserve"> –</w:t>
      </w:r>
      <w:r>
        <w:rPr>
          <w:rFonts w:ascii="Calibri" w:hAnsi="Calibri" w:cs="Calibri"/>
          <w:lang w:val="pt"/>
        </w:rPr>
        <w:t xml:space="preserve"> Persistindo o erro, o</w:t>
      </w:r>
      <w:r w:rsidR="006C02B2">
        <w:rPr>
          <w:rFonts w:ascii="Calibri" w:hAnsi="Calibri" w:cs="Calibri"/>
          <w:lang w:val="pt"/>
        </w:rPr>
        <w:t xml:space="preserve"> sistema solicita ao usuário o e-mail cadastrado para localização de usuário ou redefinição de senha</w:t>
      </w:r>
    </w:p>
    <w:p w14:paraId="6EC83139" w14:textId="77777777" w:rsidR="006C02B2" w:rsidRDefault="00EA5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</w:t>
      </w:r>
      <w:r w:rsidR="006C02B2">
        <w:rPr>
          <w:rFonts w:ascii="Calibri" w:hAnsi="Calibri" w:cs="Calibri"/>
          <w:lang w:val="pt"/>
        </w:rPr>
        <w:t xml:space="preserve"> – O usuário informa o e-mail de cadastro</w:t>
      </w:r>
    </w:p>
    <w:p w14:paraId="11154FAC" w14:textId="77777777" w:rsidR="006C02B2" w:rsidRDefault="00EA5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</w:t>
      </w:r>
      <w:r w:rsidR="006C02B2">
        <w:rPr>
          <w:rFonts w:ascii="Calibri" w:hAnsi="Calibri" w:cs="Calibri"/>
          <w:lang w:val="pt"/>
        </w:rPr>
        <w:t xml:space="preserve"> – O sistema encaminha o e-mail para o usuário com a redefinição</w:t>
      </w:r>
    </w:p>
    <w:p w14:paraId="799E259D" w14:textId="77777777" w:rsidR="00EA5C9A" w:rsidRDefault="00EA5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6 – Após redefinição, o caso de uso retorna para a linha 1 do fluxo principal.</w:t>
      </w:r>
    </w:p>
    <w:p w14:paraId="4315F7B7" w14:textId="77777777" w:rsidR="006C02B2" w:rsidRDefault="006C02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3CCCEEBD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1CEF988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A2 - Usuário fornece </w:t>
      </w:r>
      <w:r w:rsidR="00EA5C9A">
        <w:rPr>
          <w:rFonts w:ascii="Calibri" w:hAnsi="Calibri" w:cs="Calibri"/>
          <w:lang w:val="pt"/>
        </w:rPr>
        <w:t>fotos com formato contrário ao sistema:</w:t>
      </w:r>
    </w:p>
    <w:p w14:paraId="2EBB8B60" w14:textId="77777777" w:rsidR="00781434" w:rsidRDefault="00EA5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 As fotos fornecidas pelo usuário possuem tamanho ou formato irregular</w:t>
      </w:r>
    </w:p>
    <w:p w14:paraId="6BDE9FEA" w14:textId="77777777" w:rsidR="00EA5C9A" w:rsidRDefault="00EA5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sistema informa instantaneamente o ocorrido para o usuário e solicita novas fotos</w:t>
      </w:r>
    </w:p>
    <w:p w14:paraId="56A9BD22" w14:textId="77777777" w:rsidR="00EA5C9A" w:rsidRDefault="00EA5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sistema só permite andamento no anúncio após upload das fotos</w:t>
      </w:r>
    </w:p>
    <w:p w14:paraId="48C99532" w14:textId="77777777" w:rsidR="00EA5C9A" w:rsidRDefault="00EA5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Se o usuário não subir as fotos o fluxo segue para o passo 10 do fluxo principal</w:t>
      </w:r>
    </w:p>
    <w:p w14:paraId="786D82D1" w14:textId="77777777" w:rsidR="00EA5C9A" w:rsidRDefault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</w:t>
      </w:r>
      <w:r w:rsidR="00EA5C9A">
        <w:rPr>
          <w:rFonts w:ascii="Calibri" w:hAnsi="Calibri" w:cs="Calibri"/>
          <w:lang w:val="pt"/>
        </w:rPr>
        <w:t xml:space="preserve"> – Se </w:t>
      </w:r>
      <w:r>
        <w:rPr>
          <w:rFonts w:ascii="Calibri" w:hAnsi="Calibri" w:cs="Calibri"/>
          <w:lang w:val="pt"/>
        </w:rPr>
        <w:t>o</w:t>
      </w:r>
      <w:r w:rsidR="00EA5C9A">
        <w:rPr>
          <w:rFonts w:ascii="Calibri" w:hAnsi="Calibri" w:cs="Calibri"/>
          <w:lang w:val="pt"/>
        </w:rPr>
        <w:t xml:space="preserve"> usuário fornece as mídias corretas, o fluxo segue para o passo 7 do fluxo principal</w:t>
      </w:r>
    </w:p>
    <w:p w14:paraId="1C407C1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0E57B68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de Exceção:</w:t>
      </w:r>
    </w:p>
    <w:p w14:paraId="2EBC4B0E" w14:textId="77777777" w:rsidR="00781434" w:rsidRDefault="00781434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E1 </w:t>
      </w:r>
      <w:r w:rsidR="00F76C06">
        <w:rPr>
          <w:rFonts w:ascii="Calibri" w:hAnsi="Calibri" w:cs="Calibri"/>
          <w:lang w:val="pt"/>
        </w:rPr>
        <w:t>– Usuário sem cadastro:</w:t>
      </w:r>
    </w:p>
    <w:p w14:paraId="08981EBF" w14:textId="77777777" w:rsidR="00F76C06" w:rsidRDefault="00F76C06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 O sistema não reconhece as credenciais do usuário</w:t>
      </w:r>
    </w:p>
    <w:p w14:paraId="4EE043E0" w14:textId="77777777" w:rsidR="00F76C06" w:rsidRDefault="00F76C06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sistema solicita ao usuário a criação de uma conta para a divulgação de anúncio</w:t>
      </w:r>
    </w:p>
    <w:p w14:paraId="0C98D4F3" w14:textId="77777777" w:rsidR="00F76C06" w:rsidRDefault="00F76C06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caso de uso se encerra.</w:t>
      </w:r>
    </w:p>
    <w:p w14:paraId="5E2E2952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BF40DBA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Campos: </w:t>
      </w:r>
      <w:r w:rsidR="002673A1">
        <w:rPr>
          <w:rFonts w:ascii="Calibri" w:hAnsi="Calibri" w:cs="Calibri"/>
          <w:lang w:val="pt"/>
        </w:rPr>
        <w:t>Divulgar anúncio</w:t>
      </w:r>
    </w:p>
    <w:p w14:paraId="4CBF515E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Validações: </w:t>
      </w:r>
      <w:r w:rsidR="002673A1">
        <w:rPr>
          <w:rFonts w:ascii="Calibri" w:hAnsi="Calibri" w:cs="Calibri"/>
          <w:lang w:val="pt"/>
        </w:rPr>
        <w:t>O anúncio do usuário passa por uma verificação de segurança antes de ser divulgado para os demais usuários no sistema. A verificação se dá após a solicitação de criação do anúncio.</w:t>
      </w:r>
    </w:p>
    <w:p w14:paraId="62A150D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78143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6FCA"/>
    <w:multiLevelType w:val="hybridMultilevel"/>
    <w:tmpl w:val="6220F65A"/>
    <w:lvl w:ilvl="0" w:tplc="F750566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51"/>
    <w:rsid w:val="002673A1"/>
    <w:rsid w:val="00512F51"/>
    <w:rsid w:val="006C02B2"/>
    <w:rsid w:val="00781434"/>
    <w:rsid w:val="00C953CB"/>
    <w:rsid w:val="00EA5C9A"/>
    <w:rsid w:val="00F7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61563A"/>
  <w14:defaultImageDpi w14:val="0"/>
  <w15:docId w15:val="{7B6B2283-CDC6-4636-ABFB-CA3F6C8F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2022-03-21T20:24:00Z</dcterms:created>
  <dcterms:modified xsi:type="dcterms:W3CDTF">2022-03-21T20:24:00Z</dcterms:modified>
</cp:coreProperties>
</file>