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a7"/>
        <w:tblW w:w="0" w:type="auto"/>
        <w:jc w:val="center"/>
        <w:tblLook w:val="04A0" w:firstRow="1" w:lastRow="0" w:firstColumn="1" w:lastColumn="0" w:noHBand="0" w:noVBand="1"/>
      </w:tblPr>
      <w:tblGrid>
        <w:gridCol w:w="2694"/>
        <w:gridCol w:w="2410"/>
      </w:tblGrid>
      <w:tr w:rsidR="00EA7302" w14:paraId="5AB5708E" w14:textId="77777777" w:rsidTr="00083062">
        <w:trPr>
          <w:jc w:val="center"/>
        </w:trPr>
        <w:tc>
          <w:tcPr>
            <w:tcW w:w="2694" w:type="dxa"/>
            <w:tcBorders>
              <w:bottom w:val="single" w:sz="4" w:space="0" w:color="auto"/>
            </w:tcBorders>
            <w:shd w:val="clear" w:color="auto" w:fill="BDD6EE" w:themeFill="accent5" w:themeFillTint="66"/>
            <w:vAlign w:val="center"/>
          </w:tcPr>
          <w:p w14:paraId="35CC9B73" w14:textId="4752194E" w:rsidR="00EA7302" w:rsidRDefault="00376935" w:rsidP="00EA7302">
            <w:pPr>
              <w:spacing w:line="360" w:lineRule="exact"/>
              <w:jc w:val="center"/>
              <w:rPr>
                <w:rFonts w:ascii="微軟正黑體" w:eastAsia="微軟正黑體" w:hAnsi="微軟正黑體"/>
              </w:rPr>
            </w:pPr>
            <w:r>
              <w:rPr>
                <w:rFonts w:ascii="微軟正黑體" w:eastAsia="微軟正黑體" w:hAnsi="微軟正黑體" w:hint="eastAsia"/>
              </w:rPr>
              <w:t>臺灣</w:t>
            </w:r>
            <w:r w:rsidR="00EA7302">
              <w:rPr>
                <w:rFonts w:ascii="微軟正黑體" w:eastAsia="微軟正黑體" w:hAnsi="微軟正黑體" w:hint="eastAsia"/>
              </w:rPr>
              <w:t>第一</w:t>
            </w:r>
            <w:r w:rsidR="00C16FB9">
              <w:rPr>
                <w:rFonts w:ascii="微軟正黑體" w:eastAsia="微軟正黑體" w:hAnsi="微軟正黑體" w:hint="eastAsia"/>
              </w:rPr>
              <w:t>個</w:t>
            </w:r>
            <w:r w:rsidR="00EA7302">
              <w:rPr>
                <w:rFonts w:ascii="微軟正黑體" w:eastAsia="微軟正黑體" w:hAnsi="微軟正黑體" w:hint="eastAsia"/>
              </w:rPr>
              <w:t>氣候指數</w:t>
            </w:r>
            <w:r w:rsidR="00C16FB9">
              <w:rPr>
                <w:rFonts w:ascii="微軟正黑體" w:eastAsia="微軟正黑體" w:hAnsi="微軟正黑體" w:hint="eastAsia"/>
              </w:rPr>
              <w:t>系列</w:t>
            </w:r>
          </w:p>
        </w:tc>
        <w:tc>
          <w:tcPr>
            <w:tcW w:w="2410" w:type="dxa"/>
            <w:tcBorders>
              <w:bottom w:val="single" w:sz="4" w:space="0" w:color="auto"/>
            </w:tcBorders>
            <w:shd w:val="clear" w:color="auto" w:fill="BDD6EE" w:themeFill="accent5" w:themeFillTint="66"/>
            <w:vAlign w:val="center"/>
          </w:tcPr>
          <w:p w14:paraId="05745389" w14:textId="43222E21" w:rsidR="00EA7302" w:rsidRDefault="00EA7302" w:rsidP="00EA7302">
            <w:pPr>
              <w:spacing w:line="360" w:lineRule="exact"/>
              <w:jc w:val="center"/>
              <w:rPr>
                <w:rFonts w:ascii="微軟正黑體" w:eastAsia="微軟正黑體" w:hAnsi="微軟正黑體"/>
              </w:rPr>
            </w:pPr>
            <w:r>
              <w:rPr>
                <w:rFonts w:ascii="微軟正黑體" w:eastAsia="微軟正黑體" w:hAnsi="微軟正黑體" w:hint="eastAsia"/>
              </w:rPr>
              <w:t>TPEx FactSet氣候韌性指數系列</w:t>
            </w:r>
          </w:p>
        </w:tc>
      </w:tr>
      <w:tr w:rsidR="00EA7302" w14:paraId="3974EB9B" w14:textId="77777777" w:rsidTr="00083062">
        <w:trPr>
          <w:jc w:val="center"/>
        </w:trPr>
        <w:tc>
          <w:tcPr>
            <w:tcW w:w="2694" w:type="dxa"/>
            <w:tcBorders>
              <w:left w:val="nil"/>
              <w:right w:val="nil"/>
            </w:tcBorders>
            <w:shd w:val="clear" w:color="auto" w:fill="auto"/>
            <w:vAlign w:val="center"/>
          </w:tcPr>
          <w:p w14:paraId="4A2DEFF1" w14:textId="77777777" w:rsidR="00EA7302" w:rsidRPr="00E65894" w:rsidRDefault="00EA7302" w:rsidP="00EA7302">
            <w:pPr>
              <w:spacing w:line="360" w:lineRule="exact"/>
              <w:jc w:val="center"/>
              <w:rPr>
                <w:rFonts w:ascii="微軟正黑體" w:eastAsia="微軟正黑體" w:hAnsi="微軟正黑體"/>
              </w:rPr>
            </w:pPr>
            <w:bookmarkStart w:id="0" w:name="_Hlk175815837"/>
          </w:p>
        </w:tc>
        <w:tc>
          <w:tcPr>
            <w:tcW w:w="2410" w:type="dxa"/>
            <w:tcBorders>
              <w:left w:val="nil"/>
              <w:right w:val="nil"/>
            </w:tcBorders>
            <w:shd w:val="clear" w:color="auto" w:fill="auto"/>
            <w:vAlign w:val="center"/>
          </w:tcPr>
          <w:p w14:paraId="5F5ACCF0" w14:textId="77777777" w:rsidR="00EA7302" w:rsidRPr="00E65894" w:rsidRDefault="00EA7302" w:rsidP="00EA7302">
            <w:pPr>
              <w:spacing w:line="360" w:lineRule="exact"/>
              <w:jc w:val="center"/>
              <w:rPr>
                <w:rFonts w:ascii="微軟正黑體" w:eastAsia="微軟正黑體" w:hAnsi="微軟正黑體" w:cstheme="minorHAnsi"/>
              </w:rPr>
            </w:pPr>
          </w:p>
        </w:tc>
      </w:tr>
      <w:bookmarkEnd w:id="0"/>
      <w:tr w:rsidR="00EA7302" w14:paraId="3456358F" w14:textId="77777777" w:rsidTr="00083062">
        <w:trPr>
          <w:jc w:val="center"/>
        </w:trPr>
        <w:tc>
          <w:tcPr>
            <w:tcW w:w="2694" w:type="dxa"/>
            <w:shd w:val="clear" w:color="auto" w:fill="BDD6EE" w:themeFill="accent5" w:themeFillTint="66"/>
            <w:vAlign w:val="center"/>
          </w:tcPr>
          <w:p w14:paraId="7DABE3DB" w14:textId="7D6CF814" w:rsidR="00EA7302" w:rsidRDefault="00EA7302" w:rsidP="00EA7302">
            <w:pPr>
              <w:spacing w:line="360" w:lineRule="exact"/>
              <w:jc w:val="center"/>
              <w:rPr>
                <w:rFonts w:ascii="微軟正黑體" w:eastAsia="微軟正黑體" w:hAnsi="微軟正黑體"/>
              </w:rPr>
            </w:pPr>
            <w:r>
              <w:rPr>
                <w:rFonts w:ascii="微軟正黑體" w:eastAsia="微軟正黑體" w:hAnsi="微軟正黑體" w:hint="eastAsia"/>
              </w:rPr>
              <w:t>TPEx FactSet氣候韌性指數系列編製</w:t>
            </w:r>
            <w:r w:rsidR="00484ABE">
              <w:rPr>
                <w:rFonts w:ascii="微軟正黑體" w:eastAsia="微軟正黑體" w:hAnsi="微軟正黑體" w:hint="eastAsia"/>
              </w:rPr>
              <w:t>者</w:t>
            </w:r>
          </w:p>
        </w:tc>
        <w:tc>
          <w:tcPr>
            <w:tcW w:w="2410" w:type="dxa"/>
            <w:shd w:val="clear" w:color="auto" w:fill="BDD6EE" w:themeFill="accent5" w:themeFillTint="66"/>
            <w:vAlign w:val="center"/>
          </w:tcPr>
          <w:p w14:paraId="46513475" w14:textId="554802A8" w:rsidR="00EA7302" w:rsidRDefault="00EA7302" w:rsidP="00EA7302">
            <w:pPr>
              <w:spacing w:line="360" w:lineRule="exact"/>
              <w:jc w:val="center"/>
              <w:rPr>
                <w:rFonts w:ascii="微軟正黑體" w:eastAsia="微軟正黑體" w:hAnsi="微軟正黑體"/>
              </w:rPr>
            </w:pPr>
            <w:r>
              <w:rPr>
                <w:rFonts w:ascii="微軟正黑體" w:eastAsia="微軟正黑體" w:hAnsi="微軟正黑體" w:hint="eastAsia"/>
              </w:rPr>
              <w:t>櫃買中心及FactSet</w:t>
            </w:r>
          </w:p>
        </w:tc>
      </w:tr>
      <w:tr w:rsidR="00EA7302" w14:paraId="6ED79143" w14:textId="77777777" w:rsidTr="00083062">
        <w:trPr>
          <w:jc w:val="center"/>
        </w:trPr>
        <w:tc>
          <w:tcPr>
            <w:tcW w:w="2694" w:type="dxa"/>
            <w:tcBorders>
              <w:left w:val="nil"/>
              <w:right w:val="nil"/>
            </w:tcBorders>
            <w:shd w:val="clear" w:color="auto" w:fill="auto"/>
            <w:vAlign w:val="center"/>
          </w:tcPr>
          <w:p w14:paraId="40BE60E2" w14:textId="77777777" w:rsidR="00EA7302" w:rsidRPr="00E65894" w:rsidRDefault="00EA7302" w:rsidP="00EA7302">
            <w:pPr>
              <w:spacing w:line="360" w:lineRule="exact"/>
              <w:jc w:val="center"/>
              <w:rPr>
                <w:rFonts w:ascii="微軟正黑體" w:eastAsia="微軟正黑體" w:hAnsi="微軟正黑體"/>
              </w:rPr>
            </w:pPr>
          </w:p>
        </w:tc>
        <w:tc>
          <w:tcPr>
            <w:tcW w:w="2410" w:type="dxa"/>
            <w:tcBorders>
              <w:left w:val="nil"/>
              <w:right w:val="nil"/>
            </w:tcBorders>
            <w:shd w:val="clear" w:color="auto" w:fill="auto"/>
            <w:vAlign w:val="center"/>
          </w:tcPr>
          <w:p w14:paraId="6297A666" w14:textId="77777777" w:rsidR="00EA7302" w:rsidRPr="00E65894" w:rsidRDefault="00EA7302" w:rsidP="00EA7302">
            <w:pPr>
              <w:spacing w:line="360" w:lineRule="exact"/>
              <w:jc w:val="center"/>
              <w:rPr>
                <w:rFonts w:ascii="微軟正黑體" w:eastAsia="微軟正黑體" w:hAnsi="微軟正黑體" w:cstheme="minorHAnsi"/>
              </w:rPr>
            </w:pPr>
          </w:p>
        </w:tc>
      </w:tr>
      <w:tr w:rsidR="00EA7302" w14:paraId="7A932DE5" w14:textId="77777777" w:rsidTr="00083062">
        <w:trPr>
          <w:jc w:val="center"/>
        </w:trPr>
        <w:tc>
          <w:tcPr>
            <w:tcW w:w="2694" w:type="dxa"/>
            <w:shd w:val="clear" w:color="auto" w:fill="BDD6EE" w:themeFill="accent5" w:themeFillTint="66"/>
            <w:vAlign w:val="center"/>
          </w:tcPr>
          <w:p w14:paraId="6A518C9B" w14:textId="3BAC2840" w:rsidR="00EA7302" w:rsidRDefault="00EA7302" w:rsidP="00EA7302">
            <w:pPr>
              <w:spacing w:line="360" w:lineRule="exact"/>
              <w:jc w:val="center"/>
              <w:rPr>
                <w:rFonts w:ascii="微軟正黑體" w:eastAsia="微軟正黑體" w:hAnsi="微軟正黑體"/>
              </w:rPr>
            </w:pPr>
            <w:r>
              <w:rPr>
                <w:rFonts w:ascii="微軟正黑體" w:eastAsia="微軟正黑體" w:hAnsi="微軟正黑體" w:hint="eastAsia"/>
              </w:rPr>
              <w:t>TPEx FactSet氣候韌性指數系列有幾支指數</w:t>
            </w:r>
          </w:p>
        </w:tc>
        <w:tc>
          <w:tcPr>
            <w:tcW w:w="2410" w:type="dxa"/>
            <w:shd w:val="clear" w:color="auto" w:fill="BDD6EE" w:themeFill="accent5" w:themeFillTint="66"/>
            <w:vAlign w:val="center"/>
          </w:tcPr>
          <w:p w14:paraId="558C1875" w14:textId="12C7B7FF" w:rsidR="00EA7302" w:rsidRDefault="00EA7302" w:rsidP="00EA7302">
            <w:pPr>
              <w:spacing w:line="360" w:lineRule="exact"/>
              <w:jc w:val="center"/>
              <w:rPr>
                <w:rFonts w:ascii="微軟正黑體" w:eastAsia="微軟正黑體" w:hAnsi="微軟正黑體"/>
              </w:rPr>
            </w:pPr>
            <w:r>
              <w:rPr>
                <w:rFonts w:ascii="微軟正黑體" w:eastAsia="微軟正黑體" w:hAnsi="微軟正黑體" w:hint="eastAsia"/>
              </w:rPr>
              <w:t>3</w:t>
            </w:r>
          </w:p>
        </w:tc>
      </w:tr>
      <w:tr w:rsidR="00EA7302" w14:paraId="45872CFF" w14:textId="77777777" w:rsidTr="00083062">
        <w:trPr>
          <w:jc w:val="center"/>
        </w:trPr>
        <w:tc>
          <w:tcPr>
            <w:tcW w:w="2694" w:type="dxa"/>
            <w:tcBorders>
              <w:left w:val="nil"/>
              <w:right w:val="nil"/>
            </w:tcBorders>
            <w:shd w:val="clear" w:color="auto" w:fill="auto"/>
            <w:vAlign w:val="center"/>
          </w:tcPr>
          <w:p w14:paraId="2A216F69" w14:textId="77777777" w:rsidR="00EA7302" w:rsidRPr="00E65894" w:rsidRDefault="00EA7302" w:rsidP="00EA7302">
            <w:pPr>
              <w:spacing w:line="360" w:lineRule="exact"/>
              <w:jc w:val="center"/>
              <w:rPr>
                <w:rFonts w:ascii="微軟正黑體" w:eastAsia="微軟正黑體" w:hAnsi="微軟正黑體"/>
              </w:rPr>
            </w:pPr>
          </w:p>
        </w:tc>
        <w:tc>
          <w:tcPr>
            <w:tcW w:w="2410" w:type="dxa"/>
            <w:tcBorders>
              <w:left w:val="nil"/>
              <w:right w:val="nil"/>
            </w:tcBorders>
            <w:shd w:val="clear" w:color="auto" w:fill="auto"/>
            <w:vAlign w:val="center"/>
          </w:tcPr>
          <w:p w14:paraId="5FBBDFD7" w14:textId="77777777" w:rsidR="00EA7302" w:rsidRPr="00E65894" w:rsidRDefault="00EA7302" w:rsidP="00EA7302">
            <w:pPr>
              <w:spacing w:line="360" w:lineRule="exact"/>
              <w:jc w:val="center"/>
              <w:rPr>
                <w:rFonts w:ascii="微軟正黑體" w:eastAsia="微軟正黑體" w:hAnsi="微軟正黑體" w:cstheme="minorHAnsi"/>
              </w:rPr>
            </w:pPr>
          </w:p>
        </w:tc>
      </w:tr>
      <w:tr w:rsidR="00EA7302" w14:paraId="5AFA242F" w14:textId="77777777" w:rsidTr="00083062">
        <w:trPr>
          <w:jc w:val="center"/>
        </w:trPr>
        <w:tc>
          <w:tcPr>
            <w:tcW w:w="2694" w:type="dxa"/>
            <w:shd w:val="clear" w:color="auto" w:fill="BDD6EE" w:themeFill="accent5" w:themeFillTint="66"/>
            <w:vAlign w:val="center"/>
          </w:tcPr>
          <w:p w14:paraId="7B54B1E2" w14:textId="45F392AC" w:rsidR="00EA7302" w:rsidRDefault="00EA7302" w:rsidP="00EA7302">
            <w:pPr>
              <w:spacing w:line="360" w:lineRule="exact"/>
              <w:jc w:val="center"/>
              <w:rPr>
                <w:rFonts w:ascii="微軟正黑體" w:eastAsia="微軟正黑體" w:hAnsi="微軟正黑體"/>
              </w:rPr>
            </w:pPr>
            <w:r>
              <w:rPr>
                <w:rFonts w:ascii="微軟正黑體" w:eastAsia="微軟正黑體" w:hAnsi="微軟正黑體" w:hint="eastAsia"/>
              </w:rPr>
              <w:t>TPEx FactSet氣候韌性指數系列發布日</w:t>
            </w:r>
          </w:p>
        </w:tc>
        <w:tc>
          <w:tcPr>
            <w:tcW w:w="2410" w:type="dxa"/>
            <w:shd w:val="clear" w:color="auto" w:fill="BDD6EE" w:themeFill="accent5" w:themeFillTint="66"/>
            <w:vAlign w:val="center"/>
          </w:tcPr>
          <w:p w14:paraId="7B392981" w14:textId="60538A8C" w:rsidR="00EA7302" w:rsidRDefault="00EA7302" w:rsidP="00EA7302">
            <w:pPr>
              <w:spacing w:line="360" w:lineRule="exact"/>
              <w:jc w:val="center"/>
              <w:rPr>
                <w:rFonts w:ascii="微軟正黑體" w:eastAsia="微軟正黑體" w:hAnsi="微軟正黑體"/>
              </w:rPr>
            </w:pPr>
            <w:r>
              <w:rPr>
                <w:rFonts w:ascii="微軟正黑體" w:eastAsia="微軟正黑體" w:hAnsi="微軟正黑體" w:hint="eastAsia"/>
              </w:rPr>
              <w:t>2023年9月 25日</w:t>
            </w:r>
          </w:p>
        </w:tc>
      </w:tr>
      <w:tr w:rsidR="00EA7302" w14:paraId="420EC9F1" w14:textId="77777777" w:rsidTr="00083062">
        <w:trPr>
          <w:jc w:val="center"/>
        </w:trPr>
        <w:tc>
          <w:tcPr>
            <w:tcW w:w="2694" w:type="dxa"/>
            <w:tcBorders>
              <w:left w:val="nil"/>
              <w:right w:val="nil"/>
            </w:tcBorders>
            <w:shd w:val="clear" w:color="auto" w:fill="auto"/>
            <w:vAlign w:val="center"/>
          </w:tcPr>
          <w:p w14:paraId="78544590" w14:textId="77777777" w:rsidR="00EA7302" w:rsidRDefault="00EA7302" w:rsidP="00EA7302">
            <w:pPr>
              <w:spacing w:line="360" w:lineRule="exact"/>
              <w:jc w:val="center"/>
              <w:rPr>
                <w:rFonts w:ascii="微軟正黑體" w:eastAsia="微軟正黑體" w:hAnsi="微軟正黑體"/>
              </w:rPr>
            </w:pPr>
          </w:p>
        </w:tc>
        <w:tc>
          <w:tcPr>
            <w:tcW w:w="2410" w:type="dxa"/>
            <w:tcBorders>
              <w:left w:val="nil"/>
              <w:right w:val="nil"/>
            </w:tcBorders>
            <w:shd w:val="clear" w:color="auto" w:fill="auto"/>
            <w:vAlign w:val="center"/>
          </w:tcPr>
          <w:p w14:paraId="53FD9375" w14:textId="77777777" w:rsidR="00EA7302" w:rsidRDefault="00EA7302" w:rsidP="00EA7302">
            <w:pPr>
              <w:spacing w:line="360" w:lineRule="exact"/>
              <w:jc w:val="center"/>
              <w:rPr>
                <w:rFonts w:ascii="微軟正黑體" w:eastAsia="微軟正黑體" w:hAnsi="微軟正黑體"/>
              </w:rPr>
            </w:pPr>
          </w:p>
        </w:tc>
      </w:tr>
      <w:tr w:rsidR="00EA7302" w14:paraId="6DAB949D" w14:textId="77777777" w:rsidTr="00083062">
        <w:trPr>
          <w:jc w:val="center"/>
        </w:trPr>
        <w:tc>
          <w:tcPr>
            <w:tcW w:w="2694" w:type="dxa"/>
            <w:shd w:val="clear" w:color="auto" w:fill="BDD6EE" w:themeFill="accent5" w:themeFillTint="66"/>
            <w:vAlign w:val="center"/>
          </w:tcPr>
          <w:p w14:paraId="494B15AF" w14:textId="1478DC86" w:rsidR="00EA7302" w:rsidRPr="005148E2" w:rsidRDefault="00376935" w:rsidP="00EA7302">
            <w:pPr>
              <w:spacing w:line="360" w:lineRule="exact"/>
              <w:jc w:val="center"/>
              <w:rPr>
                <w:rFonts w:ascii="微軟正黑體" w:eastAsia="微軟正黑體" w:hAnsi="微軟正黑體" w:cstheme="minorHAnsi"/>
              </w:rPr>
            </w:pPr>
            <w:r>
              <w:rPr>
                <w:rFonts w:ascii="微軟正黑體" w:eastAsia="微軟正黑體" w:hAnsi="微軟正黑體" w:hint="eastAsia"/>
              </w:rPr>
              <w:t>臺灣</w:t>
            </w:r>
            <w:r w:rsidR="00EA7302">
              <w:rPr>
                <w:rFonts w:ascii="微軟正黑體" w:eastAsia="微軟正黑體" w:hAnsi="微軟正黑體" w:hint="eastAsia"/>
              </w:rPr>
              <w:t>第一</w:t>
            </w:r>
            <w:proofErr w:type="gramStart"/>
            <w:r w:rsidR="00EA7302">
              <w:rPr>
                <w:rFonts w:ascii="微軟正黑體" w:eastAsia="微軟正黑體" w:hAnsi="微軟正黑體" w:hint="eastAsia"/>
              </w:rPr>
              <w:t>檔</w:t>
            </w:r>
            <w:proofErr w:type="gramEnd"/>
            <w:r w:rsidR="00EA7302">
              <w:rPr>
                <w:rFonts w:ascii="微軟正黑體" w:eastAsia="微軟正黑體" w:hAnsi="微軟正黑體" w:hint="eastAsia"/>
              </w:rPr>
              <w:t>氣候ETN</w:t>
            </w:r>
          </w:p>
        </w:tc>
        <w:tc>
          <w:tcPr>
            <w:tcW w:w="2410" w:type="dxa"/>
            <w:shd w:val="clear" w:color="auto" w:fill="BDD6EE" w:themeFill="accent5" w:themeFillTint="66"/>
            <w:vAlign w:val="center"/>
          </w:tcPr>
          <w:p w14:paraId="608BC904" w14:textId="49E900B6" w:rsidR="00EA7302" w:rsidRDefault="00EA7302" w:rsidP="00EA7302">
            <w:pPr>
              <w:spacing w:line="360" w:lineRule="exact"/>
              <w:jc w:val="center"/>
              <w:rPr>
                <w:rFonts w:ascii="微軟正黑體" w:eastAsia="微軟正黑體" w:hAnsi="微軟正黑體"/>
              </w:rPr>
            </w:pPr>
            <w:r>
              <w:rPr>
                <w:rFonts w:ascii="微軟正黑體" w:eastAsia="微軟正黑體" w:hAnsi="微軟正黑體" w:hint="eastAsia"/>
              </w:rPr>
              <w:t>兆</w:t>
            </w:r>
            <w:proofErr w:type="gramStart"/>
            <w:r>
              <w:rPr>
                <w:rFonts w:ascii="微軟正黑體" w:eastAsia="微軟正黑體" w:hAnsi="微軟正黑體" w:hint="eastAsia"/>
              </w:rPr>
              <w:t>豐淨零</w:t>
            </w:r>
            <w:proofErr w:type="gramEnd"/>
            <w:r>
              <w:rPr>
                <w:rFonts w:ascii="微軟正黑體" w:eastAsia="微軟正黑體" w:hAnsi="微軟正黑體" w:hint="eastAsia"/>
              </w:rPr>
              <w:t>氣候N</w:t>
            </w:r>
          </w:p>
        </w:tc>
      </w:tr>
    </w:tbl>
    <w:p w14:paraId="5C3FE0F0" w14:textId="77777777" w:rsidR="00083062" w:rsidRDefault="00083062">
      <w:pPr>
        <w:rPr>
          <w:rFonts w:ascii="微軟正黑體" w:eastAsia="微軟正黑體" w:hAnsi="微軟正黑體"/>
        </w:rPr>
      </w:pPr>
    </w:p>
    <w:p w14:paraId="740B1851" w14:textId="20C07E37" w:rsidR="00392BD5" w:rsidRPr="00E65894" w:rsidRDefault="00392BD5" w:rsidP="00392BD5">
      <w:pPr>
        <w:rPr>
          <w:rFonts w:ascii="微軟正黑體" w:eastAsia="微軟正黑體" w:hAnsi="微軟正黑體" w:cstheme="minorHAnsi"/>
        </w:rPr>
      </w:pPr>
      <w:r w:rsidRPr="00E65894">
        <w:rPr>
          <w:rFonts w:ascii="微軟正黑體" w:eastAsia="微軟正黑體" w:hAnsi="微軟正黑體" w:cstheme="minorHAnsi"/>
        </w:rPr>
        <w:t>→</w:t>
      </w:r>
      <w:r w:rsidR="00083062" w:rsidRPr="00E65894">
        <w:rPr>
          <w:rFonts w:ascii="微軟正黑體" w:eastAsia="微軟正黑體" w:hAnsi="微軟正黑體" w:cstheme="minorHAnsi" w:hint="eastAsia"/>
        </w:rPr>
        <w:t xml:space="preserve"> </w:t>
      </w:r>
    </w:p>
    <w:p w14:paraId="18AC504F" w14:textId="77777777" w:rsidR="00280CE7" w:rsidRPr="00E65894" w:rsidRDefault="00280CE7" w:rsidP="00392BD5">
      <w:pPr>
        <w:rPr>
          <w:rFonts w:ascii="微軟正黑體" w:eastAsia="微軟正黑體" w:hAnsi="微軟正黑體" w:cstheme="minorHAnsi"/>
        </w:rPr>
      </w:pPr>
    </w:p>
    <w:p w14:paraId="61E9B833" w14:textId="48551EC7" w:rsidR="00392BD5" w:rsidRDefault="00D24FC5" w:rsidP="00392BD5">
      <w:pPr>
        <w:rPr>
          <w:rFonts w:ascii="微軟正黑體" w:eastAsia="微軟正黑體" w:hAnsi="微軟正黑體" w:cstheme="minorHAnsi"/>
        </w:rPr>
      </w:pPr>
      <w:r w:rsidRPr="00E65894">
        <w:rPr>
          <w:rFonts w:ascii="微軟正黑體" w:eastAsia="微軟正黑體" w:hAnsi="微軟正黑體" w:cstheme="minorHAnsi"/>
        </w:rPr>
        <w:t>→</w:t>
      </w:r>
    </w:p>
    <w:sectPr w:rsidR="00392BD5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1A59623" w14:textId="77777777" w:rsidR="005A1090" w:rsidRDefault="005A1090" w:rsidP="00083062">
      <w:r>
        <w:separator/>
      </w:r>
    </w:p>
  </w:endnote>
  <w:endnote w:type="continuationSeparator" w:id="0">
    <w:p w14:paraId="2084EB1F" w14:textId="77777777" w:rsidR="005A1090" w:rsidRDefault="005A1090" w:rsidP="0008306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BBA07D7" w14:textId="77777777" w:rsidR="005A1090" w:rsidRDefault="005A1090" w:rsidP="00083062">
      <w:r>
        <w:separator/>
      </w:r>
    </w:p>
  </w:footnote>
  <w:footnote w:type="continuationSeparator" w:id="0">
    <w:p w14:paraId="6D51441D" w14:textId="77777777" w:rsidR="005A1090" w:rsidRDefault="005A1090" w:rsidP="00083062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2BD5"/>
    <w:rsid w:val="000403F2"/>
    <w:rsid w:val="0004353B"/>
    <w:rsid w:val="00083062"/>
    <w:rsid w:val="000D5826"/>
    <w:rsid w:val="00107C73"/>
    <w:rsid w:val="00280CE7"/>
    <w:rsid w:val="002D1295"/>
    <w:rsid w:val="00376935"/>
    <w:rsid w:val="00392BD5"/>
    <w:rsid w:val="003F2394"/>
    <w:rsid w:val="00444D42"/>
    <w:rsid w:val="0048168A"/>
    <w:rsid w:val="00484ABE"/>
    <w:rsid w:val="005148E2"/>
    <w:rsid w:val="005A01D4"/>
    <w:rsid w:val="005A1090"/>
    <w:rsid w:val="005E79EC"/>
    <w:rsid w:val="006A3928"/>
    <w:rsid w:val="006D0259"/>
    <w:rsid w:val="007525B6"/>
    <w:rsid w:val="00872FB9"/>
    <w:rsid w:val="00953734"/>
    <w:rsid w:val="009A1BFF"/>
    <w:rsid w:val="00A165E0"/>
    <w:rsid w:val="00BC4F5E"/>
    <w:rsid w:val="00C02015"/>
    <w:rsid w:val="00C16FB9"/>
    <w:rsid w:val="00C348AB"/>
    <w:rsid w:val="00D24FC5"/>
    <w:rsid w:val="00E54DDF"/>
    <w:rsid w:val="00E63ACA"/>
    <w:rsid w:val="00E65894"/>
    <w:rsid w:val="00EA7302"/>
    <w:rsid w:val="00F9303E"/>
    <w:rsid w:val="00FC4080"/>
    <w:rsid w:val="00FE21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5EF17F1"/>
  <w15:chartTrackingRefBased/>
  <w15:docId w15:val="{F6215B00-D27B-4559-A84E-82392B232E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083062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4">
    <w:name w:val="頁首 字元"/>
    <w:basedOn w:val="a0"/>
    <w:link w:val="a3"/>
    <w:uiPriority w:val="99"/>
    <w:rsid w:val="00083062"/>
    <w:rPr>
      <w:sz w:val="20"/>
      <w:szCs w:val="20"/>
    </w:rPr>
  </w:style>
  <w:style w:type="paragraph" w:styleId="a5">
    <w:name w:val="footer"/>
    <w:basedOn w:val="a"/>
    <w:link w:val="a6"/>
    <w:uiPriority w:val="99"/>
    <w:unhideWhenUsed/>
    <w:rsid w:val="00083062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尾 字元"/>
    <w:basedOn w:val="a0"/>
    <w:link w:val="a5"/>
    <w:uiPriority w:val="99"/>
    <w:rsid w:val="00083062"/>
    <w:rPr>
      <w:sz w:val="20"/>
      <w:szCs w:val="20"/>
    </w:rPr>
  </w:style>
  <w:style w:type="table" w:styleId="a7">
    <w:name w:val="Table Grid"/>
    <w:basedOn w:val="a1"/>
    <w:uiPriority w:val="39"/>
    <w:rsid w:val="0008306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26</Words>
  <Characters>151</Characters>
  <Application>Microsoft Office Word</Application>
  <DocSecurity>0</DocSecurity>
  <Lines>1</Lines>
  <Paragraphs>1</Paragraphs>
  <ScaleCrop>false</ScaleCrop>
  <Company/>
  <LinksUpToDate>false</LinksUpToDate>
  <CharactersWithSpaces>176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郭美婷</dc:creator>
  <cp:keywords/>
  <dc:description/>
  <cp:lastModifiedBy>陳怡潤</cp:lastModifiedBy>
  <cp:revision>4</cp:revision>
  <dcterms:created xsi:type="dcterms:W3CDTF">2024-09-02T03:14:00Z</dcterms:created>
  <dcterms:modified xsi:type="dcterms:W3CDTF">2024-09-02T03:15:00Z</dcterms:modified>
</cp:coreProperties>
</file>