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729269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:rsidR="00692CEC" w:rsidRDefault="00692CEC">
          <w:pPr>
            <w:pStyle w:val="TOCHeading"/>
          </w:pPr>
          <w:r>
            <w:t>Contents</w:t>
          </w:r>
        </w:p>
        <w:p w:rsidR="00692CEC" w:rsidRDefault="00692CE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2525" w:history="1">
            <w:r w:rsidRPr="00240E2C">
              <w:rPr>
                <w:rStyle w:val="Hyperlink"/>
                <w:rFonts w:hint="eastAsia"/>
                <w:noProof/>
              </w:rPr>
              <w:t>简要说明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EC" w:rsidRDefault="00692C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502526" w:history="1">
            <w:r w:rsidRPr="00240E2C">
              <w:rPr>
                <w:rStyle w:val="Hyperlink"/>
                <w:rFonts w:hint="eastAsia"/>
                <w:noProof/>
              </w:rPr>
              <w:t>服务器策略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EC" w:rsidRDefault="00692C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502527" w:history="1">
            <w:r w:rsidRPr="00240E2C">
              <w:rPr>
                <w:rStyle w:val="Hyperlink"/>
                <w:rFonts w:hint="eastAsia"/>
                <w:noProof/>
              </w:rPr>
              <w:t>自助策略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EC" w:rsidRDefault="00692C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7502528" w:history="1">
            <w:r w:rsidRPr="00240E2C">
              <w:rPr>
                <w:rStyle w:val="Hyperlink"/>
                <w:rFonts w:hint="eastAsia"/>
                <w:noProof/>
              </w:rPr>
              <w:t>手动策略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EC" w:rsidRDefault="00692C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27502529" w:history="1">
            <w:r w:rsidRPr="00240E2C">
              <w:rPr>
                <w:rStyle w:val="Hyperlink"/>
                <w:rFonts w:hint="eastAsia"/>
                <w:noProof/>
              </w:rPr>
              <w:t>特别注意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CEC" w:rsidRDefault="00692CEC">
          <w:r>
            <w:rPr>
              <w:b/>
              <w:bCs/>
              <w:noProof/>
            </w:rPr>
            <w:fldChar w:fldCharType="end"/>
          </w:r>
        </w:p>
      </w:sdtContent>
    </w:sdt>
    <w:p w:rsidR="00692CEC" w:rsidRDefault="00692CEC">
      <w:pPr>
        <w:widowControl/>
        <w:jc w:val="left"/>
      </w:pPr>
      <w:r>
        <w:br w:type="page"/>
      </w:r>
    </w:p>
    <w:p w:rsidR="006B5382" w:rsidRDefault="006B5382" w:rsidP="006B5382">
      <w:pPr>
        <w:rPr>
          <w:rFonts w:hint="eastAsia"/>
        </w:rPr>
      </w:pPr>
    </w:p>
    <w:p w:rsidR="00692CEC" w:rsidRDefault="00692CEC" w:rsidP="00692CEC">
      <w:pPr>
        <w:pStyle w:val="Heading1"/>
        <w:jc w:val="center"/>
        <w:rPr>
          <w:rFonts w:hint="eastAsia"/>
        </w:rPr>
      </w:pPr>
      <w:bookmarkStart w:id="0" w:name="_Toc427502525"/>
      <w:r>
        <w:rPr>
          <w:rFonts w:hint="eastAsia"/>
        </w:rPr>
        <w:t>简要说明</w:t>
      </w:r>
      <w:bookmarkEnd w:id="0"/>
    </w:p>
    <w:p w:rsidR="00972606" w:rsidRDefault="00972606" w:rsidP="00692CEC">
      <w:pPr>
        <w:pStyle w:val="Heading2"/>
      </w:pPr>
      <w:bookmarkStart w:id="1" w:name="_Toc427502526"/>
      <w:r>
        <w:rPr>
          <w:rFonts w:hint="eastAsia"/>
        </w:rPr>
        <w:t>服务器策略</w:t>
      </w:r>
      <w:bookmarkEnd w:id="1"/>
    </w:p>
    <w:p w:rsidR="00972606" w:rsidRDefault="0097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全自动模式。出价时间和出价价格均来自我们后台的配置管理。</w:t>
      </w:r>
    </w:p>
    <w:p w:rsidR="00692CEC" w:rsidRDefault="00692CEC">
      <w:r>
        <w:rPr>
          <w:rFonts w:hint="eastAsia"/>
        </w:rPr>
        <w:t>在“服务器策略框中”，显示显示服务</w:t>
      </w:r>
      <w:bookmarkStart w:id="2" w:name="_GoBack"/>
      <w:bookmarkEnd w:id="2"/>
      <w:r>
        <w:rPr>
          <w:rFonts w:hint="eastAsia"/>
        </w:rPr>
        <w:t>器配置的“出价时间”和</w:t>
      </w:r>
      <w:r>
        <w:rPr>
          <w:rFonts w:hint="eastAsia"/>
        </w:rPr>
        <w:t>“</w:t>
      </w:r>
      <w:r>
        <w:rPr>
          <w:rFonts w:hint="eastAsia"/>
        </w:rPr>
        <w:t>价格”</w:t>
      </w:r>
    </w:p>
    <w:p w:rsidR="008F5B00" w:rsidRDefault="00692CEC">
      <w:r>
        <w:rPr>
          <w:noProof/>
        </w:rPr>
        <w:drawing>
          <wp:inline distT="0" distB="0" distL="0" distR="0" wp14:anchorId="089E44EB" wp14:editId="7BCC1636">
            <wp:extent cx="5274310" cy="20614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06" w:rsidRDefault="00972606" w:rsidP="00692CEC">
      <w:pPr>
        <w:pStyle w:val="Heading2"/>
      </w:pPr>
      <w:bookmarkStart w:id="3" w:name="_Toc427502527"/>
      <w:r>
        <w:rPr>
          <w:rFonts w:hint="eastAsia"/>
        </w:rPr>
        <w:t>自助策略</w:t>
      </w:r>
      <w:bookmarkEnd w:id="3"/>
    </w:p>
    <w:p w:rsidR="00972606" w:rsidRDefault="00972606">
      <w:r>
        <w:rPr>
          <w:rFonts w:hint="eastAsia"/>
        </w:rPr>
        <w:tab/>
      </w:r>
      <w:r>
        <w:rPr>
          <w:rFonts w:hint="eastAsia"/>
        </w:rPr>
        <w:t>半自动模式。用户选择“自助策略”后，</w:t>
      </w:r>
      <w:r w:rsidR="00155661">
        <w:rPr>
          <w:rFonts w:hint="eastAsia"/>
        </w:rPr>
        <w:t>分别</w:t>
      </w:r>
      <w:r>
        <w:rPr>
          <w:rFonts w:hint="eastAsia"/>
        </w:rPr>
        <w:t>在“配置选项”</w:t>
      </w:r>
      <w:r w:rsidR="00155661" w:rsidRPr="00155661">
        <w:rPr>
          <w:rFonts w:hint="eastAsia"/>
        </w:rPr>
        <w:t xml:space="preserve"> </w:t>
      </w:r>
      <w:r w:rsidR="00155661">
        <w:rPr>
          <w:rFonts w:hint="eastAsia"/>
        </w:rPr>
        <w:t>中</w:t>
      </w:r>
      <w:r>
        <w:rPr>
          <w:rFonts w:hint="eastAsia"/>
        </w:rPr>
        <w:t>设置</w:t>
      </w:r>
    </w:p>
    <w:p w:rsidR="00972606" w:rsidRDefault="00972606" w:rsidP="009726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出价时间（时：分：秒）</w:t>
      </w:r>
      <w:r w:rsidR="00155661">
        <w:rPr>
          <w:rFonts w:hint="eastAsia"/>
        </w:rPr>
        <w:t>：表示出价的时间点</w:t>
      </w:r>
    </w:p>
    <w:p w:rsidR="00972606" w:rsidRDefault="00972606" w:rsidP="009726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加价格：出价的时候会在当前成交价的基础上加上选择的价格出价（如图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972606" w:rsidRDefault="00972606" w:rsidP="009726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绝对价</w:t>
      </w:r>
      <w:r w:rsidR="00555494">
        <w:rPr>
          <w:rFonts w:hint="eastAsia"/>
        </w:rPr>
        <w:t>格：无论出价当时成交价是多少，系统会根据用户输入的绝对价格出价</w:t>
      </w:r>
    </w:p>
    <w:p w:rsidR="00972606" w:rsidRPr="00972606" w:rsidRDefault="00972606" w:rsidP="00155661">
      <w:pPr>
        <w:ind w:left="720" w:firstLine="420"/>
        <w:rPr>
          <w:color w:val="FF0000"/>
        </w:rPr>
      </w:pPr>
      <w:r w:rsidRPr="00972606">
        <w:rPr>
          <w:rFonts w:hint="eastAsia"/>
          <w:color w:val="FF0000"/>
        </w:rPr>
        <w:t>其中选项</w:t>
      </w:r>
      <w:r w:rsidRPr="00972606">
        <w:rPr>
          <w:rFonts w:hint="eastAsia"/>
          <w:color w:val="FF0000"/>
        </w:rPr>
        <w:t>2</w:t>
      </w:r>
      <w:r w:rsidRPr="00972606">
        <w:rPr>
          <w:rFonts w:hint="eastAsia"/>
          <w:color w:val="FF0000"/>
        </w:rPr>
        <w:t>和</w:t>
      </w:r>
      <w:r w:rsidRPr="00972606">
        <w:rPr>
          <w:rFonts w:hint="eastAsia"/>
          <w:color w:val="FF0000"/>
        </w:rPr>
        <w:t>3</w:t>
      </w:r>
      <w:r w:rsidRPr="00972606">
        <w:rPr>
          <w:rFonts w:hint="eastAsia"/>
          <w:color w:val="FF0000"/>
        </w:rPr>
        <w:t>只能选择其一</w:t>
      </w:r>
    </w:p>
    <w:p w:rsidR="00972606" w:rsidRDefault="00555494" w:rsidP="005554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84E341" wp14:editId="53F60302">
            <wp:extent cx="5274310" cy="20614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606">
        <w:rPr>
          <w:rFonts w:hint="eastAsia"/>
        </w:rPr>
        <w:t>图</w:t>
      </w:r>
      <w:r w:rsidR="00972606">
        <w:rPr>
          <w:rFonts w:hint="eastAsia"/>
        </w:rPr>
        <w:t>2</w:t>
      </w:r>
    </w:p>
    <w:p w:rsidR="006B5382" w:rsidRDefault="006B5382">
      <w:pPr>
        <w:widowControl/>
        <w:jc w:val="left"/>
      </w:pPr>
      <w:r>
        <w:br w:type="page"/>
      </w:r>
    </w:p>
    <w:p w:rsidR="00555494" w:rsidRDefault="00555494" w:rsidP="00692CEC">
      <w:pPr>
        <w:pStyle w:val="Heading2"/>
        <w:rPr>
          <w:rFonts w:hint="eastAsia"/>
        </w:rPr>
      </w:pPr>
      <w:bookmarkStart w:id="4" w:name="_Toc427502528"/>
      <w:r>
        <w:rPr>
          <w:rFonts w:hint="eastAsia"/>
        </w:rPr>
        <w:lastRenderedPageBreak/>
        <w:t>手动策略</w:t>
      </w:r>
      <w:bookmarkEnd w:id="4"/>
    </w:p>
    <w:p w:rsidR="00555494" w:rsidRDefault="00555494" w:rsidP="00555494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手动策略分为“界面模式”和“快捷键模式”</w:t>
      </w:r>
    </w:p>
    <w:p w:rsidR="00555494" w:rsidRDefault="00555494" w:rsidP="00555494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7A33EB" wp14:editId="02CE1BC8">
            <wp:extent cx="5274310" cy="20614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94" w:rsidRDefault="00555494" w:rsidP="00555494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 w:rsidRPr="00692CEC">
        <w:rPr>
          <w:rFonts w:hint="eastAsia"/>
          <w:b/>
        </w:rPr>
        <w:t>界面模式</w:t>
      </w:r>
    </w:p>
    <w:p w:rsidR="00555494" w:rsidRDefault="00555494" w:rsidP="00555494">
      <w:pPr>
        <w:pStyle w:val="ListParagraph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“手动价格”框中，输入需要提交的价格（例如</w:t>
      </w:r>
      <w:r>
        <w:rPr>
          <w:rFonts w:hint="eastAsia"/>
        </w:rPr>
        <w:t>79900,83000</w:t>
      </w:r>
      <w:r>
        <w:rPr>
          <w:rFonts w:hint="eastAsia"/>
        </w:rPr>
        <w:t>。以</w:t>
      </w:r>
      <w:r>
        <w:rPr>
          <w:rFonts w:hint="eastAsia"/>
        </w:rPr>
        <w:t>100</w:t>
      </w:r>
      <w:r>
        <w:rPr>
          <w:rFonts w:hint="eastAsia"/>
        </w:rPr>
        <w:t>位单位）后按“</w:t>
      </w:r>
      <w:r>
        <w:rPr>
          <w:rFonts w:hint="eastAsia"/>
        </w:rPr>
        <w:t>ENTER</w:t>
      </w:r>
      <w:r>
        <w:rPr>
          <w:rFonts w:hint="eastAsia"/>
        </w:rPr>
        <w:t>”键；</w:t>
      </w:r>
    </w:p>
    <w:p w:rsidR="00555494" w:rsidRDefault="00555494" w:rsidP="00555494">
      <w:pPr>
        <w:pStyle w:val="ListParagraph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校验码图像框会显示页面上截获的校验码；</w:t>
      </w:r>
    </w:p>
    <w:p w:rsidR="00555494" w:rsidRDefault="00555494" w:rsidP="00555494">
      <w:pPr>
        <w:pStyle w:val="ListParagraph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用户在“校验码</w:t>
      </w:r>
      <w:r>
        <w:rPr>
          <w:rFonts w:hint="eastAsia"/>
        </w:rPr>
        <w:t>”</w:t>
      </w:r>
      <w:r>
        <w:rPr>
          <w:rFonts w:hint="eastAsia"/>
        </w:rPr>
        <w:t>输入框中，键入步骤</w:t>
      </w:r>
      <w:r>
        <w:rPr>
          <w:rFonts w:hint="eastAsia"/>
        </w:rPr>
        <w:t>ii</w:t>
      </w:r>
      <w:r>
        <w:rPr>
          <w:rFonts w:hint="eastAsia"/>
        </w:rPr>
        <w:t>看到的有效校验码后，按“</w:t>
      </w:r>
      <w:r>
        <w:rPr>
          <w:rFonts w:hint="eastAsia"/>
        </w:rPr>
        <w:t>ENTER</w:t>
      </w:r>
      <w:r>
        <w:rPr>
          <w:rFonts w:hint="eastAsia"/>
        </w:rPr>
        <w:t>”键自动出价；</w:t>
      </w:r>
    </w:p>
    <w:p w:rsidR="00555494" w:rsidRDefault="00555494" w:rsidP="00555494">
      <w:pPr>
        <w:pStyle w:val="ListParagraph"/>
        <w:ind w:left="1260" w:firstLineChars="0" w:firstLine="0"/>
        <w:rPr>
          <w:rFonts w:hint="eastAsia"/>
        </w:rPr>
      </w:pPr>
    </w:p>
    <w:p w:rsidR="00555494" w:rsidRPr="00692CEC" w:rsidRDefault="00555494" w:rsidP="00555494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r w:rsidRPr="00692CEC">
        <w:rPr>
          <w:rFonts w:hint="eastAsia"/>
          <w:b/>
        </w:rPr>
        <w:t>快捷键模式</w:t>
      </w:r>
    </w:p>
    <w:p w:rsidR="00555494" w:rsidRDefault="00555494" w:rsidP="00555494">
      <w:pPr>
        <w:pStyle w:val="ListParagraph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在出价界面时，可以选择按键“</w:t>
      </w:r>
      <w:r>
        <w:rPr>
          <w:rFonts w:hint="eastAsia"/>
        </w:rPr>
        <w:t>CTRL+3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CTRL+9</w:t>
      </w:r>
      <w:r>
        <w:rPr>
          <w:rFonts w:hint="eastAsia"/>
        </w:rPr>
        <w:t>”，分别表示当前价</w:t>
      </w:r>
      <w:r>
        <w:rPr>
          <w:rFonts w:hint="eastAsia"/>
        </w:rPr>
        <w:t>+300</w:t>
      </w:r>
      <w:r>
        <w:rPr>
          <w:rFonts w:hint="eastAsia"/>
        </w:rPr>
        <w:t>到</w:t>
      </w:r>
      <w:r>
        <w:rPr>
          <w:rFonts w:hint="eastAsia"/>
        </w:rPr>
        <w:t>+900</w:t>
      </w:r>
      <w:r>
        <w:rPr>
          <w:rFonts w:hint="eastAsia"/>
        </w:rPr>
        <w:t>的范围；</w:t>
      </w:r>
    </w:p>
    <w:p w:rsidR="00555494" w:rsidRDefault="00555494" w:rsidP="00555494">
      <w:pPr>
        <w:pStyle w:val="ListParagraph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系统完成出价后，自动打开输入验证码对话框；</w:t>
      </w:r>
    </w:p>
    <w:p w:rsidR="00555494" w:rsidRDefault="00555494" w:rsidP="00555494">
      <w:pPr>
        <w:pStyle w:val="ListParagraph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用户根据看到的验证码，按键“</w:t>
      </w:r>
      <w:r>
        <w:rPr>
          <w:rFonts w:hint="eastAsia"/>
        </w:rPr>
        <w:t>CTRL+LEFT</w:t>
      </w:r>
      <w:r>
        <w:rPr>
          <w:rFonts w:hint="eastAsia"/>
        </w:rPr>
        <w:t>”、“</w:t>
      </w:r>
      <w:r>
        <w:rPr>
          <w:rFonts w:hint="eastAsia"/>
        </w:rPr>
        <w:t>CTRL+UP</w:t>
      </w:r>
      <w:r>
        <w:rPr>
          <w:rFonts w:hint="eastAsia"/>
        </w:rPr>
        <w:t>”、“</w:t>
      </w:r>
      <w:r>
        <w:rPr>
          <w:rFonts w:hint="eastAsia"/>
        </w:rPr>
        <w:t>CTRL+RIGHT</w:t>
      </w:r>
      <w:r>
        <w:rPr>
          <w:rFonts w:hint="eastAsia"/>
        </w:rPr>
        <w:t>”系统会分别输入验证码“前</w:t>
      </w:r>
      <w:r>
        <w:rPr>
          <w:rFonts w:hint="eastAsia"/>
        </w:rPr>
        <w:t>4</w:t>
      </w:r>
      <w:r>
        <w:rPr>
          <w:rFonts w:hint="eastAsia"/>
        </w:rPr>
        <w:t>位”，“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位”，“后</w:t>
      </w:r>
      <w:r>
        <w:rPr>
          <w:rFonts w:hint="eastAsia"/>
        </w:rPr>
        <w:t>4</w:t>
      </w:r>
      <w:r>
        <w:rPr>
          <w:rFonts w:hint="eastAsia"/>
        </w:rPr>
        <w:t>位”；</w:t>
      </w:r>
    </w:p>
    <w:p w:rsidR="00555494" w:rsidRDefault="00555494" w:rsidP="00555494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弹出确认对话框（询问客户是否确定提交）；</w:t>
      </w:r>
    </w:p>
    <w:p w:rsidR="006B5382" w:rsidRDefault="006B5382">
      <w:pPr>
        <w:widowControl/>
        <w:jc w:val="left"/>
      </w:pPr>
      <w:r>
        <w:br w:type="page"/>
      </w:r>
    </w:p>
    <w:p w:rsidR="006B5382" w:rsidRDefault="006B5382" w:rsidP="006B5382">
      <w:pPr>
        <w:pStyle w:val="Title"/>
      </w:pPr>
      <w:bookmarkStart w:id="5" w:name="_Toc427502529"/>
      <w:r>
        <w:rPr>
          <w:rFonts w:hint="eastAsia"/>
        </w:rPr>
        <w:lastRenderedPageBreak/>
        <w:t>特别注意</w:t>
      </w:r>
      <w:bookmarkEnd w:id="5"/>
    </w:p>
    <w:p w:rsidR="006B5382" w:rsidRDefault="006B5382" w:rsidP="00692CEC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7FA91E" wp14:editId="7E87A768">
            <wp:extent cx="2608028" cy="226932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091" cy="22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82" w:rsidRPr="006B5382" w:rsidRDefault="006B5382" w:rsidP="00692CEC">
      <w:pPr>
        <w:widowControl/>
        <w:jc w:val="center"/>
        <w:rPr>
          <w:rFonts w:hint="eastAsia"/>
          <w:color w:val="FF0000"/>
        </w:rPr>
      </w:pPr>
      <w:r w:rsidRPr="006B5382">
        <w:rPr>
          <w:rFonts w:hint="eastAsia"/>
          <w:color w:val="FF0000"/>
        </w:rPr>
        <w:t>执行手动策略的第</w:t>
      </w:r>
      <w:proofErr w:type="spellStart"/>
      <w:r w:rsidRPr="006B5382">
        <w:rPr>
          <w:rFonts w:hint="eastAsia"/>
          <w:color w:val="FF0000"/>
        </w:rPr>
        <w:t>i</w:t>
      </w:r>
      <w:proofErr w:type="spellEnd"/>
      <w:r w:rsidRPr="006B5382">
        <w:rPr>
          <w:rFonts w:hint="eastAsia"/>
          <w:color w:val="FF0000"/>
        </w:rPr>
        <w:t>步的时候，请确认处于出价界面；</w:t>
      </w:r>
    </w:p>
    <w:p w:rsidR="006B5382" w:rsidRDefault="006B5382" w:rsidP="00692CEC">
      <w:pPr>
        <w:widowControl/>
        <w:jc w:val="center"/>
        <w:rPr>
          <w:rFonts w:hint="eastAsia"/>
        </w:rPr>
      </w:pPr>
    </w:p>
    <w:p w:rsidR="006B5382" w:rsidRDefault="006B5382" w:rsidP="00692CEC">
      <w:pPr>
        <w:widowControl/>
        <w:jc w:val="center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C7C68E" wp14:editId="3818F952">
            <wp:extent cx="2635108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379" cy="182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82" w:rsidRPr="006B5382" w:rsidRDefault="006B5382" w:rsidP="00692CEC">
      <w:pPr>
        <w:widowControl/>
        <w:jc w:val="center"/>
        <w:rPr>
          <w:color w:val="FF0000"/>
        </w:rPr>
      </w:pPr>
      <w:r w:rsidRPr="006B5382">
        <w:rPr>
          <w:rFonts w:hint="eastAsia"/>
          <w:color w:val="FF0000"/>
        </w:rPr>
        <w:t>执行手动</w:t>
      </w:r>
      <w:proofErr w:type="gramStart"/>
      <w:r w:rsidRPr="006B5382">
        <w:rPr>
          <w:rFonts w:hint="eastAsia"/>
          <w:color w:val="FF0000"/>
        </w:rPr>
        <w:t>策略第</w:t>
      </w:r>
      <w:proofErr w:type="gramEnd"/>
      <w:r w:rsidRPr="006B5382">
        <w:rPr>
          <w:rFonts w:hint="eastAsia"/>
          <w:color w:val="FF0000"/>
        </w:rPr>
        <w:t>iii</w:t>
      </w:r>
      <w:r w:rsidRPr="006B5382">
        <w:rPr>
          <w:rFonts w:hint="eastAsia"/>
          <w:color w:val="FF0000"/>
        </w:rPr>
        <w:t>步骤的时候，请确认当前正处于验证码界面</w:t>
      </w:r>
    </w:p>
    <w:p w:rsidR="006364D2" w:rsidRDefault="006364D2">
      <w:r>
        <w:rPr>
          <w:noProof/>
        </w:rPr>
        <w:lastRenderedPageBreak/>
        <w:drawing>
          <wp:inline distT="0" distB="0" distL="0" distR="0">
            <wp:extent cx="5263515" cy="413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D2" w:rsidRPr="006364D2" w:rsidRDefault="006364D2">
      <w:pPr>
        <w:rPr>
          <w:b/>
          <w:color w:val="FF0000"/>
        </w:rPr>
      </w:pPr>
      <w:r>
        <w:rPr>
          <w:rFonts w:hint="eastAsia"/>
          <w:b/>
          <w:color w:val="FF0000"/>
        </w:rPr>
        <w:t>使用过程中，确保拍牌页面的</w:t>
      </w:r>
      <w:r w:rsidRPr="006364D2">
        <w:rPr>
          <w:rFonts w:hint="eastAsia"/>
          <w:b/>
          <w:color w:val="FF0000"/>
        </w:rPr>
        <w:t>关键元素（</w:t>
      </w:r>
      <w:r>
        <w:rPr>
          <w:rFonts w:hint="eastAsia"/>
          <w:b/>
          <w:color w:val="FF0000"/>
        </w:rPr>
        <w:t>红色方框的位置</w:t>
      </w:r>
      <w:r w:rsidRPr="006364D2">
        <w:rPr>
          <w:rFonts w:hint="eastAsia"/>
          <w:b/>
          <w:color w:val="FF0000"/>
        </w:rPr>
        <w:t>）不要被遮挡</w:t>
      </w:r>
      <w:r>
        <w:rPr>
          <w:rFonts w:hint="eastAsia"/>
          <w:b/>
          <w:color w:val="FF0000"/>
        </w:rPr>
        <w:t>。</w:t>
      </w:r>
    </w:p>
    <w:sectPr w:rsidR="006364D2" w:rsidRPr="0063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92" w:rsidRDefault="00656B92" w:rsidP="006B5382">
      <w:r>
        <w:separator/>
      </w:r>
    </w:p>
  </w:endnote>
  <w:endnote w:type="continuationSeparator" w:id="0">
    <w:p w:rsidR="00656B92" w:rsidRDefault="00656B92" w:rsidP="006B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92" w:rsidRDefault="00656B92" w:rsidP="006B5382">
      <w:r>
        <w:separator/>
      </w:r>
    </w:p>
  </w:footnote>
  <w:footnote w:type="continuationSeparator" w:id="0">
    <w:p w:rsidR="00656B92" w:rsidRDefault="00656B92" w:rsidP="006B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6DB1"/>
    <w:multiLevelType w:val="hybridMultilevel"/>
    <w:tmpl w:val="7B969E70"/>
    <w:lvl w:ilvl="0" w:tplc="7886121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20C5440"/>
    <w:multiLevelType w:val="hybridMultilevel"/>
    <w:tmpl w:val="E26837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06"/>
    <w:rsid w:val="00155661"/>
    <w:rsid w:val="00555494"/>
    <w:rsid w:val="005F520F"/>
    <w:rsid w:val="006364D2"/>
    <w:rsid w:val="00656B92"/>
    <w:rsid w:val="00692CEC"/>
    <w:rsid w:val="006B5382"/>
    <w:rsid w:val="00806462"/>
    <w:rsid w:val="00972606"/>
    <w:rsid w:val="00C9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0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7260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5566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364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4D2"/>
    <w:rPr>
      <w:rFonts w:asciiTheme="majorHAnsi" w:eastAsia="宋体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5382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C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CEC"/>
  </w:style>
  <w:style w:type="character" w:styleId="Hyperlink">
    <w:name w:val="Hyperlink"/>
    <w:basedOn w:val="DefaultParagraphFont"/>
    <w:uiPriority w:val="99"/>
    <w:unhideWhenUsed/>
    <w:rsid w:val="00692C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2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92CE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0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72606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5566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364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4D2"/>
    <w:rPr>
      <w:rFonts w:asciiTheme="majorHAnsi" w:eastAsia="宋体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5382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C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CEC"/>
  </w:style>
  <w:style w:type="character" w:styleId="Hyperlink">
    <w:name w:val="Hyperlink"/>
    <w:basedOn w:val="DefaultParagraphFont"/>
    <w:uiPriority w:val="99"/>
    <w:unhideWhenUsed/>
    <w:rsid w:val="00692CE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2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92CE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47"/>
    <w:rsid w:val="00896E23"/>
    <w:rsid w:val="00C6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3EA70D881B4D7F97773CC0C36817B5">
    <w:name w:val="E33EA70D881B4D7F97773CC0C36817B5"/>
    <w:rsid w:val="00C66F4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3EA70D881B4D7F97773CC0C36817B5">
    <w:name w:val="E33EA70D881B4D7F97773CC0C36817B5"/>
    <w:rsid w:val="00C66F4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662B-2A5D-468A-A0A7-BCCE4F86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Xiaozhou Ling</dc:creator>
  <cp:lastModifiedBy>Xiaozhou Ling</cp:lastModifiedBy>
  <cp:revision>4</cp:revision>
  <dcterms:created xsi:type="dcterms:W3CDTF">2015-08-10T08:12:00Z</dcterms:created>
  <dcterms:modified xsi:type="dcterms:W3CDTF">2015-08-16T07:35:00Z</dcterms:modified>
</cp:coreProperties>
</file>