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8B80E8" w14:textId="77777777" w:rsidR="0027361B" w:rsidRDefault="0027361B">
      <w:pPr>
        <w:pStyle w:val="Normale1"/>
        <w:spacing w:after="160" w:line="259" w:lineRule="auto"/>
      </w:pPr>
    </w:p>
    <w:p w14:paraId="7A43E20E" w14:textId="77777777" w:rsidR="0045357D" w:rsidRDefault="0045357D" w:rsidP="00994C1B">
      <w:pPr>
        <w:pStyle w:val="Normale1"/>
        <w:jc w:val="center"/>
        <w:rPr>
          <w:rFonts w:ascii="Garamond" w:eastAsia="Garamond" w:hAnsi="Garamond" w:cs="Garamond"/>
          <w:b/>
          <w:sz w:val="24"/>
          <w:szCs w:val="24"/>
        </w:rPr>
      </w:pPr>
      <w:r>
        <w:rPr>
          <w:noProof/>
        </w:rPr>
        <w:drawing>
          <wp:inline distT="0" distB="0" distL="0" distR="0" wp14:anchorId="2D72A5B1" wp14:editId="2ADDD1A9">
            <wp:extent cx="4610100" cy="647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798" t="24328" r="8795" b="35324"/>
                    <a:stretch/>
                  </pic:blipFill>
                  <pic:spPr bwMode="auto">
                    <a:xfrm>
                      <a:off x="0" y="0"/>
                      <a:ext cx="461010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4CDD2E14" w14:textId="7A03A488" w:rsidR="00994C1B" w:rsidRPr="0045357D" w:rsidRDefault="00994C1B" w:rsidP="00994C1B">
      <w:pPr>
        <w:pStyle w:val="Normale1"/>
        <w:jc w:val="center"/>
        <w:rPr>
          <w:lang w:val="en-US"/>
        </w:rPr>
      </w:pPr>
      <w:r w:rsidRPr="0045357D">
        <w:rPr>
          <w:rFonts w:ascii="Garamond" w:eastAsia="Garamond" w:hAnsi="Garamond" w:cs="Garamond"/>
          <w:b/>
          <w:sz w:val="24"/>
          <w:szCs w:val="24"/>
          <w:lang w:val="en-US"/>
        </w:rPr>
        <w:t xml:space="preserve">Project Name: </w:t>
      </w:r>
      <w:proofErr w:type="spellStart"/>
      <w:r w:rsidR="0045357D" w:rsidRPr="0045357D">
        <w:rPr>
          <w:rFonts w:ascii="Garamond" w:eastAsia="Garamond" w:hAnsi="Garamond" w:cs="Garamond"/>
          <w:b/>
          <w:sz w:val="24"/>
          <w:szCs w:val="24"/>
          <w:lang w:val="en-US"/>
        </w:rPr>
        <w:t>EasyLease</w:t>
      </w:r>
      <w:proofErr w:type="spellEnd"/>
    </w:p>
    <w:p w14:paraId="5C3DA163" w14:textId="77777777" w:rsidR="0027361B" w:rsidRPr="0045357D" w:rsidRDefault="0027361B">
      <w:pPr>
        <w:pStyle w:val="Normale1"/>
        <w:spacing w:after="160" w:line="259" w:lineRule="auto"/>
        <w:jc w:val="center"/>
        <w:rPr>
          <w:lang w:val="en-US"/>
        </w:rPr>
      </w:pPr>
    </w:p>
    <w:p w14:paraId="436530ED" w14:textId="6035BEE8" w:rsidR="0027361B" w:rsidRPr="0045357D" w:rsidRDefault="00F15F95">
      <w:pPr>
        <w:pStyle w:val="Normale1"/>
        <w:spacing w:after="160" w:line="259" w:lineRule="auto"/>
        <w:jc w:val="center"/>
        <w:rPr>
          <w:lang w:val="en-US"/>
        </w:rPr>
      </w:pPr>
      <w:proofErr w:type="spellStart"/>
      <w:r w:rsidRPr="0045357D">
        <w:rPr>
          <w:rFonts w:ascii="Century Gothic" w:eastAsia="Century Gothic" w:hAnsi="Century Gothic" w:cs="Century Gothic"/>
          <w:color w:val="3D85C6"/>
          <w:sz w:val="96"/>
          <w:szCs w:val="96"/>
          <w:lang w:val="en-US"/>
        </w:rPr>
        <w:t>Minuta</w:t>
      </w:r>
      <w:proofErr w:type="spellEnd"/>
      <w:r w:rsidRPr="0045357D">
        <w:rPr>
          <w:rFonts w:ascii="Century Gothic" w:eastAsia="Century Gothic" w:hAnsi="Century Gothic" w:cs="Century Gothic"/>
          <w:color w:val="3D85C6"/>
          <w:sz w:val="96"/>
          <w:szCs w:val="96"/>
          <w:lang w:val="en-US"/>
        </w:rPr>
        <w:t xml:space="preserve"> Meeting </w:t>
      </w:r>
      <w:r w:rsidR="001E5520" w:rsidRPr="0045357D">
        <w:rPr>
          <w:rFonts w:ascii="Century Gothic" w:eastAsia="Century Gothic" w:hAnsi="Century Gothic" w:cs="Century Gothic"/>
          <w:color w:val="3D85C6"/>
          <w:sz w:val="96"/>
          <w:szCs w:val="96"/>
          <w:lang w:val="en-US"/>
        </w:rPr>
        <w:t>n°[</w:t>
      </w:r>
      <w:r w:rsidR="005D67E6">
        <w:rPr>
          <w:rFonts w:ascii="Century Gothic" w:eastAsia="Century Gothic" w:hAnsi="Century Gothic" w:cs="Century Gothic"/>
          <w:color w:val="3D85C6"/>
          <w:sz w:val="96"/>
          <w:szCs w:val="96"/>
          <w:lang w:val="en-US"/>
        </w:rPr>
        <w:t>3</w:t>
      </w:r>
      <w:r w:rsidR="001E5520" w:rsidRPr="0045357D">
        <w:rPr>
          <w:rFonts w:ascii="Century Gothic" w:eastAsia="Century Gothic" w:hAnsi="Century Gothic" w:cs="Century Gothic"/>
          <w:color w:val="3D85C6"/>
          <w:sz w:val="96"/>
          <w:szCs w:val="96"/>
          <w:lang w:val="en-US"/>
        </w:rPr>
        <w:t>]</w:t>
      </w:r>
    </w:p>
    <w:p w14:paraId="1C12C566" w14:textId="6DBDC503" w:rsidR="0027361B" w:rsidRDefault="001E5520">
      <w:pPr>
        <w:pStyle w:val="Normale1"/>
        <w:jc w:val="center"/>
      </w:pPr>
      <w:r>
        <w:rPr>
          <w:rFonts w:ascii="Garamond" w:eastAsia="Garamond" w:hAnsi="Garamond" w:cs="Garamond"/>
          <w:b/>
          <w:sz w:val="24"/>
          <w:szCs w:val="24"/>
        </w:rPr>
        <w:t>[</w:t>
      </w:r>
      <w:r w:rsidR="005D67E6">
        <w:rPr>
          <w:rFonts w:ascii="Garamond" w:eastAsia="Garamond" w:hAnsi="Garamond" w:cs="Garamond"/>
          <w:b/>
          <w:i/>
          <w:sz w:val="24"/>
          <w:szCs w:val="24"/>
        </w:rPr>
        <w:t>13/11/2020</w:t>
      </w:r>
      <w:r>
        <w:rPr>
          <w:rFonts w:ascii="Garamond" w:eastAsia="Garamond" w:hAnsi="Garamond" w:cs="Garamond"/>
          <w:b/>
          <w:sz w:val="24"/>
          <w:szCs w:val="24"/>
        </w:rPr>
        <w:t>]</w:t>
      </w:r>
    </w:p>
    <w:p w14:paraId="172B909B" w14:textId="77777777" w:rsidR="0027361B" w:rsidRDefault="0027361B">
      <w:pPr>
        <w:pStyle w:val="Normale1"/>
        <w:jc w:val="both"/>
      </w:pPr>
    </w:p>
    <w:tbl>
      <w:tblPr>
        <w:tblStyle w:val="a"/>
        <w:tblW w:w="9029" w:type="dxa"/>
        <w:tblInd w:w="100" w:type="dxa"/>
        <w:tblLayout w:type="fixed"/>
        <w:tblLook w:val="0600" w:firstRow="0" w:lastRow="0" w:firstColumn="0" w:lastColumn="0" w:noHBand="1" w:noVBand="1"/>
      </w:tblPr>
      <w:tblGrid>
        <w:gridCol w:w="4514"/>
        <w:gridCol w:w="4515"/>
      </w:tblGrid>
      <w:tr w:rsidR="0027361B" w:rsidRPr="0045357D" w14:paraId="4FF42226" w14:textId="77777777">
        <w:tc>
          <w:tcPr>
            <w:tcW w:w="4514" w:type="dxa"/>
            <w:tcMar>
              <w:top w:w="100" w:type="dxa"/>
              <w:left w:w="100" w:type="dxa"/>
              <w:bottom w:w="100" w:type="dxa"/>
              <w:right w:w="100" w:type="dxa"/>
            </w:tcMar>
          </w:tcPr>
          <w:p w14:paraId="7D5746C6" w14:textId="1FD42040" w:rsidR="0027361B" w:rsidRPr="00994C1B" w:rsidRDefault="00994C1B">
            <w:pPr>
              <w:pStyle w:val="Normale1"/>
              <w:jc w:val="both"/>
            </w:pPr>
            <w:r w:rsidRPr="00994C1B">
              <w:rPr>
                <w:rFonts w:ascii="Garamond" w:eastAsia="Garamond" w:hAnsi="Garamond" w:cs="Garamond"/>
                <w:b/>
                <w:sz w:val="24"/>
                <w:szCs w:val="24"/>
              </w:rPr>
              <w:t>Inizio</w:t>
            </w:r>
            <w:r w:rsidRPr="0045357D">
              <w:rPr>
                <w:rFonts w:ascii="Garamond" w:eastAsia="Garamond" w:hAnsi="Garamond" w:cs="Garamond"/>
                <w:b/>
                <w:sz w:val="24"/>
                <w:szCs w:val="24"/>
              </w:rPr>
              <w:t xml:space="preserve">: </w:t>
            </w:r>
            <w:r w:rsidR="005D67E6">
              <w:rPr>
                <w:rFonts w:ascii="Garamond" w:eastAsia="Garamond" w:hAnsi="Garamond" w:cs="Garamond"/>
                <w:bCs/>
                <w:sz w:val="24"/>
                <w:szCs w:val="24"/>
              </w:rPr>
              <w:t>9:05</w:t>
            </w:r>
          </w:p>
          <w:p w14:paraId="18430A2D" w14:textId="0DE6EC2D" w:rsidR="0027361B" w:rsidRPr="00994C1B" w:rsidRDefault="00994C1B">
            <w:pPr>
              <w:pStyle w:val="Normale1"/>
              <w:jc w:val="both"/>
            </w:pPr>
            <w:r w:rsidRPr="00994C1B">
              <w:rPr>
                <w:rFonts w:ascii="Garamond" w:eastAsia="Garamond" w:hAnsi="Garamond" w:cs="Garamond"/>
                <w:b/>
                <w:sz w:val="24"/>
                <w:szCs w:val="24"/>
              </w:rPr>
              <w:t>Fine</w:t>
            </w:r>
            <w:r w:rsidR="001E5520" w:rsidRPr="00994C1B">
              <w:rPr>
                <w:rFonts w:ascii="Garamond" w:eastAsia="Garamond" w:hAnsi="Garamond" w:cs="Garamond"/>
                <w:b/>
                <w:sz w:val="24"/>
                <w:szCs w:val="24"/>
              </w:rPr>
              <w:t xml:space="preserve">: </w:t>
            </w:r>
            <w:r w:rsidR="005D67E6">
              <w:rPr>
                <w:rFonts w:ascii="Garamond" w:eastAsia="Garamond" w:hAnsi="Garamond" w:cs="Garamond"/>
                <w:sz w:val="24"/>
                <w:szCs w:val="24"/>
              </w:rPr>
              <w:t>10:2</w:t>
            </w:r>
            <w:r w:rsidR="00DC194B">
              <w:rPr>
                <w:rFonts w:ascii="Garamond" w:eastAsia="Garamond" w:hAnsi="Garamond" w:cs="Garamond"/>
                <w:sz w:val="24"/>
                <w:szCs w:val="24"/>
              </w:rPr>
              <w:t>7</w:t>
            </w:r>
          </w:p>
          <w:p w14:paraId="5EEA17B8" w14:textId="31CC9341" w:rsidR="0027361B" w:rsidRDefault="00994C1B">
            <w:pPr>
              <w:pStyle w:val="Normale1"/>
              <w:jc w:val="both"/>
            </w:pPr>
            <w:r>
              <w:rPr>
                <w:rFonts w:ascii="Garamond" w:eastAsia="Garamond" w:hAnsi="Garamond" w:cs="Garamond"/>
                <w:b/>
                <w:sz w:val="24"/>
                <w:szCs w:val="24"/>
              </w:rPr>
              <w:t>Luogo</w:t>
            </w:r>
            <w:r w:rsidR="001E5520">
              <w:rPr>
                <w:rFonts w:ascii="Garamond" w:eastAsia="Garamond" w:hAnsi="Garamond" w:cs="Garamond"/>
                <w:b/>
                <w:sz w:val="24"/>
                <w:szCs w:val="24"/>
              </w:rPr>
              <w:t xml:space="preserve">: </w:t>
            </w:r>
            <w:r w:rsidR="0045357D" w:rsidRPr="0045357D">
              <w:rPr>
                <w:rFonts w:ascii="Garamond" w:eastAsia="Garamond" w:hAnsi="Garamond" w:cs="Garamond"/>
                <w:bCs/>
                <w:sz w:val="24"/>
                <w:szCs w:val="24"/>
              </w:rPr>
              <w:t>Canale C11 – Microsoft Teams</w:t>
            </w:r>
          </w:p>
        </w:tc>
        <w:tc>
          <w:tcPr>
            <w:tcW w:w="4514" w:type="dxa"/>
            <w:tcMar>
              <w:top w:w="100" w:type="dxa"/>
              <w:left w:w="100" w:type="dxa"/>
              <w:bottom w:w="100" w:type="dxa"/>
              <w:right w:w="100" w:type="dxa"/>
            </w:tcMar>
          </w:tcPr>
          <w:p w14:paraId="559CD099" w14:textId="3628A8EA" w:rsidR="0027361B" w:rsidRPr="0045357D" w:rsidRDefault="001E5520">
            <w:pPr>
              <w:pStyle w:val="Normale1"/>
              <w:widowControl w:val="0"/>
            </w:pPr>
            <w:proofErr w:type="spellStart"/>
            <w:r w:rsidRPr="0045357D">
              <w:rPr>
                <w:rFonts w:ascii="Garamond" w:eastAsia="Garamond" w:hAnsi="Garamond" w:cs="Garamond"/>
                <w:b/>
                <w:sz w:val="24"/>
                <w:szCs w:val="24"/>
              </w:rPr>
              <w:t>Primary</w:t>
            </w:r>
            <w:proofErr w:type="spellEnd"/>
            <w:r w:rsidRPr="0045357D">
              <w:rPr>
                <w:rFonts w:ascii="Garamond" w:eastAsia="Garamond" w:hAnsi="Garamond" w:cs="Garamond"/>
                <w:b/>
                <w:sz w:val="24"/>
                <w:szCs w:val="24"/>
              </w:rPr>
              <w:t xml:space="preserve"> Facilitator:</w:t>
            </w:r>
            <w:r w:rsidRPr="0045357D">
              <w:rPr>
                <w:rFonts w:ascii="Garamond" w:eastAsia="Garamond" w:hAnsi="Garamond" w:cs="Garamond"/>
                <w:sz w:val="24"/>
                <w:szCs w:val="24"/>
              </w:rPr>
              <w:t xml:space="preserve"> </w:t>
            </w:r>
            <w:r w:rsidR="0045357D" w:rsidRPr="0045357D">
              <w:rPr>
                <w:rFonts w:ascii="Garamond" w:eastAsia="Garamond" w:hAnsi="Garamond" w:cs="Garamond"/>
                <w:sz w:val="24"/>
                <w:szCs w:val="24"/>
              </w:rPr>
              <w:t>Di Dario</w:t>
            </w:r>
            <w:r w:rsidR="0045357D">
              <w:rPr>
                <w:rFonts w:ascii="Garamond" w:eastAsia="Garamond" w:hAnsi="Garamond" w:cs="Garamond"/>
                <w:sz w:val="24"/>
                <w:szCs w:val="24"/>
              </w:rPr>
              <w:t xml:space="preserve"> </w:t>
            </w:r>
            <w:proofErr w:type="spellStart"/>
            <w:r w:rsidR="0045357D" w:rsidRPr="0045357D">
              <w:rPr>
                <w:rFonts w:ascii="Garamond" w:eastAsia="Garamond" w:hAnsi="Garamond" w:cs="Garamond"/>
                <w:sz w:val="24"/>
                <w:szCs w:val="24"/>
              </w:rPr>
              <w:t>Dario</w:t>
            </w:r>
            <w:proofErr w:type="spellEnd"/>
          </w:p>
          <w:p w14:paraId="7BFB66DA" w14:textId="653487D8" w:rsidR="0027361B" w:rsidRPr="0045357D" w:rsidRDefault="001E5520">
            <w:pPr>
              <w:pStyle w:val="Normale1"/>
              <w:widowControl w:val="0"/>
              <w:rPr>
                <w:bCs/>
              </w:rPr>
            </w:pPr>
            <w:proofErr w:type="spellStart"/>
            <w:r w:rsidRPr="0045357D">
              <w:rPr>
                <w:rFonts w:ascii="Garamond" w:eastAsia="Garamond" w:hAnsi="Garamond" w:cs="Garamond"/>
                <w:b/>
                <w:sz w:val="24"/>
                <w:szCs w:val="24"/>
              </w:rPr>
              <w:t>Timekeeper</w:t>
            </w:r>
            <w:proofErr w:type="spellEnd"/>
            <w:r w:rsidRPr="0045357D">
              <w:rPr>
                <w:rFonts w:ascii="Garamond" w:eastAsia="Garamond" w:hAnsi="Garamond" w:cs="Garamond"/>
                <w:b/>
                <w:sz w:val="24"/>
                <w:szCs w:val="24"/>
              </w:rPr>
              <w:t xml:space="preserve">: </w:t>
            </w:r>
            <w:r w:rsidR="005D67E6">
              <w:rPr>
                <w:rFonts w:ascii="Garamond" w:eastAsia="Garamond" w:hAnsi="Garamond" w:cs="Garamond"/>
                <w:bCs/>
                <w:sz w:val="24"/>
                <w:szCs w:val="24"/>
              </w:rPr>
              <w:t>Torino Francesco</w:t>
            </w:r>
            <w:r w:rsidR="00DC194B">
              <w:rPr>
                <w:rFonts w:ascii="Garamond" w:eastAsia="Garamond" w:hAnsi="Garamond" w:cs="Garamond"/>
                <w:bCs/>
                <w:sz w:val="24"/>
                <w:szCs w:val="24"/>
              </w:rPr>
              <w:t xml:space="preserve"> Maria</w:t>
            </w:r>
          </w:p>
          <w:p w14:paraId="76A5C143" w14:textId="5E76C7CF" w:rsidR="0027361B" w:rsidRPr="0045357D" w:rsidRDefault="001E5520">
            <w:pPr>
              <w:pStyle w:val="Normale1"/>
              <w:widowControl w:val="0"/>
            </w:pPr>
            <w:r w:rsidRPr="0045357D">
              <w:rPr>
                <w:rFonts w:ascii="Garamond" w:eastAsia="Garamond" w:hAnsi="Garamond" w:cs="Garamond"/>
                <w:b/>
                <w:sz w:val="24"/>
                <w:szCs w:val="24"/>
              </w:rPr>
              <w:t xml:space="preserve">Minute </w:t>
            </w:r>
            <w:proofErr w:type="spellStart"/>
            <w:r w:rsidRPr="0045357D">
              <w:rPr>
                <w:rFonts w:ascii="Garamond" w:eastAsia="Garamond" w:hAnsi="Garamond" w:cs="Garamond"/>
                <w:b/>
                <w:sz w:val="24"/>
                <w:szCs w:val="24"/>
              </w:rPr>
              <w:t>Taker</w:t>
            </w:r>
            <w:proofErr w:type="spellEnd"/>
            <w:r w:rsidRPr="0045357D">
              <w:rPr>
                <w:rFonts w:ascii="Garamond" w:eastAsia="Garamond" w:hAnsi="Garamond" w:cs="Garamond"/>
                <w:b/>
                <w:sz w:val="24"/>
                <w:szCs w:val="24"/>
              </w:rPr>
              <w:t xml:space="preserve">: </w:t>
            </w:r>
            <w:r w:rsidR="005D67E6">
              <w:rPr>
                <w:rFonts w:ascii="Garamond" w:eastAsia="Garamond" w:hAnsi="Garamond" w:cs="Garamond"/>
                <w:bCs/>
                <w:sz w:val="24"/>
                <w:szCs w:val="24"/>
              </w:rPr>
              <w:t>Pepe Sara</w:t>
            </w:r>
          </w:p>
        </w:tc>
      </w:tr>
      <w:tr w:rsidR="00F71806" w:rsidRPr="000E354B" w14:paraId="4137749B" w14:textId="77777777">
        <w:tc>
          <w:tcPr>
            <w:tcW w:w="4514" w:type="dxa"/>
            <w:tcMar>
              <w:top w:w="100" w:type="dxa"/>
              <w:left w:w="100" w:type="dxa"/>
              <w:bottom w:w="100" w:type="dxa"/>
              <w:right w:w="100" w:type="dxa"/>
            </w:tcMar>
          </w:tcPr>
          <w:p w14:paraId="567AC0B0" w14:textId="77777777" w:rsidR="006A1F87" w:rsidRDefault="00F71806">
            <w:pPr>
              <w:pStyle w:val="Normale1"/>
              <w:jc w:val="both"/>
              <w:rPr>
                <w:rFonts w:ascii="Garamond" w:eastAsia="Garamond" w:hAnsi="Garamond" w:cs="Garamond"/>
                <w:bCs/>
                <w:sz w:val="24"/>
                <w:szCs w:val="24"/>
              </w:rPr>
            </w:pPr>
            <w:r>
              <w:rPr>
                <w:rFonts w:ascii="Garamond" w:eastAsia="Garamond" w:hAnsi="Garamond" w:cs="Garamond"/>
                <w:b/>
                <w:sz w:val="24"/>
                <w:szCs w:val="24"/>
              </w:rPr>
              <w:t>Presenti:</w:t>
            </w:r>
            <w:r w:rsidR="003255C8">
              <w:rPr>
                <w:rFonts w:ascii="Garamond" w:eastAsia="Garamond" w:hAnsi="Garamond" w:cs="Garamond"/>
                <w:bCs/>
                <w:sz w:val="24"/>
                <w:szCs w:val="24"/>
              </w:rPr>
              <w:t xml:space="preserve"> Caprio</w:t>
            </w:r>
            <w:r w:rsidR="00470BAC">
              <w:rPr>
                <w:rFonts w:ascii="Garamond" w:eastAsia="Garamond" w:hAnsi="Garamond" w:cs="Garamond"/>
                <w:bCs/>
                <w:sz w:val="24"/>
                <w:szCs w:val="24"/>
              </w:rPr>
              <w:t xml:space="preserve"> M</w:t>
            </w:r>
            <w:r w:rsidR="006A1F87">
              <w:rPr>
                <w:rFonts w:ascii="Garamond" w:eastAsia="Garamond" w:hAnsi="Garamond" w:cs="Garamond"/>
                <w:bCs/>
                <w:sz w:val="24"/>
                <w:szCs w:val="24"/>
              </w:rPr>
              <w:t>attia,</w:t>
            </w:r>
          </w:p>
          <w:p w14:paraId="11024FD4" w14:textId="77777777" w:rsidR="006A1F87" w:rsidRDefault="003255C8">
            <w:pPr>
              <w:pStyle w:val="Normale1"/>
              <w:jc w:val="both"/>
              <w:rPr>
                <w:rFonts w:ascii="Garamond" w:eastAsia="Garamond" w:hAnsi="Garamond" w:cs="Garamond"/>
                <w:bCs/>
                <w:sz w:val="24"/>
                <w:szCs w:val="24"/>
              </w:rPr>
            </w:pPr>
            <w:r>
              <w:rPr>
                <w:rFonts w:ascii="Garamond" w:eastAsia="Garamond" w:hAnsi="Garamond" w:cs="Garamond"/>
                <w:bCs/>
                <w:sz w:val="24"/>
                <w:szCs w:val="24"/>
              </w:rPr>
              <w:t>Iodice</w:t>
            </w:r>
            <w:r w:rsidR="00470BAC">
              <w:rPr>
                <w:rFonts w:ascii="Garamond" w:eastAsia="Garamond" w:hAnsi="Garamond" w:cs="Garamond"/>
                <w:bCs/>
                <w:sz w:val="24"/>
                <w:szCs w:val="24"/>
              </w:rPr>
              <w:t xml:space="preserve"> M</w:t>
            </w:r>
            <w:r w:rsidR="006A1F87">
              <w:rPr>
                <w:rFonts w:ascii="Garamond" w:eastAsia="Garamond" w:hAnsi="Garamond" w:cs="Garamond"/>
                <w:bCs/>
                <w:sz w:val="24"/>
                <w:szCs w:val="24"/>
              </w:rPr>
              <w:t>ichele</w:t>
            </w:r>
            <w:r w:rsidR="00470BAC">
              <w:rPr>
                <w:rFonts w:ascii="Garamond" w:eastAsia="Garamond" w:hAnsi="Garamond" w:cs="Garamond"/>
                <w:bCs/>
                <w:sz w:val="24"/>
                <w:szCs w:val="24"/>
              </w:rPr>
              <w:t xml:space="preserve"> A</w:t>
            </w:r>
            <w:r w:rsidR="006A1F87">
              <w:rPr>
                <w:rFonts w:ascii="Garamond" w:eastAsia="Garamond" w:hAnsi="Garamond" w:cs="Garamond"/>
                <w:bCs/>
                <w:sz w:val="24"/>
                <w:szCs w:val="24"/>
              </w:rPr>
              <w:t>ttilio</w:t>
            </w:r>
            <w:r>
              <w:rPr>
                <w:rFonts w:ascii="Garamond" w:eastAsia="Garamond" w:hAnsi="Garamond" w:cs="Garamond"/>
                <w:bCs/>
                <w:sz w:val="24"/>
                <w:szCs w:val="24"/>
              </w:rPr>
              <w:t>,</w:t>
            </w:r>
          </w:p>
          <w:p w14:paraId="17D9C6F0" w14:textId="77777777" w:rsidR="006A1F87" w:rsidRDefault="003255C8">
            <w:pPr>
              <w:pStyle w:val="Normale1"/>
              <w:jc w:val="both"/>
              <w:rPr>
                <w:rFonts w:ascii="Garamond" w:eastAsia="Garamond" w:hAnsi="Garamond" w:cs="Garamond"/>
                <w:bCs/>
                <w:sz w:val="24"/>
                <w:szCs w:val="24"/>
              </w:rPr>
            </w:pPr>
            <w:r>
              <w:rPr>
                <w:rFonts w:ascii="Garamond" w:eastAsia="Garamond" w:hAnsi="Garamond" w:cs="Garamond"/>
                <w:bCs/>
                <w:sz w:val="24"/>
                <w:szCs w:val="24"/>
              </w:rPr>
              <w:t>Mori</w:t>
            </w:r>
            <w:r w:rsidR="00470BAC">
              <w:rPr>
                <w:rFonts w:ascii="Garamond" w:eastAsia="Garamond" w:hAnsi="Garamond" w:cs="Garamond"/>
                <w:bCs/>
                <w:sz w:val="24"/>
                <w:szCs w:val="24"/>
              </w:rPr>
              <w:t xml:space="preserve"> M</w:t>
            </w:r>
            <w:r w:rsidR="006A1F87">
              <w:rPr>
                <w:rFonts w:ascii="Garamond" w:eastAsia="Garamond" w:hAnsi="Garamond" w:cs="Garamond"/>
                <w:bCs/>
                <w:sz w:val="24"/>
                <w:szCs w:val="24"/>
              </w:rPr>
              <w:t>attia</w:t>
            </w:r>
            <w:r>
              <w:rPr>
                <w:rFonts w:ascii="Garamond" w:eastAsia="Garamond" w:hAnsi="Garamond" w:cs="Garamond"/>
                <w:bCs/>
                <w:sz w:val="24"/>
                <w:szCs w:val="24"/>
              </w:rPr>
              <w:t>,</w:t>
            </w:r>
          </w:p>
          <w:p w14:paraId="2AEDD9AC" w14:textId="77777777" w:rsidR="006A1F87" w:rsidRDefault="003255C8">
            <w:pPr>
              <w:pStyle w:val="Normale1"/>
              <w:jc w:val="both"/>
              <w:rPr>
                <w:rFonts w:ascii="Garamond" w:eastAsia="Garamond" w:hAnsi="Garamond" w:cs="Garamond"/>
                <w:bCs/>
                <w:sz w:val="24"/>
                <w:szCs w:val="24"/>
              </w:rPr>
            </w:pPr>
            <w:r>
              <w:rPr>
                <w:rFonts w:ascii="Garamond" w:eastAsia="Garamond" w:hAnsi="Garamond" w:cs="Garamond"/>
                <w:bCs/>
                <w:sz w:val="24"/>
                <w:szCs w:val="24"/>
              </w:rPr>
              <w:t>Pepe</w:t>
            </w:r>
            <w:r w:rsidR="00470BAC">
              <w:rPr>
                <w:rFonts w:ascii="Garamond" w:eastAsia="Garamond" w:hAnsi="Garamond" w:cs="Garamond"/>
                <w:bCs/>
                <w:sz w:val="24"/>
                <w:szCs w:val="24"/>
              </w:rPr>
              <w:t xml:space="preserve"> S</w:t>
            </w:r>
            <w:r w:rsidR="006A1F87">
              <w:rPr>
                <w:rFonts w:ascii="Garamond" w:eastAsia="Garamond" w:hAnsi="Garamond" w:cs="Garamond"/>
                <w:bCs/>
                <w:sz w:val="24"/>
                <w:szCs w:val="24"/>
              </w:rPr>
              <w:t>ara</w:t>
            </w:r>
            <w:r>
              <w:rPr>
                <w:rFonts w:ascii="Garamond" w:eastAsia="Garamond" w:hAnsi="Garamond" w:cs="Garamond"/>
                <w:bCs/>
                <w:sz w:val="24"/>
                <w:szCs w:val="24"/>
              </w:rPr>
              <w:t>,</w:t>
            </w:r>
          </w:p>
          <w:p w14:paraId="29FAFF3E" w14:textId="77777777" w:rsidR="006A1F87" w:rsidRDefault="003255C8">
            <w:pPr>
              <w:pStyle w:val="Normale1"/>
              <w:jc w:val="both"/>
              <w:rPr>
                <w:rFonts w:ascii="Garamond" w:eastAsia="Garamond" w:hAnsi="Garamond" w:cs="Garamond"/>
                <w:bCs/>
                <w:sz w:val="24"/>
                <w:szCs w:val="24"/>
              </w:rPr>
            </w:pPr>
            <w:r>
              <w:rPr>
                <w:rFonts w:ascii="Garamond" w:eastAsia="Garamond" w:hAnsi="Garamond" w:cs="Garamond"/>
                <w:bCs/>
                <w:sz w:val="24"/>
                <w:szCs w:val="24"/>
              </w:rPr>
              <w:t>Sarro</w:t>
            </w:r>
            <w:r w:rsidR="00470BAC">
              <w:rPr>
                <w:rFonts w:ascii="Garamond" w:eastAsia="Garamond" w:hAnsi="Garamond" w:cs="Garamond"/>
                <w:bCs/>
                <w:sz w:val="24"/>
                <w:szCs w:val="24"/>
              </w:rPr>
              <w:t xml:space="preserve"> A</w:t>
            </w:r>
            <w:r w:rsidR="006A1F87">
              <w:rPr>
                <w:rFonts w:ascii="Garamond" w:eastAsia="Garamond" w:hAnsi="Garamond" w:cs="Garamond"/>
                <w:bCs/>
                <w:sz w:val="24"/>
                <w:szCs w:val="24"/>
              </w:rPr>
              <w:t>ntonio</w:t>
            </w:r>
            <w:r>
              <w:rPr>
                <w:rFonts w:ascii="Garamond" w:eastAsia="Garamond" w:hAnsi="Garamond" w:cs="Garamond"/>
                <w:bCs/>
                <w:sz w:val="24"/>
                <w:szCs w:val="24"/>
              </w:rPr>
              <w:t>,</w:t>
            </w:r>
          </w:p>
          <w:p w14:paraId="63CEDA8D" w14:textId="7870B087" w:rsidR="00F71806" w:rsidRPr="003255C8" w:rsidRDefault="003255C8">
            <w:pPr>
              <w:pStyle w:val="Normale1"/>
              <w:jc w:val="both"/>
              <w:rPr>
                <w:rFonts w:ascii="Garamond" w:eastAsia="Garamond" w:hAnsi="Garamond" w:cs="Garamond"/>
                <w:bCs/>
                <w:sz w:val="24"/>
                <w:szCs w:val="24"/>
              </w:rPr>
            </w:pPr>
            <w:r>
              <w:rPr>
                <w:rFonts w:ascii="Garamond" w:eastAsia="Garamond" w:hAnsi="Garamond" w:cs="Garamond"/>
                <w:bCs/>
                <w:sz w:val="24"/>
                <w:szCs w:val="24"/>
              </w:rPr>
              <w:t>Torino</w:t>
            </w:r>
            <w:r w:rsidR="00470BAC">
              <w:rPr>
                <w:rFonts w:ascii="Garamond" w:eastAsia="Garamond" w:hAnsi="Garamond" w:cs="Garamond"/>
                <w:bCs/>
                <w:sz w:val="24"/>
                <w:szCs w:val="24"/>
              </w:rPr>
              <w:t xml:space="preserve"> F</w:t>
            </w:r>
            <w:r w:rsidR="006A1F87">
              <w:rPr>
                <w:rFonts w:ascii="Garamond" w:eastAsia="Garamond" w:hAnsi="Garamond" w:cs="Garamond"/>
                <w:bCs/>
                <w:sz w:val="24"/>
                <w:szCs w:val="24"/>
              </w:rPr>
              <w:t>rancesco</w:t>
            </w:r>
            <w:r w:rsidR="00470BAC">
              <w:rPr>
                <w:rFonts w:ascii="Garamond" w:eastAsia="Garamond" w:hAnsi="Garamond" w:cs="Garamond"/>
                <w:bCs/>
                <w:sz w:val="24"/>
                <w:szCs w:val="24"/>
              </w:rPr>
              <w:t xml:space="preserve"> M</w:t>
            </w:r>
            <w:r w:rsidR="006A1F87">
              <w:rPr>
                <w:rFonts w:ascii="Garamond" w:eastAsia="Garamond" w:hAnsi="Garamond" w:cs="Garamond"/>
                <w:bCs/>
                <w:sz w:val="24"/>
                <w:szCs w:val="24"/>
              </w:rPr>
              <w:t>aria</w:t>
            </w:r>
          </w:p>
        </w:tc>
        <w:tc>
          <w:tcPr>
            <w:tcW w:w="4514" w:type="dxa"/>
            <w:tcMar>
              <w:top w:w="100" w:type="dxa"/>
              <w:left w:w="100" w:type="dxa"/>
              <w:bottom w:w="100" w:type="dxa"/>
              <w:right w:w="100" w:type="dxa"/>
            </w:tcMar>
          </w:tcPr>
          <w:p w14:paraId="11A34FC2" w14:textId="436E6FA8" w:rsidR="00F71806" w:rsidRPr="009033EB" w:rsidRDefault="00F71806">
            <w:pPr>
              <w:pStyle w:val="Normale1"/>
              <w:widowControl w:val="0"/>
              <w:rPr>
                <w:rFonts w:ascii="Garamond" w:eastAsia="Garamond" w:hAnsi="Garamond" w:cs="Garamond"/>
                <w:b/>
                <w:sz w:val="24"/>
                <w:szCs w:val="24"/>
                <w:lang w:val="en-US"/>
              </w:rPr>
            </w:pPr>
            <w:proofErr w:type="spellStart"/>
            <w:r>
              <w:rPr>
                <w:rFonts w:ascii="Garamond" w:eastAsia="Garamond" w:hAnsi="Garamond" w:cs="Garamond"/>
                <w:b/>
                <w:sz w:val="24"/>
                <w:szCs w:val="24"/>
                <w:lang w:val="en-US"/>
              </w:rPr>
              <w:t>Assenti</w:t>
            </w:r>
            <w:proofErr w:type="spellEnd"/>
            <w:r>
              <w:rPr>
                <w:rFonts w:ascii="Garamond" w:eastAsia="Garamond" w:hAnsi="Garamond" w:cs="Garamond"/>
                <w:b/>
                <w:sz w:val="24"/>
                <w:szCs w:val="24"/>
                <w:lang w:val="en-US"/>
              </w:rPr>
              <w:t>:</w:t>
            </w:r>
            <w:r w:rsidR="003255C8">
              <w:rPr>
                <w:rFonts w:ascii="Garamond" w:eastAsia="Garamond" w:hAnsi="Garamond" w:cs="Garamond"/>
                <w:b/>
                <w:sz w:val="24"/>
                <w:szCs w:val="24"/>
                <w:lang w:val="en-US"/>
              </w:rPr>
              <w:t xml:space="preserve"> </w:t>
            </w:r>
            <w:r w:rsidR="003255C8" w:rsidRPr="003255C8">
              <w:rPr>
                <w:rFonts w:ascii="Garamond" w:eastAsia="Garamond" w:hAnsi="Garamond" w:cs="Garamond"/>
                <w:bCs/>
                <w:sz w:val="24"/>
                <w:szCs w:val="24"/>
                <w:lang w:val="en-US"/>
              </w:rPr>
              <w:t>--</w:t>
            </w:r>
          </w:p>
        </w:tc>
      </w:tr>
    </w:tbl>
    <w:p w14:paraId="4996CEDA" w14:textId="77777777" w:rsidR="005D67E6" w:rsidRDefault="005D67E6" w:rsidP="00DF3356">
      <w:pPr>
        <w:pStyle w:val="Titolo1"/>
        <w:contextualSpacing w:val="0"/>
        <w:rPr>
          <w:lang w:val="en-US"/>
        </w:rPr>
      </w:pPr>
      <w:bookmarkStart w:id="0" w:name="_ohs3h2m38spw" w:colFirst="0" w:colLast="0"/>
      <w:bookmarkStart w:id="1" w:name="_337izurjycwv" w:colFirst="0" w:colLast="0"/>
      <w:bookmarkEnd w:id="0"/>
      <w:bookmarkEnd w:id="1"/>
    </w:p>
    <w:p w14:paraId="54930C9B" w14:textId="077B6A0F" w:rsidR="0027361B" w:rsidRDefault="00994C1B" w:rsidP="00DF3356">
      <w:pPr>
        <w:pStyle w:val="Titolo1"/>
        <w:contextualSpacing w:val="0"/>
        <w:rPr>
          <w:b w:val="0"/>
          <w:bCs/>
        </w:rPr>
      </w:pPr>
      <w:r>
        <w:t>Obiettivo</w:t>
      </w:r>
      <w:r w:rsidR="001E5520" w:rsidRPr="00DF3356">
        <w:t>:</w:t>
      </w:r>
      <w:r w:rsidR="001E5520" w:rsidRPr="00DF3356">
        <w:rPr>
          <w:b w:val="0"/>
          <w:bCs/>
        </w:rPr>
        <w:t xml:space="preserve"> </w:t>
      </w:r>
      <w:r w:rsidR="005D67E6" w:rsidRPr="005D67E6">
        <w:rPr>
          <w:b w:val="0"/>
          <w:bCs/>
        </w:rPr>
        <w:t>L’obiettivo del meeting è quello di prendere visione degli artefatti prodotti dai componenti del team in base ai task assegnati nel meeting precedente. Seguirà poi una discussione su eventuali problematiche riscontrate durante l’esecuzione dei task e la relativa eventuale assegnazione di correzione. Assegnazione task successivi con relative scadenze.</w:t>
      </w:r>
    </w:p>
    <w:p w14:paraId="11B6AAAB" w14:textId="77777777" w:rsidR="005D67E6" w:rsidRPr="005D67E6" w:rsidRDefault="005D67E6" w:rsidP="005D67E6">
      <w:pPr>
        <w:pStyle w:val="Normale1"/>
      </w:pPr>
    </w:p>
    <w:p w14:paraId="28576E80" w14:textId="37B7FD27" w:rsidR="009033EB" w:rsidRDefault="005D67E6" w:rsidP="009033EB">
      <w:pPr>
        <w:pStyle w:val="Titolo1"/>
        <w:contextualSpacing w:val="0"/>
        <w:rPr>
          <w:b w:val="0"/>
          <w:bCs/>
          <w:i/>
          <w:iCs/>
        </w:rPr>
      </w:pPr>
      <w:r>
        <w:t>1</w:t>
      </w:r>
      <w:r w:rsidR="009033EB">
        <w:t xml:space="preserve">. Comunicazioni </w:t>
      </w:r>
      <w:r w:rsidR="009033EB" w:rsidRPr="00F07287">
        <w:rPr>
          <w:b w:val="0"/>
          <w:bCs/>
          <w:i/>
          <w:iCs/>
        </w:rPr>
        <w:t xml:space="preserve">(tempo allocato: </w:t>
      </w:r>
      <w:r w:rsidR="00E81CF3">
        <w:rPr>
          <w:b w:val="0"/>
          <w:bCs/>
          <w:i/>
          <w:iCs/>
        </w:rPr>
        <w:t>5</w:t>
      </w:r>
      <w:r w:rsidR="009033EB" w:rsidRPr="00F07287">
        <w:rPr>
          <w:b w:val="0"/>
          <w:bCs/>
          <w:i/>
          <w:iCs/>
        </w:rPr>
        <w:t xml:space="preserve"> minuti)</w:t>
      </w:r>
    </w:p>
    <w:p w14:paraId="28777FE2" w14:textId="482C11C9" w:rsidR="00E81CF3" w:rsidRPr="00E81CF3" w:rsidRDefault="00E81CF3" w:rsidP="00D71BC1">
      <w:pPr>
        <w:pStyle w:val="Normale1"/>
        <w:numPr>
          <w:ilvl w:val="0"/>
          <w:numId w:val="4"/>
        </w:numPr>
        <w:rPr>
          <w:rFonts w:ascii="Garamond" w:hAnsi="Garamond"/>
          <w:sz w:val="24"/>
          <w:szCs w:val="24"/>
        </w:rPr>
      </w:pPr>
      <w:r>
        <w:rPr>
          <w:rFonts w:ascii="Garamond" w:hAnsi="Garamond"/>
          <w:sz w:val="24"/>
          <w:szCs w:val="24"/>
        </w:rPr>
        <w:t>Meeting settimanale spostato al mercoledì, così da poter discutere a metà settimana sul lavoro che il team sta svolgendo.</w:t>
      </w:r>
    </w:p>
    <w:p w14:paraId="3D36F652" w14:textId="77777777" w:rsidR="009033EB" w:rsidRDefault="009033EB">
      <w:pPr>
        <w:pStyle w:val="Normale1"/>
        <w:jc w:val="both"/>
      </w:pPr>
    </w:p>
    <w:p w14:paraId="00948F1F" w14:textId="6621BF62" w:rsidR="0027361B" w:rsidRDefault="005D67E6">
      <w:pPr>
        <w:pStyle w:val="Titolo1"/>
        <w:contextualSpacing w:val="0"/>
      </w:pPr>
      <w:bookmarkStart w:id="2" w:name="_l1xxqrdmqd5h" w:colFirst="0" w:colLast="0"/>
      <w:bookmarkEnd w:id="2"/>
      <w:r>
        <w:t>2</w:t>
      </w:r>
      <w:r w:rsidR="001E5520">
        <w:t xml:space="preserve">. Status </w:t>
      </w:r>
      <w:r w:rsidR="001E5520">
        <w:rPr>
          <w:b w:val="0"/>
          <w:i/>
        </w:rPr>
        <w:t xml:space="preserve">(tempo allocato: </w:t>
      </w:r>
      <w:r w:rsidR="00F07287">
        <w:rPr>
          <w:b w:val="0"/>
          <w:i/>
        </w:rPr>
        <w:t>4</w:t>
      </w:r>
      <w:r w:rsidR="00E81CF3">
        <w:rPr>
          <w:b w:val="0"/>
          <w:i/>
        </w:rPr>
        <w:t>5</w:t>
      </w:r>
      <w:r w:rsidR="001E5520">
        <w:rPr>
          <w:b w:val="0"/>
          <w:i/>
        </w:rPr>
        <w:t xml:space="preserve"> minuti)</w:t>
      </w:r>
      <w:r w:rsidR="0040545B" w:rsidRPr="0040545B">
        <w:rPr>
          <w:bCs/>
          <w:iCs/>
        </w:rPr>
        <w:t>:</w:t>
      </w:r>
    </w:p>
    <w:p w14:paraId="62F3564D" w14:textId="4382E09D" w:rsidR="000C4BB2" w:rsidRDefault="00E81CF3" w:rsidP="007A3859">
      <w:pPr>
        <w:pStyle w:val="Titolo1"/>
        <w:contextualSpacing w:val="0"/>
      </w:pPr>
      <w:bookmarkStart w:id="3" w:name="_kqzajc30k2r0" w:colFirst="0" w:colLast="0"/>
      <w:bookmarkEnd w:id="3"/>
      <w:r>
        <w:rPr>
          <w:b w:val="0"/>
          <w:bCs/>
          <w:iCs/>
        </w:rPr>
        <w:t>Revisione dei task assegnati</w:t>
      </w:r>
      <w:r w:rsidR="007A3859">
        <w:rPr>
          <w:b w:val="0"/>
          <w:bCs/>
          <w:iCs/>
        </w:rPr>
        <w:t xml:space="preserve"> nel meeting precedente:</w:t>
      </w:r>
      <w:r>
        <w:rPr>
          <w:b w:val="0"/>
          <w:bCs/>
          <w:iCs/>
        </w:rPr>
        <w:t xml:space="preserve"> in particolare si </w:t>
      </w:r>
      <w:r w:rsidR="007A3859">
        <w:rPr>
          <w:b w:val="0"/>
          <w:bCs/>
          <w:iCs/>
        </w:rPr>
        <w:t xml:space="preserve">discute sugli Use Case </w:t>
      </w:r>
      <w:proofErr w:type="spellStart"/>
      <w:r w:rsidR="007A3859">
        <w:rPr>
          <w:b w:val="0"/>
          <w:bCs/>
          <w:iCs/>
        </w:rPr>
        <w:t>Diagram</w:t>
      </w:r>
      <w:proofErr w:type="spellEnd"/>
      <w:r w:rsidR="007A3859">
        <w:rPr>
          <w:b w:val="0"/>
          <w:bCs/>
          <w:iCs/>
        </w:rPr>
        <w:t xml:space="preserve"> e sugli Scenari.</w:t>
      </w:r>
      <w:bookmarkStart w:id="4" w:name="_akpb6f3tu8nr" w:colFirst="0" w:colLast="0"/>
      <w:bookmarkEnd w:id="4"/>
    </w:p>
    <w:p w14:paraId="151DE507" w14:textId="77777777" w:rsidR="000C4BB2" w:rsidRPr="000C4BB2" w:rsidRDefault="000C4BB2" w:rsidP="000C4BB2">
      <w:pPr>
        <w:pStyle w:val="Normale1"/>
      </w:pPr>
    </w:p>
    <w:p w14:paraId="13B4FBB6" w14:textId="0BCB0B5D" w:rsidR="0027361B" w:rsidRDefault="005D67E6" w:rsidP="000E354B">
      <w:pPr>
        <w:pStyle w:val="Titolo2"/>
        <w:ind w:firstLine="720"/>
        <w:contextualSpacing w:val="0"/>
      </w:pPr>
      <w:r>
        <w:lastRenderedPageBreak/>
        <w:t>2</w:t>
      </w:r>
      <w:r w:rsidR="001E5520">
        <w:t xml:space="preserve">.1. </w:t>
      </w:r>
      <w:r w:rsidR="00162B3F">
        <w:t>A</w:t>
      </w:r>
      <w:r w:rsidR="001E5520">
        <w:t>ttività pianificate</w:t>
      </w:r>
    </w:p>
    <w:p w14:paraId="212924C6" w14:textId="77777777" w:rsidR="0027361B" w:rsidRDefault="0027361B">
      <w:pPr>
        <w:pStyle w:val="Normale1"/>
      </w:pPr>
    </w:p>
    <w:tbl>
      <w:tblPr>
        <w:tblStyle w:val="a0"/>
        <w:tblW w:w="77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3"/>
        <w:gridCol w:w="1701"/>
        <w:gridCol w:w="1701"/>
        <w:gridCol w:w="1275"/>
        <w:gridCol w:w="709"/>
      </w:tblGrid>
      <w:tr w:rsidR="00F71806" w:rsidRPr="00A73657" w14:paraId="0BA93737" w14:textId="77777777" w:rsidTr="009850A5">
        <w:trPr>
          <w:trHeight w:val="340"/>
        </w:trPr>
        <w:tc>
          <w:tcPr>
            <w:tcW w:w="2343" w:type="dxa"/>
            <w:vAlign w:val="center"/>
          </w:tcPr>
          <w:p w14:paraId="4274877D" w14:textId="77777777" w:rsidR="00F71806" w:rsidRPr="00A73657" w:rsidRDefault="00F71806" w:rsidP="009850A5">
            <w:pPr>
              <w:pStyle w:val="Normale1"/>
              <w:jc w:val="center"/>
              <w:rPr>
                <w:rFonts w:ascii="Garamond" w:hAnsi="Garamond"/>
                <w:sz w:val="20"/>
                <w:szCs w:val="20"/>
              </w:rPr>
            </w:pPr>
            <w:r w:rsidRPr="00A73657">
              <w:rPr>
                <w:rFonts w:ascii="Garamond" w:eastAsia="Garamond" w:hAnsi="Garamond" w:cs="Garamond"/>
                <w:b/>
                <w:sz w:val="20"/>
                <w:szCs w:val="20"/>
              </w:rPr>
              <w:t>Task</w:t>
            </w:r>
          </w:p>
        </w:tc>
        <w:tc>
          <w:tcPr>
            <w:tcW w:w="1701" w:type="dxa"/>
            <w:vAlign w:val="center"/>
          </w:tcPr>
          <w:p w14:paraId="0B7E8BCC" w14:textId="77777777" w:rsidR="00F71806" w:rsidRPr="00A73657" w:rsidRDefault="00F71806" w:rsidP="009850A5">
            <w:pPr>
              <w:pStyle w:val="Normale1"/>
              <w:jc w:val="center"/>
              <w:rPr>
                <w:rFonts w:ascii="Garamond" w:hAnsi="Garamond"/>
                <w:sz w:val="20"/>
                <w:szCs w:val="20"/>
              </w:rPr>
            </w:pPr>
            <w:r w:rsidRPr="00A73657">
              <w:rPr>
                <w:rFonts w:ascii="Garamond" w:eastAsia="Garamond" w:hAnsi="Garamond" w:cs="Garamond"/>
                <w:b/>
                <w:sz w:val="20"/>
                <w:szCs w:val="20"/>
              </w:rPr>
              <w:t>Responsabile</w:t>
            </w:r>
          </w:p>
        </w:tc>
        <w:tc>
          <w:tcPr>
            <w:tcW w:w="1701" w:type="dxa"/>
            <w:vAlign w:val="center"/>
          </w:tcPr>
          <w:p w14:paraId="10C5CC3B" w14:textId="77777777" w:rsidR="00F71806" w:rsidRPr="00A73657" w:rsidRDefault="00F71806" w:rsidP="009850A5">
            <w:pPr>
              <w:pStyle w:val="Normale1"/>
              <w:jc w:val="center"/>
              <w:rPr>
                <w:rFonts w:ascii="Garamond" w:hAnsi="Garamond"/>
                <w:sz w:val="20"/>
                <w:szCs w:val="20"/>
              </w:rPr>
            </w:pPr>
            <w:r w:rsidRPr="00A73657">
              <w:rPr>
                <w:rFonts w:ascii="Garamond" w:eastAsia="Garamond" w:hAnsi="Garamond" w:cs="Garamond"/>
                <w:b/>
                <w:sz w:val="20"/>
                <w:szCs w:val="20"/>
              </w:rPr>
              <w:t>Data Prevista di Completamento</w:t>
            </w:r>
          </w:p>
        </w:tc>
        <w:tc>
          <w:tcPr>
            <w:tcW w:w="1275" w:type="dxa"/>
            <w:vAlign w:val="center"/>
          </w:tcPr>
          <w:p w14:paraId="0F38B2FA" w14:textId="77777777" w:rsidR="00F71806" w:rsidRPr="00A73657" w:rsidRDefault="00F71806" w:rsidP="009850A5">
            <w:pPr>
              <w:pStyle w:val="Normale1"/>
              <w:jc w:val="center"/>
              <w:rPr>
                <w:rFonts w:ascii="Garamond" w:eastAsia="Garamond" w:hAnsi="Garamond" w:cs="Garamond"/>
                <w:b/>
                <w:sz w:val="20"/>
                <w:szCs w:val="20"/>
              </w:rPr>
            </w:pPr>
            <w:r w:rsidRPr="00A73657">
              <w:rPr>
                <w:rFonts w:ascii="Garamond" w:eastAsia="Garamond" w:hAnsi="Garamond" w:cs="Garamond"/>
                <w:b/>
                <w:sz w:val="20"/>
                <w:szCs w:val="20"/>
              </w:rPr>
              <w:t>Status</w:t>
            </w:r>
          </w:p>
        </w:tc>
        <w:tc>
          <w:tcPr>
            <w:tcW w:w="709" w:type="dxa"/>
            <w:vAlign w:val="center"/>
          </w:tcPr>
          <w:p w14:paraId="0D36D580" w14:textId="77777777" w:rsidR="00F71806" w:rsidRPr="00A73657" w:rsidRDefault="00F71806" w:rsidP="009850A5">
            <w:pPr>
              <w:pStyle w:val="Normale1"/>
              <w:jc w:val="center"/>
              <w:rPr>
                <w:rFonts w:ascii="Garamond" w:eastAsia="Garamond" w:hAnsi="Garamond" w:cs="Garamond"/>
                <w:b/>
                <w:sz w:val="20"/>
                <w:szCs w:val="20"/>
              </w:rPr>
            </w:pPr>
            <w:r w:rsidRPr="00A73657">
              <w:rPr>
                <w:rFonts w:ascii="Garamond" w:eastAsia="Garamond" w:hAnsi="Garamond" w:cs="Garamond"/>
                <w:b/>
                <w:sz w:val="20"/>
                <w:szCs w:val="20"/>
              </w:rPr>
              <w:t>Note</w:t>
            </w:r>
          </w:p>
        </w:tc>
      </w:tr>
      <w:tr w:rsidR="00F71806" w:rsidRPr="00A73657" w14:paraId="5DEDDA7C" w14:textId="77777777" w:rsidTr="009850A5">
        <w:trPr>
          <w:trHeight w:val="340"/>
        </w:trPr>
        <w:tc>
          <w:tcPr>
            <w:tcW w:w="2343" w:type="dxa"/>
            <w:tcBorders>
              <w:bottom w:val="single" w:sz="4" w:space="0" w:color="auto"/>
            </w:tcBorders>
            <w:vAlign w:val="center"/>
          </w:tcPr>
          <w:p w14:paraId="75B7F6CB" w14:textId="3F9031A3" w:rsidR="00F71806" w:rsidRPr="00A73657" w:rsidRDefault="004D0BE8" w:rsidP="009850A5">
            <w:pPr>
              <w:pStyle w:val="Normale1"/>
              <w:jc w:val="center"/>
              <w:rPr>
                <w:rFonts w:ascii="Garamond" w:hAnsi="Garamond"/>
                <w:b/>
                <w:sz w:val="20"/>
                <w:szCs w:val="20"/>
              </w:rPr>
            </w:pPr>
            <w:r>
              <w:rPr>
                <w:rFonts w:ascii="Garamond" w:eastAsia="Garamond" w:hAnsi="Garamond" w:cs="Garamond"/>
                <w:b/>
                <w:sz w:val="20"/>
                <w:szCs w:val="20"/>
              </w:rPr>
              <w:t xml:space="preserve">Use Case </w:t>
            </w:r>
            <w:proofErr w:type="spellStart"/>
            <w:r>
              <w:rPr>
                <w:rFonts w:ascii="Garamond" w:eastAsia="Garamond" w:hAnsi="Garamond" w:cs="Garamond"/>
                <w:b/>
                <w:sz w:val="20"/>
                <w:szCs w:val="20"/>
              </w:rPr>
              <w:t>Diagram</w:t>
            </w:r>
            <w:proofErr w:type="spellEnd"/>
          </w:p>
        </w:tc>
        <w:tc>
          <w:tcPr>
            <w:tcW w:w="1701" w:type="dxa"/>
            <w:vAlign w:val="center"/>
          </w:tcPr>
          <w:p w14:paraId="2D83C455" w14:textId="08942A04" w:rsidR="00F71806" w:rsidRPr="00A73657" w:rsidRDefault="004D0BE8" w:rsidP="009850A5">
            <w:pPr>
              <w:pStyle w:val="Normale1"/>
              <w:jc w:val="center"/>
              <w:rPr>
                <w:rFonts w:ascii="Garamond" w:hAnsi="Garamond"/>
                <w:sz w:val="20"/>
                <w:szCs w:val="20"/>
              </w:rPr>
            </w:pPr>
            <w:r>
              <w:rPr>
                <w:rFonts w:ascii="Garamond" w:hAnsi="Garamond"/>
                <w:sz w:val="20"/>
                <w:szCs w:val="20"/>
              </w:rPr>
              <w:t>Mori Mattia, Pepe Sara, Sarro Antonio</w:t>
            </w:r>
          </w:p>
        </w:tc>
        <w:tc>
          <w:tcPr>
            <w:tcW w:w="1701" w:type="dxa"/>
            <w:vAlign w:val="center"/>
          </w:tcPr>
          <w:p w14:paraId="330FAAA6" w14:textId="6C5065B4" w:rsidR="00F71806" w:rsidRPr="00A73657" w:rsidRDefault="000C4BB2" w:rsidP="009850A5">
            <w:pPr>
              <w:pStyle w:val="Normale1"/>
              <w:jc w:val="center"/>
              <w:rPr>
                <w:rFonts w:ascii="Garamond" w:hAnsi="Garamond"/>
                <w:sz w:val="20"/>
                <w:szCs w:val="20"/>
              </w:rPr>
            </w:pPr>
            <w:r w:rsidRPr="00A73657">
              <w:rPr>
                <w:rFonts w:ascii="Garamond" w:hAnsi="Garamond"/>
                <w:sz w:val="20"/>
                <w:szCs w:val="20"/>
              </w:rPr>
              <w:t>0</w:t>
            </w:r>
            <w:r w:rsidR="004D0BE8">
              <w:rPr>
                <w:rFonts w:ascii="Garamond" w:hAnsi="Garamond"/>
                <w:sz w:val="20"/>
                <w:szCs w:val="20"/>
              </w:rPr>
              <w:t>4</w:t>
            </w:r>
            <w:r w:rsidRPr="00A73657">
              <w:rPr>
                <w:rFonts w:ascii="Garamond" w:hAnsi="Garamond"/>
                <w:sz w:val="20"/>
                <w:szCs w:val="20"/>
              </w:rPr>
              <w:t>/11/2020</w:t>
            </w:r>
          </w:p>
        </w:tc>
        <w:tc>
          <w:tcPr>
            <w:tcW w:w="1275" w:type="dxa"/>
            <w:vAlign w:val="center"/>
          </w:tcPr>
          <w:p w14:paraId="7B127DDD" w14:textId="46CE0B0F" w:rsidR="00F71806" w:rsidRPr="00A73657" w:rsidRDefault="000C4BB2" w:rsidP="009850A5">
            <w:pPr>
              <w:pStyle w:val="Normale1"/>
              <w:jc w:val="center"/>
              <w:rPr>
                <w:rFonts w:ascii="Garamond" w:hAnsi="Garamond"/>
                <w:sz w:val="20"/>
                <w:szCs w:val="20"/>
              </w:rPr>
            </w:pPr>
            <w:r w:rsidRPr="00A73657">
              <w:rPr>
                <w:rFonts w:ascii="Garamond" w:hAnsi="Garamond"/>
                <w:sz w:val="20"/>
                <w:szCs w:val="20"/>
              </w:rPr>
              <w:t>Open</w:t>
            </w:r>
          </w:p>
        </w:tc>
        <w:tc>
          <w:tcPr>
            <w:tcW w:w="709" w:type="dxa"/>
            <w:vAlign w:val="center"/>
          </w:tcPr>
          <w:p w14:paraId="0F738624" w14:textId="24B8F594" w:rsidR="00F71806" w:rsidRPr="00A73657" w:rsidRDefault="009850A5" w:rsidP="009850A5">
            <w:pPr>
              <w:pStyle w:val="Normale1"/>
              <w:jc w:val="center"/>
              <w:rPr>
                <w:rFonts w:ascii="Garamond" w:hAnsi="Garamond"/>
                <w:sz w:val="20"/>
                <w:szCs w:val="20"/>
              </w:rPr>
            </w:pPr>
            <w:r>
              <w:rPr>
                <w:rFonts w:ascii="Garamond" w:hAnsi="Garamond"/>
                <w:sz w:val="20"/>
                <w:szCs w:val="20"/>
              </w:rPr>
              <w:t>--</w:t>
            </w:r>
          </w:p>
        </w:tc>
      </w:tr>
      <w:tr w:rsidR="00F71806" w:rsidRPr="00A73657" w14:paraId="3CB47533" w14:textId="77777777" w:rsidTr="009850A5">
        <w:trPr>
          <w:trHeight w:val="340"/>
        </w:trPr>
        <w:tc>
          <w:tcPr>
            <w:tcW w:w="2343" w:type="dxa"/>
            <w:tcBorders>
              <w:top w:val="single" w:sz="4" w:space="0" w:color="auto"/>
              <w:bottom w:val="single" w:sz="4" w:space="0" w:color="auto"/>
            </w:tcBorders>
            <w:vAlign w:val="center"/>
          </w:tcPr>
          <w:p w14:paraId="08E3A4DC" w14:textId="597218F2" w:rsidR="00F71806" w:rsidRPr="00A73657" w:rsidRDefault="004D0BE8" w:rsidP="009850A5">
            <w:pPr>
              <w:pStyle w:val="Normale1"/>
              <w:jc w:val="center"/>
              <w:rPr>
                <w:rFonts w:ascii="Garamond" w:hAnsi="Garamond"/>
                <w:b/>
                <w:sz w:val="20"/>
                <w:szCs w:val="20"/>
              </w:rPr>
            </w:pPr>
            <w:r>
              <w:rPr>
                <w:rFonts w:ascii="Garamond" w:eastAsia="Garamond" w:hAnsi="Garamond" w:cs="Garamond"/>
                <w:b/>
                <w:sz w:val="20"/>
                <w:szCs w:val="20"/>
              </w:rPr>
              <w:t>Scenari</w:t>
            </w:r>
          </w:p>
        </w:tc>
        <w:tc>
          <w:tcPr>
            <w:tcW w:w="1701" w:type="dxa"/>
            <w:vAlign w:val="center"/>
          </w:tcPr>
          <w:p w14:paraId="20384F49" w14:textId="3846D148" w:rsidR="00F71806" w:rsidRPr="00A73657" w:rsidRDefault="004D0BE8" w:rsidP="009850A5">
            <w:pPr>
              <w:pStyle w:val="Normale1"/>
              <w:jc w:val="center"/>
              <w:rPr>
                <w:rFonts w:ascii="Garamond" w:hAnsi="Garamond"/>
                <w:sz w:val="20"/>
                <w:szCs w:val="20"/>
              </w:rPr>
            </w:pPr>
            <w:r>
              <w:rPr>
                <w:rFonts w:ascii="Garamond" w:hAnsi="Garamond"/>
                <w:sz w:val="20"/>
                <w:szCs w:val="20"/>
              </w:rPr>
              <w:t>Sarro Antonio, Mori Mattia, Iodice Michele Attilio</w:t>
            </w:r>
          </w:p>
        </w:tc>
        <w:tc>
          <w:tcPr>
            <w:tcW w:w="1701" w:type="dxa"/>
            <w:vAlign w:val="center"/>
          </w:tcPr>
          <w:p w14:paraId="2B466250" w14:textId="57B178D2" w:rsidR="00F71806" w:rsidRPr="00A73657" w:rsidRDefault="000C4BB2" w:rsidP="009850A5">
            <w:pPr>
              <w:pStyle w:val="Normale1"/>
              <w:jc w:val="center"/>
              <w:rPr>
                <w:rFonts w:ascii="Garamond" w:hAnsi="Garamond"/>
                <w:sz w:val="20"/>
                <w:szCs w:val="20"/>
              </w:rPr>
            </w:pPr>
            <w:r w:rsidRPr="00A73657">
              <w:rPr>
                <w:rFonts w:ascii="Garamond" w:hAnsi="Garamond"/>
                <w:sz w:val="20"/>
                <w:szCs w:val="20"/>
              </w:rPr>
              <w:t>04/11/2020</w:t>
            </w:r>
          </w:p>
        </w:tc>
        <w:tc>
          <w:tcPr>
            <w:tcW w:w="1275" w:type="dxa"/>
            <w:vAlign w:val="center"/>
          </w:tcPr>
          <w:p w14:paraId="463652C8" w14:textId="5D3B9072" w:rsidR="00F71806" w:rsidRPr="00A73657" w:rsidRDefault="004D0BE8" w:rsidP="009850A5">
            <w:pPr>
              <w:pStyle w:val="Normale1"/>
              <w:jc w:val="center"/>
              <w:rPr>
                <w:rFonts w:ascii="Garamond" w:hAnsi="Garamond"/>
                <w:sz w:val="20"/>
                <w:szCs w:val="20"/>
              </w:rPr>
            </w:pPr>
            <w:r>
              <w:rPr>
                <w:rFonts w:ascii="Garamond" w:hAnsi="Garamond"/>
                <w:sz w:val="20"/>
                <w:szCs w:val="20"/>
              </w:rPr>
              <w:t>Open</w:t>
            </w:r>
          </w:p>
        </w:tc>
        <w:tc>
          <w:tcPr>
            <w:tcW w:w="709" w:type="dxa"/>
            <w:vAlign w:val="center"/>
          </w:tcPr>
          <w:p w14:paraId="2D129395" w14:textId="565D1B5A" w:rsidR="00F71806" w:rsidRPr="00A73657" w:rsidRDefault="009850A5" w:rsidP="009850A5">
            <w:pPr>
              <w:pStyle w:val="Normale1"/>
              <w:jc w:val="center"/>
              <w:rPr>
                <w:rFonts w:ascii="Garamond" w:hAnsi="Garamond"/>
                <w:sz w:val="20"/>
                <w:szCs w:val="20"/>
              </w:rPr>
            </w:pPr>
            <w:r>
              <w:rPr>
                <w:rFonts w:ascii="Garamond" w:hAnsi="Garamond"/>
                <w:sz w:val="20"/>
                <w:szCs w:val="20"/>
              </w:rPr>
              <w:t>--</w:t>
            </w:r>
          </w:p>
        </w:tc>
      </w:tr>
      <w:tr w:rsidR="00E55A9B" w:rsidRPr="00A73657" w14:paraId="0045232E" w14:textId="77777777" w:rsidTr="009850A5">
        <w:trPr>
          <w:trHeight w:val="340"/>
        </w:trPr>
        <w:tc>
          <w:tcPr>
            <w:tcW w:w="2343" w:type="dxa"/>
            <w:tcBorders>
              <w:top w:val="single" w:sz="4" w:space="0" w:color="auto"/>
            </w:tcBorders>
            <w:vAlign w:val="center"/>
          </w:tcPr>
          <w:p w14:paraId="7200F699" w14:textId="63B9C111" w:rsidR="00E55A9B" w:rsidRPr="00A73657" w:rsidRDefault="004D0BE8" w:rsidP="009850A5">
            <w:pPr>
              <w:pStyle w:val="Normale1"/>
              <w:jc w:val="center"/>
              <w:rPr>
                <w:rFonts w:ascii="Garamond" w:hAnsi="Garamond"/>
                <w:b/>
                <w:sz w:val="20"/>
                <w:szCs w:val="20"/>
              </w:rPr>
            </w:pPr>
            <w:r>
              <w:rPr>
                <w:rFonts w:ascii="Garamond" w:hAnsi="Garamond"/>
                <w:b/>
                <w:sz w:val="20"/>
                <w:szCs w:val="20"/>
              </w:rPr>
              <w:t>Use Case</w:t>
            </w:r>
          </w:p>
        </w:tc>
        <w:tc>
          <w:tcPr>
            <w:tcW w:w="1701" w:type="dxa"/>
            <w:vAlign w:val="center"/>
          </w:tcPr>
          <w:p w14:paraId="2A0139F4" w14:textId="41EC9C41" w:rsidR="00E55A9B" w:rsidRPr="00A73657" w:rsidRDefault="00E55A9B" w:rsidP="009850A5">
            <w:pPr>
              <w:pStyle w:val="Normale1"/>
              <w:jc w:val="center"/>
              <w:rPr>
                <w:rFonts w:ascii="Garamond" w:hAnsi="Garamond"/>
                <w:sz w:val="20"/>
                <w:szCs w:val="20"/>
              </w:rPr>
            </w:pPr>
            <w:r w:rsidRPr="00A73657">
              <w:rPr>
                <w:rFonts w:ascii="Garamond" w:hAnsi="Garamond"/>
                <w:sz w:val="20"/>
                <w:szCs w:val="20"/>
              </w:rPr>
              <w:t>Iodice Michele Attilio</w:t>
            </w:r>
          </w:p>
        </w:tc>
        <w:tc>
          <w:tcPr>
            <w:tcW w:w="1701" w:type="dxa"/>
            <w:vAlign w:val="center"/>
          </w:tcPr>
          <w:p w14:paraId="0C190E8D" w14:textId="65AAE105" w:rsidR="00E55A9B" w:rsidRPr="00A73657" w:rsidRDefault="004D0BE8" w:rsidP="009850A5">
            <w:pPr>
              <w:pStyle w:val="Normale1"/>
              <w:jc w:val="center"/>
              <w:rPr>
                <w:rFonts w:ascii="Garamond" w:hAnsi="Garamond"/>
                <w:sz w:val="20"/>
                <w:szCs w:val="20"/>
              </w:rPr>
            </w:pPr>
            <w:r>
              <w:rPr>
                <w:rFonts w:ascii="Garamond" w:hAnsi="Garamond"/>
                <w:sz w:val="20"/>
                <w:szCs w:val="20"/>
              </w:rPr>
              <w:t>11</w:t>
            </w:r>
            <w:r w:rsidR="00E55A9B" w:rsidRPr="00A73657">
              <w:rPr>
                <w:rFonts w:ascii="Garamond" w:hAnsi="Garamond"/>
                <w:sz w:val="20"/>
                <w:szCs w:val="20"/>
              </w:rPr>
              <w:t>/11/2020</w:t>
            </w:r>
          </w:p>
        </w:tc>
        <w:tc>
          <w:tcPr>
            <w:tcW w:w="1275" w:type="dxa"/>
            <w:vAlign w:val="center"/>
          </w:tcPr>
          <w:p w14:paraId="384FE095" w14:textId="53D9BFAD" w:rsidR="00E55A9B" w:rsidRPr="00A73657" w:rsidRDefault="00305EF8" w:rsidP="009850A5">
            <w:pPr>
              <w:pStyle w:val="Normale1"/>
              <w:jc w:val="center"/>
              <w:rPr>
                <w:rFonts w:ascii="Garamond" w:hAnsi="Garamond"/>
                <w:sz w:val="20"/>
                <w:szCs w:val="20"/>
              </w:rPr>
            </w:pPr>
            <w:proofErr w:type="spellStart"/>
            <w:r w:rsidRPr="00A73657">
              <w:rPr>
                <w:rFonts w:ascii="Garamond" w:hAnsi="Garamond"/>
                <w:sz w:val="20"/>
                <w:szCs w:val="20"/>
              </w:rPr>
              <w:t>Closed</w:t>
            </w:r>
            <w:proofErr w:type="spellEnd"/>
          </w:p>
        </w:tc>
        <w:tc>
          <w:tcPr>
            <w:tcW w:w="709" w:type="dxa"/>
            <w:vAlign w:val="center"/>
          </w:tcPr>
          <w:p w14:paraId="6B679828" w14:textId="0E23A313" w:rsidR="00E55A9B" w:rsidRPr="00A73657" w:rsidRDefault="009850A5" w:rsidP="009850A5">
            <w:pPr>
              <w:pStyle w:val="Normale1"/>
              <w:jc w:val="center"/>
              <w:rPr>
                <w:rFonts w:ascii="Garamond" w:hAnsi="Garamond"/>
                <w:sz w:val="20"/>
                <w:szCs w:val="20"/>
              </w:rPr>
            </w:pPr>
            <w:r>
              <w:rPr>
                <w:rFonts w:ascii="Garamond" w:hAnsi="Garamond"/>
                <w:sz w:val="20"/>
                <w:szCs w:val="20"/>
              </w:rPr>
              <w:t>--</w:t>
            </w:r>
          </w:p>
        </w:tc>
      </w:tr>
      <w:tr w:rsidR="00E55A9B" w:rsidRPr="00A73657" w14:paraId="7ED57FE6" w14:textId="77777777" w:rsidTr="009850A5">
        <w:trPr>
          <w:trHeight w:val="340"/>
        </w:trPr>
        <w:tc>
          <w:tcPr>
            <w:tcW w:w="2343" w:type="dxa"/>
            <w:tcBorders>
              <w:bottom w:val="single" w:sz="4" w:space="0" w:color="auto"/>
            </w:tcBorders>
            <w:vAlign w:val="center"/>
          </w:tcPr>
          <w:p w14:paraId="2BD5A29A" w14:textId="0BD97186" w:rsidR="00E55A9B" w:rsidRPr="00A73657" w:rsidRDefault="004D0BE8" w:rsidP="009850A5">
            <w:pPr>
              <w:pStyle w:val="Normale1"/>
              <w:jc w:val="center"/>
              <w:rPr>
                <w:rFonts w:ascii="Garamond" w:hAnsi="Garamond"/>
                <w:b/>
                <w:sz w:val="20"/>
                <w:szCs w:val="20"/>
              </w:rPr>
            </w:pPr>
            <w:r>
              <w:rPr>
                <w:rFonts w:ascii="Garamond" w:hAnsi="Garamond"/>
                <w:b/>
                <w:sz w:val="20"/>
                <w:szCs w:val="20"/>
              </w:rPr>
              <w:t>Gestione ordini</w:t>
            </w:r>
          </w:p>
        </w:tc>
        <w:tc>
          <w:tcPr>
            <w:tcW w:w="1701" w:type="dxa"/>
            <w:vAlign w:val="center"/>
          </w:tcPr>
          <w:p w14:paraId="3DCBA5B1" w14:textId="27E17F26" w:rsidR="00E55A9B" w:rsidRPr="00A73657" w:rsidRDefault="004D0BE8" w:rsidP="009850A5">
            <w:pPr>
              <w:pStyle w:val="Normale1"/>
              <w:jc w:val="center"/>
              <w:rPr>
                <w:rFonts w:ascii="Garamond" w:hAnsi="Garamond"/>
                <w:sz w:val="20"/>
                <w:szCs w:val="20"/>
              </w:rPr>
            </w:pPr>
            <w:r>
              <w:rPr>
                <w:rFonts w:ascii="Garamond" w:hAnsi="Garamond"/>
                <w:sz w:val="20"/>
                <w:szCs w:val="20"/>
              </w:rPr>
              <w:t>Tutti</w:t>
            </w:r>
          </w:p>
        </w:tc>
        <w:tc>
          <w:tcPr>
            <w:tcW w:w="1701" w:type="dxa"/>
            <w:vAlign w:val="center"/>
          </w:tcPr>
          <w:p w14:paraId="48A05689" w14:textId="2CB30A5F" w:rsidR="00E55A9B" w:rsidRPr="00A73657" w:rsidRDefault="004D0BE8" w:rsidP="009850A5">
            <w:pPr>
              <w:pStyle w:val="Normale1"/>
              <w:jc w:val="center"/>
              <w:rPr>
                <w:rFonts w:ascii="Garamond" w:hAnsi="Garamond"/>
                <w:sz w:val="20"/>
                <w:szCs w:val="20"/>
              </w:rPr>
            </w:pPr>
            <w:r>
              <w:rPr>
                <w:rFonts w:ascii="Garamond" w:hAnsi="Garamond"/>
                <w:sz w:val="20"/>
                <w:szCs w:val="20"/>
              </w:rPr>
              <w:t>10</w:t>
            </w:r>
            <w:r w:rsidR="00305EF8" w:rsidRPr="00A73657">
              <w:rPr>
                <w:rFonts w:ascii="Garamond" w:hAnsi="Garamond"/>
                <w:sz w:val="20"/>
                <w:szCs w:val="20"/>
              </w:rPr>
              <w:t>/11/2020</w:t>
            </w:r>
          </w:p>
        </w:tc>
        <w:tc>
          <w:tcPr>
            <w:tcW w:w="1275" w:type="dxa"/>
            <w:vAlign w:val="center"/>
          </w:tcPr>
          <w:p w14:paraId="4A249A70" w14:textId="3D87CF78" w:rsidR="00E55A9B" w:rsidRPr="00A73657" w:rsidRDefault="00305EF8" w:rsidP="009850A5">
            <w:pPr>
              <w:pStyle w:val="Normale1"/>
              <w:jc w:val="center"/>
              <w:rPr>
                <w:rFonts w:ascii="Garamond" w:hAnsi="Garamond"/>
                <w:sz w:val="20"/>
                <w:szCs w:val="20"/>
              </w:rPr>
            </w:pPr>
            <w:proofErr w:type="spellStart"/>
            <w:r w:rsidRPr="00A73657">
              <w:rPr>
                <w:rFonts w:ascii="Garamond" w:hAnsi="Garamond"/>
                <w:sz w:val="20"/>
                <w:szCs w:val="20"/>
              </w:rPr>
              <w:t>Closed</w:t>
            </w:r>
            <w:proofErr w:type="spellEnd"/>
          </w:p>
        </w:tc>
        <w:tc>
          <w:tcPr>
            <w:tcW w:w="709" w:type="dxa"/>
            <w:vAlign w:val="center"/>
          </w:tcPr>
          <w:p w14:paraId="79459E44" w14:textId="4414DAD5" w:rsidR="00E55A9B" w:rsidRPr="00A73657" w:rsidRDefault="009850A5" w:rsidP="009850A5">
            <w:pPr>
              <w:pStyle w:val="Normale1"/>
              <w:jc w:val="center"/>
              <w:rPr>
                <w:rFonts w:ascii="Garamond" w:hAnsi="Garamond"/>
                <w:sz w:val="20"/>
                <w:szCs w:val="20"/>
              </w:rPr>
            </w:pPr>
            <w:r>
              <w:rPr>
                <w:rFonts w:ascii="Garamond" w:hAnsi="Garamond"/>
                <w:sz w:val="20"/>
                <w:szCs w:val="20"/>
              </w:rPr>
              <w:t>--</w:t>
            </w:r>
          </w:p>
        </w:tc>
      </w:tr>
      <w:tr w:rsidR="00E55A9B" w:rsidRPr="00A73657" w14:paraId="72AB2284" w14:textId="77777777" w:rsidTr="009850A5">
        <w:trPr>
          <w:trHeight w:val="340"/>
        </w:trPr>
        <w:tc>
          <w:tcPr>
            <w:tcW w:w="2343" w:type="dxa"/>
            <w:tcBorders>
              <w:top w:val="single" w:sz="4" w:space="0" w:color="auto"/>
              <w:bottom w:val="single" w:sz="4" w:space="0" w:color="auto"/>
            </w:tcBorders>
            <w:vAlign w:val="center"/>
          </w:tcPr>
          <w:p w14:paraId="5A1D16F7" w14:textId="32D72899" w:rsidR="00E55A9B" w:rsidRPr="00A73657" w:rsidRDefault="004D0BE8" w:rsidP="009850A5">
            <w:pPr>
              <w:pStyle w:val="Normale1"/>
              <w:jc w:val="center"/>
              <w:rPr>
                <w:rFonts w:ascii="Garamond" w:hAnsi="Garamond"/>
                <w:b/>
                <w:sz w:val="20"/>
                <w:szCs w:val="20"/>
              </w:rPr>
            </w:pPr>
            <w:r>
              <w:rPr>
                <w:rFonts w:ascii="Garamond" w:hAnsi="Garamond"/>
                <w:b/>
                <w:sz w:val="20"/>
                <w:szCs w:val="20"/>
              </w:rPr>
              <w:t>Gestione Auto</w:t>
            </w:r>
          </w:p>
        </w:tc>
        <w:tc>
          <w:tcPr>
            <w:tcW w:w="1701" w:type="dxa"/>
            <w:vAlign w:val="center"/>
          </w:tcPr>
          <w:p w14:paraId="2906E1CA" w14:textId="3067580F" w:rsidR="00E55A9B" w:rsidRPr="00A73657" w:rsidRDefault="004D0BE8" w:rsidP="009850A5">
            <w:pPr>
              <w:pStyle w:val="Normale1"/>
              <w:jc w:val="center"/>
              <w:rPr>
                <w:rFonts w:ascii="Garamond" w:hAnsi="Garamond"/>
                <w:sz w:val="20"/>
                <w:szCs w:val="20"/>
              </w:rPr>
            </w:pPr>
            <w:r>
              <w:rPr>
                <w:rFonts w:ascii="Garamond" w:hAnsi="Garamond"/>
                <w:sz w:val="20"/>
                <w:szCs w:val="20"/>
              </w:rPr>
              <w:t>Tutti</w:t>
            </w:r>
          </w:p>
        </w:tc>
        <w:tc>
          <w:tcPr>
            <w:tcW w:w="1701" w:type="dxa"/>
            <w:vAlign w:val="center"/>
          </w:tcPr>
          <w:p w14:paraId="0810D6FB" w14:textId="6E0E6124" w:rsidR="00E55A9B" w:rsidRPr="00A73657" w:rsidRDefault="004D0BE8" w:rsidP="009850A5">
            <w:pPr>
              <w:pStyle w:val="Normale1"/>
              <w:jc w:val="center"/>
              <w:rPr>
                <w:rFonts w:ascii="Garamond" w:hAnsi="Garamond"/>
                <w:sz w:val="20"/>
                <w:szCs w:val="20"/>
              </w:rPr>
            </w:pPr>
            <w:r>
              <w:rPr>
                <w:rFonts w:ascii="Garamond" w:hAnsi="Garamond"/>
                <w:sz w:val="20"/>
                <w:szCs w:val="20"/>
              </w:rPr>
              <w:t>10</w:t>
            </w:r>
            <w:r w:rsidR="00305EF8" w:rsidRPr="00A73657">
              <w:rPr>
                <w:rFonts w:ascii="Garamond" w:hAnsi="Garamond"/>
                <w:sz w:val="20"/>
                <w:szCs w:val="20"/>
              </w:rPr>
              <w:t>/11/2020</w:t>
            </w:r>
          </w:p>
        </w:tc>
        <w:tc>
          <w:tcPr>
            <w:tcW w:w="1275" w:type="dxa"/>
            <w:vAlign w:val="center"/>
          </w:tcPr>
          <w:p w14:paraId="0914116F" w14:textId="13B119F7" w:rsidR="00E55A9B" w:rsidRPr="00A73657" w:rsidRDefault="00305EF8" w:rsidP="009850A5">
            <w:pPr>
              <w:pStyle w:val="Normale1"/>
              <w:jc w:val="center"/>
              <w:rPr>
                <w:rFonts w:ascii="Garamond" w:hAnsi="Garamond"/>
                <w:sz w:val="20"/>
                <w:szCs w:val="20"/>
              </w:rPr>
            </w:pPr>
            <w:proofErr w:type="spellStart"/>
            <w:r w:rsidRPr="00A73657">
              <w:rPr>
                <w:rFonts w:ascii="Garamond" w:hAnsi="Garamond"/>
                <w:sz w:val="20"/>
                <w:szCs w:val="20"/>
              </w:rPr>
              <w:t>Closed</w:t>
            </w:r>
            <w:proofErr w:type="spellEnd"/>
          </w:p>
        </w:tc>
        <w:tc>
          <w:tcPr>
            <w:tcW w:w="709" w:type="dxa"/>
            <w:vAlign w:val="center"/>
          </w:tcPr>
          <w:p w14:paraId="61ED9648" w14:textId="21353682" w:rsidR="00E55A9B" w:rsidRPr="00A73657" w:rsidRDefault="009850A5" w:rsidP="009850A5">
            <w:pPr>
              <w:pStyle w:val="Normale1"/>
              <w:jc w:val="center"/>
              <w:rPr>
                <w:rFonts w:ascii="Garamond" w:hAnsi="Garamond"/>
                <w:sz w:val="20"/>
                <w:szCs w:val="20"/>
              </w:rPr>
            </w:pPr>
            <w:r>
              <w:rPr>
                <w:rFonts w:ascii="Garamond" w:hAnsi="Garamond"/>
                <w:sz w:val="20"/>
                <w:szCs w:val="20"/>
              </w:rPr>
              <w:t>--</w:t>
            </w:r>
          </w:p>
        </w:tc>
      </w:tr>
      <w:tr w:rsidR="00E55A9B" w:rsidRPr="00A73657" w14:paraId="6EC18D74" w14:textId="77777777" w:rsidTr="009850A5">
        <w:trPr>
          <w:trHeight w:val="340"/>
        </w:trPr>
        <w:tc>
          <w:tcPr>
            <w:tcW w:w="2343" w:type="dxa"/>
            <w:tcBorders>
              <w:top w:val="single" w:sz="4" w:space="0" w:color="auto"/>
              <w:bottom w:val="single" w:sz="4" w:space="0" w:color="auto"/>
            </w:tcBorders>
            <w:vAlign w:val="center"/>
          </w:tcPr>
          <w:p w14:paraId="7F07B21D" w14:textId="06C65AB2" w:rsidR="00E55A9B" w:rsidRPr="00A73657" w:rsidRDefault="004D0BE8" w:rsidP="009850A5">
            <w:pPr>
              <w:pStyle w:val="Normale1"/>
              <w:jc w:val="center"/>
              <w:rPr>
                <w:rFonts w:ascii="Garamond" w:hAnsi="Garamond"/>
                <w:b/>
                <w:sz w:val="20"/>
                <w:szCs w:val="20"/>
              </w:rPr>
            </w:pPr>
            <w:r>
              <w:rPr>
                <w:rFonts w:ascii="Garamond" w:hAnsi="Garamond"/>
                <w:b/>
                <w:sz w:val="20"/>
                <w:szCs w:val="20"/>
              </w:rPr>
              <w:t>Gestione Optional</w:t>
            </w:r>
          </w:p>
        </w:tc>
        <w:tc>
          <w:tcPr>
            <w:tcW w:w="1701" w:type="dxa"/>
            <w:vAlign w:val="center"/>
          </w:tcPr>
          <w:p w14:paraId="65490F2C" w14:textId="6E2B907E" w:rsidR="00E55A9B" w:rsidRPr="00A73657" w:rsidRDefault="00E55A9B" w:rsidP="009850A5">
            <w:pPr>
              <w:pStyle w:val="Normale1"/>
              <w:jc w:val="center"/>
              <w:rPr>
                <w:rFonts w:ascii="Garamond" w:hAnsi="Garamond"/>
                <w:sz w:val="20"/>
                <w:szCs w:val="20"/>
              </w:rPr>
            </w:pPr>
            <w:r w:rsidRPr="00A73657">
              <w:rPr>
                <w:rFonts w:ascii="Garamond" w:hAnsi="Garamond"/>
                <w:sz w:val="20"/>
                <w:szCs w:val="20"/>
              </w:rPr>
              <w:t>T</w:t>
            </w:r>
            <w:r w:rsidR="004D0BE8">
              <w:rPr>
                <w:rFonts w:ascii="Garamond" w:hAnsi="Garamond"/>
                <w:sz w:val="20"/>
                <w:szCs w:val="20"/>
              </w:rPr>
              <w:t>utti</w:t>
            </w:r>
          </w:p>
        </w:tc>
        <w:tc>
          <w:tcPr>
            <w:tcW w:w="1701" w:type="dxa"/>
            <w:vAlign w:val="center"/>
          </w:tcPr>
          <w:p w14:paraId="3ED808F0" w14:textId="77CAEA28" w:rsidR="00E55A9B" w:rsidRPr="00A73657" w:rsidRDefault="004D0BE8" w:rsidP="009850A5">
            <w:pPr>
              <w:pStyle w:val="Normale1"/>
              <w:jc w:val="center"/>
              <w:rPr>
                <w:rFonts w:ascii="Garamond" w:hAnsi="Garamond"/>
                <w:sz w:val="20"/>
                <w:szCs w:val="20"/>
              </w:rPr>
            </w:pPr>
            <w:r>
              <w:rPr>
                <w:rFonts w:ascii="Garamond" w:hAnsi="Garamond"/>
                <w:sz w:val="20"/>
                <w:szCs w:val="20"/>
              </w:rPr>
              <w:t>10</w:t>
            </w:r>
            <w:r w:rsidR="00305EF8" w:rsidRPr="00A73657">
              <w:rPr>
                <w:rFonts w:ascii="Garamond" w:hAnsi="Garamond"/>
                <w:sz w:val="20"/>
                <w:szCs w:val="20"/>
              </w:rPr>
              <w:t>/11/2020</w:t>
            </w:r>
          </w:p>
        </w:tc>
        <w:tc>
          <w:tcPr>
            <w:tcW w:w="1275" w:type="dxa"/>
            <w:vAlign w:val="center"/>
          </w:tcPr>
          <w:p w14:paraId="00DBC5FE" w14:textId="70DBCDB0" w:rsidR="00E55A9B" w:rsidRPr="00A73657" w:rsidRDefault="004D0BE8" w:rsidP="009850A5">
            <w:pPr>
              <w:pStyle w:val="Normale1"/>
              <w:jc w:val="center"/>
              <w:rPr>
                <w:rFonts w:ascii="Garamond" w:hAnsi="Garamond"/>
                <w:sz w:val="20"/>
                <w:szCs w:val="20"/>
              </w:rPr>
            </w:pPr>
            <w:proofErr w:type="spellStart"/>
            <w:r>
              <w:rPr>
                <w:rFonts w:ascii="Garamond" w:hAnsi="Garamond"/>
                <w:sz w:val="20"/>
                <w:szCs w:val="20"/>
              </w:rPr>
              <w:t>Closed</w:t>
            </w:r>
            <w:proofErr w:type="spellEnd"/>
          </w:p>
        </w:tc>
        <w:tc>
          <w:tcPr>
            <w:tcW w:w="709" w:type="dxa"/>
            <w:vAlign w:val="center"/>
          </w:tcPr>
          <w:p w14:paraId="0A475CD8" w14:textId="6223E921" w:rsidR="00E55A9B" w:rsidRPr="00A73657" w:rsidRDefault="009850A5" w:rsidP="009850A5">
            <w:pPr>
              <w:pStyle w:val="Normale1"/>
              <w:jc w:val="center"/>
              <w:rPr>
                <w:rFonts w:ascii="Garamond" w:hAnsi="Garamond"/>
                <w:sz w:val="20"/>
                <w:szCs w:val="20"/>
              </w:rPr>
            </w:pPr>
            <w:r>
              <w:rPr>
                <w:rFonts w:ascii="Garamond" w:hAnsi="Garamond"/>
                <w:sz w:val="20"/>
                <w:szCs w:val="20"/>
              </w:rPr>
              <w:t>--</w:t>
            </w:r>
          </w:p>
        </w:tc>
      </w:tr>
      <w:tr w:rsidR="00E55A9B" w:rsidRPr="00A73657" w14:paraId="3BFA39A0" w14:textId="77777777" w:rsidTr="009850A5">
        <w:trPr>
          <w:trHeight w:val="340"/>
        </w:trPr>
        <w:tc>
          <w:tcPr>
            <w:tcW w:w="2343" w:type="dxa"/>
            <w:tcBorders>
              <w:top w:val="single" w:sz="4" w:space="0" w:color="auto"/>
            </w:tcBorders>
            <w:vAlign w:val="center"/>
          </w:tcPr>
          <w:p w14:paraId="2E8EE7AC" w14:textId="7B9E2768" w:rsidR="00E55A9B" w:rsidRPr="00A73657" w:rsidRDefault="004D0BE8" w:rsidP="009850A5">
            <w:pPr>
              <w:pStyle w:val="Normale1"/>
              <w:jc w:val="center"/>
              <w:rPr>
                <w:rFonts w:ascii="Garamond" w:hAnsi="Garamond"/>
                <w:b/>
                <w:sz w:val="20"/>
                <w:szCs w:val="20"/>
              </w:rPr>
            </w:pPr>
            <w:r>
              <w:rPr>
                <w:rFonts w:ascii="Garamond" w:hAnsi="Garamond"/>
                <w:b/>
                <w:sz w:val="20"/>
                <w:szCs w:val="20"/>
              </w:rPr>
              <w:t>Gestione preventivo</w:t>
            </w:r>
          </w:p>
        </w:tc>
        <w:tc>
          <w:tcPr>
            <w:tcW w:w="1701" w:type="dxa"/>
            <w:vAlign w:val="center"/>
          </w:tcPr>
          <w:p w14:paraId="3B5A8C5F" w14:textId="0395CF9F" w:rsidR="00E55A9B" w:rsidRPr="00A73657" w:rsidRDefault="004D0BE8" w:rsidP="009850A5">
            <w:pPr>
              <w:pStyle w:val="Normale1"/>
              <w:jc w:val="center"/>
              <w:rPr>
                <w:rFonts w:ascii="Garamond" w:hAnsi="Garamond"/>
                <w:sz w:val="20"/>
                <w:szCs w:val="20"/>
              </w:rPr>
            </w:pPr>
            <w:r>
              <w:rPr>
                <w:rFonts w:ascii="Garamond" w:hAnsi="Garamond"/>
                <w:sz w:val="20"/>
                <w:szCs w:val="20"/>
              </w:rPr>
              <w:t>Tutti</w:t>
            </w:r>
          </w:p>
        </w:tc>
        <w:tc>
          <w:tcPr>
            <w:tcW w:w="1701" w:type="dxa"/>
            <w:vAlign w:val="center"/>
          </w:tcPr>
          <w:p w14:paraId="1BC7FF04" w14:textId="5D61B374" w:rsidR="00E55A9B" w:rsidRPr="00A73657" w:rsidRDefault="004D0BE8" w:rsidP="009850A5">
            <w:pPr>
              <w:pStyle w:val="Normale1"/>
              <w:jc w:val="center"/>
              <w:rPr>
                <w:rFonts w:ascii="Garamond" w:hAnsi="Garamond"/>
                <w:sz w:val="20"/>
                <w:szCs w:val="20"/>
              </w:rPr>
            </w:pPr>
            <w:r>
              <w:rPr>
                <w:rFonts w:ascii="Garamond" w:hAnsi="Garamond"/>
                <w:sz w:val="20"/>
                <w:szCs w:val="20"/>
              </w:rPr>
              <w:t>10</w:t>
            </w:r>
            <w:r w:rsidR="00305EF8" w:rsidRPr="00A73657">
              <w:rPr>
                <w:rFonts w:ascii="Garamond" w:hAnsi="Garamond"/>
                <w:sz w:val="20"/>
                <w:szCs w:val="20"/>
              </w:rPr>
              <w:t>/11/2020</w:t>
            </w:r>
          </w:p>
        </w:tc>
        <w:tc>
          <w:tcPr>
            <w:tcW w:w="1275" w:type="dxa"/>
            <w:vAlign w:val="center"/>
          </w:tcPr>
          <w:p w14:paraId="628F0282" w14:textId="3A37F40F" w:rsidR="00E55A9B" w:rsidRPr="00A73657" w:rsidRDefault="004D0BE8" w:rsidP="009850A5">
            <w:pPr>
              <w:pStyle w:val="Normale1"/>
              <w:jc w:val="center"/>
              <w:rPr>
                <w:rFonts w:ascii="Garamond" w:hAnsi="Garamond"/>
                <w:sz w:val="20"/>
                <w:szCs w:val="20"/>
              </w:rPr>
            </w:pPr>
            <w:proofErr w:type="spellStart"/>
            <w:r>
              <w:rPr>
                <w:rFonts w:ascii="Garamond" w:hAnsi="Garamond"/>
                <w:sz w:val="20"/>
                <w:szCs w:val="20"/>
              </w:rPr>
              <w:t>Closed</w:t>
            </w:r>
            <w:proofErr w:type="spellEnd"/>
          </w:p>
        </w:tc>
        <w:tc>
          <w:tcPr>
            <w:tcW w:w="709" w:type="dxa"/>
            <w:vAlign w:val="center"/>
          </w:tcPr>
          <w:p w14:paraId="23602F10" w14:textId="010CD7E0" w:rsidR="00E55A9B" w:rsidRPr="00A73657" w:rsidRDefault="009850A5" w:rsidP="009850A5">
            <w:pPr>
              <w:pStyle w:val="Normale1"/>
              <w:jc w:val="center"/>
              <w:rPr>
                <w:rFonts w:ascii="Garamond" w:hAnsi="Garamond"/>
                <w:sz w:val="20"/>
                <w:szCs w:val="20"/>
              </w:rPr>
            </w:pPr>
            <w:r>
              <w:rPr>
                <w:rFonts w:ascii="Garamond" w:hAnsi="Garamond"/>
                <w:sz w:val="20"/>
                <w:szCs w:val="20"/>
              </w:rPr>
              <w:t>--</w:t>
            </w:r>
          </w:p>
        </w:tc>
      </w:tr>
      <w:tr w:rsidR="00E55A9B" w:rsidRPr="00A73657" w14:paraId="65C0C72A" w14:textId="77777777" w:rsidTr="009850A5">
        <w:trPr>
          <w:trHeight w:val="340"/>
        </w:trPr>
        <w:tc>
          <w:tcPr>
            <w:tcW w:w="2343" w:type="dxa"/>
            <w:tcBorders>
              <w:bottom w:val="single" w:sz="4" w:space="0" w:color="auto"/>
            </w:tcBorders>
            <w:vAlign w:val="center"/>
          </w:tcPr>
          <w:p w14:paraId="5AD28807" w14:textId="7E028C82" w:rsidR="00E55A9B" w:rsidRPr="00A73657" w:rsidRDefault="004D0BE8" w:rsidP="009850A5">
            <w:pPr>
              <w:pStyle w:val="Normale1"/>
              <w:jc w:val="center"/>
              <w:rPr>
                <w:rFonts w:ascii="Garamond" w:hAnsi="Garamond"/>
                <w:b/>
                <w:sz w:val="20"/>
                <w:szCs w:val="20"/>
              </w:rPr>
            </w:pPr>
            <w:r>
              <w:rPr>
                <w:rFonts w:ascii="Garamond" w:hAnsi="Garamond"/>
                <w:b/>
                <w:sz w:val="20"/>
                <w:szCs w:val="20"/>
              </w:rPr>
              <w:t>Storico ordine</w:t>
            </w:r>
          </w:p>
        </w:tc>
        <w:tc>
          <w:tcPr>
            <w:tcW w:w="1701" w:type="dxa"/>
            <w:vAlign w:val="center"/>
          </w:tcPr>
          <w:p w14:paraId="59B9538D" w14:textId="7913452E" w:rsidR="00E55A9B" w:rsidRPr="00A73657" w:rsidRDefault="004D0BE8" w:rsidP="009850A5">
            <w:pPr>
              <w:pStyle w:val="Normale1"/>
              <w:jc w:val="center"/>
              <w:rPr>
                <w:rFonts w:ascii="Garamond" w:hAnsi="Garamond"/>
                <w:sz w:val="20"/>
                <w:szCs w:val="20"/>
              </w:rPr>
            </w:pPr>
            <w:r>
              <w:rPr>
                <w:rFonts w:ascii="Garamond" w:hAnsi="Garamond"/>
                <w:sz w:val="20"/>
                <w:szCs w:val="20"/>
              </w:rPr>
              <w:t>Tutti</w:t>
            </w:r>
          </w:p>
        </w:tc>
        <w:tc>
          <w:tcPr>
            <w:tcW w:w="1701" w:type="dxa"/>
            <w:vAlign w:val="center"/>
          </w:tcPr>
          <w:p w14:paraId="35C72E5A" w14:textId="382D45DC" w:rsidR="00E55A9B" w:rsidRPr="00A73657" w:rsidRDefault="004D0BE8" w:rsidP="009850A5">
            <w:pPr>
              <w:pStyle w:val="Normale1"/>
              <w:jc w:val="center"/>
              <w:rPr>
                <w:rFonts w:ascii="Garamond" w:hAnsi="Garamond"/>
                <w:sz w:val="20"/>
                <w:szCs w:val="20"/>
              </w:rPr>
            </w:pPr>
            <w:r>
              <w:rPr>
                <w:rFonts w:ascii="Garamond" w:hAnsi="Garamond"/>
                <w:sz w:val="20"/>
                <w:szCs w:val="20"/>
              </w:rPr>
              <w:t>10</w:t>
            </w:r>
            <w:r w:rsidR="00305EF8" w:rsidRPr="00A73657">
              <w:rPr>
                <w:rFonts w:ascii="Garamond" w:hAnsi="Garamond"/>
                <w:sz w:val="20"/>
                <w:szCs w:val="20"/>
              </w:rPr>
              <w:t>/11/2020</w:t>
            </w:r>
          </w:p>
        </w:tc>
        <w:tc>
          <w:tcPr>
            <w:tcW w:w="1275" w:type="dxa"/>
            <w:vAlign w:val="center"/>
          </w:tcPr>
          <w:p w14:paraId="3549FC47" w14:textId="70880B43" w:rsidR="00E55A9B" w:rsidRPr="00A73657" w:rsidRDefault="004D0BE8" w:rsidP="009850A5">
            <w:pPr>
              <w:pStyle w:val="Normale1"/>
              <w:jc w:val="center"/>
              <w:rPr>
                <w:rFonts w:ascii="Garamond" w:hAnsi="Garamond"/>
                <w:sz w:val="20"/>
                <w:szCs w:val="20"/>
              </w:rPr>
            </w:pPr>
            <w:proofErr w:type="spellStart"/>
            <w:r>
              <w:rPr>
                <w:rFonts w:ascii="Garamond" w:hAnsi="Garamond"/>
                <w:sz w:val="20"/>
                <w:szCs w:val="20"/>
              </w:rPr>
              <w:t>Closed</w:t>
            </w:r>
            <w:proofErr w:type="spellEnd"/>
          </w:p>
        </w:tc>
        <w:tc>
          <w:tcPr>
            <w:tcW w:w="709" w:type="dxa"/>
            <w:vAlign w:val="center"/>
          </w:tcPr>
          <w:p w14:paraId="725FF181" w14:textId="10797926" w:rsidR="00E55A9B" w:rsidRPr="00A73657" w:rsidRDefault="009850A5" w:rsidP="009850A5">
            <w:pPr>
              <w:pStyle w:val="Normale1"/>
              <w:jc w:val="center"/>
              <w:rPr>
                <w:rFonts w:ascii="Garamond" w:hAnsi="Garamond"/>
                <w:sz w:val="20"/>
                <w:szCs w:val="20"/>
              </w:rPr>
            </w:pPr>
            <w:r>
              <w:rPr>
                <w:rFonts w:ascii="Garamond" w:hAnsi="Garamond"/>
                <w:sz w:val="20"/>
                <w:szCs w:val="20"/>
              </w:rPr>
              <w:t>--</w:t>
            </w:r>
          </w:p>
        </w:tc>
      </w:tr>
    </w:tbl>
    <w:p w14:paraId="77635DDF" w14:textId="77777777" w:rsidR="0027361B" w:rsidRDefault="0027361B">
      <w:pPr>
        <w:pStyle w:val="Normale1"/>
        <w:jc w:val="both"/>
      </w:pPr>
    </w:p>
    <w:p w14:paraId="3A151CC3" w14:textId="497D539C" w:rsidR="0027361B" w:rsidRDefault="005D67E6" w:rsidP="000E354B">
      <w:pPr>
        <w:pStyle w:val="Normale1"/>
        <w:ind w:firstLine="720"/>
      </w:pPr>
      <w:r>
        <w:rPr>
          <w:rFonts w:ascii="Garamond" w:eastAsia="Garamond" w:hAnsi="Garamond" w:cs="Garamond"/>
          <w:b/>
          <w:sz w:val="24"/>
          <w:szCs w:val="24"/>
        </w:rPr>
        <w:t>2</w:t>
      </w:r>
      <w:r w:rsidR="001E5520">
        <w:rPr>
          <w:rFonts w:ascii="Garamond" w:eastAsia="Garamond" w:hAnsi="Garamond" w:cs="Garamond"/>
          <w:b/>
          <w:sz w:val="24"/>
          <w:szCs w:val="24"/>
        </w:rPr>
        <w:t xml:space="preserve">.2. </w:t>
      </w:r>
      <w:r w:rsidR="00162B3F">
        <w:rPr>
          <w:rFonts w:ascii="Garamond" w:eastAsia="Garamond" w:hAnsi="Garamond" w:cs="Garamond"/>
          <w:b/>
          <w:sz w:val="24"/>
          <w:szCs w:val="24"/>
        </w:rPr>
        <w:t>A</w:t>
      </w:r>
      <w:r w:rsidR="009033EB">
        <w:rPr>
          <w:rFonts w:ascii="Garamond" w:eastAsia="Garamond" w:hAnsi="Garamond" w:cs="Garamond"/>
          <w:b/>
          <w:sz w:val="24"/>
          <w:szCs w:val="24"/>
        </w:rPr>
        <w:t>ction items</w:t>
      </w:r>
    </w:p>
    <w:p w14:paraId="56FD4A84" w14:textId="77777777" w:rsidR="0027361B" w:rsidRDefault="0027361B">
      <w:pPr>
        <w:pStyle w:val="Normale1"/>
      </w:pPr>
    </w:p>
    <w:tbl>
      <w:tblPr>
        <w:tblStyle w:val="a1"/>
        <w:tblW w:w="95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9"/>
        <w:gridCol w:w="1134"/>
        <w:gridCol w:w="1275"/>
        <w:gridCol w:w="851"/>
        <w:gridCol w:w="1276"/>
        <w:gridCol w:w="850"/>
        <w:gridCol w:w="1559"/>
        <w:gridCol w:w="1418"/>
      </w:tblGrid>
      <w:tr w:rsidR="00A73657" w:rsidRPr="00A73657" w14:paraId="3802192D" w14:textId="77777777" w:rsidTr="00A73657">
        <w:trPr>
          <w:trHeight w:val="339"/>
        </w:trPr>
        <w:tc>
          <w:tcPr>
            <w:tcW w:w="1209" w:type="dxa"/>
          </w:tcPr>
          <w:p w14:paraId="4E209673" w14:textId="77777777" w:rsidR="00305EF8" w:rsidRPr="00A73657" w:rsidRDefault="00305EF8" w:rsidP="00305EF8">
            <w:pPr>
              <w:pStyle w:val="Normale1"/>
              <w:ind w:right="-170"/>
              <w:rPr>
                <w:rFonts w:ascii="Garamond" w:hAnsi="Garamond"/>
                <w:sz w:val="20"/>
                <w:szCs w:val="20"/>
              </w:rPr>
            </w:pPr>
            <w:r w:rsidRPr="00A73657">
              <w:rPr>
                <w:rFonts w:ascii="Garamond" w:eastAsia="Garamond" w:hAnsi="Garamond" w:cs="Garamond"/>
                <w:b/>
                <w:sz w:val="20"/>
                <w:szCs w:val="20"/>
              </w:rPr>
              <w:t>Action Item</w:t>
            </w:r>
          </w:p>
        </w:tc>
        <w:tc>
          <w:tcPr>
            <w:tcW w:w="1134" w:type="dxa"/>
          </w:tcPr>
          <w:p w14:paraId="53389437" w14:textId="77777777" w:rsidR="00305EF8" w:rsidRPr="00A73657" w:rsidRDefault="00305EF8" w:rsidP="00305EF8">
            <w:pPr>
              <w:pStyle w:val="Normale1"/>
              <w:ind w:right="-110"/>
              <w:rPr>
                <w:rFonts w:ascii="Garamond" w:eastAsia="Garamond" w:hAnsi="Garamond" w:cs="Garamond"/>
                <w:b/>
                <w:sz w:val="20"/>
                <w:szCs w:val="20"/>
              </w:rPr>
            </w:pPr>
            <w:r w:rsidRPr="00A73657">
              <w:rPr>
                <w:rFonts w:ascii="Garamond" w:eastAsia="Garamond" w:hAnsi="Garamond" w:cs="Garamond"/>
                <w:b/>
                <w:sz w:val="20"/>
                <w:szCs w:val="20"/>
              </w:rPr>
              <w:t>Descrizione</w:t>
            </w:r>
          </w:p>
        </w:tc>
        <w:tc>
          <w:tcPr>
            <w:tcW w:w="1275" w:type="dxa"/>
          </w:tcPr>
          <w:p w14:paraId="3C9AE509" w14:textId="77777777" w:rsidR="00305EF8" w:rsidRPr="00A73657" w:rsidRDefault="00305EF8" w:rsidP="00F71806">
            <w:pPr>
              <w:pStyle w:val="Normale1"/>
              <w:rPr>
                <w:rFonts w:ascii="Garamond" w:eastAsia="Garamond" w:hAnsi="Garamond" w:cs="Garamond"/>
                <w:b/>
                <w:sz w:val="20"/>
                <w:szCs w:val="20"/>
              </w:rPr>
            </w:pPr>
            <w:r w:rsidRPr="00A73657">
              <w:rPr>
                <w:rFonts w:ascii="Garamond" w:eastAsia="Garamond" w:hAnsi="Garamond" w:cs="Garamond"/>
                <w:b/>
                <w:sz w:val="20"/>
                <w:szCs w:val="20"/>
              </w:rPr>
              <w:t>Data di Apertura</w:t>
            </w:r>
          </w:p>
        </w:tc>
        <w:tc>
          <w:tcPr>
            <w:tcW w:w="851" w:type="dxa"/>
          </w:tcPr>
          <w:p w14:paraId="1D51690E" w14:textId="77777777" w:rsidR="00305EF8" w:rsidRPr="00A73657" w:rsidRDefault="00305EF8" w:rsidP="00305EF8">
            <w:pPr>
              <w:pStyle w:val="Normale1"/>
              <w:ind w:right="-145"/>
              <w:rPr>
                <w:rFonts w:ascii="Garamond" w:eastAsia="Garamond" w:hAnsi="Garamond" w:cs="Garamond"/>
                <w:b/>
                <w:sz w:val="20"/>
                <w:szCs w:val="20"/>
              </w:rPr>
            </w:pPr>
            <w:r w:rsidRPr="00A73657">
              <w:rPr>
                <w:rFonts w:ascii="Garamond" w:eastAsia="Garamond" w:hAnsi="Garamond" w:cs="Garamond"/>
                <w:b/>
                <w:sz w:val="20"/>
                <w:szCs w:val="20"/>
              </w:rPr>
              <w:t>Priorità</w:t>
            </w:r>
          </w:p>
        </w:tc>
        <w:tc>
          <w:tcPr>
            <w:tcW w:w="1276" w:type="dxa"/>
          </w:tcPr>
          <w:p w14:paraId="57380F4F" w14:textId="77777777" w:rsidR="00305EF8" w:rsidRPr="00A73657" w:rsidRDefault="00305EF8" w:rsidP="00A73657">
            <w:pPr>
              <w:pStyle w:val="Normale1"/>
              <w:ind w:right="-108"/>
              <w:rPr>
                <w:rFonts w:ascii="Garamond" w:hAnsi="Garamond"/>
                <w:sz w:val="20"/>
                <w:szCs w:val="20"/>
              </w:rPr>
            </w:pPr>
            <w:r w:rsidRPr="00A73657">
              <w:rPr>
                <w:rFonts w:ascii="Garamond" w:eastAsia="Garamond" w:hAnsi="Garamond" w:cs="Garamond"/>
                <w:b/>
                <w:sz w:val="20"/>
                <w:szCs w:val="20"/>
              </w:rPr>
              <w:t>Responsabile</w:t>
            </w:r>
          </w:p>
        </w:tc>
        <w:tc>
          <w:tcPr>
            <w:tcW w:w="850" w:type="dxa"/>
          </w:tcPr>
          <w:p w14:paraId="1CB01FA5" w14:textId="77777777" w:rsidR="00305EF8" w:rsidRPr="00A73657" w:rsidRDefault="00305EF8" w:rsidP="00305EF8">
            <w:pPr>
              <w:pStyle w:val="Normale1"/>
              <w:ind w:right="-111"/>
              <w:rPr>
                <w:rFonts w:ascii="Garamond" w:hAnsi="Garamond"/>
                <w:sz w:val="20"/>
                <w:szCs w:val="20"/>
              </w:rPr>
            </w:pPr>
            <w:r w:rsidRPr="00A73657">
              <w:rPr>
                <w:rFonts w:ascii="Garamond" w:eastAsia="Garamond" w:hAnsi="Garamond" w:cs="Garamond"/>
                <w:b/>
                <w:sz w:val="20"/>
                <w:szCs w:val="20"/>
              </w:rPr>
              <w:t>Status</w:t>
            </w:r>
          </w:p>
        </w:tc>
        <w:tc>
          <w:tcPr>
            <w:tcW w:w="1559" w:type="dxa"/>
          </w:tcPr>
          <w:p w14:paraId="2BBABD88" w14:textId="77777777" w:rsidR="00305EF8" w:rsidRPr="00A73657" w:rsidRDefault="00305EF8" w:rsidP="00305EF8">
            <w:pPr>
              <w:pStyle w:val="Normale1"/>
              <w:ind w:right="-108"/>
              <w:rPr>
                <w:rFonts w:ascii="Garamond" w:hAnsi="Garamond"/>
                <w:sz w:val="20"/>
                <w:szCs w:val="20"/>
              </w:rPr>
            </w:pPr>
            <w:r w:rsidRPr="00A73657">
              <w:rPr>
                <w:rFonts w:ascii="Garamond" w:eastAsia="Garamond" w:hAnsi="Garamond" w:cs="Garamond"/>
                <w:b/>
                <w:sz w:val="20"/>
                <w:szCs w:val="20"/>
              </w:rPr>
              <w:t>Data Prevista Completamento</w:t>
            </w:r>
          </w:p>
        </w:tc>
        <w:tc>
          <w:tcPr>
            <w:tcW w:w="1418" w:type="dxa"/>
          </w:tcPr>
          <w:p w14:paraId="3605D3E9" w14:textId="77777777" w:rsidR="00305EF8" w:rsidRPr="00A73657" w:rsidRDefault="00305EF8" w:rsidP="00F71806">
            <w:pPr>
              <w:pStyle w:val="Normale1"/>
              <w:rPr>
                <w:rFonts w:ascii="Garamond" w:eastAsia="Garamond" w:hAnsi="Garamond" w:cs="Garamond"/>
                <w:b/>
                <w:sz w:val="20"/>
                <w:szCs w:val="20"/>
              </w:rPr>
            </w:pPr>
            <w:r w:rsidRPr="00A73657">
              <w:rPr>
                <w:rFonts w:ascii="Garamond" w:eastAsia="Garamond" w:hAnsi="Garamond" w:cs="Garamond"/>
                <w:b/>
                <w:sz w:val="20"/>
                <w:szCs w:val="20"/>
              </w:rPr>
              <w:t xml:space="preserve">Data Effettiva di </w:t>
            </w:r>
            <w:proofErr w:type="spellStart"/>
            <w:r w:rsidRPr="00A73657">
              <w:rPr>
                <w:rFonts w:ascii="Garamond" w:eastAsia="Garamond" w:hAnsi="Garamond" w:cs="Garamond"/>
                <w:b/>
                <w:sz w:val="20"/>
                <w:szCs w:val="20"/>
              </w:rPr>
              <w:t>Compl</w:t>
            </w:r>
            <w:proofErr w:type="spellEnd"/>
            <w:r w:rsidRPr="00A73657">
              <w:rPr>
                <w:rFonts w:ascii="Garamond" w:eastAsia="Garamond" w:hAnsi="Garamond" w:cs="Garamond"/>
                <w:b/>
                <w:sz w:val="20"/>
                <w:szCs w:val="20"/>
              </w:rPr>
              <w:t>.</w:t>
            </w:r>
          </w:p>
        </w:tc>
      </w:tr>
      <w:tr w:rsidR="008B114C" w:rsidRPr="00A73657" w14:paraId="40F3E00C" w14:textId="77777777" w:rsidTr="00495E9F">
        <w:trPr>
          <w:trHeight w:val="622"/>
        </w:trPr>
        <w:tc>
          <w:tcPr>
            <w:tcW w:w="1209" w:type="dxa"/>
            <w:vAlign w:val="center"/>
          </w:tcPr>
          <w:p w14:paraId="438C9CA1" w14:textId="48010004" w:rsidR="008B114C" w:rsidRPr="00A73657" w:rsidRDefault="008B114C" w:rsidP="008B114C">
            <w:pPr>
              <w:pStyle w:val="Normale1"/>
              <w:jc w:val="center"/>
              <w:rPr>
                <w:rFonts w:ascii="Garamond" w:hAnsi="Garamond"/>
                <w:sz w:val="20"/>
                <w:szCs w:val="20"/>
              </w:rPr>
            </w:pPr>
            <w:r w:rsidRPr="00A73657">
              <w:rPr>
                <w:rFonts w:ascii="Garamond" w:eastAsia="Garamond" w:hAnsi="Garamond" w:cs="Garamond"/>
                <w:b/>
                <w:sz w:val="20"/>
                <w:szCs w:val="20"/>
              </w:rPr>
              <w:t>AI[</w:t>
            </w:r>
            <w:r>
              <w:rPr>
                <w:rFonts w:ascii="Garamond" w:eastAsia="Garamond" w:hAnsi="Garamond" w:cs="Garamond"/>
                <w:b/>
                <w:sz w:val="20"/>
                <w:szCs w:val="20"/>
              </w:rPr>
              <w:t>1</w:t>
            </w:r>
            <w:r w:rsidRPr="00A73657">
              <w:rPr>
                <w:rFonts w:ascii="Garamond" w:eastAsia="Garamond" w:hAnsi="Garamond" w:cs="Garamond"/>
                <w:b/>
                <w:sz w:val="20"/>
                <w:szCs w:val="20"/>
              </w:rPr>
              <w:t>]</w:t>
            </w:r>
          </w:p>
        </w:tc>
        <w:tc>
          <w:tcPr>
            <w:tcW w:w="1134" w:type="dxa"/>
            <w:vAlign w:val="center"/>
          </w:tcPr>
          <w:p w14:paraId="046198B2" w14:textId="47B7D43B" w:rsidR="009D3C5F" w:rsidRPr="00A73657" w:rsidRDefault="007A3859" w:rsidP="00495E9F">
            <w:pPr>
              <w:pStyle w:val="Normale1"/>
              <w:jc w:val="center"/>
              <w:rPr>
                <w:rFonts w:ascii="Garamond" w:hAnsi="Garamond"/>
                <w:sz w:val="20"/>
                <w:szCs w:val="20"/>
              </w:rPr>
            </w:pPr>
            <w:r>
              <w:rPr>
                <w:rFonts w:ascii="Garamond" w:hAnsi="Garamond"/>
                <w:sz w:val="20"/>
                <w:szCs w:val="20"/>
              </w:rPr>
              <w:t xml:space="preserve">Use Case </w:t>
            </w:r>
            <w:proofErr w:type="spellStart"/>
            <w:r>
              <w:rPr>
                <w:rFonts w:ascii="Garamond" w:hAnsi="Garamond"/>
                <w:sz w:val="20"/>
                <w:szCs w:val="20"/>
              </w:rPr>
              <w:t>Diagram</w:t>
            </w:r>
            <w:proofErr w:type="spellEnd"/>
          </w:p>
        </w:tc>
        <w:tc>
          <w:tcPr>
            <w:tcW w:w="1275" w:type="dxa"/>
            <w:vAlign w:val="center"/>
          </w:tcPr>
          <w:p w14:paraId="2F2B8DBA" w14:textId="2C428790" w:rsidR="008B114C" w:rsidRPr="00A73657" w:rsidRDefault="000C7472" w:rsidP="008B114C">
            <w:pPr>
              <w:pStyle w:val="Normale1"/>
              <w:jc w:val="center"/>
              <w:rPr>
                <w:rFonts w:ascii="Garamond" w:hAnsi="Garamond"/>
                <w:sz w:val="20"/>
                <w:szCs w:val="20"/>
              </w:rPr>
            </w:pPr>
            <w:r>
              <w:rPr>
                <w:rFonts w:ascii="Garamond" w:hAnsi="Garamond"/>
                <w:sz w:val="20"/>
                <w:szCs w:val="20"/>
              </w:rPr>
              <w:t>13</w:t>
            </w:r>
            <w:r w:rsidR="008B114C">
              <w:rPr>
                <w:rFonts w:ascii="Garamond" w:hAnsi="Garamond"/>
                <w:sz w:val="20"/>
                <w:szCs w:val="20"/>
              </w:rPr>
              <w:t>/11/2020</w:t>
            </w:r>
          </w:p>
        </w:tc>
        <w:tc>
          <w:tcPr>
            <w:tcW w:w="851" w:type="dxa"/>
            <w:vAlign w:val="center"/>
          </w:tcPr>
          <w:p w14:paraId="34E8E0BA" w14:textId="420EFDF9" w:rsidR="008B114C" w:rsidRPr="00A73657" w:rsidRDefault="008B114C" w:rsidP="008B114C">
            <w:pPr>
              <w:pStyle w:val="Normale1"/>
              <w:jc w:val="center"/>
              <w:rPr>
                <w:rFonts w:ascii="Garamond" w:hAnsi="Garamond"/>
                <w:sz w:val="20"/>
                <w:szCs w:val="20"/>
              </w:rPr>
            </w:pPr>
            <w:r>
              <w:rPr>
                <w:rFonts w:ascii="Garamond" w:hAnsi="Garamond"/>
                <w:sz w:val="20"/>
                <w:szCs w:val="20"/>
              </w:rPr>
              <w:t>Alta</w:t>
            </w:r>
          </w:p>
        </w:tc>
        <w:tc>
          <w:tcPr>
            <w:tcW w:w="1276" w:type="dxa"/>
            <w:vAlign w:val="center"/>
          </w:tcPr>
          <w:p w14:paraId="65021656" w14:textId="6BB711E8" w:rsidR="008B114C" w:rsidRPr="00A73657" w:rsidRDefault="008B114C" w:rsidP="008B114C">
            <w:pPr>
              <w:pStyle w:val="Normale1"/>
              <w:jc w:val="center"/>
              <w:rPr>
                <w:rFonts w:ascii="Garamond" w:hAnsi="Garamond"/>
                <w:sz w:val="20"/>
                <w:szCs w:val="20"/>
              </w:rPr>
            </w:pPr>
          </w:p>
        </w:tc>
        <w:tc>
          <w:tcPr>
            <w:tcW w:w="850" w:type="dxa"/>
            <w:vAlign w:val="center"/>
          </w:tcPr>
          <w:p w14:paraId="1C1FC81F" w14:textId="1EDEEA82" w:rsidR="008B114C" w:rsidRPr="00A73657" w:rsidRDefault="008B114C" w:rsidP="008B114C">
            <w:pPr>
              <w:pStyle w:val="Normale1"/>
              <w:jc w:val="center"/>
              <w:rPr>
                <w:rFonts w:ascii="Garamond" w:hAnsi="Garamond"/>
                <w:sz w:val="20"/>
                <w:szCs w:val="20"/>
              </w:rPr>
            </w:pPr>
            <w:r>
              <w:rPr>
                <w:rFonts w:ascii="Garamond" w:hAnsi="Garamond"/>
                <w:sz w:val="20"/>
                <w:szCs w:val="20"/>
              </w:rPr>
              <w:t>Open</w:t>
            </w:r>
          </w:p>
        </w:tc>
        <w:tc>
          <w:tcPr>
            <w:tcW w:w="1559" w:type="dxa"/>
            <w:vAlign w:val="center"/>
          </w:tcPr>
          <w:p w14:paraId="0A4D0FCD" w14:textId="3F40A84B" w:rsidR="007F2D12" w:rsidRPr="00A73657" w:rsidRDefault="007F2D12" w:rsidP="000C7472">
            <w:pPr>
              <w:pStyle w:val="Normale1"/>
              <w:widowControl w:val="0"/>
              <w:ind w:left="408"/>
              <w:rPr>
                <w:rFonts w:ascii="Garamond" w:hAnsi="Garamond"/>
                <w:sz w:val="20"/>
                <w:szCs w:val="20"/>
              </w:rPr>
            </w:pPr>
          </w:p>
        </w:tc>
        <w:tc>
          <w:tcPr>
            <w:tcW w:w="1418" w:type="dxa"/>
            <w:vAlign w:val="center"/>
          </w:tcPr>
          <w:p w14:paraId="4963EA56" w14:textId="77777777" w:rsidR="008B114C" w:rsidRPr="00A73657" w:rsidRDefault="008B114C" w:rsidP="008B114C">
            <w:pPr>
              <w:pStyle w:val="Normale1"/>
              <w:widowControl w:val="0"/>
              <w:jc w:val="center"/>
              <w:rPr>
                <w:rFonts w:ascii="Garamond" w:hAnsi="Garamond"/>
                <w:sz w:val="20"/>
                <w:szCs w:val="20"/>
              </w:rPr>
            </w:pPr>
          </w:p>
        </w:tc>
      </w:tr>
      <w:tr w:rsidR="009D3C5F" w:rsidRPr="00A73657" w14:paraId="65C0A7FB" w14:textId="77777777" w:rsidTr="00495E9F">
        <w:trPr>
          <w:trHeight w:val="672"/>
        </w:trPr>
        <w:tc>
          <w:tcPr>
            <w:tcW w:w="1209" w:type="dxa"/>
            <w:vAlign w:val="center"/>
          </w:tcPr>
          <w:p w14:paraId="2811EC35" w14:textId="3360ED5D" w:rsidR="009D3C5F" w:rsidRDefault="009D3C5F" w:rsidP="008B114C">
            <w:pPr>
              <w:pStyle w:val="Normale1"/>
              <w:jc w:val="center"/>
              <w:rPr>
                <w:rFonts w:ascii="Garamond" w:eastAsia="Garamond" w:hAnsi="Garamond" w:cs="Garamond"/>
                <w:b/>
                <w:sz w:val="20"/>
                <w:szCs w:val="20"/>
              </w:rPr>
            </w:pPr>
            <w:r>
              <w:rPr>
                <w:rFonts w:ascii="Garamond" w:eastAsia="Garamond" w:hAnsi="Garamond" w:cs="Garamond"/>
                <w:b/>
                <w:sz w:val="20"/>
                <w:szCs w:val="20"/>
              </w:rPr>
              <w:t>AI[</w:t>
            </w:r>
            <w:r w:rsidR="00495E9F">
              <w:rPr>
                <w:rFonts w:ascii="Garamond" w:eastAsia="Garamond" w:hAnsi="Garamond" w:cs="Garamond"/>
                <w:b/>
                <w:sz w:val="20"/>
                <w:szCs w:val="20"/>
              </w:rPr>
              <w:t>2</w:t>
            </w:r>
            <w:r>
              <w:rPr>
                <w:rFonts w:ascii="Garamond" w:eastAsia="Garamond" w:hAnsi="Garamond" w:cs="Garamond"/>
                <w:b/>
                <w:sz w:val="20"/>
                <w:szCs w:val="20"/>
              </w:rPr>
              <w:t>]</w:t>
            </w:r>
          </w:p>
        </w:tc>
        <w:tc>
          <w:tcPr>
            <w:tcW w:w="1134" w:type="dxa"/>
            <w:vAlign w:val="center"/>
          </w:tcPr>
          <w:p w14:paraId="529F7602" w14:textId="2E14E76D" w:rsidR="009D3C5F" w:rsidRDefault="00495E9F" w:rsidP="009D3C5F">
            <w:pPr>
              <w:pStyle w:val="Normale1"/>
              <w:widowControl w:val="0"/>
              <w:rPr>
                <w:rFonts w:ascii="Garamond" w:hAnsi="Garamond"/>
                <w:sz w:val="20"/>
                <w:szCs w:val="20"/>
              </w:rPr>
            </w:pPr>
            <w:r>
              <w:rPr>
                <w:rFonts w:ascii="Garamond" w:hAnsi="Garamond"/>
                <w:sz w:val="20"/>
                <w:szCs w:val="20"/>
              </w:rPr>
              <w:t>Scenari</w:t>
            </w:r>
          </w:p>
        </w:tc>
        <w:tc>
          <w:tcPr>
            <w:tcW w:w="1275" w:type="dxa"/>
            <w:vAlign w:val="center"/>
          </w:tcPr>
          <w:p w14:paraId="4A7F12E0" w14:textId="790D4C02" w:rsidR="009D3C5F" w:rsidRDefault="000C7472" w:rsidP="008B114C">
            <w:pPr>
              <w:pStyle w:val="Normale1"/>
              <w:jc w:val="center"/>
              <w:rPr>
                <w:rFonts w:ascii="Garamond" w:hAnsi="Garamond"/>
                <w:sz w:val="20"/>
                <w:szCs w:val="20"/>
              </w:rPr>
            </w:pPr>
            <w:r>
              <w:rPr>
                <w:rFonts w:ascii="Garamond" w:hAnsi="Garamond"/>
                <w:sz w:val="20"/>
                <w:szCs w:val="20"/>
              </w:rPr>
              <w:t>13/11/2020</w:t>
            </w:r>
          </w:p>
        </w:tc>
        <w:tc>
          <w:tcPr>
            <w:tcW w:w="851" w:type="dxa"/>
            <w:vAlign w:val="center"/>
          </w:tcPr>
          <w:p w14:paraId="080407A6" w14:textId="3EBF6DE7" w:rsidR="009D3C5F" w:rsidRDefault="00980661" w:rsidP="008B114C">
            <w:pPr>
              <w:pStyle w:val="Normale1"/>
              <w:jc w:val="center"/>
              <w:rPr>
                <w:rFonts w:ascii="Garamond" w:hAnsi="Garamond"/>
                <w:sz w:val="20"/>
                <w:szCs w:val="20"/>
              </w:rPr>
            </w:pPr>
            <w:r>
              <w:rPr>
                <w:rFonts w:ascii="Garamond" w:hAnsi="Garamond"/>
                <w:sz w:val="20"/>
                <w:szCs w:val="20"/>
              </w:rPr>
              <w:t>Alta</w:t>
            </w:r>
          </w:p>
        </w:tc>
        <w:tc>
          <w:tcPr>
            <w:tcW w:w="1276" w:type="dxa"/>
            <w:vAlign w:val="center"/>
          </w:tcPr>
          <w:p w14:paraId="1DA630D7" w14:textId="77777777" w:rsidR="009D3C5F" w:rsidRPr="00A73657" w:rsidRDefault="009D3C5F" w:rsidP="008B114C">
            <w:pPr>
              <w:pStyle w:val="Normale1"/>
              <w:jc w:val="center"/>
              <w:rPr>
                <w:rFonts w:ascii="Garamond" w:hAnsi="Garamond"/>
                <w:sz w:val="20"/>
                <w:szCs w:val="20"/>
              </w:rPr>
            </w:pPr>
          </w:p>
        </w:tc>
        <w:tc>
          <w:tcPr>
            <w:tcW w:w="850" w:type="dxa"/>
            <w:vAlign w:val="center"/>
          </w:tcPr>
          <w:p w14:paraId="0BAC712A" w14:textId="1898544E" w:rsidR="009D3C5F" w:rsidRDefault="00980661" w:rsidP="008B114C">
            <w:pPr>
              <w:pStyle w:val="Normale1"/>
              <w:jc w:val="center"/>
              <w:rPr>
                <w:rFonts w:ascii="Garamond" w:hAnsi="Garamond"/>
                <w:sz w:val="20"/>
                <w:szCs w:val="20"/>
              </w:rPr>
            </w:pPr>
            <w:r>
              <w:rPr>
                <w:rFonts w:ascii="Garamond" w:hAnsi="Garamond"/>
                <w:sz w:val="20"/>
                <w:szCs w:val="20"/>
              </w:rPr>
              <w:t>Open</w:t>
            </w:r>
          </w:p>
        </w:tc>
        <w:tc>
          <w:tcPr>
            <w:tcW w:w="1559" w:type="dxa"/>
            <w:vAlign w:val="center"/>
          </w:tcPr>
          <w:p w14:paraId="717E0F8D" w14:textId="77777777" w:rsidR="009D3C5F" w:rsidRDefault="009D3C5F" w:rsidP="009D3C5F">
            <w:pPr>
              <w:pStyle w:val="Normale1"/>
              <w:widowControl w:val="0"/>
              <w:ind w:left="720"/>
              <w:rPr>
                <w:rFonts w:ascii="Garamond" w:hAnsi="Garamond"/>
                <w:sz w:val="20"/>
                <w:szCs w:val="20"/>
              </w:rPr>
            </w:pPr>
          </w:p>
        </w:tc>
        <w:tc>
          <w:tcPr>
            <w:tcW w:w="1418" w:type="dxa"/>
            <w:vAlign w:val="center"/>
          </w:tcPr>
          <w:p w14:paraId="0C279660" w14:textId="77777777" w:rsidR="009D3C5F" w:rsidRPr="00A73657" w:rsidRDefault="009D3C5F" w:rsidP="008B114C">
            <w:pPr>
              <w:pStyle w:val="Normale1"/>
              <w:widowControl w:val="0"/>
              <w:jc w:val="center"/>
              <w:rPr>
                <w:rFonts w:ascii="Garamond" w:hAnsi="Garamond"/>
                <w:sz w:val="20"/>
                <w:szCs w:val="20"/>
              </w:rPr>
            </w:pPr>
          </w:p>
        </w:tc>
      </w:tr>
    </w:tbl>
    <w:p w14:paraId="0C5CAAC2" w14:textId="77777777" w:rsidR="0027361B" w:rsidRDefault="0027361B">
      <w:pPr>
        <w:pStyle w:val="Normale1"/>
        <w:jc w:val="both"/>
      </w:pPr>
    </w:p>
    <w:p w14:paraId="5A0F9DAE" w14:textId="6E15A718" w:rsidR="0027361B" w:rsidRDefault="005D67E6">
      <w:pPr>
        <w:pStyle w:val="Titolo1"/>
        <w:contextualSpacing w:val="0"/>
      </w:pPr>
      <w:bookmarkStart w:id="5" w:name="_ki7l69u0xtxa" w:colFirst="0" w:colLast="0"/>
      <w:bookmarkEnd w:id="5"/>
      <w:r>
        <w:t>3.</w:t>
      </w:r>
      <w:r w:rsidR="001E5520">
        <w:t xml:space="preserve"> </w:t>
      </w:r>
      <w:r w:rsidR="000E354B">
        <w:t>Discussione</w:t>
      </w:r>
      <w:r w:rsidR="001E5520">
        <w:t xml:space="preserve"> </w:t>
      </w:r>
      <w:r w:rsidR="001E5520">
        <w:rPr>
          <w:b w:val="0"/>
          <w:i/>
        </w:rPr>
        <w:t xml:space="preserve">(tempo allocato: </w:t>
      </w:r>
      <w:r w:rsidR="00E81CF3">
        <w:rPr>
          <w:b w:val="0"/>
          <w:i/>
        </w:rPr>
        <w:t>20</w:t>
      </w:r>
      <w:r w:rsidR="001E5520">
        <w:rPr>
          <w:b w:val="0"/>
          <w:i/>
        </w:rPr>
        <w:t xml:space="preserve"> minuti)</w:t>
      </w:r>
      <w:r w:rsidR="001E5520">
        <w:t>:</w:t>
      </w:r>
    </w:p>
    <w:p w14:paraId="223563BF" w14:textId="24A61E9F" w:rsidR="0027361B" w:rsidRDefault="001E5520">
      <w:pPr>
        <w:pStyle w:val="Normale1"/>
        <w:numPr>
          <w:ilvl w:val="0"/>
          <w:numId w:val="1"/>
        </w:numPr>
        <w:ind w:hanging="360"/>
        <w:contextualSpacing/>
        <w:rPr>
          <w:rFonts w:ascii="Garamond" w:eastAsia="Garamond" w:hAnsi="Garamond" w:cs="Garamond"/>
          <w:sz w:val="24"/>
          <w:szCs w:val="24"/>
        </w:rPr>
      </w:pPr>
      <w:r>
        <w:rPr>
          <w:rFonts w:ascii="Garamond" w:eastAsia="Garamond" w:hAnsi="Garamond" w:cs="Garamond"/>
          <w:b/>
          <w:sz w:val="24"/>
          <w:szCs w:val="24"/>
        </w:rPr>
        <w:t>I</w:t>
      </w:r>
      <w:r w:rsidR="001405C9">
        <w:rPr>
          <w:rFonts w:ascii="Garamond" w:eastAsia="Garamond" w:hAnsi="Garamond" w:cs="Garamond"/>
          <w:b/>
          <w:sz w:val="24"/>
          <w:szCs w:val="24"/>
        </w:rPr>
        <w:t>[</w:t>
      </w:r>
      <w:r>
        <w:rPr>
          <w:rFonts w:ascii="Garamond" w:eastAsia="Garamond" w:hAnsi="Garamond" w:cs="Garamond"/>
          <w:b/>
          <w:sz w:val="24"/>
          <w:szCs w:val="24"/>
        </w:rPr>
        <w:t xml:space="preserve">1]: </w:t>
      </w:r>
      <w:r>
        <w:rPr>
          <w:rFonts w:ascii="Garamond" w:eastAsia="Garamond" w:hAnsi="Garamond" w:cs="Garamond"/>
          <w:b/>
          <w:i/>
          <w:sz w:val="24"/>
          <w:szCs w:val="24"/>
        </w:rPr>
        <w:t>[</w:t>
      </w:r>
      <w:r w:rsidR="00495E9F">
        <w:rPr>
          <w:rFonts w:ascii="Garamond" w:eastAsia="Garamond" w:hAnsi="Garamond" w:cs="Garamond"/>
          <w:b/>
          <w:i/>
          <w:sz w:val="24"/>
          <w:szCs w:val="24"/>
        </w:rPr>
        <w:t xml:space="preserve">Correggere gli Use Case </w:t>
      </w:r>
      <w:proofErr w:type="spellStart"/>
      <w:r w:rsidR="00495E9F">
        <w:rPr>
          <w:rFonts w:ascii="Garamond" w:eastAsia="Garamond" w:hAnsi="Garamond" w:cs="Garamond"/>
          <w:b/>
          <w:i/>
          <w:sz w:val="24"/>
          <w:szCs w:val="24"/>
        </w:rPr>
        <w:t>Diagram</w:t>
      </w:r>
      <w:proofErr w:type="spellEnd"/>
      <w:r>
        <w:rPr>
          <w:rFonts w:ascii="Garamond" w:eastAsia="Garamond" w:hAnsi="Garamond" w:cs="Garamond"/>
          <w:b/>
          <w:i/>
          <w:sz w:val="24"/>
          <w:szCs w:val="24"/>
        </w:rPr>
        <w:t>]</w:t>
      </w:r>
      <w:r>
        <w:rPr>
          <w:rFonts w:ascii="Garamond" w:eastAsia="Garamond" w:hAnsi="Garamond" w:cs="Garamond"/>
          <w:sz w:val="24"/>
          <w:szCs w:val="24"/>
        </w:rPr>
        <w:t>.</w:t>
      </w:r>
    </w:p>
    <w:p w14:paraId="75405E2A" w14:textId="420DD3D6" w:rsidR="001405C9" w:rsidRDefault="001405C9" w:rsidP="001405C9">
      <w:pPr>
        <w:pStyle w:val="Normale1"/>
        <w:numPr>
          <w:ilvl w:val="0"/>
          <w:numId w:val="1"/>
        </w:numPr>
        <w:contextualSpacing/>
        <w:rPr>
          <w:rFonts w:ascii="Garamond" w:eastAsia="Garamond" w:hAnsi="Garamond" w:cs="Garamond"/>
          <w:sz w:val="24"/>
          <w:szCs w:val="24"/>
        </w:rPr>
      </w:pPr>
      <w:r>
        <w:rPr>
          <w:rFonts w:ascii="Garamond" w:eastAsia="Garamond" w:hAnsi="Garamond" w:cs="Garamond"/>
          <w:b/>
          <w:sz w:val="24"/>
          <w:szCs w:val="24"/>
        </w:rPr>
        <w:t xml:space="preserve">P[1.1]: </w:t>
      </w:r>
      <w:r>
        <w:rPr>
          <w:rFonts w:ascii="Garamond" w:eastAsia="Garamond" w:hAnsi="Garamond" w:cs="Garamond"/>
          <w:b/>
          <w:i/>
          <w:sz w:val="24"/>
          <w:szCs w:val="24"/>
        </w:rPr>
        <w:t>[</w:t>
      </w:r>
      <w:r w:rsidR="00495E9F">
        <w:rPr>
          <w:rFonts w:ascii="Garamond" w:eastAsia="Garamond" w:hAnsi="Garamond" w:cs="Garamond"/>
          <w:b/>
          <w:i/>
          <w:sz w:val="24"/>
          <w:szCs w:val="24"/>
        </w:rPr>
        <w:t xml:space="preserve">Modificare gli Use Case </w:t>
      </w:r>
      <w:proofErr w:type="spellStart"/>
      <w:r w:rsidR="00495E9F">
        <w:rPr>
          <w:rFonts w:ascii="Garamond" w:eastAsia="Garamond" w:hAnsi="Garamond" w:cs="Garamond"/>
          <w:b/>
          <w:i/>
          <w:sz w:val="24"/>
          <w:szCs w:val="24"/>
        </w:rPr>
        <w:t>Diagram</w:t>
      </w:r>
      <w:proofErr w:type="spellEnd"/>
      <w:r w:rsidR="00495E9F">
        <w:rPr>
          <w:rFonts w:ascii="Garamond" w:eastAsia="Garamond" w:hAnsi="Garamond" w:cs="Garamond"/>
          <w:b/>
          <w:i/>
          <w:sz w:val="24"/>
          <w:szCs w:val="24"/>
        </w:rPr>
        <w:t xml:space="preserve"> in modo da includere tutti gli use case ed i requisiti.</w:t>
      </w:r>
      <w:r>
        <w:rPr>
          <w:rFonts w:ascii="Garamond" w:eastAsia="Garamond" w:hAnsi="Garamond" w:cs="Garamond"/>
          <w:b/>
          <w:i/>
          <w:sz w:val="24"/>
          <w:szCs w:val="24"/>
        </w:rPr>
        <w:t>]</w:t>
      </w:r>
      <w:r>
        <w:rPr>
          <w:rFonts w:ascii="Garamond" w:eastAsia="Garamond" w:hAnsi="Garamond" w:cs="Garamond"/>
          <w:sz w:val="24"/>
          <w:szCs w:val="24"/>
        </w:rPr>
        <w:t>.</w:t>
      </w:r>
    </w:p>
    <w:p w14:paraId="416971E9" w14:textId="4134F5BE" w:rsidR="001405C9" w:rsidRPr="001405C9" w:rsidRDefault="001405C9" w:rsidP="001405C9">
      <w:pPr>
        <w:pStyle w:val="Normale1"/>
        <w:numPr>
          <w:ilvl w:val="1"/>
          <w:numId w:val="1"/>
        </w:numPr>
        <w:ind w:hanging="22"/>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sz w:val="24"/>
          <w:szCs w:val="24"/>
        </w:rPr>
        <w:t xml:space="preserve"> A[1.1]</w:t>
      </w:r>
      <w:r w:rsidR="008B114C">
        <w:rPr>
          <w:rFonts w:ascii="Garamond" w:eastAsia="Garamond" w:hAnsi="Garamond" w:cs="Garamond"/>
          <w:b/>
          <w:sz w:val="24"/>
          <w:szCs w:val="24"/>
        </w:rPr>
        <w:t xml:space="preserve"> </w:t>
      </w:r>
      <w:r w:rsidR="00516E8D">
        <w:rPr>
          <w:rFonts w:ascii="Garamond" w:eastAsia="Garamond" w:hAnsi="Garamond" w:cs="Garamond"/>
          <w:b/>
          <w:sz w:val="24"/>
          <w:szCs w:val="24"/>
        </w:rPr>
        <w:t>Coerenza con i requisiti</w:t>
      </w:r>
      <w:r w:rsidR="00495E9F">
        <w:rPr>
          <w:rFonts w:ascii="Garamond" w:eastAsia="Garamond" w:hAnsi="Garamond" w:cs="Garamond"/>
          <w:b/>
          <w:sz w:val="24"/>
          <w:szCs w:val="24"/>
        </w:rPr>
        <w:t xml:space="preserve"> funzionali</w:t>
      </w:r>
      <w:r w:rsidR="00516E8D">
        <w:rPr>
          <w:rFonts w:ascii="Garamond" w:eastAsia="Garamond" w:hAnsi="Garamond" w:cs="Garamond"/>
          <w:b/>
          <w:sz w:val="24"/>
          <w:szCs w:val="24"/>
        </w:rPr>
        <w:t xml:space="preserve"> e gli Use Case.</w:t>
      </w:r>
    </w:p>
    <w:p w14:paraId="2259BF59" w14:textId="5A4585AA" w:rsidR="00F15F95" w:rsidRDefault="00F15F95" w:rsidP="00F15F95">
      <w:pPr>
        <w:pStyle w:val="Normale1"/>
        <w:numPr>
          <w:ilvl w:val="0"/>
          <w:numId w:val="1"/>
        </w:numPr>
        <w:contextualSpacing/>
        <w:rPr>
          <w:rFonts w:ascii="Garamond" w:eastAsia="Garamond" w:hAnsi="Garamond" w:cs="Garamond"/>
          <w:sz w:val="24"/>
          <w:szCs w:val="24"/>
        </w:rPr>
      </w:pPr>
      <w:r>
        <w:rPr>
          <w:rFonts w:ascii="Garamond" w:eastAsia="Garamond" w:hAnsi="Garamond" w:cs="Garamond"/>
          <w:b/>
          <w:sz w:val="24"/>
          <w:szCs w:val="24"/>
        </w:rPr>
        <w:t>R[1]: P[1.</w:t>
      </w:r>
      <w:r w:rsidR="00E55DBF">
        <w:rPr>
          <w:rFonts w:ascii="Garamond" w:eastAsia="Garamond" w:hAnsi="Garamond" w:cs="Garamond"/>
          <w:b/>
          <w:sz w:val="24"/>
          <w:szCs w:val="24"/>
        </w:rPr>
        <w:t>1</w:t>
      </w:r>
      <w:r>
        <w:rPr>
          <w:rFonts w:ascii="Garamond" w:eastAsia="Garamond" w:hAnsi="Garamond" w:cs="Garamond"/>
          <w:b/>
          <w:sz w:val="24"/>
          <w:szCs w:val="24"/>
        </w:rPr>
        <w:t>] vedi AI[</w:t>
      </w:r>
      <w:r w:rsidR="008D1434">
        <w:rPr>
          <w:rFonts w:ascii="Garamond" w:eastAsia="Garamond" w:hAnsi="Garamond" w:cs="Garamond"/>
          <w:b/>
          <w:sz w:val="24"/>
          <w:szCs w:val="24"/>
        </w:rPr>
        <w:t>1.1</w:t>
      </w:r>
      <w:r>
        <w:rPr>
          <w:rFonts w:ascii="Garamond" w:eastAsia="Garamond" w:hAnsi="Garamond" w:cs="Garamond"/>
          <w:b/>
          <w:sz w:val="24"/>
          <w:szCs w:val="24"/>
        </w:rPr>
        <w:t>]</w:t>
      </w:r>
    </w:p>
    <w:p w14:paraId="680E7BF1" w14:textId="77777777" w:rsidR="00F15F95" w:rsidRDefault="00F15F95" w:rsidP="00765F70">
      <w:pPr>
        <w:pStyle w:val="Normale1"/>
        <w:ind w:left="1440"/>
        <w:contextualSpacing/>
        <w:rPr>
          <w:rFonts w:ascii="Garamond" w:eastAsia="Garamond" w:hAnsi="Garamond" w:cs="Garamond"/>
          <w:sz w:val="24"/>
          <w:szCs w:val="24"/>
        </w:rPr>
      </w:pPr>
    </w:p>
    <w:p w14:paraId="62BD85C9" w14:textId="2EBE7A65" w:rsidR="00613066" w:rsidRDefault="00613066" w:rsidP="00613066">
      <w:pPr>
        <w:pStyle w:val="Normale1"/>
        <w:numPr>
          <w:ilvl w:val="0"/>
          <w:numId w:val="1"/>
        </w:numPr>
        <w:ind w:hanging="360"/>
        <w:contextualSpacing/>
        <w:rPr>
          <w:rFonts w:ascii="Garamond" w:eastAsia="Garamond" w:hAnsi="Garamond" w:cs="Garamond"/>
          <w:sz w:val="24"/>
          <w:szCs w:val="24"/>
        </w:rPr>
      </w:pPr>
      <w:r>
        <w:rPr>
          <w:rFonts w:ascii="Garamond" w:eastAsia="Garamond" w:hAnsi="Garamond" w:cs="Garamond"/>
          <w:b/>
          <w:sz w:val="24"/>
          <w:szCs w:val="24"/>
        </w:rPr>
        <w:t>I[</w:t>
      </w:r>
      <w:r w:rsidR="00495E9F">
        <w:rPr>
          <w:rFonts w:ascii="Garamond" w:eastAsia="Garamond" w:hAnsi="Garamond" w:cs="Garamond"/>
          <w:b/>
          <w:sz w:val="24"/>
          <w:szCs w:val="24"/>
        </w:rPr>
        <w:t>2</w:t>
      </w:r>
      <w:r>
        <w:rPr>
          <w:rFonts w:ascii="Garamond" w:eastAsia="Garamond" w:hAnsi="Garamond" w:cs="Garamond"/>
          <w:b/>
          <w:sz w:val="24"/>
          <w:szCs w:val="24"/>
        </w:rPr>
        <w:t xml:space="preserve">]: </w:t>
      </w:r>
      <w:r>
        <w:rPr>
          <w:rFonts w:ascii="Garamond" w:eastAsia="Garamond" w:hAnsi="Garamond" w:cs="Garamond"/>
          <w:b/>
          <w:i/>
          <w:sz w:val="24"/>
          <w:szCs w:val="24"/>
        </w:rPr>
        <w:t>[</w:t>
      </w:r>
      <w:r w:rsidR="00495E9F">
        <w:rPr>
          <w:rFonts w:ascii="Garamond" w:eastAsia="Garamond" w:hAnsi="Garamond" w:cs="Garamond"/>
          <w:b/>
          <w:i/>
          <w:sz w:val="24"/>
          <w:szCs w:val="24"/>
        </w:rPr>
        <w:t>Correggere gli scenari]</w:t>
      </w:r>
    </w:p>
    <w:p w14:paraId="1BC249C9" w14:textId="7B76484F" w:rsidR="00613066" w:rsidRDefault="00613066" w:rsidP="00613066">
      <w:pPr>
        <w:pStyle w:val="Normale1"/>
        <w:numPr>
          <w:ilvl w:val="0"/>
          <w:numId w:val="1"/>
        </w:numPr>
        <w:contextualSpacing/>
        <w:rPr>
          <w:rFonts w:ascii="Garamond" w:eastAsia="Garamond" w:hAnsi="Garamond" w:cs="Garamond"/>
          <w:sz w:val="24"/>
          <w:szCs w:val="24"/>
        </w:rPr>
      </w:pPr>
      <w:r>
        <w:rPr>
          <w:rFonts w:ascii="Garamond" w:eastAsia="Garamond" w:hAnsi="Garamond" w:cs="Garamond"/>
          <w:b/>
          <w:sz w:val="24"/>
          <w:szCs w:val="24"/>
        </w:rPr>
        <w:t>P[</w:t>
      </w:r>
      <w:r w:rsidR="00495E9F">
        <w:rPr>
          <w:rFonts w:ascii="Garamond" w:eastAsia="Garamond" w:hAnsi="Garamond" w:cs="Garamond"/>
          <w:b/>
          <w:sz w:val="24"/>
          <w:szCs w:val="24"/>
        </w:rPr>
        <w:t>2.</w:t>
      </w:r>
      <w:r>
        <w:rPr>
          <w:rFonts w:ascii="Garamond" w:eastAsia="Garamond" w:hAnsi="Garamond" w:cs="Garamond"/>
          <w:b/>
          <w:sz w:val="24"/>
          <w:szCs w:val="24"/>
        </w:rPr>
        <w:t xml:space="preserve">1]: </w:t>
      </w:r>
      <w:r>
        <w:rPr>
          <w:rFonts w:ascii="Garamond" w:eastAsia="Garamond" w:hAnsi="Garamond" w:cs="Garamond"/>
          <w:b/>
          <w:i/>
          <w:sz w:val="24"/>
          <w:szCs w:val="24"/>
        </w:rPr>
        <w:t>[</w:t>
      </w:r>
      <w:r w:rsidR="00495E9F">
        <w:rPr>
          <w:rFonts w:ascii="Garamond" w:eastAsia="Garamond" w:hAnsi="Garamond" w:cs="Garamond"/>
          <w:b/>
          <w:i/>
          <w:sz w:val="24"/>
          <w:szCs w:val="24"/>
        </w:rPr>
        <w:t>Modificare gli scenari in modo che il linguaggio non sia ambiguo o forviante.</w:t>
      </w:r>
      <w:r>
        <w:rPr>
          <w:rFonts w:ascii="Garamond" w:eastAsia="Garamond" w:hAnsi="Garamond" w:cs="Garamond"/>
          <w:b/>
          <w:i/>
          <w:sz w:val="24"/>
          <w:szCs w:val="24"/>
        </w:rPr>
        <w:t>]</w:t>
      </w:r>
      <w:r>
        <w:rPr>
          <w:rFonts w:ascii="Garamond" w:eastAsia="Garamond" w:hAnsi="Garamond" w:cs="Garamond"/>
          <w:sz w:val="24"/>
          <w:szCs w:val="24"/>
        </w:rPr>
        <w:t>.</w:t>
      </w:r>
    </w:p>
    <w:p w14:paraId="07956EBA" w14:textId="1DEB967F" w:rsidR="00613066" w:rsidRPr="00DC3573" w:rsidRDefault="00613066" w:rsidP="00613066">
      <w:pPr>
        <w:pStyle w:val="Normale1"/>
        <w:numPr>
          <w:ilvl w:val="1"/>
          <w:numId w:val="1"/>
        </w:numPr>
        <w:ind w:hanging="22"/>
        <w:contextualSpacing/>
        <w:rPr>
          <w:rFonts w:ascii="Garamond" w:eastAsia="Garamond" w:hAnsi="Garamond" w:cs="Garamond"/>
          <w:sz w:val="24"/>
          <w:szCs w:val="24"/>
        </w:rPr>
      </w:pPr>
      <w:r w:rsidRPr="001405C9">
        <w:rPr>
          <w:rFonts w:ascii="Garamond" w:eastAsia="Garamond" w:hAnsi="Garamond" w:cs="Garamond"/>
          <w:b/>
          <w:color w:val="FF0000"/>
          <w:sz w:val="24"/>
          <w:szCs w:val="24"/>
        </w:rPr>
        <w:t>+</w:t>
      </w:r>
      <w:r>
        <w:rPr>
          <w:rFonts w:ascii="Garamond" w:eastAsia="Garamond" w:hAnsi="Garamond" w:cs="Garamond"/>
          <w:b/>
          <w:sz w:val="24"/>
          <w:szCs w:val="24"/>
        </w:rPr>
        <w:t xml:space="preserve"> A[</w:t>
      </w:r>
      <w:r w:rsidR="00495E9F">
        <w:rPr>
          <w:rFonts w:ascii="Garamond" w:eastAsia="Garamond" w:hAnsi="Garamond" w:cs="Garamond"/>
          <w:b/>
          <w:sz w:val="24"/>
          <w:szCs w:val="24"/>
        </w:rPr>
        <w:t>2</w:t>
      </w:r>
      <w:r>
        <w:rPr>
          <w:rFonts w:ascii="Garamond" w:eastAsia="Garamond" w:hAnsi="Garamond" w:cs="Garamond"/>
          <w:b/>
          <w:sz w:val="24"/>
          <w:szCs w:val="24"/>
        </w:rPr>
        <w:t xml:space="preserve">.1] </w:t>
      </w:r>
      <w:r w:rsidR="00495E9F">
        <w:rPr>
          <w:rFonts w:ascii="Garamond" w:eastAsia="Garamond" w:hAnsi="Garamond" w:cs="Garamond"/>
          <w:b/>
          <w:sz w:val="24"/>
          <w:szCs w:val="24"/>
        </w:rPr>
        <w:t>Evitare malintesi e realizzare scenari coerenti con i requisiti funzionali del sistema.</w:t>
      </w:r>
    </w:p>
    <w:p w14:paraId="0AC58CB9" w14:textId="1FCCF52C" w:rsidR="00613066" w:rsidRPr="00B3557C" w:rsidRDefault="00613066" w:rsidP="00613066">
      <w:pPr>
        <w:pStyle w:val="Normale1"/>
        <w:numPr>
          <w:ilvl w:val="0"/>
          <w:numId w:val="1"/>
        </w:numPr>
        <w:contextualSpacing/>
        <w:rPr>
          <w:rFonts w:ascii="Garamond" w:eastAsia="Garamond" w:hAnsi="Garamond" w:cs="Garamond"/>
          <w:sz w:val="24"/>
          <w:szCs w:val="24"/>
        </w:rPr>
      </w:pPr>
      <w:r>
        <w:rPr>
          <w:rFonts w:ascii="Garamond" w:eastAsia="Garamond" w:hAnsi="Garamond" w:cs="Garamond"/>
          <w:b/>
          <w:sz w:val="24"/>
          <w:szCs w:val="24"/>
        </w:rPr>
        <w:t>R[</w:t>
      </w:r>
      <w:r w:rsidR="00495E9F">
        <w:rPr>
          <w:rFonts w:ascii="Garamond" w:eastAsia="Garamond" w:hAnsi="Garamond" w:cs="Garamond"/>
          <w:b/>
          <w:sz w:val="24"/>
          <w:szCs w:val="24"/>
        </w:rPr>
        <w:t>2</w:t>
      </w:r>
      <w:r>
        <w:rPr>
          <w:rFonts w:ascii="Garamond" w:eastAsia="Garamond" w:hAnsi="Garamond" w:cs="Garamond"/>
          <w:b/>
          <w:sz w:val="24"/>
          <w:szCs w:val="24"/>
        </w:rPr>
        <w:t>]: P[</w:t>
      </w:r>
      <w:r w:rsidR="00495E9F">
        <w:rPr>
          <w:rFonts w:ascii="Garamond" w:eastAsia="Garamond" w:hAnsi="Garamond" w:cs="Garamond"/>
          <w:b/>
          <w:sz w:val="24"/>
          <w:szCs w:val="24"/>
        </w:rPr>
        <w:t>2</w:t>
      </w:r>
      <w:r>
        <w:rPr>
          <w:rFonts w:ascii="Garamond" w:eastAsia="Garamond" w:hAnsi="Garamond" w:cs="Garamond"/>
          <w:b/>
          <w:sz w:val="24"/>
          <w:szCs w:val="24"/>
        </w:rPr>
        <w:t>.1] vedi AI[</w:t>
      </w:r>
      <w:r w:rsidR="00495E9F">
        <w:rPr>
          <w:rFonts w:ascii="Garamond" w:eastAsia="Garamond" w:hAnsi="Garamond" w:cs="Garamond"/>
          <w:b/>
          <w:sz w:val="24"/>
          <w:szCs w:val="24"/>
        </w:rPr>
        <w:t>2</w:t>
      </w:r>
      <w:r>
        <w:rPr>
          <w:rFonts w:ascii="Garamond" w:eastAsia="Garamond" w:hAnsi="Garamond" w:cs="Garamond"/>
          <w:b/>
          <w:sz w:val="24"/>
          <w:szCs w:val="24"/>
        </w:rPr>
        <w:t>.1]</w:t>
      </w:r>
    </w:p>
    <w:p w14:paraId="2EC39ACC" w14:textId="77777777" w:rsidR="0027361B" w:rsidRDefault="0027361B">
      <w:pPr>
        <w:pStyle w:val="Normale1"/>
      </w:pPr>
    </w:p>
    <w:p w14:paraId="56F63FE3" w14:textId="7D50BC6E" w:rsidR="00F15F95" w:rsidRPr="009040A6" w:rsidRDefault="005D67E6" w:rsidP="009040A6">
      <w:pPr>
        <w:pStyle w:val="Normale1"/>
      </w:pPr>
      <w:r>
        <w:rPr>
          <w:rFonts w:ascii="Garamond" w:eastAsia="Garamond" w:hAnsi="Garamond" w:cs="Garamond"/>
          <w:b/>
          <w:sz w:val="24"/>
          <w:szCs w:val="24"/>
        </w:rPr>
        <w:t>4.</w:t>
      </w:r>
      <w:r w:rsidR="001E5520">
        <w:rPr>
          <w:rFonts w:ascii="Garamond" w:eastAsia="Garamond" w:hAnsi="Garamond" w:cs="Garamond"/>
          <w:b/>
          <w:sz w:val="24"/>
          <w:szCs w:val="24"/>
        </w:rPr>
        <w:t xml:space="preserve"> Wrap up </w:t>
      </w:r>
      <w:r w:rsidR="001E5520">
        <w:rPr>
          <w:rFonts w:ascii="Garamond" w:eastAsia="Garamond" w:hAnsi="Garamond" w:cs="Garamond"/>
          <w:sz w:val="24"/>
          <w:szCs w:val="24"/>
        </w:rPr>
        <w:t>(</w:t>
      </w:r>
      <w:r w:rsidR="001E5520">
        <w:rPr>
          <w:rFonts w:ascii="Garamond" w:eastAsia="Garamond" w:hAnsi="Garamond" w:cs="Garamond"/>
          <w:i/>
          <w:sz w:val="24"/>
          <w:szCs w:val="24"/>
        </w:rPr>
        <w:t xml:space="preserve">tempo allocato: </w:t>
      </w:r>
      <w:r w:rsidR="00E81CF3">
        <w:rPr>
          <w:rFonts w:ascii="Garamond" w:eastAsia="Garamond" w:hAnsi="Garamond" w:cs="Garamond"/>
          <w:i/>
          <w:sz w:val="24"/>
          <w:szCs w:val="24"/>
        </w:rPr>
        <w:t>1</w:t>
      </w:r>
      <w:r w:rsidR="00F10640">
        <w:rPr>
          <w:rFonts w:ascii="Garamond" w:eastAsia="Garamond" w:hAnsi="Garamond" w:cs="Garamond"/>
          <w:i/>
          <w:sz w:val="24"/>
          <w:szCs w:val="24"/>
        </w:rPr>
        <w:t>2</w:t>
      </w:r>
      <w:r w:rsidR="001E5520">
        <w:rPr>
          <w:rFonts w:ascii="Garamond" w:eastAsia="Garamond" w:hAnsi="Garamond" w:cs="Garamond"/>
          <w:i/>
          <w:sz w:val="24"/>
          <w:szCs w:val="24"/>
        </w:rPr>
        <w:t xml:space="preserve"> minuti):</w:t>
      </w:r>
    </w:p>
    <w:p w14:paraId="3FFDD9E1" w14:textId="224A23B6" w:rsidR="00CA68FE" w:rsidRPr="009040A6" w:rsidRDefault="00980661" w:rsidP="000E354B">
      <w:pPr>
        <w:pStyle w:val="Normale1"/>
        <w:jc w:val="both"/>
        <w:rPr>
          <w:rFonts w:ascii="Garamond" w:eastAsia="Garamond" w:hAnsi="Garamond" w:cs="Garamond"/>
          <w:bCs/>
          <w:sz w:val="24"/>
          <w:szCs w:val="24"/>
        </w:rPr>
      </w:pPr>
      <w:r>
        <w:rPr>
          <w:rFonts w:ascii="Garamond" w:eastAsia="Garamond" w:hAnsi="Garamond" w:cs="Garamond"/>
          <w:bCs/>
          <w:sz w:val="24"/>
          <w:szCs w:val="24"/>
        </w:rPr>
        <w:lastRenderedPageBreak/>
        <w:t xml:space="preserve">Revisione degli Use Case </w:t>
      </w:r>
      <w:proofErr w:type="spellStart"/>
      <w:r>
        <w:rPr>
          <w:rFonts w:ascii="Garamond" w:eastAsia="Garamond" w:hAnsi="Garamond" w:cs="Garamond"/>
          <w:bCs/>
          <w:sz w:val="24"/>
          <w:szCs w:val="24"/>
        </w:rPr>
        <w:t>Diagram</w:t>
      </w:r>
      <w:proofErr w:type="spellEnd"/>
      <w:r>
        <w:rPr>
          <w:rFonts w:ascii="Garamond" w:eastAsia="Garamond" w:hAnsi="Garamond" w:cs="Garamond"/>
          <w:bCs/>
          <w:sz w:val="24"/>
          <w:szCs w:val="24"/>
        </w:rPr>
        <w:t xml:space="preserve"> e degli scenari. Creazione di </w:t>
      </w:r>
      <w:proofErr w:type="spellStart"/>
      <w:r>
        <w:rPr>
          <w:rFonts w:ascii="Garamond" w:eastAsia="Garamond" w:hAnsi="Garamond" w:cs="Garamond"/>
          <w:bCs/>
          <w:sz w:val="24"/>
          <w:szCs w:val="24"/>
        </w:rPr>
        <w:t>Sequence</w:t>
      </w:r>
      <w:proofErr w:type="spellEnd"/>
      <w:r>
        <w:rPr>
          <w:rFonts w:ascii="Garamond" w:eastAsia="Garamond" w:hAnsi="Garamond" w:cs="Garamond"/>
          <w:bCs/>
          <w:sz w:val="24"/>
          <w:szCs w:val="24"/>
        </w:rPr>
        <w:t xml:space="preserve"> </w:t>
      </w:r>
      <w:proofErr w:type="spellStart"/>
      <w:r>
        <w:rPr>
          <w:rFonts w:ascii="Garamond" w:eastAsia="Garamond" w:hAnsi="Garamond" w:cs="Garamond"/>
          <w:bCs/>
          <w:sz w:val="24"/>
          <w:szCs w:val="24"/>
        </w:rPr>
        <w:t>Diagram</w:t>
      </w:r>
      <w:proofErr w:type="spellEnd"/>
      <w:r>
        <w:rPr>
          <w:rFonts w:ascii="Garamond" w:eastAsia="Garamond" w:hAnsi="Garamond" w:cs="Garamond"/>
          <w:bCs/>
          <w:sz w:val="24"/>
          <w:szCs w:val="24"/>
        </w:rPr>
        <w:t xml:space="preserve"> ed Object </w:t>
      </w:r>
      <w:proofErr w:type="spellStart"/>
      <w:r>
        <w:rPr>
          <w:rFonts w:ascii="Garamond" w:eastAsia="Garamond" w:hAnsi="Garamond" w:cs="Garamond"/>
          <w:bCs/>
          <w:sz w:val="24"/>
          <w:szCs w:val="24"/>
        </w:rPr>
        <w:t>Diagram</w:t>
      </w:r>
      <w:proofErr w:type="spellEnd"/>
      <w:r>
        <w:rPr>
          <w:rFonts w:ascii="Garamond" w:eastAsia="Garamond" w:hAnsi="Garamond" w:cs="Garamond"/>
          <w:bCs/>
          <w:sz w:val="24"/>
          <w:szCs w:val="24"/>
        </w:rPr>
        <w:t>.</w:t>
      </w:r>
      <w:r w:rsidR="00BD118D">
        <w:rPr>
          <w:rFonts w:ascii="Garamond" w:eastAsia="Garamond" w:hAnsi="Garamond" w:cs="Garamond"/>
          <w:bCs/>
          <w:sz w:val="24"/>
          <w:szCs w:val="24"/>
        </w:rPr>
        <w:t xml:space="preserve"> </w:t>
      </w:r>
    </w:p>
    <w:tbl>
      <w:tblPr>
        <w:tblStyle w:val="a1"/>
        <w:tblW w:w="88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3"/>
        <w:gridCol w:w="1560"/>
        <w:gridCol w:w="1275"/>
        <w:gridCol w:w="851"/>
        <w:gridCol w:w="1417"/>
        <w:gridCol w:w="993"/>
        <w:gridCol w:w="1275"/>
        <w:gridCol w:w="709"/>
      </w:tblGrid>
      <w:tr w:rsidR="00F15F95" w:rsidRPr="00F71806" w14:paraId="304403B3" w14:textId="77777777" w:rsidTr="003721C4">
        <w:trPr>
          <w:trHeight w:val="339"/>
        </w:trPr>
        <w:tc>
          <w:tcPr>
            <w:tcW w:w="783" w:type="dxa"/>
          </w:tcPr>
          <w:p w14:paraId="089C7498" w14:textId="77777777" w:rsidR="00F15F95" w:rsidRPr="009040A6" w:rsidRDefault="00F15F95" w:rsidP="00577A16">
            <w:pPr>
              <w:pStyle w:val="Normale1"/>
              <w:rPr>
                <w:rFonts w:ascii="Garamond" w:hAnsi="Garamond"/>
                <w:sz w:val="20"/>
                <w:szCs w:val="20"/>
              </w:rPr>
            </w:pPr>
            <w:r w:rsidRPr="009040A6">
              <w:rPr>
                <w:rFonts w:ascii="Garamond" w:eastAsia="Garamond" w:hAnsi="Garamond" w:cs="Garamond"/>
                <w:b/>
                <w:sz w:val="20"/>
                <w:szCs w:val="20"/>
              </w:rPr>
              <w:t>Action Item</w:t>
            </w:r>
          </w:p>
        </w:tc>
        <w:tc>
          <w:tcPr>
            <w:tcW w:w="1560" w:type="dxa"/>
          </w:tcPr>
          <w:p w14:paraId="75319540" w14:textId="77777777" w:rsidR="00F15F95" w:rsidRPr="009040A6" w:rsidRDefault="00F15F95" w:rsidP="00577A16">
            <w:pPr>
              <w:pStyle w:val="Normale1"/>
              <w:rPr>
                <w:rFonts w:ascii="Garamond" w:eastAsia="Garamond" w:hAnsi="Garamond" w:cs="Garamond"/>
                <w:b/>
                <w:sz w:val="20"/>
                <w:szCs w:val="20"/>
              </w:rPr>
            </w:pPr>
            <w:r w:rsidRPr="009040A6">
              <w:rPr>
                <w:rFonts w:ascii="Garamond" w:eastAsia="Garamond" w:hAnsi="Garamond" w:cs="Garamond"/>
                <w:b/>
                <w:sz w:val="20"/>
                <w:szCs w:val="20"/>
              </w:rPr>
              <w:t>Descrizione</w:t>
            </w:r>
          </w:p>
        </w:tc>
        <w:tc>
          <w:tcPr>
            <w:tcW w:w="1275" w:type="dxa"/>
          </w:tcPr>
          <w:p w14:paraId="0A37B4A2" w14:textId="77777777" w:rsidR="00F15F95" w:rsidRPr="009040A6" w:rsidRDefault="00F15F95" w:rsidP="00577A16">
            <w:pPr>
              <w:pStyle w:val="Normale1"/>
              <w:rPr>
                <w:rFonts w:ascii="Garamond" w:eastAsia="Garamond" w:hAnsi="Garamond" w:cs="Garamond"/>
                <w:b/>
                <w:sz w:val="20"/>
                <w:szCs w:val="20"/>
              </w:rPr>
            </w:pPr>
            <w:r w:rsidRPr="009040A6">
              <w:rPr>
                <w:rFonts w:ascii="Garamond" w:eastAsia="Garamond" w:hAnsi="Garamond" w:cs="Garamond"/>
                <w:b/>
                <w:sz w:val="20"/>
                <w:szCs w:val="20"/>
              </w:rPr>
              <w:t>Data di Apertura</w:t>
            </w:r>
          </w:p>
        </w:tc>
        <w:tc>
          <w:tcPr>
            <w:tcW w:w="851" w:type="dxa"/>
          </w:tcPr>
          <w:p w14:paraId="16197269" w14:textId="77777777" w:rsidR="00F15F95" w:rsidRPr="009040A6" w:rsidRDefault="00F15F95" w:rsidP="003721C4">
            <w:pPr>
              <w:pStyle w:val="Normale1"/>
              <w:ind w:right="-7"/>
              <w:rPr>
                <w:rFonts w:ascii="Garamond" w:eastAsia="Garamond" w:hAnsi="Garamond" w:cs="Garamond"/>
                <w:b/>
                <w:sz w:val="20"/>
                <w:szCs w:val="20"/>
              </w:rPr>
            </w:pPr>
            <w:r w:rsidRPr="009040A6">
              <w:rPr>
                <w:rFonts w:ascii="Garamond" w:eastAsia="Garamond" w:hAnsi="Garamond" w:cs="Garamond"/>
                <w:b/>
                <w:sz w:val="20"/>
                <w:szCs w:val="20"/>
              </w:rPr>
              <w:t>Priorità</w:t>
            </w:r>
          </w:p>
        </w:tc>
        <w:tc>
          <w:tcPr>
            <w:tcW w:w="1417" w:type="dxa"/>
          </w:tcPr>
          <w:p w14:paraId="6946EB87" w14:textId="77777777" w:rsidR="00F15F95" w:rsidRPr="009040A6" w:rsidRDefault="00F15F95" w:rsidP="00577A16">
            <w:pPr>
              <w:pStyle w:val="Normale1"/>
              <w:rPr>
                <w:rFonts w:ascii="Garamond" w:hAnsi="Garamond"/>
                <w:sz w:val="20"/>
                <w:szCs w:val="20"/>
              </w:rPr>
            </w:pPr>
            <w:r w:rsidRPr="009040A6">
              <w:rPr>
                <w:rFonts w:ascii="Garamond" w:eastAsia="Garamond" w:hAnsi="Garamond" w:cs="Garamond"/>
                <w:b/>
                <w:sz w:val="20"/>
                <w:szCs w:val="20"/>
              </w:rPr>
              <w:t>Responsabile</w:t>
            </w:r>
          </w:p>
        </w:tc>
        <w:tc>
          <w:tcPr>
            <w:tcW w:w="993" w:type="dxa"/>
          </w:tcPr>
          <w:p w14:paraId="60C67B86" w14:textId="77777777" w:rsidR="00F15F95" w:rsidRPr="009040A6" w:rsidRDefault="00F15F95" w:rsidP="00577A16">
            <w:pPr>
              <w:pStyle w:val="Normale1"/>
              <w:rPr>
                <w:rFonts w:ascii="Garamond" w:hAnsi="Garamond"/>
                <w:sz w:val="20"/>
                <w:szCs w:val="20"/>
              </w:rPr>
            </w:pPr>
            <w:r w:rsidRPr="009040A6">
              <w:rPr>
                <w:rFonts w:ascii="Garamond" w:eastAsia="Garamond" w:hAnsi="Garamond" w:cs="Garamond"/>
                <w:b/>
                <w:sz w:val="20"/>
                <w:szCs w:val="20"/>
              </w:rPr>
              <w:t>Status</w:t>
            </w:r>
          </w:p>
        </w:tc>
        <w:tc>
          <w:tcPr>
            <w:tcW w:w="1275" w:type="dxa"/>
          </w:tcPr>
          <w:p w14:paraId="397DA995" w14:textId="77777777" w:rsidR="00F15F95" w:rsidRPr="009040A6" w:rsidRDefault="00F15F95" w:rsidP="00577A16">
            <w:pPr>
              <w:pStyle w:val="Normale1"/>
              <w:rPr>
                <w:rFonts w:ascii="Garamond" w:hAnsi="Garamond"/>
                <w:sz w:val="20"/>
                <w:szCs w:val="20"/>
              </w:rPr>
            </w:pPr>
            <w:r w:rsidRPr="009040A6">
              <w:rPr>
                <w:rFonts w:ascii="Garamond" w:eastAsia="Garamond" w:hAnsi="Garamond" w:cs="Garamond"/>
                <w:b/>
                <w:sz w:val="20"/>
                <w:szCs w:val="20"/>
              </w:rPr>
              <w:t>Data Prevista Completamento</w:t>
            </w:r>
          </w:p>
        </w:tc>
        <w:tc>
          <w:tcPr>
            <w:tcW w:w="709" w:type="dxa"/>
          </w:tcPr>
          <w:p w14:paraId="24DF942B" w14:textId="77777777" w:rsidR="00F15F95" w:rsidRPr="009040A6" w:rsidRDefault="00F15F95" w:rsidP="00577A16">
            <w:pPr>
              <w:pStyle w:val="Normale1"/>
              <w:rPr>
                <w:rFonts w:ascii="Garamond" w:eastAsia="Garamond" w:hAnsi="Garamond" w:cs="Garamond"/>
                <w:b/>
                <w:sz w:val="20"/>
                <w:szCs w:val="20"/>
              </w:rPr>
            </w:pPr>
            <w:r w:rsidRPr="009040A6">
              <w:rPr>
                <w:rFonts w:ascii="Garamond" w:eastAsia="Garamond" w:hAnsi="Garamond" w:cs="Garamond"/>
                <w:b/>
                <w:sz w:val="20"/>
                <w:szCs w:val="20"/>
              </w:rPr>
              <w:t>Note</w:t>
            </w:r>
          </w:p>
        </w:tc>
      </w:tr>
      <w:tr w:rsidR="00F15F95" w14:paraId="334D8AA8" w14:textId="77777777" w:rsidTr="003721C4">
        <w:trPr>
          <w:trHeight w:val="339"/>
        </w:trPr>
        <w:tc>
          <w:tcPr>
            <w:tcW w:w="783" w:type="dxa"/>
          </w:tcPr>
          <w:p w14:paraId="003AFC87" w14:textId="77777777" w:rsidR="00980661" w:rsidRDefault="00980661" w:rsidP="00577A16">
            <w:pPr>
              <w:pStyle w:val="Normale1"/>
              <w:rPr>
                <w:rFonts w:ascii="Garamond" w:eastAsia="Garamond" w:hAnsi="Garamond" w:cs="Garamond"/>
                <w:b/>
                <w:sz w:val="20"/>
                <w:szCs w:val="20"/>
              </w:rPr>
            </w:pPr>
          </w:p>
          <w:p w14:paraId="14EA12F9" w14:textId="77777777" w:rsidR="00980661" w:rsidRDefault="00980661" w:rsidP="00577A16">
            <w:pPr>
              <w:pStyle w:val="Normale1"/>
              <w:rPr>
                <w:rFonts w:ascii="Garamond" w:eastAsia="Garamond" w:hAnsi="Garamond" w:cs="Garamond"/>
                <w:b/>
                <w:sz w:val="20"/>
                <w:szCs w:val="20"/>
              </w:rPr>
            </w:pPr>
          </w:p>
          <w:p w14:paraId="107B6B89" w14:textId="77777777" w:rsidR="00980661" w:rsidRDefault="00980661" w:rsidP="00577A16">
            <w:pPr>
              <w:pStyle w:val="Normale1"/>
              <w:rPr>
                <w:rFonts w:ascii="Garamond" w:eastAsia="Garamond" w:hAnsi="Garamond" w:cs="Garamond"/>
                <w:b/>
                <w:sz w:val="20"/>
                <w:szCs w:val="20"/>
              </w:rPr>
            </w:pPr>
          </w:p>
          <w:p w14:paraId="3C4EA7D8" w14:textId="72E684A4" w:rsidR="00F15F95" w:rsidRPr="009040A6" w:rsidRDefault="00F15F95" w:rsidP="00577A16">
            <w:pPr>
              <w:pStyle w:val="Normale1"/>
              <w:rPr>
                <w:rFonts w:ascii="Garamond" w:hAnsi="Garamond"/>
                <w:sz w:val="20"/>
                <w:szCs w:val="20"/>
              </w:rPr>
            </w:pPr>
            <w:r w:rsidRPr="009040A6">
              <w:rPr>
                <w:rFonts w:ascii="Garamond" w:eastAsia="Garamond" w:hAnsi="Garamond" w:cs="Garamond"/>
                <w:b/>
                <w:sz w:val="20"/>
                <w:szCs w:val="20"/>
              </w:rPr>
              <w:t>AI[</w:t>
            </w:r>
            <w:r w:rsidR="009040A6" w:rsidRPr="009040A6">
              <w:rPr>
                <w:rFonts w:ascii="Garamond" w:eastAsia="Garamond" w:hAnsi="Garamond" w:cs="Garamond"/>
                <w:b/>
                <w:sz w:val="20"/>
                <w:szCs w:val="20"/>
              </w:rPr>
              <w:t>1</w:t>
            </w:r>
            <w:r w:rsidRPr="009040A6">
              <w:rPr>
                <w:rFonts w:ascii="Garamond" w:eastAsia="Garamond" w:hAnsi="Garamond" w:cs="Garamond"/>
                <w:b/>
                <w:sz w:val="20"/>
                <w:szCs w:val="20"/>
              </w:rPr>
              <w:t>]</w:t>
            </w:r>
          </w:p>
        </w:tc>
        <w:tc>
          <w:tcPr>
            <w:tcW w:w="1560" w:type="dxa"/>
          </w:tcPr>
          <w:p w14:paraId="4A9C9FDE" w14:textId="77777777" w:rsidR="00980661" w:rsidRDefault="00980661" w:rsidP="00577A16">
            <w:pPr>
              <w:pStyle w:val="Normale1"/>
              <w:jc w:val="center"/>
              <w:rPr>
                <w:rFonts w:ascii="Garamond" w:hAnsi="Garamond"/>
                <w:sz w:val="20"/>
                <w:szCs w:val="20"/>
              </w:rPr>
            </w:pPr>
          </w:p>
          <w:p w14:paraId="298B1746" w14:textId="77777777" w:rsidR="00980661" w:rsidRDefault="00980661" w:rsidP="00577A16">
            <w:pPr>
              <w:pStyle w:val="Normale1"/>
              <w:jc w:val="center"/>
              <w:rPr>
                <w:rFonts w:ascii="Garamond" w:hAnsi="Garamond"/>
                <w:sz w:val="20"/>
                <w:szCs w:val="20"/>
              </w:rPr>
            </w:pPr>
          </w:p>
          <w:p w14:paraId="3089DDB0" w14:textId="75ADD9D8" w:rsidR="00F15F95" w:rsidRPr="009040A6" w:rsidRDefault="00980661" w:rsidP="00577A16">
            <w:pPr>
              <w:pStyle w:val="Normale1"/>
              <w:jc w:val="center"/>
              <w:rPr>
                <w:rFonts w:ascii="Garamond" w:hAnsi="Garamond"/>
                <w:sz w:val="20"/>
                <w:szCs w:val="20"/>
              </w:rPr>
            </w:pPr>
            <w:proofErr w:type="spellStart"/>
            <w:r>
              <w:rPr>
                <w:rFonts w:ascii="Garamond" w:hAnsi="Garamond"/>
                <w:sz w:val="20"/>
                <w:szCs w:val="20"/>
              </w:rPr>
              <w:t>Sequence</w:t>
            </w:r>
            <w:proofErr w:type="spellEnd"/>
            <w:r>
              <w:rPr>
                <w:rFonts w:ascii="Garamond" w:hAnsi="Garamond"/>
                <w:sz w:val="20"/>
                <w:szCs w:val="20"/>
              </w:rPr>
              <w:t xml:space="preserve"> </w:t>
            </w:r>
            <w:proofErr w:type="spellStart"/>
            <w:r>
              <w:rPr>
                <w:rFonts w:ascii="Garamond" w:hAnsi="Garamond"/>
                <w:sz w:val="20"/>
                <w:szCs w:val="20"/>
              </w:rPr>
              <w:t>Diagram</w:t>
            </w:r>
            <w:proofErr w:type="spellEnd"/>
          </w:p>
        </w:tc>
        <w:tc>
          <w:tcPr>
            <w:tcW w:w="1275" w:type="dxa"/>
          </w:tcPr>
          <w:p w14:paraId="605B565C" w14:textId="77777777" w:rsidR="00980661" w:rsidRDefault="00980661" w:rsidP="00980661">
            <w:pPr>
              <w:pStyle w:val="Normale1"/>
              <w:rPr>
                <w:rFonts w:ascii="Garamond" w:hAnsi="Garamond"/>
                <w:sz w:val="20"/>
                <w:szCs w:val="20"/>
              </w:rPr>
            </w:pPr>
          </w:p>
          <w:p w14:paraId="2824D946" w14:textId="77777777" w:rsidR="00980661" w:rsidRDefault="00980661" w:rsidP="00980661">
            <w:pPr>
              <w:pStyle w:val="Normale1"/>
              <w:rPr>
                <w:rFonts w:ascii="Garamond" w:hAnsi="Garamond"/>
                <w:sz w:val="20"/>
                <w:szCs w:val="20"/>
              </w:rPr>
            </w:pPr>
          </w:p>
          <w:p w14:paraId="050A5982" w14:textId="77777777" w:rsidR="00980661" w:rsidRDefault="00980661" w:rsidP="00980661">
            <w:pPr>
              <w:pStyle w:val="Normale1"/>
              <w:rPr>
                <w:rFonts w:ascii="Garamond" w:hAnsi="Garamond"/>
                <w:sz w:val="20"/>
                <w:szCs w:val="20"/>
              </w:rPr>
            </w:pPr>
          </w:p>
          <w:p w14:paraId="340A8912" w14:textId="28B00DB3" w:rsidR="00F15F95" w:rsidRPr="009040A6" w:rsidRDefault="00980661" w:rsidP="00980661">
            <w:pPr>
              <w:pStyle w:val="Normale1"/>
              <w:rPr>
                <w:rFonts w:ascii="Garamond" w:hAnsi="Garamond"/>
                <w:sz w:val="20"/>
                <w:szCs w:val="20"/>
              </w:rPr>
            </w:pPr>
            <w:r>
              <w:rPr>
                <w:rFonts w:ascii="Garamond" w:hAnsi="Garamond"/>
                <w:sz w:val="20"/>
                <w:szCs w:val="20"/>
              </w:rPr>
              <w:t>13</w:t>
            </w:r>
            <w:r w:rsidR="00BD118D">
              <w:rPr>
                <w:rFonts w:ascii="Garamond" w:hAnsi="Garamond"/>
                <w:sz w:val="20"/>
                <w:szCs w:val="20"/>
              </w:rPr>
              <w:t>/11/2020</w:t>
            </w:r>
          </w:p>
        </w:tc>
        <w:tc>
          <w:tcPr>
            <w:tcW w:w="851" w:type="dxa"/>
          </w:tcPr>
          <w:p w14:paraId="3B732E38" w14:textId="77777777" w:rsidR="00980661" w:rsidRDefault="00980661" w:rsidP="00577A16">
            <w:pPr>
              <w:pStyle w:val="Normale1"/>
              <w:jc w:val="center"/>
              <w:rPr>
                <w:rFonts w:ascii="Garamond" w:hAnsi="Garamond"/>
                <w:sz w:val="20"/>
                <w:szCs w:val="20"/>
              </w:rPr>
            </w:pPr>
          </w:p>
          <w:p w14:paraId="21E2FB0F" w14:textId="77777777" w:rsidR="00980661" w:rsidRDefault="00980661" w:rsidP="00577A16">
            <w:pPr>
              <w:pStyle w:val="Normale1"/>
              <w:jc w:val="center"/>
              <w:rPr>
                <w:rFonts w:ascii="Garamond" w:hAnsi="Garamond"/>
                <w:sz w:val="20"/>
                <w:szCs w:val="20"/>
              </w:rPr>
            </w:pPr>
          </w:p>
          <w:p w14:paraId="1C918171" w14:textId="77777777" w:rsidR="00980661" w:rsidRDefault="00980661" w:rsidP="00577A16">
            <w:pPr>
              <w:pStyle w:val="Normale1"/>
              <w:jc w:val="center"/>
              <w:rPr>
                <w:rFonts w:ascii="Garamond" w:hAnsi="Garamond"/>
                <w:sz w:val="20"/>
                <w:szCs w:val="20"/>
              </w:rPr>
            </w:pPr>
          </w:p>
          <w:p w14:paraId="1339531B" w14:textId="1BC62BF8" w:rsidR="00F15F95" w:rsidRPr="009040A6" w:rsidRDefault="00BD118D" w:rsidP="00577A16">
            <w:pPr>
              <w:pStyle w:val="Normale1"/>
              <w:jc w:val="center"/>
              <w:rPr>
                <w:rFonts w:ascii="Garamond" w:hAnsi="Garamond"/>
                <w:sz w:val="20"/>
                <w:szCs w:val="20"/>
              </w:rPr>
            </w:pPr>
            <w:r>
              <w:rPr>
                <w:rFonts w:ascii="Garamond" w:hAnsi="Garamond"/>
                <w:sz w:val="20"/>
                <w:szCs w:val="20"/>
              </w:rPr>
              <w:t>Alta</w:t>
            </w:r>
          </w:p>
        </w:tc>
        <w:tc>
          <w:tcPr>
            <w:tcW w:w="1417" w:type="dxa"/>
          </w:tcPr>
          <w:p w14:paraId="58A10E43" w14:textId="0D04BD33" w:rsidR="00F15F95" w:rsidRDefault="00980661" w:rsidP="00577A16">
            <w:pPr>
              <w:pStyle w:val="Normale1"/>
              <w:jc w:val="center"/>
              <w:rPr>
                <w:rFonts w:ascii="Garamond" w:hAnsi="Garamond"/>
                <w:sz w:val="20"/>
                <w:szCs w:val="20"/>
              </w:rPr>
            </w:pPr>
            <w:r>
              <w:rPr>
                <w:rFonts w:ascii="Garamond" w:hAnsi="Garamond"/>
                <w:sz w:val="20"/>
                <w:szCs w:val="20"/>
              </w:rPr>
              <w:t xml:space="preserve">Iodice Michele </w:t>
            </w:r>
            <w:r w:rsidR="00F10640">
              <w:rPr>
                <w:rFonts w:ascii="Garamond" w:hAnsi="Garamond"/>
                <w:sz w:val="20"/>
                <w:szCs w:val="20"/>
              </w:rPr>
              <w:t>Attilio</w:t>
            </w:r>
            <w:r>
              <w:rPr>
                <w:rFonts w:ascii="Garamond" w:hAnsi="Garamond"/>
                <w:sz w:val="20"/>
                <w:szCs w:val="20"/>
              </w:rPr>
              <w:t>,</w:t>
            </w:r>
          </w:p>
          <w:p w14:paraId="1935E4F0" w14:textId="53508B46" w:rsidR="00980661" w:rsidRPr="009040A6" w:rsidRDefault="00980661" w:rsidP="00577A16">
            <w:pPr>
              <w:pStyle w:val="Normale1"/>
              <w:jc w:val="center"/>
              <w:rPr>
                <w:rFonts w:ascii="Garamond" w:hAnsi="Garamond"/>
                <w:sz w:val="20"/>
                <w:szCs w:val="20"/>
              </w:rPr>
            </w:pPr>
            <w:r>
              <w:rPr>
                <w:rFonts w:ascii="Garamond" w:hAnsi="Garamond"/>
                <w:sz w:val="20"/>
                <w:szCs w:val="20"/>
              </w:rPr>
              <w:t>Mori Mattia, Torino Francesco Maria</w:t>
            </w:r>
          </w:p>
        </w:tc>
        <w:tc>
          <w:tcPr>
            <w:tcW w:w="993" w:type="dxa"/>
          </w:tcPr>
          <w:p w14:paraId="77D60866" w14:textId="77777777" w:rsidR="00980661" w:rsidRDefault="00980661" w:rsidP="00577A16">
            <w:pPr>
              <w:pStyle w:val="Normale1"/>
              <w:jc w:val="center"/>
              <w:rPr>
                <w:rFonts w:ascii="Garamond" w:hAnsi="Garamond"/>
                <w:sz w:val="20"/>
                <w:szCs w:val="20"/>
              </w:rPr>
            </w:pPr>
          </w:p>
          <w:p w14:paraId="36506EF4" w14:textId="77777777" w:rsidR="00980661" w:rsidRDefault="00980661" w:rsidP="00577A16">
            <w:pPr>
              <w:pStyle w:val="Normale1"/>
              <w:jc w:val="center"/>
              <w:rPr>
                <w:rFonts w:ascii="Garamond" w:hAnsi="Garamond"/>
                <w:sz w:val="20"/>
                <w:szCs w:val="20"/>
              </w:rPr>
            </w:pPr>
          </w:p>
          <w:p w14:paraId="69A4066E" w14:textId="77777777" w:rsidR="00980661" w:rsidRDefault="00980661" w:rsidP="00577A16">
            <w:pPr>
              <w:pStyle w:val="Normale1"/>
              <w:jc w:val="center"/>
              <w:rPr>
                <w:rFonts w:ascii="Garamond" w:hAnsi="Garamond"/>
                <w:sz w:val="20"/>
                <w:szCs w:val="20"/>
              </w:rPr>
            </w:pPr>
          </w:p>
          <w:p w14:paraId="439C9285" w14:textId="46BD5CF5" w:rsidR="00F15F95" w:rsidRPr="009040A6" w:rsidRDefault="00BD118D" w:rsidP="00577A16">
            <w:pPr>
              <w:pStyle w:val="Normale1"/>
              <w:jc w:val="center"/>
              <w:rPr>
                <w:rFonts w:ascii="Garamond" w:hAnsi="Garamond"/>
                <w:sz w:val="20"/>
                <w:szCs w:val="20"/>
              </w:rPr>
            </w:pPr>
            <w:r>
              <w:rPr>
                <w:rFonts w:ascii="Garamond" w:hAnsi="Garamond"/>
                <w:sz w:val="20"/>
                <w:szCs w:val="20"/>
              </w:rPr>
              <w:t>Open</w:t>
            </w:r>
          </w:p>
        </w:tc>
        <w:tc>
          <w:tcPr>
            <w:tcW w:w="1275" w:type="dxa"/>
          </w:tcPr>
          <w:p w14:paraId="599E7C79" w14:textId="77777777" w:rsidR="00980661" w:rsidRDefault="00980661" w:rsidP="00577A16">
            <w:pPr>
              <w:pStyle w:val="Normale1"/>
              <w:widowControl w:val="0"/>
              <w:jc w:val="center"/>
              <w:rPr>
                <w:rFonts w:ascii="Garamond" w:hAnsi="Garamond"/>
                <w:sz w:val="20"/>
                <w:szCs w:val="20"/>
              </w:rPr>
            </w:pPr>
          </w:p>
          <w:p w14:paraId="715C5245" w14:textId="77777777" w:rsidR="00980661" w:rsidRDefault="00980661" w:rsidP="00577A16">
            <w:pPr>
              <w:pStyle w:val="Normale1"/>
              <w:widowControl w:val="0"/>
              <w:jc w:val="center"/>
              <w:rPr>
                <w:rFonts w:ascii="Garamond" w:hAnsi="Garamond"/>
                <w:sz w:val="20"/>
                <w:szCs w:val="20"/>
              </w:rPr>
            </w:pPr>
          </w:p>
          <w:p w14:paraId="40DE4D43" w14:textId="77777777" w:rsidR="00980661" w:rsidRDefault="00980661" w:rsidP="00577A16">
            <w:pPr>
              <w:pStyle w:val="Normale1"/>
              <w:widowControl w:val="0"/>
              <w:jc w:val="center"/>
              <w:rPr>
                <w:rFonts w:ascii="Garamond" w:hAnsi="Garamond"/>
                <w:sz w:val="20"/>
                <w:szCs w:val="20"/>
              </w:rPr>
            </w:pPr>
          </w:p>
          <w:p w14:paraId="68ADCF28" w14:textId="2B46C91A" w:rsidR="00F15F95" w:rsidRPr="009040A6" w:rsidRDefault="00F15F95" w:rsidP="00577A16">
            <w:pPr>
              <w:pStyle w:val="Normale1"/>
              <w:widowControl w:val="0"/>
              <w:jc w:val="center"/>
              <w:rPr>
                <w:rFonts w:ascii="Garamond" w:hAnsi="Garamond"/>
                <w:sz w:val="20"/>
                <w:szCs w:val="20"/>
              </w:rPr>
            </w:pPr>
          </w:p>
        </w:tc>
        <w:tc>
          <w:tcPr>
            <w:tcW w:w="709" w:type="dxa"/>
          </w:tcPr>
          <w:p w14:paraId="6EF11F60" w14:textId="77777777" w:rsidR="00F15F95" w:rsidRPr="009040A6" w:rsidRDefault="00F15F95" w:rsidP="00577A16">
            <w:pPr>
              <w:pStyle w:val="Normale1"/>
              <w:widowControl w:val="0"/>
              <w:jc w:val="center"/>
              <w:rPr>
                <w:rFonts w:ascii="Garamond" w:hAnsi="Garamond"/>
                <w:sz w:val="20"/>
                <w:szCs w:val="20"/>
              </w:rPr>
            </w:pPr>
          </w:p>
        </w:tc>
      </w:tr>
      <w:tr w:rsidR="00BD118D" w14:paraId="52EB2C84" w14:textId="77777777" w:rsidTr="003721C4">
        <w:trPr>
          <w:trHeight w:val="339"/>
        </w:trPr>
        <w:tc>
          <w:tcPr>
            <w:tcW w:w="783" w:type="dxa"/>
          </w:tcPr>
          <w:p w14:paraId="6755828F" w14:textId="77777777" w:rsidR="00980661" w:rsidRDefault="00980661" w:rsidP="00BD118D">
            <w:pPr>
              <w:pStyle w:val="Normale1"/>
              <w:rPr>
                <w:rFonts w:ascii="Garamond" w:eastAsia="Garamond" w:hAnsi="Garamond" w:cs="Garamond"/>
                <w:b/>
                <w:sz w:val="20"/>
                <w:szCs w:val="20"/>
              </w:rPr>
            </w:pPr>
          </w:p>
          <w:p w14:paraId="40CD0E59" w14:textId="29A62E93" w:rsidR="00BD118D" w:rsidRPr="009040A6" w:rsidRDefault="00BD118D" w:rsidP="00BD118D">
            <w:pPr>
              <w:pStyle w:val="Normale1"/>
              <w:rPr>
                <w:rFonts w:ascii="Garamond" w:hAnsi="Garamond"/>
                <w:sz w:val="20"/>
                <w:szCs w:val="20"/>
              </w:rPr>
            </w:pPr>
            <w:r w:rsidRPr="009040A6">
              <w:rPr>
                <w:rFonts w:ascii="Garamond" w:eastAsia="Garamond" w:hAnsi="Garamond" w:cs="Garamond"/>
                <w:b/>
                <w:sz w:val="20"/>
                <w:szCs w:val="20"/>
              </w:rPr>
              <w:t>AI[</w:t>
            </w:r>
            <w:r w:rsidR="003721C4">
              <w:rPr>
                <w:rFonts w:ascii="Garamond" w:eastAsia="Garamond" w:hAnsi="Garamond" w:cs="Garamond"/>
                <w:b/>
                <w:sz w:val="20"/>
                <w:szCs w:val="20"/>
              </w:rPr>
              <w:t>2</w:t>
            </w:r>
            <w:r w:rsidRPr="009040A6">
              <w:rPr>
                <w:rFonts w:ascii="Garamond" w:eastAsia="Garamond" w:hAnsi="Garamond" w:cs="Garamond"/>
                <w:b/>
                <w:sz w:val="20"/>
                <w:szCs w:val="20"/>
              </w:rPr>
              <w:t>]</w:t>
            </w:r>
          </w:p>
        </w:tc>
        <w:tc>
          <w:tcPr>
            <w:tcW w:w="1560" w:type="dxa"/>
          </w:tcPr>
          <w:p w14:paraId="2FE148B6" w14:textId="77777777" w:rsidR="00980661" w:rsidRDefault="00980661" w:rsidP="00BD118D">
            <w:pPr>
              <w:pStyle w:val="Normale1"/>
              <w:jc w:val="center"/>
              <w:rPr>
                <w:rFonts w:ascii="Garamond" w:hAnsi="Garamond"/>
                <w:sz w:val="20"/>
                <w:szCs w:val="20"/>
              </w:rPr>
            </w:pPr>
          </w:p>
          <w:p w14:paraId="15AC3278" w14:textId="1BAF51C9" w:rsidR="00BD118D" w:rsidRPr="009040A6" w:rsidRDefault="00980661" w:rsidP="00BD118D">
            <w:pPr>
              <w:pStyle w:val="Normale1"/>
              <w:jc w:val="center"/>
              <w:rPr>
                <w:rFonts w:ascii="Garamond" w:hAnsi="Garamond"/>
                <w:sz w:val="20"/>
                <w:szCs w:val="20"/>
              </w:rPr>
            </w:pPr>
            <w:r>
              <w:rPr>
                <w:rFonts w:ascii="Garamond" w:hAnsi="Garamond"/>
                <w:sz w:val="20"/>
                <w:szCs w:val="20"/>
              </w:rPr>
              <w:t xml:space="preserve">Object </w:t>
            </w:r>
            <w:proofErr w:type="spellStart"/>
            <w:r>
              <w:rPr>
                <w:rFonts w:ascii="Garamond" w:hAnsi="Garamond"/>
                <w:sz w:val="20"/>
                <w:szCs w:val="20"/>
              </w:rPr>
              <w:t>Diagram</w:t>
            </w:r>
            <w:proofErr w:type="spellEnd"/>
          </w:p>
        </w:tc>
        <w:tc>
          <w:tcPr>
            <w:tcW w:w="1275" w:type="dxa"/>
          </w:tcPr>
          <w:p w14:paraId="10260B25" w14:textId="77777777" w:rsidR="00980661" w:rsidRDefault="00980661" w:rsidP="00BD118D">
            <w:pPr>
              <w:pStyle w:val="Normale1"/>
              <w:jc w:val="center"/>
              <w:rPr>
                <w:rFonts w:ascii="Garamond" w:hAnsi="Garamond"/>
                <w:sz w:val="20"/>
                <w:szCs w:val="20"/>
              </w:rPr>
            </w:pPr>
          </w:p>
          <w:p w14:paraId="0A18D9AC" w14:textId="70AF4CE6" w:rsidR="00BD118D" w:rsidRPr="009040A6" w:rsidRDefault="00980661" w:rsidP="00BD118D">
            <w:pPr>
              <w:pStyle w:val="Normale1"/>
              <w:jc w:val="center"/>
              <w:rPr>
                <w:rFonts w:ascii="Garamond" w:hAnsi="Garamond"/>
                <w:sz w:val="20"/>
                <w:szCs w:val="20"/>
              </w:rPr>
            </w:pPr>
            <w:r>
              <w:rPr>
                <w:rFonts w:ascii="Garamond" w:hAnsi="Garamond"/>
                <w:sz w:val="20"/>
                <w:szCs w:val="20"/>
              </w:rPr>
              <w:t>13</w:t>
            </w:r>
            <w:r w:rsidR="00BD118D">
              <w:rPr>
                <w:rFonts w:ascii="Garamond" w:hAnsi="Garamond"/>
                <w:sz w:val="20"/>
                <w:szCs w:val="20"/>
              </w:rPr>
              <w:t>/11/2020</w:t>
            </w:r>
          </w:p>
        </w:tc>
        <w:tc>
          <w:tcPr>
            <w:tcW w:w="851" w:type="dxa"/>
          </w:tcPr>
          <w:p w14:paraId="1E6CB8C5" w14:textId="77777777" w:rsidR="00980661" w:rsidRDefault="00980661" w:rsidP="00BD118D">
            <w:pPr>
              <w:pStyle w:val="Normale1"/>
              <w:jc w:val="center"/>
              <w:rPr>
                <w:rFonts w:ascii="Garamond" w:hAnsi="Garamond"/>
                <w:sz w:val="20"/>
                <w:szCs w:val="20"/>
              </w:rPr>
            </w:pPr>
          </w:p>
          <w:p w14:paraId="7663582C" w14:textId="1E863A06" w:rsidR="00BD118D" w:rsidRPr="009040A6" w:rsidRDefault="00BD118D" w:rsidP="00BD118D">
            <w:pPr>
              <w:pStyle w:val="Normale1"/>
              <w:jc w:val="center"/>
              <w:rPr>
                <w:rFonts w:ascii="Garamond" w:hAnsi="Garamond"/>
                <w:sz w:val="20"/>
                <w:szCs w:val="20"/>
              </w:rPr>
            </w:pPr>
            <w:r>
              <w:rPr>
                <w:rFonts w:ascii="Garamond" w:hAnsi="Garamond"/>
                <w:sz w:val="20"/>
                <w:szCs w:val="20"/>
              </w:rPr>
              <w:t>Alta</w:t>
            </w:r>
          </w:p>
        </w:tc>
        <w:tc>
          <w:tcPr>
            <w:tcW w:w="1417" w:type="dxa"/>
          </w:tcPr>
          <w:p w14:paraId="5C3A9521" w14:textId="48DB2F38" w:rsidR="00BD118D" w:rsidRPr="009040A6" w:rsidRDefault="00980661" w:rsidP="00BD118D">
            <w:pPr>
              <w:pStyle w:val="Normale1"/>
              <w:jc w:val="center"/>
              <w:rPr>
                <w:rFonts w:ascii="Garamond" w:hAnsi="Garamond"/>
                <w:sz w:val="20"/>
                <w:szCs w:val="20"/>
              </w:rPr>
            </w:pPr>
            <w:r>
              <w:rPr>
                <w:rFonts w:ascii="Garamond" w:hAnsi="Garamond"/>
                <w:sz w:val="20"/>
                <w:szCs w:val="20"/>
              </w:rPr>
              <w:t xml:space="preserve">Caprio Mattia, </w:t>
            </w:r>
            <w:r w:rsidR="00BD118D">
              <w:rPr>
                <w:rFonts w:ascii="Garamond" w:hAnsi="Garamond"/>
                <w:sz w:val="20"/>
                <w:szCs w:val="20"/>
              </w:rPr>
              <w:t xml:space="preserve">Pepe </w:t>
            </w:r>
            <w:r>
              <w:rPr>
                <w:rFonts w:ascii="Garamond" w:hAnsi="Garamond"/>
                <w:sz w:val="20"/>
                <w:szCs w:val="20"/>
              </w:rPr>
              <w:t>Sara, Sarro Antonio</w:t>
            </w:r>
          </w:p>
        </w:tc>
        <w:tc>
          <w:tcPr>
            <w:tcW w:w="993" w:type="dxa"/>
          </w:tcPr>
          <w:p w14:paraId="305CBEA6" w14:textId="77777777" w:rsidR="00BD118D" w:rsidRDefault="00BD118D" w:rsidP="00BD118D">
            <w:pPr>
              <w:pStyle w:val="Normale1"/>
              <w:jc w:val="center"/>
              <w:rPr>
                <w:rFonts w:ascii="Garamond" w:hAnsi="Garamond"/>
                <w:sz w:val="20"/>
                <w:szCs w:val="20"/>
              </w:rPr>
            </w:pPr>
          </w:p>
          <w:p w14:paraId="4E780AA6" w14:textId="4C2E11F4" w:rsidR="00980661" w:rsidRPr="009040A6" w:rsidRDefault="00980661" w:rsidP="00BD118D">
            <w:pPr>
              <w:pStyle w:val="Normale1"/>
              <w:jc w:val="center"/>
              <w:rPr>
                <w:rFonts w:ascii="Garamond" w:hAnsi="Garamond"/>
                <w:sz w:val="20"/>
                <w:szCs w:val="20"/>
              </w:rPr>
            </w:pPr>
            <w:r>
              <w:rPr>
                <w:rFonts w:ascii="Garamond" w:hAnsi="Garamond"/>
                <w:sz w:val="20"/>
                <w:szCs w:val="20"/>
              </w:rPr>
              <w:t>Open</w:t>
            </w:r>
          </w:p>
        </w:tc>
        <w:tc>
          <w:tcPr>
            <w:tcW w:w="1275" w:type="dxa"/>
          </w:tcPr>
          <w:p w14:paraId="553EE791" w14:textId="77777777" w:rsidR="00BD118D" w:rsidRDefault="00BD118D" w:rsidP="00BD118D">
            <w:pPr>
              <w:pStyle w:val="Normale1"/>
              <w:widowControl w:val="0"/>
              <w:jc w:val="center"/>
              <w:rPr>
                <w:rFonts w:ascii="Garamond" w:hAnsi="Garamond"/>
                <w:sz w:val="20"/>
                <w:szCs w:val="20"/>
              </w:rPr>
            </w:pPr>
          </w:p>
          <w:p w14:paraId="6E3D5F37" w14:textId="1E73A2F2" w:rsidR="00980661" w:rsidRPr="009040A6" w:rsidRDefault="00980661" w:rsidP="00BD118D">
            <w:pPr>
              <w:pStyle w:val="Normale1"/>
              <w:widowControl w:val="0"/>
              <w:jc w:val="center"/>
              <w:rPr>
                <w:rFonts w:ascii="Garamond" w:hAnsi="Garamond"/>
                <w:sz w:val="20"/>
                <w:szCs w:val="20"/>
              </w:rPr>
            </w:pPr>
          </w:p>
        </w:tc>
        <w:tc>
          <w:tcPr>
            <w:tcW w:w="709" w:type="dxa"/>
          </w:tcPr>
          <w:p w14:paraId="437AA3D0" w14:textId="77777777" w:rsidR="00BD118D" w:rsidRPr="009040A6" w:rsidRDefault="00BD118D" w:rsidP="00BD118D">
            <w:pPr>
              <w:pStyle w:val="Normale1"/>
              <w:widowControl w:val="0"/>
              <w:jc w:val="center"/>
              <w:rPr>
                <w:rFonts w:ascii="Garamond" w:hAnsi="Garamond"/>
                <w:sz w:val="20"/>
                <w:szCs w:val="20"/>
              </w:rPr>
            </w:pPr>
          </w:p>
        </w:tc>
      </w:tr>
    </w:tbl>
    <w:p w14:paraId="311720C8" w14:textId="77777777" w:rsidR="000E354B" w:rsidRDefault="000E354B" w:rsidP="000E354B">
      <w:pPr>
        <w:pStyle w:val="Normale1"/>
        <w:jc w:val="both"/>
        <w:rPr>
          <w:rFonts w:ascii="Garamond" w:eastAsia="Garamond" w:hAnsi="Garamond" w:cs="Garamond"/>
          <w:b/>
          <w:sz w:val="24"/>
          <w:szCs w:val="24"/>
        </w:rPr>
      </w:pPr>
    </w:p>
    <w:p w14:paraId="51AB0EEE" w14:textId="77777777" w:rsidR="00F15F95" w:rsidRPr="000E354B" w:rsidRDefault="00F15F95" w:rsidP="000E354B">
      <w:pPr>
        <w:pStyle w:val="Normale1"/>
        <w:jc w:val="both"/>
        <w:rPr>
          <w:rFonts w:ascii="Garamond" w:eastAsia="Garamond" w:hAnsi="Garamond" w:cs="Garamond"/>
          <w:b/>
          <w:sz w:val="24"/>
          <w:szCs w:val="24"/>
        </w:rPr>
      </w:pPr>
    </w:p>
    <w:p w14:paraId="2A68A2FE" w14:textId="71F2BDAF" w:rsidR="0027361B" w:rsidRPr="00994C1B" w:rsidRDefault="005D67E6">
      <w:pPr>
        <w:pStyle w:val="Normale1"/>
      </w:pPr>
      <w:r>
        <w:rPr>
          <w:rFonts w:ascii="Garamond" w:eastAsia="Garamond" w:hAnsi="Garamond" w:cs="Garamond"/>
          <w:b/>
          <w:sz w:val="24"/>
          <w:szCs w:val="24"/>
        </w:rPr>
        <w:t>5</w:t>
      </w:r>
      <w:r w:rsidR="00994C1B" w:rsidRPr="00994C1B">
        <w:rPr>
          <w:rFonts w:ascii="Garamond" w:eastAsia="Garamond" w:hAnsi="Garamond" w:cs="Garamond"/>
          <w:b/>
          <w:sz w:val="24"/>
          <w:szCs w:val="24"/>
        </w:rPr>
        <w:t>. Data</w:t>
      </w:r>
      <w:r w:rsidR="001E5520" w:rsidRPr="00994C1B">
        <w:rPr>
          <w:rFonts w:ascii="Garamond" w:eastAsia="Garamond" w:hAnsi="Garamond" w:cs="Garamond"/>
          <w:b/>
          <w:sz w:val="24"/>
          <w:szCs w:val="24"/>
        </w:rPr>
        <w:t xml:space="preserve">, </w:t>
      </w:r>
      <w:r w:rsidR="00994C1B" w:rsidRPr="00994C1B">
        <w:rPr>
          <w:rFonts w:ascii="Garamond" w:eastAsia="Garamond" w:hAnsi="Garamond" w:cs="Garamond"/>
          <w:b/>
          <w:sz w:val="24"/>
          <w:szCs w:val="24"/>
        </w:rPr>
        <w:t>ora</w:t>
      </w:r>
      <w:r w:rsidR="001E5520" w:rsidRPr="00994C1B">
        <w:rPr>
          <w:rFonts w:ascii="Garamond" w:eastAsia="Garamond" w:hAnsi="Garamond" w:cs="Garamond"/>
          <w:b/>
          <w:sz w:val="24"/>
          <w:szCs w:val="24"/>
        </w:rPr>
        <w:t xml:space="preserve"> </w:t>
      </w:r>
      <w:r w:rsidR="00994C1B" w:rsidRPr="00994C1B">
        <w:rPr>
          <w:rFonts w:ascii="Garamond" w:eastAsia="Garamond" w:hAnsi="Garamond" w:cs="Garamond"/>
          <w:b/>
          <w:sz w:val="24"/>
          <w:szCs w:val="24"/>
        </w:rPr>
        <w:t>e</w:t>
      </w:r>
      <w:r w:rsidR="001E5520" w:rsidRPr="00994C1B">
        <w:rPr>
          <w:rFonts w:ascii="Garamond" w:eastAsia="Garamond" w:hAnsi="Garamond" w:cs="Garamond"/>
          <w:b/>
          <w:sz w:val="24"/>
          <w:szCs w:val="24"/>
        </w:rPr>
        <w:t xml:space="preserve"> </w:t>
      </w:r>
      <w:r w:rsidR="00994C1B">
        <w:rPr>
          <w:rFonts w:ascii="Garamond" w:eastAsia="Garamond" w:hAnsi="Garamond" w:cs="Garamond"/>
          <w:b/>
          <w:sz w:val="24"/>
          <w:szCs w:val="24"/>
        </w:rPr>
        <w:t>luogo</w:t>
      </w:r>
      <w:r w:rsidR="001E5520" w:rsidRPr="00994C1B">
        <w:rPr>
          <w:rFonts w:ascii="Garamond" w:eastAsia="Garamond" w:hAnsi="Garamond" w:cs="Garamond"/>
          <w:b/>
          <w:sz w:val="24"/>
          <w:szCs w:val="24"/>
        </w:rPr>
        <w:t xml:space="preserve"> </w:t>
      </w:r>
      <w:r w:rsidR="00994C1B">
        <w:rPr>
          <w:rFonts w:ascii="Garamond" w:eastAsia="Garamond" w:hAnsi="Garamond" w:cs="Garamond"/>
          <w:b/>
          <w:sz w:val="24"/>
          <w:szCs w:val="24"/>
        </w:rPr>
        <w:t>del prossimo meeting</w:t>
      </w:r>
      <w:r w:rsidR="001E5520" w:rsidRPr="00994C1B">
        <w:rPr>
          <w:rFonts w:ascii="Garamond" w:eastAsia="Garamond" w:hAnsi="Garamond" w:cs="Garamond"/>
          <w:b/>
          <w:sz w:val="24"/>
          <w:szCs w:val="24"/>
        </w:rPr>
        <w:t xml:space="preserve">: </w:t>
      </w:r>
      <w:r w:rsidR="001E5520" w:rsidRPr="00994C1B">
        <w:rPr>
          <w:rFonts w:ascii="Garamond" w:eastAsia="Garamond" w:hAnsi="Garamond" w:cs="Garamond"/>
          <w:b/>
          <w:i/>
          <w:sz w:val="24"/>
          <w:szCs w:val="24"/>
        </w:rPr>
        <w:t xml:space="preserve">[giorno </w:t>
      </w:r>
      <w:r w:rsidR="00BD118D">
        <w:rPr>
          <w:rFonts w:ascii="Garamond" w:eastAsia="Garamond" w:hAnsi="Garamond" w:cs="Garamond"/>
          <w:b/>
          <w:i/>
          <w:sz w:val="24"/>
          <w:szCs w:val="24"/>
        </w:rPr>
        <w:t>1</w:t>
      </w:r>
      <w:r w:rsidR="006453C4">
        <w:rPr>
          <w:rFonts w:ascii="Garamond" w:eastAsia="Garamond" w:hAnsi="Garamond" w:cs="Garamond"/>
          <w:b/>
          <w:i/>
          <w:sz w:val="24"/>
          <w:szCs w:val="24"/>
        </w:rPr>
        <w:t>8</w:t>
      </w:r>
      <w:r w:rsidR="001E5520" w:rsidRPr="00994C1B">
        <w:rPr>
          <w:rFonts w:ascii="Garamond" w:eastAsia="Garamond" w:hAnsi="Garamond" w:cs="Garamond"/>
          <w:b/>
          <w:i/>
          <w:sz w:val="24"/>
          <w:szCs w:val="24"/>
        </w:rPr>
        <w:t>/</w:t>
      </w:r>
      <w:r w:rsidR="00BD118D">
        <w:rPr>
          <w:rFonts w:ascii="Garamond" w:eastAsia="Garamond" w:hAnsi="Garamond" w:cs="Garamond"/>
          <w:b/>
          <w:i/>
          <w:sz w:val="24"/>
          <w:szCs w:val="24"/>
        </w:rPr>
        <w:t>11</w:t>
      </w:r>
      <w:r w:rsidR="001E5520" w:rsidRPr="00994C1B">
        <w:rPr>
          <w:rFonts w:ascii="Garamond" w:eastAsia="Garamond" w:hAnsi="Garamond" w:cs="Garamond"/>
          <w:b/>
          <w:i/>
          <w:sz w:val="24"/>
          <w:szCs w:val="24"/>
        </w:rPr>
        <w:t>/</w:t>
      </w:r>
      <w:r w:rsidR="00BD118D">
        <w:rPr>
          <w:rFonts w:ascii="Garamond" w:eastAsia="Garamond" w:hAnsi="Garamond" w:cs="Garamond"/>
          <w:b/>
          <w:i/>
          <w:sz w:val="24"/>
          <w:szCs w:val="24"/>
        </w:rPr>
        <w:t>2020</w:t>
      </w:r>
      <w:r w:rsidR="001E5520" w:rsidRPr="00994C1B">
        <w:rPr>
          <w:rFonts w:ascii="Garamond" w:eastAsia="Garamond" w:hAnsi="Garamond" w:cs="Garamond"/>
          <w:b/>
          <w:i/>
          <w:sz w:val="24"/>
          <w:szCs w:val="24"/>
        </w:rPr>
        <w:t xml:space="preserve"> alle ore </w:t>
      </w:r>
      <w:r w:rsidR="00BD118D">
        <w:rPr>
          <w:rFonts w:ascii="Garamond" w:eastAsia="Garamond" w:hAnsi="Garamond" w:cs="Garamond"/>
          <w:b/>
          <w:i/>
          <w:sz w:val="24"/>
          <w:szCs w:val="24"/>
        </w:rPr>
        <w:t>14:</w:t>
      </w:r>
      <w:r w:rsidR="006453C4">
        <w:rPr>
          <w:rFonts w:ascii="Garamond" w:eastAsia="Garamond" w:hAnsi="Garamond" w:cs="Garamond"/>
          <w:b/>
          <w:i/>
          <w:sz w:val="24"/>
          <w:szCs w:val="24"/>
        </w:rPr>
        <w:t>0</w:t>
      </w:r>
      <w:r w:rsidR="00BD118D">
        <w:rPr>
          <w:rFonts w:ascii="Garamond" w:eastAsia="Garamond" w:hAnsi="Garamond" w:cs="Garamond"/>
          <w:b/>
          <w:i/>
          <w:sz w:val="24"/>
          <w:szCs w:val="24"/>
        </w:rPr>
        <w:t>0</w:t>
      </w:r>
      <w:r w:rsidR="001E5520" w:rsidRPr="00994C1B">
        <w:rPr>
          <w:rFonts w:ascii="Garamond" w:eastAsia="Garamond" w:hAnsi="Garamond" w:cs="Garamond"/>
          <w:b/>
          <w:i/>
          <w:sz w:val="24"/>
          <w:szCs w:val="24"/>
        </w:rPr>
        <w:t xml:space="preserve"> luogo</w:t>
      </w:r>
      <w:r w:rsidR="006453C4">
        <w:rPr>
          <w:rFonts w:ascii="Garamond" w:eastAsia="Garamond" w:hAnsi="Garamond" w:cs="Garamond"/>
          <w:b/>
          <w:i/>
          <w:sz w:val="24"/>
          <w:szCs w:val="24"/>
        </w:rPr>
        <w:t xml:space="preserve"> Canale C11 – Microsoft Teams</w:t>
      </w:r>
      <w:r w:rsidR="001E5520" w:rsidRPr="00994C1B">
        <w:rPr>
          <w:rFonts w:ascii="Garamond" w:eastAsia="Garamond" w:hAnsi="Garamond" w:cs="Garamond"/>
          <w:b/>
          <w:i/>
          <w:sz w:val="24"/>
          <w:szCs w:val="24"/>
        </w:rPr>
        <w:t>]</w:t>
      </w:r>
    </w:p>
    <w:sectPr w:rsidR="0027361B" w:rsidRPr="00994C1B" w:rsidSect="0027361B">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A8766" w14:textId="77777777" w:rsidR="000B1898" w:rsidRDefault="000B1898" w:rsidP="0027361B">
      <w:pPr>
        <w:spacing w:line="240" w:lineRule="auto"/>
      </w:pPr>
      <w:r>
        <w:separator/>
      </w:r>
    </w:p>
  </w:endnote>
  <w:endnote w:type="continuationSeparator" w:id="0">
    <w:p w14:paraId="0C5FE89D" w14:textId="77777777" w:rsidR="000B1898" w:rsidRDefault="000B1898" w:rsidP="002736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82687"/>
      <w:docPartObj>
        <w:docPartGallery w:val="Page Numbers (Bottom of Page)"/>
        <w:docPartUnique/>
      </w:docPartObj>
    </w:sdtPr>
    <w:sdtEndPr/>
    <w:sdtContent>
      <w:p w14:paraId="5E00F18D" w14:textId="77777777" w:rsidR="00577A16" w:rsidRDefault="00577A16">
        <w:pPr>
          <w:pStyle w:val="Pidipagina"/>
          <w:jc w:val="center"/>
        </w:pPr>
        <w:r>
          <w:fldChar w:fldCharType="begin"/>
        </w:r>
        <w:r>
          <w:instrText xml:space="preserve"> PAGE   \* MERGEFORMAT </w:instrText>
        </w:r>
        <w:r>
          <w:fldChar w:fldCharType="separate"/>
        </w:r>
        <w:r>
          <w:rPr>
            <w:noProof/>
          </w:rPr>
          <w:t>3</w:t>
        </w:r>
        <w:r>
          <w:rPr>
            <w:noProof/>
          </w:rPr>
          <w:fldChar w:fldCharType="end"/>
        </w:r>
      </w:p>
    </w:sdtContent>
  </w:sdt>
  <w:p w14:paraId="653F983F" w14:textId="77777777" w:rsidR="00577A16" w:rsidRDefault="00577A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8F23B" w14:textId="77777777" w:rsidR="000B1898" w:rsidRDefault="000B1898" w:rsidP="0027361B">
      <w:pPr>
        <w:spacing w:line="240" w:lineRule="auto"/>
      </w:pPr>
      <w:r>
        <w:separator/>
      </w:r>
    </w:p>
  </w:footnote>
  <w:footnote w:type="continuationSeparator" w:id="0">
    <w:p w14:paraId="61AC661E" w14:textId="77777777" w:rsidR="000B1898" w:rsidRDefault="000B1898" w:rsidP="002736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D92B1" w14:textId="77777777" w:rsidR="00577A16" w:rsidRDefault="00577A16">
    <w:pPr>
      <w:pStyle w:val="Normale1"/>
      <w:widowControl w:val="0"/>
      <w:spacing w:line="240" w:lineRule="auto"/>
    </w:pPr>
  </w:p>
  <w:p w14:paraId="68A16066" w14:textId="77777777" w:rsidR="00577A16" w:rsidRDefault="00577A16">
    <w:pPr>
      <w:pStyle w:val="Normale1"/>
      <w:widowControl w:val="0"/>
      <w:tabs>
        <w:tab w:val="center" w:pos="4968"/>
        <w:tab w:val="right" w:pos="9936"/>
      </w:tabs>
      <w:spacing w:line="240" w:lineRule="auto"/>
    </w:pPr>
    <w:r>
      <w:rPr>
        <w:rFonts w:ascii="Times New Roman" w:eastAsia="Times New Roman" w:hAnsi="Times New Roman" w:cs="Times New Roman"/>
        <w:noProof/>
        <w:sz w:val="24"/>
        <w:szCs w:val="24"/>
      </w:rPr>
      <w:drawing>
        <wp:anchor distT="0" distB="0" distL="114300" distR="114300" simplePos="0" relativeHeight="251658240" behindDoc="0" locked="0" layoutInCell="0" allowOverlap="1" wp14:anchorId="204B0FB6" wp14:editId="7AA68B76">
          <wp:simplePos x="0" y="0"/>
          <wp:positionH relativeFrom="margin">
            <wp:posOffset>0</wp:posOffset>
          </wp:positionH>
          <wp:positionV relativeFrom="paragraph">
            <wp:posOffset>1270</wp:posOffset>
          </wp:positionV>
          <wp:extent cx="657225" cy="657225"/>
          <wp:effectExtent l="19050" t="0" r="9525"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657225" cy="657225"/>
                  </a:xfrm>
                  <a:prstGeom prst="rect">
                    <a:avLst/>
                  </a:prstGeom>
                  <a:ln/>
                </pic:spPr>
              </pic:pic>
            </a:graphicData>
          </a:graphic>
        </wp:anchor>
      </w:drawing>
    </w:r>
    <w:r>
      <w:rPr>
        <w:rFonts w:ascii="Times New Roman" w:eastAsia="Times New Roman" w:hAnsi="Times New Roman" w:cs="Times New Roman"/>
        <w:sz w:val="24"/>
        <w:szCs w:val="24"/>
      </w:rPr>
      <w:t xml:space="preserve">       </w:t>
    </w:r>
  </w:p>
  <w:p w14:paraId="11FC0991" w14:textId="77777777" w:rsidR="00577A16" w:rsidRDefault="00577A16">
    <w:pPr>
      <w:pStyle w:val="Normale1"/>
      <w:widowControl w:val="0"/>
      <w:tabs>
        <w:tab w:val="center" w:pos="4968"/>
        <w:tab w:val="right" w:pos="9936"/>
      </w:tabs>
      <w:spacing w:line="240" w:lineRule="auto"/>
      <w:jc w:val="center"/>
    </w:pPr>
  </w:p>
  <w:p w14:paraId="0D07B15B" w14:textId="77777777" w:rsidR="00577A16" w:rsidRDefault="00577A16" w:rsidP="00B72EC2">
    <w:pPr>
      <w:pStyle w:val="Normale1"/>
      <w:widowControl w:val="0"/>
      <w:tabs>
        <w:tab w:val="center" w:pos="4968"/>
        <w:tab w:val="right" w:pos="9936"/>
      </w:tabs>
      <w:spacing w:line="240" w:lineRule="auto"/>
      <w:ind w:left="1134"/>
      <w:rPr>
        <w:rFonts w:ascii="Century Gothic" w:eastAsia="Century Gothic" w:hAnsi="Century Gothic" w:cs="Century Gothic"/>
        <w:sz w:val="24"/>
        <w:szCs w:val="24"/>
      </w:rPr>
    </w:pPr>
    <w:r>
      <w:rPr>
        <w:rFonts w:ascii="Century Gothic" w:eastAsia="Century Gothic" w:hAnsi="Century Gothic" w:cs="Century Gothic"/>
        <w:sz w:val="24"/>
        <w:szCs w:val="24"/>
      </w:rPr>
      <w:t>Laurea Magistrale in informatica - Università di Salerno</w:t>
    </w:r>
  </w:p>
  <w:p w14:paraId="7B2BB3F1" w14:textId="77777777" w:rsidR="00577A16" w:rsidRDefault="00577A16" w:rsidP="00B72EC2">
    <w:pPr>
      <w:pStyle w:val="Normale1"/>
      <w:widowControl w:val="0"/>
      <w:tabs>
        <w:tab w:val="center" w:pos="4968"/>
        <w:tab w:val="right" w:pos="9936"/>
      </w:tabs>
      <w:spacing w:line="240" w:lineRule="auto"/>
      <w:ind w:left="1134"/>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 xml:space="preserve">Gestione dei Progetti Software </w:t>
    </w:r>
    <w:r>
      <w:rPr>
        <w:rFonts w:ascii="Century Gothic" w:eastAsia="Century Gothic" w:hAnsi="Century Gothic" w:cs="Century Gothic"/>
        <w:sz w:val="24"/>
        <w:szCs w:val="24"/>
      </w:rPr>
      <w:t xml:space="preserve">- Prof.ssa </w:t>
    </w:r>
    <w:proofErr w:type="spellStart"/>
    <w:r>
      <w:rPr>
        <w:rFonts w:ascii="Century Gothic" w:eastAsia="Century Gothic" w:hAnsi="Century Gothic" w:cs="Century Gothic"/>
        <w:sz w:val="24"/>
        <w:szCs w:val="24"/>
      </w:rPr>
      <w:t>F.Ferrucci</w:t>
    </w:r>
    <w:proofErr w:type="spellEnd"/>
  </w:p>
  <w:p w14:paraId="56A3141E" w14:textId="77777777" w:rsidR="00577A16" w:rsidRDefault="00577A16">
    <w:pPr>
      <w:pStyle w:val="Normale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A25FF"/>
    <w:multiLevelType w:val="hybridMultilevel"/>
    <w:tmpl w:val="DE645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370A47"/>
    <w:multiLevelType w:val="hybridMultilevel"/>
    <w:tmpl w:val="5E2C2908"/>
    <w:lvl w:ilvl="0" w:tplc="AE767992">
      <w:start w:val="1"/>
      <w:numFmt w:val="decimal"/>
      <w:lvlText w:val="%1."/>
      <w:lvlJc w:val="left"/>
      <w:pPr>
        <w:ind w:left="408" w:hanging="360"/>
      </w:pPr>
      <w:rPr>
        <w:rFonts w:hint="default"/>
      </w:rPr>
    </w:lvl>
    <w:lvl w:ilvl="1" w:tplc="04100019" w:tentative="1">
      <w:start w:val="1"/>
      <w:numFmt w:val="lowerLetter"/>
      <w:lvlText w:val="%2."/>
      <w:lvlJc w:val="left"/>
      <w:pPr>
        <w:ind w:left="1128" w:hanging="360"/>
      </w:pPr>
    </w:lvl>
    <w:lvl w:ilvl="2" w:tplc="0410001B" w:tentative="1">
      <w:start w:val="1"/>
      <w:numFmt w:val="lowerRoman"/>
      <w:lvlText w:val="%3."/>
      <w:lvlJc w:val="right"/>
      <w:pPr>
        <w:ind w:left="1848" w:hanging="180"/>
      </w:pPr>
    </w:lvl>
    <w:lvl w:ilvl="3" w:tplc="0410000F" w:tentative="1">
      <w:start w:val="1"/>
      <w:numFmt w:val="decimal"/>
      <w:lvlText w:val="%4."/>
      <w:lvlJc w:val="left"/>
      <w:pPr>
        <w:ind w:left="2568" w:hanging="360"/>
      </w:pPr>
    </w:lvl>
    <w:lvl w:ilvl="4" w:tplc="04100019" w:tentative="1">
      <w:start w:val="1"/>
      <w:numFmt w:val="lowerLetter"/>
      <w:lvlText w:val="%5."/>
      <w:lvlJc w:val="left"/>
      <w:pPr>
        <w:ind w:left="3288" w:hanging="360"/>
      </w:pPr>
    </w:lvl>
    <w:lvl w:ilvl="5" w:tplc="0410001B" w:tentative="1">
      <w:start w:val="1"/>
      <w:numFmt w:val="lowerRoman"/>
      <w:lvlText w:val="%6."/>
      <w:lvlJc w:val="right"/>
      <w:pPr>
        <w:ind w:left="4008" w:hanging="180"/>
      </w:pPr>
    </w:lvl>
    <w:lvl w:ilvl="6" w:tplc="0410000F" w:tentative="1">
      <w:start w:val="1"/>
      <w:numFmt w:val="decimal"/>
      <w:lvlText w:val="%7."/>
      <w:lvlJc w:val="left"/>
      <w:pPr>
        <w:ind w:left="4728" w:hanging="360"/>
      </w:pPr>
    </w:lvl>
    <w:lvl w:ilvl="7" w:tplc="04100019" w:tentative="1">
      <w:start w:val="1"/>
      <w:numFmt w:val="lowerLetter"/>
      <w:lvlText w:val="%8."/>
      <w:lvlJc w:val="left"/>
      <w:pPr>
        <w:ind w:left="5448" w:hanging="360"/>
      </w:pPr>
    </w:lvl>
    <w:lvl w:ilvl="8" w:tplc="0410001B" w:tentative="1">
      <w:start w:val="1"/>
      <w:numFmt w:val="lowerRoman"/>
      <w:lvlText w:val="%9."/>
      <w:lvlJc w:val="right"/>
      <w:pPr>
        <w:ind w:left="6168" w:hanging="180"/>
      </w:pPr>
    </w:lvl>
  </w:abstractNum>
  <w:abstractNum w:abstractNumId="2" w15:restartNumberingAfterBreak="0">
    <w:nsid w:val="22264691"/>
    <w:multiLevelType w:val="multilevel"/>
    <w:tmpl w:val="BF5224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DD6D3F"/>
    <w:multiLevelType w:val="hybridMultilevel"/>
    <w:tmpl w:val="C7A0D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1B"/>
    <w:rsid w:val="000B1898"/>
    <w:rsid w:val="000C4BB2"/>
    <w:rsid w:val="000C7472"/>
    <w:rsid w:val="000E354B"/>
    <w:rsid w:val="00104575"/>
    <w:rsid w:val="001405C9"/>
    <w:rsid w:val="00162B3F"/>
    <w:rsid w:val="001E5520"/>
    <w:rsid w:val="002153D7"/>
    <w:rsid w:val="00250068"/>
    <w:rsid w:val="00255E4E"/>
    <w:rsid w:val="0027361B"/>
    <w:rsid w:val="00283618"/>
    <w:rsid w:val="002C2A4C"/>
    <w:rsid w:val="00305EF8"/>
    <w:rsid w:val="003218C2"/>
    <w:rsid w:val="003255C8"/>
    <w:rsid w:val="003721C4"/>
    <w:rsid w:val="0040545B"/>
    <w:rsid w:val="00442DA5"/>
    <w:rsid w:val="0045357D"/>
    <w:rsid w:val="00470BAC"/>
    <w:rsid w:val="00483C83"/>
    <w:rsid w:val="00495E9F"/>
    <w:rsid w:val="004D0BE8"/>
    <w:rsid w:val="005141DB"/>
    <w:rsid w:val="00516E8D"/>
    <w:rsid w:val="005505EC"/>
    <w:rsid w:val="00577A16"/>
    <w:rsid w:val="00584F5D"/>
    <w:rsid w:val="005B52FD"/>
    <w:rsid w:val="005D67E6"/>
    <w:rsid w:val="00613066"/>
    <w:rsid w:val="006453C4"/>
    <w:rsid w:val="006A1F87"/>
    <w:rsid w:val="00765F70"/>
    <w:rsid w:val="007A3859"/>
    <w:rsid w:val="007D7B3C"/>
    <w:rsid w:val="007F2D12"/>
    <w:rsid w:val="008B114C"/>
    <w:rsid w:val="008D1434"/>
    <w:rsid w:val="009033EB"/>
    <w:rsid w:val="009040A6"/>
    <w:rsid w:val="00926082"/>
    <w:rsid w:val="00980661"/>
    <w:rsid w:val="009850A5"/>
    <w:rsid w:val="00994C1B"/>
    <w:rsid w:val="009D3C5F"/>
    <w:rsid w:val="00A041C3"/>
    <w:rsid w:val="00A73657"/>
    <w:rsid w:val="00A94DF1"/>
    <w:rsid w:val="00A96A97"/>
    <w:rsid w:val="00AA5CE0"/>
    <w:rsid w:val="00AD623F"/>
    <w:rsid w:val="00B3557C"/>
    <w:rsid w:val="00B51B37"/>
    <w:rsid w:val="00B72EC2"/>
    <w:rsid w:val="00BD118D"/>
    <w:rsid w:val="00BD7AF7"/>
    <w:rsid w:val="00C41B44"/>
    <w:rsid w:val="00CA68FE"/>
    <w:rsid w:val="00D05281"/>
    <w:rsid w:val="00D71BC1"/>
    <w:rsid w:val="00DC194B"/>
    <w:rsid w:val="00DC3573"/>
    <w:rsid w:val="00DD6D69"/>
    <w:rsid w:val="00DF3356"/>
    <w:rsid w:val="00E55A9B"/>
    <w:rsid w:val="00E55DBF"/>
    <w:rsid w:val="00E81CF3"/>
    <w:rsid w:val="00F07287"/>
    <w:rsid w:val="00F10640"/>
    <w:rsid w:val="00F15F95"/>
    <w:rsid w:val="00F45A18"/>
    <w:rsid w:val="00F575E5"/>
    <w:rsid w:val="00F71806"/>
    <w:rsid w:val="00FE2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7351"/>
  <w15:docId w15:val="{0A12D2C4-041A-47C9-B0E6-DFD1DCC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5281"/>
  </w:style>
  <w:style w:type="paragraph" w:styleId="Titolo1">
    <w:name w:val="heading 1"/>
    <w:basedOn w:val="Normale1"/>
    <w:next w:val="Normale1"/>
    <w:rsid w:val="0027361B"/>
    <w:pPr>
      <w:keepNext/>
      <w:keepLines/>
      <w:contextualSpacing/>
      <w:jc w:val="both"/>
      <w:outlineLvl w:val="0"/>
    </w:pPr>
    <w:rPr>
      <w:rFonts w:ascii="Garamond" w:eastAsia="Garamond" w:hAnsi="Garamond" w:cs="Garamond"/>
      <w:b/>
      <w:sz w:val="24"/>
      <w:szCs w:val="24"/>
    </w:rPr>
  </w:style>
  <w:style w:type="paragraph" w:styleId="Titolo2">
    <w:name w:val="heading 2"/>
    <w:basedOn w:val="Normale1"/>
    <w:next w:val="Normale1"/>
    <w:rsid w:val="0027361B"/>
    <w:pPr>
      <w:keepNext/>
      <w:keepLines/>
      <w:contextualSpacing/>
      <w:jc w:val="both"/>
      <w:outlineLvl w:val="1"/>
    </w:pPr>
    <w:rPr>
      <w:rFonts w:ascii="Garamond" w:eastAsia="Garamond" w:hAnsi="Garamond" w:cs="Garamond"/>
      <w:b/>
      <w:sz w:val="24"/>
      <w:szCs w:val="24"/>
    </w:rPr>
  </w:style>
  <w:style w:type="paragraph" w:styleId="Titolo3">
    <w:name w:val="heading 3"/>
    <w:basedOn w:val="Normale1"/>
    <w:next w:val="Normale1"/>
    <w:rsid w:val="0027361B"/>
    <w:pPr>
      <w:keepNext/>
      <w:keepLines/>
      <w:spacing w:before="320" w:after="80"/>
      <w:contextualSpacing/>
      <w:outlineLvl w:val="2"/>
    </w:pPr>
    <w:rPr>
      <w:color w:val="434343"/>
      <w:sz w:val="28"/>
      <w:szCs w:val="28"/>
    </w:rPr>
  </w:style>
  <w:style w:type="paragraph" w:styleId="Titolo4">
    <w:name w:val="heading 4"/>
    <w:basedOn w:val="Normale1"/>
    <w:next w:val="Normale1"/>
    <w:rsid w:val="0027361B"/>
    <w:pPr>
      <w:keepNext/>
      <w:keepLines/>
      <w:spacing w:before="280" w:after="80"/>
      <w:contextualSpacing/>
      <w:outlineLvl w:val="3"/>
    </w:pPr>
    <w:rPr>
      <w:color w:val="666666"/>
      <w:sz w:val="24"/>
      <w:szCs w:val="24"/>
    </w:rPr>
  </w:style>
  <w:style w:type="paragraph" w:styleId="Titolo5">
    <w:name w:val="heading 5"/>
    <w:basedOn w:val="Normale1"/>
    <w:next w:val="Normale1"/>
    <w:rsid w:val="0027361B"/>
    <w:pPr>
      <w:keepNext/>
      <w:keepLines/>
      <w:spacing w:before="240" w:after="80"/>
      <w:contextualSpacing/>
      <w:outlineLvl w:val="4"/>
    </w:pPr>
    <w:rPr>
      <w:color w:val="666666"/>
    </w:rPr>
  </w:style>
  <w:style w:type="paragraph" w:styleId="Titolo6">
    <w:name w:val="heading 6"/>
    <w:basedOn w:val="Normale1"/>
    <w:next w:val="Normale1"/>
    <w:rsid w:val="0027361B"/>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1">
    <w:name w:val="Normale1"/>
    <w:rsid w:val="0027361B"/>
  </w:style>
  <w:style w:type="table" w:customStyle="1" w:styleId="TableNormal">
    <w:name w:val="Table Normal"/>
    <w:rsid w:val="0027361B"/>
    <w:tblPr>
      <w:tblCellMar>
        <w:top w:w="0" w:type="dxa"/>
        <w:left w:w="0" w:type="dxa"/>
        <w:bottom w:w="0" w:type="dxa"/>
        <w:right w:w="0" w:type="dxa"/>
      </w:tblCellMar>
    </w:tblPr>
  </w:style>
  <w:style w:type="paragraph" w:styleId="Titolo">
    <w:name w:val="Title"/>
    <w:basedOn w:val="Normale1"/>
    <w:next w:val="Normale1"/>
    <w:rsid w:val="0027361B"/>
    <w:pPr>
      <w:keepNext/>
      <w:keepLines/>
      <w:spacing w:after="60"/>
      <w:contextualSpacing/>
    </w:pPr>
    <w:rPr>
      <w:sz w:val="52"/>
      <w:szCs w:val="52"/>
    </w:rPr>
  </w:style>
  <w:style w:type="paragraph" w:styleId="Sottotitolo">
    <w:name w:val="Subtitle"/>
    <w:basedOn w:val="Normale1"/>
    <w:next w:val="Normale1"/>
    <w:rsid w:val="0027361B"/>
    <w:pPr>
      <w:keepNext/>
      <w:keepLines/>
      <w:spacing w:after="320"/>
      <w:contextualSpacing/>
    </w:pPr>
    <w:rPr>
      <w:color w:val="666666"/>
      <w:sz w:val="30"/>
      <w:szCs w:val="30"/>
    </w:rPr>
  </w:style>
  <w:style w:type="table" w:customStyle="1" w:styleId="a">
    <w:basedOn w:val="TableNormal"/>
    <w:rsid w:val="0027361B"/>
    <w:tblPr>
      <w:tblStyleRowBandSize w:val="1"/>
      <w:tblStyleColBandSize w:val="1"/>
    </w:tblPr>
  </w:style>
  <w:style w:type="table" w:customStyle="1" w:styleId="a0">
    <w:basedOn w:val="TableNormal"/>
    <w:rsid w:val="0027361B"/>
    <w:tblPr>
      <w:tblStyleRowBandSize w:val="1"/>
      <w:tblStyleColBandSize w:val="1"/>
      <w:tblCellMar>
        <w:left w:w="108" w:type="dxa"/>
        <w:right w:w="108" w:type="dxa"/>
      </w:tblCellMar>
    </w:tblPr>
  </w:style>
  <w:style w:type="table" w:customStyle="1" w:styleId="a1">
    <w:basedOn w:val="TableNormal"/>
    <w:rsid w:val="0027361B"/>
    <w:tblPr>
      <w:tblStyleRowBandSize w:val="1"/>
      <w:tblStyleColBandSize w:val="1"/>
      <w:tblCellMar>
        <w:left w:w="108" w:type="dxa"/>
        <w:right w:w="108" w:type="dxa"/>
      </w:tblCellMar>
    </w:tblPr>
  </w:style>
  <w:style w:type="character" w:styleId="Rimandocommento">
    <w:name w:val="annotation reference"/>
    <w:basedOn w:val="Carpredefinitoparagrafo"/>
    <w:uiPriority w:val="99"/>
    <w:semiHidden/>
    <w:unhideWhenUsed/>
    <w:rsid w:val="009033EB"/>
    <w:rPr>
      <w:sz w:val="16"/>
      <w:szCs w:val="16"/>
    </w:rPr>
  </w:style>
  <w:style w:type="paragraph" w:styleId="Testocommento">
    <w:name w:val="annotation text"/>
    <w:basedOn w:val="Normale"/>
    <w:link w:val="TestocommentoCarattere"/>
    <w:uiPriority w:val="99"/>
    <w:semiHidden/>
    <w:unhideWhenUsed/>
    <w:rsid w:val="009033E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9033EB"/>
    <w:rPr>
      <w:sz w:val="20"/>
      <w:szCs w:val="20"/>
    </w:rPr>
  </w:style>
  <w:style w:type="paragraph" w:styleId="Soggettocommento">
    <w:name w:val="annotation subject"/>
    <w:basedOn w:val="Testocommento"/>
    <w:next w:val="Testocommento"/>
    <w:link w:val="SoggettocommentoCarattere"/>
    <w:uiPriority w:val="99"/>
    <w:semiHidden/>
    <w:unhideWhenUsed/>
    <w:rsid w:val="009033EB"/>
    <w:rPr>
      <w:b/>
      <w:bCs/>
    </w:rPr>
  </w:style>
  <w:style w:type="character" w:customStyle="1" w:styleId="SoggettocommentoCarattere">
    <w:name w:val="Soggetto commento Carattere"/>
    <w:basedOn w:val="TestocommentoCarattere"/>
    <w:link w:val="Soggettocommento"/>
    <w:uiPriority w:val="99"/>
    <w:semiHidden/>
    <w:rsid w:val="009033EB"/>
    <w:rPr>
      <w:b/>
      <w:bCs/>
      <w:sz w:val="20"/>
      <w:szCs w:val="20"/>
    </w:rPr>
  </w:style>
  <w:style w:type="paragraph" w:styleId="Testofumetto">
    <w:name w:val="Balloon Text"/>
    <w:basedOn w:val="Normale"/>
    <w:link w:val="TestofumettoCarattere"/>
    <w:uiPriority w:val="99"/>
    <w:semiHidden/>
    <w:unhideWhenUsed/>
    <w:rsid w:val="009033E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033EB"/>
    <w:rPr>
      <w:rFonts w:ascii="Tahoma" w:hAnsi="Tahoma" w:cs="Tahoma"/>
      <w:sz w:val="16"/>
      <w:szCs w:val="16"/>
    </w:rPr>
  </w:style>
  <w:style w:type="paragraph" w:styleId="Intestazione">
    <w:name w:val="header"/>
    <w:basedOn w:val="Normale"/>
    <w:link w:val="IntestazioneCarattere"/>
    <w:uiPriority w:val="99"/>
    <w:unhideWhenUsed/>
    <w:rsid w:val="00B72EC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72EC2"/>
  </w:style>
  <w:style w:type="paragraph" w:styleId="Pidipagina">
    <w:name w:val="footer"/>
    <w:basedOn w:val="Normale"/>
    <w:link w:val="PidipaginaCarattere"/>
    <w:uiPriority w:val="99"/>
    <w:unhideWhenUsed/>
    <w:rsid w:val="00B72EC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72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429</Words>
  <Characters>2449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Filomena</dc:creator>
  <cp:lastModifiedBy>SARA PEPE</cp:lastModifiedBy>
  <cp:revision>4</cp:revision>
  <dcterms:created xsi:type="dcterms:W3CDTF">2020-11-13T14:46:00Z</dcterms:created>
  <dcterms:modified xsi:type="dcterms:W3CDTF">2020-11-14T08:28:00Z</dcterms:modified>
</cp:coreProperties>
</file>