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EA7E5A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57CC1">
        <w:rPr>
          <w:b/>
          <w:sz w:val="28"/>
          <w:szCs w:val="28"/>
        </w:rPr>
        <w:t>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9451521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73EA5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6461E3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18D755FC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di </w:t>
            </w:r>
            <w:r w:rsidR="00E57CC1">
              <w:rPr>
                <w:bCs/>
                <w:i/>
                <w:iCs/>
              </w:rPr>
              <w:t>un’auto</w:t>
            </w:r>
            <w:r w:rsidR="00E74AF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E74AFD">
              <w:rPr>
                <w:bCs/>
                <w:i/>
                <w:iCs/>
              </w:rPr>
              <w:t xml:space="preserve"> dall’utente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9B040C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5199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E73E7F7" w:rsidR="00AA34DF" w:rsidRDefault="00BA2F8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AC6B79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le caratteristiche </w:t>
            </w:r>
            <w:r w:rsidR="00E57CC1">
              <w:rPr>
                <w:bCs/>
                <w:i/>
                <w:iCs/>
              </w:rPr>
              <w:t>dell’auto</w:t>
            </w:r>
            <w:r w:rsidR="00D95CC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D95CCD">
              <w:rPr>
                <w:bCs/>
                <w:i/>
                <w:iCs/>
              </w:rPr>
              <w:t xml:space="preserve"> dall’utente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6D87992D" w:rsidR="009048BC" w:rsidRPr="00506DC0" w:rsidRDefault="00E15AEC" w:rsidP="0013178D">
            <w:r>
              <w:t>L’utente è presente nell’home page.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21D274A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le caratteristiche del modello </w:t>
            </w:r>
            <w:r w:rsidR="00E74AFD">
              <w:rPr>
                <w:bCs/>
                <w:i/>
                <w:iCs/>
              </w:rPr>
              <w:t>scelto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60582640" w:rsidR="00E12504" w:rsidRPr="00506DC0" w:rsidRDefault="00D95CCD" w:rsidP="006F6523">
            <w:r>
              <w:rPr>
                <w:bCs/>
              </w:rPr>
              <w:t>L’utente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246800C2" w14:textId="04DC533B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le caratteristiche di </w:t>
            </w:r>
            <w:r w:rsidR="00E57CC1">
              <w:t>un’auto</w:t>
            </w:r>
            <w:r w:rsidR="00D95CCD">
              <w:t xml:space="preserve"> da lui scelto </w:t>
            </w:r>
            <w:r w:rsidR="00D93D4C">
              <w:t>tramite l’apposito comando</w:t>
            </w:r>
            <w:r w:rsidR="00D95CCD">
              <w:t>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6F30E6F4" w:rsidR="00ED1F80" w:rsidRDefault="00295B88" w:rsidP="00D95CCD">
            <w:pPr>
              <w:ind w:left="34"/>
            </w:pPr>
            <w:r>
              <w:t>Il sistema mostra all’utente la pagina richiesta.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2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8"/>
          </w:tcPr>
          <w:p w14:paraId="1B00BF3D" w14:textId="77777777" w:rsidR="00E148E3" w:rsidRPr="009048BC" w:rsidRDefault="00E148E3" w:rsidP="00ED1F80"/>
        </w:tc>
      </w:tr>
      <w:tr w:rsidR="00295B88" w14:paraId="2304A0D1" w14:textId="77777777" w:rsidTr="002505E5">
        <w:tc>
          <w:tcPr>
            <w:tcW w:w="9854" w:type="dxa"/>
            <w:gridSpan w:val="8"/>
          </w:tcPr>
          <w:p w14:paraId="4F4EF472" w14:textId="77777777" w:rsidR="00295B88" w:rsidRDefault="00295B88" w:rsidP="002505E5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295B88" w14:paraId="5EA7F38D" w14:textId="77777777" w:rsidTr="002505E5">
        <w:tc>
          <w:tcPr>
            <w:tcW w:w="1305" w:type="dxa"/>
            <w:gridSpan w:val="2"/>
          </w:tcPr>
          <w:p w14:paraId="039A3EE2" w14:textId="45E1F5EC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2.a1</w:t>
            </w:r>
          </w:p>
        </w:tc>
        <w:tc>
          <w:tcPr>
            <w:tcW w:w="1433" w:type="dxa"/>
            <w:gridSpan w:val="2"/>
          </w:tcPr>
          <w:p w14:paraId="4F6B061E" w14:textId="7777777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7D69892" w14:textId="0401FAAC" w:rsidR="00295B88" w:rsidRDefault="00295B88" w:rsidP="002505E5">
            <w:r>
              <w:t>Visualizza un messaggio di errore all’utente. Il messaggio segnala che il sistema non è riuscito ad effettuare il recupero dei dati.</w:t>
            </w:r>
          </w:p>
        </w:tc>
      </w:tr>
      <w:tr w:rsidR="00295B88" w14:paraId="1A777174" w14:textId="77777777" w:rsidTr="002505E5">
        <w:tc>
          <w:tcPr>
            <w:tcW w:w="1305" w:type="dxa"/>
            <w:gridSpan w:val="2"/>
          </w:tcPr>
          <w:p w14:paraId="6C37523E" w14:textId="1E96F70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2.a2</w:t>
            </w:r>
          </w:p>
        </w:tc>
        <w:tc>
          <w:tcPr>
            <w:tcW w:w="1433" w:type="dxa"/>
            <w:gridSpan w:val="2"/>
          </w:tcPr>
          <w:p w14:paraId="215B158D" w14:textId="7777777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E5693F8" w14:textId="77777777" w:rsidR="00295B88" w:rsidRDefault="00295B88" w:rsidP="002505E5">
            <w:r>
              <w:t>Termina con un insuccesso.</w:t>
            </w:r>
          </w:p>
        </w:tc>
      </w:tr>
      <w:tr w:rsidR="003E2DE2" w14:paraId="25660F8C" w14:textId="77777777" w:rsidTr="00313425">
        <w:tc>
          <w:tcPr>
            <w:tcW w:w="9854" w:type="dxa"/>
            <w:gridSpan w:val="8"/>
          </w:tcPr>
          <w:p w14:paraId="73B2975F" w14:textId="77777777" w:rsidR="003E2DE2" w:rsidRDefault="003E2DE2" w:rsidP="000A5648"/>
        </w:tc>
      </w:tr>
      <w:tr w:rsidR="00BA2F8A" w14:paraId="30A9D94C" w14:textId="77777777" w:rsidTr="00313425">
        <w:tc>
          <w:tcPr>
            <w:tcW w:w="9854" w:type="dxa"/>
            <w:gridSpan w:val="8"/>
          </w:tcPr>
          <w:p w14:paraId="60C6409E" w14:textId="25AA022B" w:rsidR="00BA2F8A" w:rsidRPr="00BA2F8A" w:rsidRDefault="00BA2F8A" w:rsidP="000A5648">
            <w:pPr>
              <w:rPr>
                <w:b/>
                <w:bCs/>
              </w:rPr>
            </w:pPr>
            <w:r w:rsidRPr="00BA2F8A">
              <w:rPr>
                <w:b/>
                <w:bCs/>
              </w:rPr>
              <w:t>Note</w:t>
            </w:r>
          </w:p>
        </w:tc>
      </w:tr>
      <w:tr w:rsidR="00BA2F8A" w14:paraId="2B3BEFB4" w14:textId="77777777" w:rsidTr="00313425">
        <w:tc>
          <w:tcPr>
            <w:tcW w:w="9854" w:type="dxa"/>
            <w:gridSpan w:val="8"/>
          </w:tcPr>
          <w:p w14:paraId="62712F99" w14:textId="77777777" w:rsidR="00BA2F8A" w:rsidRDefault="00BA2F8A" w:rsidP="000A5648"/>
        </w:tc>
      </w:tr>
      <w:tr w:rsidR="00CB1A10" w14:paraId="179E781C" w14:textId="77777777" w:rsidTr="007E0D60">
        <w:tc>
          <w:tcPr>
            <w:tcW w:w="2738" w:type="dxa"/>
            <w:gridSpan w:val="4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4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3178D"/>
    <w:rsid w:val="001A11E9"/>
    <w:rsid w:val="001C1CF5"/>
    <w:rsid w:val="001D3305"/>
    <w:rsid w:val="001E4051"/>
    <w:rsid w:val="00236F01"/>
    <w:rsid w:val="002770F4"/>
    <w:rsid w:val="00295B88"/>
    <w:rsid w:val="00362BC4"/>
    <w:rsid w:val="003B69BA"/>
    <w:rsid w:val="003E24CC"/>
    <w:rsid w:val="003E2DE2"/>
    <w:rsid w:val="00473EA5"/>
    <w:rsid w:val="00490CAF"/>
    <w:rsid w:val="004976A5"/>
    <w:rsid w:val="00506DC0"/>
    <w:rsid w:val="006413F3"/>
    <w:rsid w:val="006461E3"/>
    <w:rsid w:val="006D4E4A"/>
    <w:rsid w:val="0075199F"/>
    <w:rsid w:val="0078731C"/>
    <w:rsid w:val="007B7B49"/>
    <w:rsid w:val="00847376"/>
    <w:rsid w:val="008756D1"/>
    <w:rsid w:val="009048BC"/>
    <w:rsid w:val="00906433"/>
    <w:rsid w:val="0099074D"/>
    <w:rsid w:val="009D246D"/>
    <w:rsid w:val="00A07B88"/>
    <w:rsid w:val="00A614AA"/>
    <w:rsid w:val="00AA34DF"/>
    <w:rsid w:val="00AB0E6B"/>
    <w:rsid w:val="00B730FF"/>
    <w:rsid w:val="00BA2F8A"/>
    <w:rsid w:val="00BF45D4"/>
    <w:rsid w:val="00C27456"/>
    <w:rsid w:val="00CB1A10"/>
    <w:rsid w:val="00D34CAE"/>
    <w:rsid w:val="00D93D4C"/>
    <w:rsid w:val="00D95CCD"/>
    <w:rsid w:val="00E12504"/>
    <w:rsid w:val="00E148E3"/>
    <w:rsid w:val="00E15AEC"/>
    <w:rsid w:val="00E57CC1"/>
    <w:rsid w:val="00E74AFD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36</cp:revision>
  <cp:lastPrinted>2016-10-26T09:50:00Z</cp:lastPrinted>
  <dcterms:created xsi:type="dcterms:W3CDTF">2020-10-23T13:37:00Z</dcterms:created>
  <dcterms:modified xsi:type="dcterms:W3CDTF">2020-11-30T14:57:00Z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