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10376" w:rsidRPr="00EB435B" w:rsidRDefault="00EB435B" w:rsidP="00EB435B">
      <w:pPr>
        <w:jc w:val="center"/>
        <w:rPr>
          <w:sz w:val="44"/>
          <w:szCs w:val="44"/>
        </w:rPr>
      </w:pPr>
      <w:r w:rsidRPr="00EB435B">
        <w:rPr>
          <w:sz w:val="44"/>
          <w:szCs w:val="44"/>
        </w:rPr>
        <w:t>2054 8-1/2” 616-YR(BR)</w:t>
      </w:r>
    </w:p>
    <w:p w:rsidR="00EB435B" w:rsidRDefault="00EB435B">
      <w:r>
        <w:t>Bit was designed for XTO’s Curve and lateral application.</w:t>
      </w:r>
    </w:p>
    <w:p w:rsidR="00EB435B" w:rsidRDefault="00EB435B">
      <w:r>
        <w:t>The field wanted a “scaled” up version of the 1992 with an 8-1/2” OD.</w:t>
      </w:r>
    </w:p>
    <w:p w:rsidR="00EB435B" w:rsidRDefault="00EB435B">
      <w:r>
        <w:t xml:space="preserve">Bit has the same back rakes as the 1992 </w:t>
      </w:r>
    </w:p>
    <w:p w:rsidR="00EB435B" w:rsidRDefault="00EB435B"/>
    <w:p w:rsidR="00EB435B" w:rsidRDefault="00EB435B">
      <w:r>
        <w:t xml:space="preserve">The only big </w:t>
      </w:r>
      <w:r w:rsidR="000D7B93">
        <w:t>differences are</w:t>
      </w:r>
      <w:r>
        <w:t xml:space="preserve"> that it has back reaming cutters and PDC components in the gage.</w:t>
      </w:r>
    </w:p>
    <w:sectPr w:rsidR="00EB435B" w:rsidSect="0071037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EB435B"/>
    <w:rsid w:val="000D7B93"/>
    <w:rsid w:val="00584866"/>
    <w:rsid w:val="00710376"/>
    <w:rsid w:val="008F4236"/>
    <w:rsid w:val="00EB435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1037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42</Words>
  <Characters>245</Characters>
  <Application>Microsoft Office Word</Application>
  <DocSecurity>0</DocSecurity>
  <Lines>2</Lines>
  <Paragraphs>1</Paragraphs>
  <ScaleCrop>false</ScaleCrop>
  <Company/>
  <LinksUpToDate>false</LinksUpToDate>
  <CharactersWithSpaces>286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victor.rodriguez</dc:creator>
  <cp:lastModifiedBy>victor.rodriguez</cp:lastModifiedBy>
  <cp:revision>2</cp:revision>
  <dcterms:created xsi:type="dcterms:W3CDTF">2014-09-29T16:48:00Z</dcterms:created>
  <dcterms:modified xsi:type="dcterms:W3CDTF">2014-09-29T16:59:00Z</dcterms:modified>
</cp:coreProperties>
</file>