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51764A">
        <w:rPr>
          <w:sz w:val="52"/>
          <w:szCs w:val="52"/>
        </w:rPr>
        <w:t>9</w:t>
      </w:r>
      <w:r w:rsidR="00306285">
        <w:rPr>
          <w:sz w:val="52"/>
          <w:szCs w:val="52"/>
        </w:rPr>
        <w:t>3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 w:rsidR="00306285">
        <w:rPr>
          <w:sz w:val="52"/>
          <w:szCs w:val="52"/>
        </w:rPr>
        <w:t>419</w:t>
      </w:r>
      <w:r w:rsidR="00495495" w:rsidRPr="00495495">
        <w:rPr>
          <w:sz w:val="52"/>
          <w:szCs w:val="52"/>
        </w:rPr>
        <w:t>-</w:t>
      </w:r>
      <w:r w:rsidR="00306285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</w:p>
    <w:p w:rsidR="00265D3E" w:rsidRPr="00905B31" w:rsidRDefault="00905B31" w:rsidP="00905B31">
      <w:r>
        <w:t>20</w:t>
      </w:r>
      <w:r w:rsidR="0051764A">
        <w:t>9</w:t>
      </w:r>
      <w:r w:rsidR="00306285">
        <w:t>3</w:t>
      </w:r>
      <w:r>
        <w:t xml:space="preserve"> was made </w:t>
      </w:r>
      <w:r w:rsidR="0051764A">
        <w:t>for</w:t>
      </w:r>
      <w:r w:rsidR="00306285">
        <w:t xml:space="preserve"> Big 6</w:t>
      </w:r>
      <w:r w:rsidR="0051764A">
        <w:t xml:space="preserve"> in </w:t>
      </w:r>
      <w:r w:rsidR="00306285">
        <w:t>Liberty County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306285">
        <w:t>to 600</w:t>
      </w:r>
      <w:r w:rsidR="004617F3">
        <w:t>0’ to</w:t>
      </w:r>
      <w:r>
        <w:t xml:space="preserve"> </w:t>
      </w:r>
      <w:r w:rsidR="00306285">
        <w:t>80</w:t>
      </w:r>
      <w:r>
        <w:t>00</w:t>
      </w:r>
      <w:r w:rsidR="00306285">
        <w:t>’ wells</w:t>
      </w:r>
      <w:r>
        <w:t>.</w:t>
      </w:r>
      <w:r w:rsidR="00306285">
        <w:t xml:space="preserve"> </w:t>
      </w:r>
      <w:r>
        <w:t xml:space="preserve"> </w:t>
      </w:r>
      <w:r w:rsidR="006F76CE">
        <w:t xml:space="preserve">Offset bit record shows mill tooth roller cone bits at 50-55 ft/hr, expect 4 blade 19mm PDC bit to easily exceed ROP of 80 ft/hr so went with a more durable backrake scheme to mitigate torque problems. 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30628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306285">
        <w:rPr>
          <w:rFonts w:cs="Calibri"/>
        </w:rPr>
        <w:t>2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306285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306285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95/95/85/85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51764A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306285">
        <w:rPr>
          <w:rFonts w:cs="Calibri"/>
        </w:rPr>
        <w:t>.75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306285">
        <w:rPr>
          <w:rFonts w:cs="Calibri"/>
        </w:rPr>
        <w:t>35.589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30628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306285">
              <w:rPr>
                <w:rFonts w:cs="Calibri"/>
              </w:rPr>
              <w:t>343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306285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306285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1.244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B22FB5" w:rsidP="0030628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306285">
              <w:rPr>
                <w:rFonts w:cs="Calibri"/>
              </w:rPr>
              <w:t>758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1764A" w:rsidP="0030628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306285">
              <w:rPr>
                <w:rFonts w:cs="Calibri"/>
              </w:rPr>
              <w:t>432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306285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1.228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306285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1.053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306285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2.157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30628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306285">
              <w:rPr>
                <w:rFonts w:cs="Calibri"/>
              </w:rPr>
              <w:t>488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306285">
        <w:rPr>
          <w:rFonts w:cs="Calibri"/>
        </w:rPr>
        <w:t>7.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306285">
        <w:rPr>
          <w:rFonts w:cs="Calibri"/>
        </w:rPr>
        <w:t>7.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306285">
        <w:rPr>
          <w:rFonts w:cs="Calibri"/>
        </w:rPr>
        <w:t>7.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306285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306285">
        <w:rPr>
          <w:rFonts w:cs="Calibri"/>
        </w:rPr>
        <w:t>4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306285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306285">
        <w:rPr>
          <w:rFonts w:cs="Calibri"/>
        </w:rPr>
        <w:t>4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30628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14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9</w:t>
      </w:r>
      <w:r w:rsidR="00096558">
        <w:rPr>
          <w:rFonts w:cs="Calibri"/>
        </w:rPr>
        <w:t>13 Primary Cutters</w:t>
      </w:r>
    </w:p>
    <w:p w:rsidR="00D43EC7" w:rsidRDefault="0030628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05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sectPr w:rsidR="00D43E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5734" w:rsidRDefault="00FE5734" w:rsidP="00B92631">
      <w:pPr>
        <w:spacing w:after="0" w:line="240" w:lineRule="auto"/>
      </w:pPr>
      <w:r>
        <w:separator/>
      </w:r>
    </w:p>
  </w:endnote>
  <w:endnote w:type="continuationSeparator" w:id="0">
    <w:p w:rsidR="00FE5734" w:rsidRDefault="00FE5734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5734" w:rsidRDefault="00FE5734" w:rsidP="00B92631">
      <w:pPr>
        <w:spacing w:after="0" w:line="240" w:lineRule="auto"/>
      </w:pPr>
      <w:r>
        <w:separator/>
      </w:r>
    </w:p>
  </w:footnote>
  <w:footnote w:type="continuationSeparator" w:id="0">
    <w:p w:rsidR="00FE5734" w:rsidRDefault="00FE5734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06285"/>
    <w:rsid w:val="00316E8C"/>
    <w:rsid w:val="0034185F"/>
    <w:rsid w:val="00342EE9"/>
    <w:rsid w:val="00351F1A"/>
    <w:rsid w:val="0035260D"/>
    <w:rsid w:val="00357EB9"/>
    <w:rsid w:val="003652B9"/>
    <w:rsid w:val="00370F2C"/>
    <w:rsid w:val="003C3730"/>
    <w:rsid w:val="003D5774"/>
    <w:rsid w:val="003E6DF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21961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6F76CE"/>
    <w:rsid w:val="0072610B"/>
    <w:rsid w:val="00732748"/>
    <w:rsid w:val="007346A1"/>
    <w:rsid w:val="00735EAC"/>
    <w:rsid w:val="00740AB6"/>
    <w:rsid w:val="00746552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A5E26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83D22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E5734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2012-09-05T15:40:00Z</cp:lastPrinted>
  <dcterms:created xsi:type="dcterms:W3CDTF">2015-08-07T15:05:00Z</dcterms:created>
  <dcterms:modified xsi:type="dcterms:W3CDTF">2015-08-11T18:15:00Z</dcterms:modified>
</cp:coreProperties>
</file>