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D24084">
        <w:rPr>
          <w:sz w:val="52"/>
          <w:szCs w:val="52"/>
        </w:rPr>
        <w:t>2</w:t>
      </w:r>
      <w:r w:rsidR="00D2709E">
        <w:rPr>
          <w:sz w:val="52"/>
          <w:szCs w:val="52"/>
        </w:rPr>
        <w:t>10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1</w:t>
      </w:r>
      <w:r w:rsidR="00487657">
        <w:rPr>
          <w:sz w:val="52"/>
          <w:szCs w:val="52"/>
        </w:rPr>
        <w:t>2-1/4</w:t>
      </w:r>
      <w:r w:rsidR="00495495" w:rsidRPr="00495495">
        <w:rPr>
          <w:sz w:val="52"/>
          <w:szCs w:val="52"/>
        </w:rPr>
        <w:t xml:space="preserve">” </w:t>
      </w:r>
      <w:r w:rsidR="008A7255">
        <w:rPr>
          <w:sz w:val="52"/>
          <w:szCs w:val="52"/>
        </w:rPr>
        <w:t>7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B22FB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D24084">
        <w:rPr>
          <w:sz w:val="52"/>
          <w:szCs w:val="52"/>
        </w:rPr>
        <w:t>10</w:t>
      </w:r>
      <w:r w:rsidR="005825E7">
        <w:rPr>
          <w:sz w:val="52"/>
          <w:szCs w:val="52"/>
        </w:rPr>
        <w:t>(K)</w:t>
      </w:r>
      <w:r w:rsidR="0036770F">
        <w:rPr>
          <w:sz w:val="52"/>
          <w:szCs w:val="52"/>
        </w:rPr>
        <w:t>(BR)</w:t>
      </w:r>
    </w:p>
    <w:p w:rsidR="004617F3" w:rsidRDefault="00D24084" w:rsidP="00D24084">
      <w:r>
        <w:t>22</w:t>
      </w:r>
      <w:r w:rsidR="00D2709E">
        <w:t>10</w:t>
      </w:r>
      <w:r>
        <w:t xml:space="preserve"> is </w:t>
      </w:r>
      <w:r w:rsidR="00D2709E">
        <w:t>for Callon, Howard county;</w:t>
      </w:r>
      <w:r>
        <w:t xml:space="preserve"> </w:t>
      </w:r>
      <w:r w:rsidR="00D2709E">
        <w:t>1</w:t>
      </w:r>
      <w:r>
        <w:t>,</w:t>
      </w:r>
      <w:r w:rsidR="00D2709E">
        <w:t>1</w:t>
      </w:r>
      <w:r>
        <w:t xml:space="preserve">00’ to </w:t>
      </w:r>
      <w:r w:rsidR="00D2709E">
        <w:t>6</w:t>
      </w:r>
      <w:r>
        <w:t>,</w:t>
      </w:r>
      <w:r w:rsidR="00D2709E">
        <w:t>8</w:t>
      </w:r>
      <w:r>
        <w:t xml:space="preserve">00’, vertical on motor (.16 rev/gal). Backups are set at </w:t>
      </w:r>
      <w:r w:rsidR="00D2709E">
        <w:t>200</w:t>
      </w:r>
      <w:r>
        <w:t>’/</w:t>
      </w:r>
      <w:proofErr w:type="spellStart"/>
      <w:r>
        <w:t>hr</w:t>
      </w:r>
      <w:proofErr w:type="spellEnd"/>
      <w:r>
        <w:t xml:space="preserve"> @ 180 rpm (.</w:t>
      </w:r>
      <w:r w:rsidR="00D2709E">
        <w:t>222</w:t>
      </w:r>
      <w:r>
        <w:t>”/rev). Target is 1</w:t>
      </w:r>
      <w:r w:rsidR="00D2709E">
        <w:t>2</w:t>
      </w:r>
      <w:r>
        <w:t>0’/</w:t>
      </w:r>
      <w:proofErr w:type="spellStart"/>
      <w:r>
        <w:t>hr</w:t>
      </w:r>
      <w:proofErr w:type="spellEnd"/>
      <w:r w:rsidR="00D2709E">
        <w:t xml:space="preserve"> overall and to TD in one bit</w:t>
      </w:r>
      <w:r>
        <w:t>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1</w:t>
      </w:r>
      <w:r w:rsidR="00487657">
        <w:rPr>
          <w:rFonts w:cs="Calibri"/>
        </w:rPr>
        <w:t>2-1/4</w:t>
      </w:r>
      <w:r w:rsidR="007E4E73" w:rsidRPr="00D43EC7">
        <w:rPr>
          <w:rFonts w:cs="Calibri"/>
        </w:rPr>
        <w:t>”</w:t>
      </w:r>
    </w:p>
    <w:p w:rsidR="005C68E5" w:rsidRPr="00D43EC7" w:rsidRDefault="008A7255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7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8A7255">
        <w:rPr>
          <w:rFonts w:cs="Calibri"/>
        </w:rPr>
        <w:t xml:space="preserve">4 </w:t>
      </w:r>
      <w:r w:rsidRPr="00D43EC7">
        <w:rPr>
          <w:rFonts w:cs="Calibri"/>
        </w:rPr>
        <w:t>secondary blades</w:t>
      </w:r>
    </w:p>
    <w:p w:rsidR="007E4E73" w:rsidRDefault="00D2709E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49/47</w:t>
      </w:r>
      <w:r w:rsidR="00E72F1C">
        <w:rPr>
          <w:rFonts w:cs="Calibri"/>
        </w:rPr>
        <w:t>/4</w:t>
      </w:r>
      <w:r>
        <w:rPr>
          <w:rFonts w:cs="Calibri"/>
        </w:rPr>
        <w:t>6</w:t>
      </w:r>
      <w:r w:rsidR="008A7255">
        <w:rPr>
          <w:rFonts w:cs="Calibri"/>
        </w:rPr>
        <w:t>/54/58/50/56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4617F3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D2709E">
        <w:rPr>
          <w:rFonts w:cs="Calibri"/>
        </w:rPr>
        <w:t>46.549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1.264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1.688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0.749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E72F1C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1.583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2.318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0.683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E72F1C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1.680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2.547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0.660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>
        <w:rPr>
          <w:rFonts w:cs="Calibri"/>
        </w:rPr>
        <w:t xml:space="preserve">Knuckles </w:t>
      </w:r>
      <w:r w:rsidR="004617F3">
        <w:rPr>
          <w:rFonts w:cs="Calibri"/>
        </w:rPr>
        <w:t>are under exposed in the cone and nose at .0</w:t>
      </w:r>
      <w:r w:rsidR="008A7255">
        <w:rPr>
          <w:rFonts w:cs="Calibri"/>
        </w:rPr>
        <w:t>1</w:t>
      </w:r>
      <w:r w:rsidR="004617F3">
        <w:rPr>
          <w:rFonts w:cs="Calibri"/>
        </w:rPr>
        <w:t xml:space="preserve">5”; all other backup elements are </w:t>
      </w:r>
      <w:r w:rsidR="00E72F1C">
        <w:rPr>
          <w:rFonts w:cs="Calibri"/>
        </w:rPr>
        <w:t>set at .</w:t>
      </w:r>
      <w:r w:rsidR="00D2709E">
        <w:rPr>
          <w:rFonts w:cs="Calibri"/>
        </w:rPr>
        <w:t>222</w:t>
      </w:r>
      <w:r w:rsidR="00E72F1C">
        <w:rPr>
          <w:rFonts w:cs="Calibri"/>
        </w:rPr>
        <w:t>”/rev</w:t>
      </w:r>
      <w:r>
        <w:rPr>
          <w:rFonts w:cs="Calibri"/>
        </w:rPr>
        <w:t>.</w:t>
      </w:r>
      <w:r w:rsidR="00F81F2F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36770F">
        <w:rPr>
          <w:rFonts w:cs="Calibri"/>
        </w:rPr>
        <w:t>15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E72F1C">
        <w:rPr>
          <w:rFonts w:cs="Calibri"/>
        </w:rPr>
        <w:t>5</w:t>
      </w:r>
      <w:r w:rsidR="00E368F0">
        <w:rPr>
          <w:rFonts w:cs="Calibri"/>
        </w:rPr>
        <w:t>-</w:t>
      </w:r>
      <w:r w:rsidR="008A7255">
        <w:rPr>
          <w:rFonts w:cs="Calibri"/>
        </w:rPr>
        <w:t>3</w:t>
      </w:r>
      <w:r w:rsidR="00E72F1C">
        <w:rPr>
          <w:rFonts w:cs="Calibri"/>
        </w:rPr>
        <w:t>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D2709E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E72F1C" w:rsidP="001649E8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</w:t>
      </w:r>
      <w:r w:rsidR="00096558">
        <w:rPr>
          <w:rFonts w:cs="Calibri"/>
        </w:rPr>
        <w:t xml:space="preserve"> -</w:t>
      </w:r>
      <w:r w:rsidR="001649E8"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 w:rsidR="001649E8">
        <w:rPr>
          <w:rFonts w:cs="Calibri"/>
        </w:rPr>
        <w:t xml:space="preserve">/32 </w:t>
      </w:r>
      <w:r w:rsidR="001649E8" w:rsidRPr="00D43EC7">
        <w:rPr>
          <w:rFonts w:cs="Calibri"/>
        </w:rPr>
        <w:t>Nozzle</w:t>
      </w:r>
      <w:r w:rsidR="001649E8">
        <w:rPr>
          <w:rFonts w:cs="Calibri"/>
        </w:rPr>
        <w:t xml:space="preserve"> Sleeves</w:t>
      </w:r>
    </w:p>
    <w:p w:rsidR="00D43EC7" w:rsidRDefault="00E72F1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</w:t>
      </w:r>
      <w:r w:rsidR="00D43EC7" w:rsidRPr="00D43EC7">
        <w:rPr>
          <w:rFonts w:cs="Calibri"/>
        </w:rPr>
        <w:t xml:space="preserve"> </w:t>
      </w:r>
      <w:r w:rsidR="00D43EC7">
        <w:rPr>
          <w:rFonts w:cs="Calibri"/>
        </w:rPr>
        <w:t>-</w:t>
      </w:r>
      <w:r w:rsidR="00D43EC7" w:rsidRPr="00D43EC7">
        <w:rPr>
          <w:rFonts w:cs="Calibri"/>
        </w:rPr>
        <w:t xml:space="preserve"> 60 Series Nozzles</w:t>
      </w:r>
    </w:p>
    <w:p w:rsidR="00096558" w:rsidRDefault="00E72F1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2709E">
        <w:rPr>
          <w:rFonts w:cs="Calibri"/>
        </w:rPr>
        <w:t>3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E72F1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D2709E">
        <w:rPr>
          <w:rFonts w:cs="Calibri"/>
        </w:rPr>
        <w:t>1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  <w:bookmarkStart w:id="0" w:name="_GoBack"/>
      <w:bookmarkEnd w:id="0"/>
    </w:p>
    <w:p w:rsidR="004617F3" w:rsidRPr="00A143DD" w:rsidRDefault="004617F3" w:rsidP="00E72F1C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</w:t>
      </w:r>
      <w:r w:rsidR="001D5C3B">
        <w:rPr>
          <w:rFonts w:cs="Calibri"/>
        </w:rPr>
        <w:t>7</w:t>
      </w:r>
      <w:r>
        <w:rPr>
          <w:rFonts w:cs="Calibri"/>
        </w:rPr>
        <w:t xml:space="preserve"> - ½” TCI Knuckles</w:t>
      </w:r>
    </w:p>
    <w:sectPr w:rsidR="004617F3" w:rsidRPr="00A143DD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22CF" w:rsidRDefault="00AE22CF" w:rsidP="00B92631">
      <w:pPr>
        <w:spacing w:after="0" w:line="240" w:lineRule="auto"/>
      </w:pPr>
      <w:r>
        <w:separator/>
      </w:r>
    </w:p>
  </w:endnote>
  <w:endnote w:type="continuationSeparator" w:id="0">
    <w:p w:rsidR="00AE22CF" w:rsidRDefault="00AE22CF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22CF" w:rsidRDefault="00AE22CF" w:rsidP="00B92631">
      <w:pPr>
        <w:spacing w:after="0" w:line="240" w:lineRule="auto"/>
      </w:pPr>
      <w:r>
        <w:separator/>
      </w:r>
    </w:p>
  </w:footnote>
  <w:footnote w:type="continuationSeparator" w:id="0">
    <w:p w:rsidR="00AE22CF" w:rsidRDefault="00AE22CF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30B1B"/>
    <w:rsid w:val="0014463C"/>
    <w:rsid w:val="00153809"/>
    <w:rsid w:val="001649E8"/>
    <w:rsid w:val="001877CD"/>
    <w:rsid w:val="001B694F"/>
    <w:rsid w:val="001C1A0C"/>
    <w:rsid w:val="001C1D3D"/>
    <w:rsid w:val="001D3E5C"/>
    <w:rsid w:val="001D5C3B"/>
    <w:rsid w:val="001F79AF"/>
    <w:rsid w:val="00206370"/>
    <w:rsid w:val="00236B9E"/>
    <w:rsid w:val="0024059A"/>
    <w:rsid w:val="002449AA"/>
    <w:rsid w:val="00265D3E"/>
    <w:rsid w:val="002711C2"/>
    <w:rsid w:val="002774A9"/>
    <w:rsid w:val="002A6716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7EB9"/>
    <w:rsid w:val="00360819"/>
    <w:rsid w:val="003652B9"/>
    <w:rsid w:val="0036770F"/>
    <w:rsid w:val="00370F2C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35A7D"/>
    <w:rsid w:val="00545948"/>
    <w:rsid w:val="005825E7"/>
    <w:rsid w:val="005A261A"/>
    <w:rsid w:val="005C57A6"/>
    <w:rsid w:val="005C68E5"/>
    <w:rsid w:val="005D1D2E"/>
    <w:rsid w:val="005D3A70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7F01F5"/>
    <w:rsid w:val="008150DB"/>
    <w:rsid w:val="0085395C"/>
    <w:rsid w:val="008543B4"/>
    <w:rsid w:val="0086020C"/>
    <w:rsid w:val="008611C9"/>
    <w:rsid w:val="00877416"/>
    <w:rsid w:val="00885697"/>
    <w:rsid w:val="008A7255"/>
    <w:rsid w:val="008B5CC7"/>
    <w:rsid w:val="00900590"/>
    <w:rsid w:val="00904613"/>
    <w:rsid w:val="00935BE6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9646E"/>
    <w:rsid w:val="00AE22CF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E72F0"/>
    <w:rsid w:val="00CF5358"/>
    <w:rsid w:val="00D13A01"/>
    <w:rsid w:val="00D24084"/>
    <w:rsid w:val="00D2709E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368F0"/>
    <w:rsid w:val="00E66486"/>
    <w:rsid w:val="00E725DB"/>
    <w:rsid w:val="00E72F1C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3CA7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4DC3"/>
  <w15:docId w15:val="{B0CF30E2-93A6-435C-B1F8-1373B572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7</cp:revision>
  <cp:lastPrinted>2012-09-05T15:40:00Z</cp:lastPrinted>
  <dcterms:created xsi:type="dcterms:W3CDTF">2015-05-21T19:00:00Z</dcterms:created>
  <dcterms:modified xsi:type="dcterms:W3CDTF">2019-01-10T18:59:00Z</dcterms:modified>
</cp:coreProperties>
</file>