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A50B8">
        <w:rPr>
          <w:sz w:val="52"/>
          <w:szCs w:val="52"/>
        </w:rPr>
        <w:t>2</w:t>
      </w:r>
      <w:r w:rsidR="00E67F74">
        <w:rPr>
          <w:sz w:val="52"/>
          <w:szCs w:val="52"/>
        </w:rPr>
        <w:t>32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6A50B8">
        <w:rPr>
          <w:sz w:val="52"/>
          <w:szCs w:val="52"/>
        </w:rPr>
        <w:t>B12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6E04F1" w:rsidRDefault="00E67F74" w:rsidP="006E04F1">
      <w:r>
        <w:t xml:space="preserve">2232 is a redesign of </w:t>
      </w:r>
      <w:r w:rsidR="00534339">
        <w:t xml:space="preserve">2213. 1- Profile is different </w:t>
      </w:r>
      <w:r>
        <w:t xml:space="preserve">(elliptical) </w:t>
      </w:r>
      <w:r w:rsidR="00534339">
        <w:t xml:space="preserve">to get more </w:t>
      </w:r>
      <w:r>
        <w:t>cutters on the shoulder</w:t>
      </w:r>
      <w:r w:rsidR="00534339">
        <w:t xml:space="preserve">. 2- </w:t>
      </w:r>
      <w:r>
        <w:t xml:space="preserve">Cutter layout is now a 3 pattern to 6 to 9 (was 6 </w:t>
      </w:r>
      <w:proofErr w:type="gramStart"/>
      <w:r>
        <w:t>pattern</w:t>
      </w:r>
      <w:proofErr w:type="gramEnd"/>
      <w:r>
        <w:t xml:space="preserve"> with double blades acting like backup cutters)</w:t>
      </w:r>
      <w:r w:rsidR="00534339">
        <w:t xml:space="preserve">. Changes are to </w:t>
      </w:r>
      <w:r>
        <w:t>make the bit more durable</w:t>
      </w:r>
      <w:r w:rsidR="00534339"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E67F74">
        <w:rPr>
          <w:rFonts w:cs="Calibri"/>
        </w:rPr>
        <w:t xml:space="preserve"> (9)</w:t>
      </w:r>
      <w:r w:rsidR="00DC7EC1">
        <w:rPr>
          <w:rFonts w:cs="Calibri"/>
        </w:rPr>
        <w:t xml:space="preserve"> blades</w:t>
      </w:r>
      <w:r>
        <w:rPr>
          <w:rFonts w:cs="Calibri"/>
        </w:rPr>
        <w:t>, with 3 “double blades”</w:t>
      </w:r>
      <w:r w:rsidR="00DC7EC1">
        <w:rPr>
          <w:rFonts w:cs="Calibri"/>
        </w:rPr>
        <w:t xml:space="preserve"> to increase durability.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E67F74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9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  <w:bookmarkStart w:id="0" w:name="_GoBack"/>
      <w:bookmarkEnd w:id="0"/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7F74"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7E4E73" w:rsidRDefault="006E04F1" w:rsidP="00877416">
      <w:pPr>
        <w:spacing w:after="0" w:line="240" w:lineRule="auto"/>
        <w:ind w:left="720" w:firstLine="720"/>
        <w:rPr>
          <w:rFonts w:cs="Calibri"/>
        </w:rPr>
      </w:pPr>
      <w:r>
        <w:t>50/</w:t>
      </w:r>
      <w:r w:rsidR="001048D5">
        <w:t>40/30/</w:t>
      </w:r>
      <w:r w:rsidR="001048D5">
        <w:t xml:space="preserve">50/40/30/50/40/30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E67F7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E67F74">
        <w:rPr>
          <w:rFonts w:cs="Calibri"/>
        </w:rPr>
        <w:t>33.901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F3B6E">
              <w:rPr>
                <w:rFonts w:cs="Calibri"/>
              </w:rPr>
              <w:t>179</w:t>
            </w:r>
            <w:r>
              <w:rPr>
                <w:rFonts w:cs="Calibri"/>
              </w:rPr>
              <w:t>” / 1.</w:t>
            </w:r>
            <w:r w:rsidR="001F3B6E">
              <w:rPr>
                <w:rFonts w:cs="Calibri"/>
              </w:rPr>
              <w:t>179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1.273” / 1.625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1F3B6E">
              <w:rPr>
                <w:rFonts w:cs="Calibri"/>
              </w:rPr>
              <w:t>26</w:t>
            </w:r>
            <w:r>
              <w:rPr>
                <w:rFonts w:cs="Calibri"/>
              </w:rPr>
              <w:t xml:space="preserve"> / 0.7</w:t>
            </w:r>
            <w:r w:rsidR="001F3B6E">
              <w:rPr>
                <w:rFonts w:cs="Calibri"/>
              </w:rPr>
              <w:t>26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1F3B6E">
              <w:rPr>
                <w:rFonts w:cs="Calibri"/>
              </w:rPr>
              <w:t>322</w:t>
            </w:r>
            <w:r w:rsidR="006E04F1">
              <w:rPr>
                <w:rFonts w:cs="Calibri"/>
              </w:rPr>
              <w:t>” / 1.</w:t>
            </w:r>
            <w:r w:rsidR="001F3B6E">
              <w:rPr>
                <w:rFonts w:cs="Calibri"/>
              </w:rPr>
              <w:t>322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</w:t>
            </w:r>
            <w:r w:rsidR="001F3B6E">
              <w:rPr>
                <w:rFonts w:cs="Calibri"/>
              </w:rPr>
              <w:t>07</w:t>
            </w:r>
            <w:r>
              <w:rPr>
                <w:rFonts w:cs="Calibri"/>
              </w:rPr>
              <w:t>” / 2.</w:t>
            </w:r>
            <w:r w:rsidR="001F3B6E">
              <w:rPr>
                <w:rFonts w:cs="Calibri"/>
              </w:rPr>
              <w:t>1</w:t>
            </w:r>
            <w:r>
              <w:rPr>
                <w:rFonts w:cs="Calibri"/>
              </w:rPr>
              <w:t>61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F3B6E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0.877</w:t>
            </w:r>
            <w:r w:rsidR="006E04F1">
              <w:rPr>
                <w:rFonts w:cs="Calibri"/>
              </w:rPr>
              <w:t xml:space="preserve"> / 0.</w:t>
            </w:r>
            <w:r>
              <w:rPr>
                <w:rFonts w:cs="Calibri"/>
              </w:rPr>
              <w:t>612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1.680” / 1.680”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1.669” / 2.491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1.007 / 0.674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</w:t>
      </w:r>
      <w:r w:rsidR="00E67F74">
        <w:rPr>
          <w:rFonts w:cs="Calibri"/>
        </w:rPr>
        <w:t>1</w:t>
      </w:r>
      <w:r w:rsidR="009B1FF5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  <w:r w:rsidR="00E67F74">
        <w:rPr>
          <w:rFonts w:cs="Calibri"/>
        </w:rPr>
        <w:t>(knuckles are at .15”/rev)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534339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</w:t>
      </w:r>
      <w:r w:rsidR="00534339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6E04F1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16/32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D43EC7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E04F1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E04F1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096558" w:rsidRDefault="00E67F7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81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E67F74">
        <w:rPr>
          <w:rFonts w:cs="Calibri"/>
        </w:rPr>
        <w:t>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B35" w:rsidRDefault="00863B35" w:rsidP="00B92631">
      <w:pPr>
        <w:spacing w:after="0" w:line="240" w:lineRule="auto"/>
      </w:pPr>
      <w:r>
        <w:separator/>
      </w:r>
    </w:p>
  </w:endnote>
  <w:endnote w:type="continuationSeparator" w:id="0">
    <w:p w:rsidR="00863B35" w:rsidRDefault="00863B3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B35" w:rsidRDefault="00863B35" w:rsidP="00B92631">
      <w:pPr>
        <w:spacing w:after="0" w:line="240" w:lineRule="auto"/>
      </w:pPr>
      <w:r>
        <w:separator/>
      </w:r>
    </w:p>
  </w:footnote>
  <w:footnote w:type="continuationSeparator" w:id="0">
    <w:p w:rsidR="00863B35" w:rsidRDefault="00863B3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48D5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3B6E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2CC5"/>
    <w:rsid w:val="00357EB9"/>
    <w:rsid w:val="003652B9"/>
    <w:rsid w:val="00370F2C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34339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03955"/>
    <w:rsid w:val="0085395C"/>
    <w:rsid w:val="008543B4"/>
    <w:rsid w:val="0086020C"/>
    <w:rsid w:val="008611C9"/>
    <w:rsid w:val="00863B35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67F74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83B4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5E90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8</cp:revision>
  <cp:lastPrinted>2012-09-05T15:40:00Z</cp:lastPrinted>
  <dcterms:created xsi:type="dcterms:W3CDTF">2018-02-16T18:53:00Z</dcterms:created>
  <dcterms:modified xsi:type="dcterms:W3CDTF">2019-08-13T18:30:00Z</dcterms:modified>
</cp:coreProperties>
</file>