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25419D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314325</wp:posOffset>
            </wp:positionH>
            <wp:positionV relativeFrom="paragraph">
              <wp:posOffset>126365</wp:posOffset>
            </wp:positionV>
            <wp:extent cx="2720199" cy="2743200"/>
            <wp:effectExtent l="0" t="0" r="444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97" t="4947" r="18139" b="6215"/>
                    <a:stretch/>
                  </pic:blipFill>
                  <pic:spPr bwMode="auto">
                    <a:xfrm>
                      <a:off x="0" y="0"/>
                      <a:ext cx="2720199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3857625</wp:posOffset>
            </wp:positionH>
            <wp:positionV relativeFrom="paragraph">
              <wp:posOffset>126365</wp:posOffset>
            </wp:positionV>
            <wp:extent cx="1777117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66" t="2054" r="29109" b="3425"/>
                    <a:stretch/>
                  </pic:blipFill>
                  <pic:spPr bwMode="auto">
                    <a:xfrm>
                      <a:off x="0" y="0"/>
                      <a:ext cx="177711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FD0C69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5419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9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656540"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25419D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5419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656540">
              <w:rPr>
                <w:rFonts w:cs="Arial"/>
                <w:sz w:val="20"/>
                <w:szCs w:val="20"/>
              </w:rPr>
              <w:t>, 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656540">
              <w:rPr>
                <w:rFonts w:cs="Arial"/>
                <w:sz w:val="20"/>
                <w:szCs w:val="20"/>
              </w:rPr>
              <w:t>, 45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25419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15.437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25419D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2.82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25419D">
              <w:rPr>
                <w:rFonts w:cs="Arial"/>
                <w:sz w:val="20"/>
                <w:szCs w:val="20"/>
              </w:rPr>
              <w:t>18.36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25419D">
              <w:rPr>
                <w:rFonts w:cs="Arial"/>
                <w:sz w:val="20"/>
                <w:szCs w:val="20"/>
              </w:rPr>
              <w:t>13.48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F678B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F678B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25419D">
              <w:rPr>
                <w:rFonts w:cs="Arial"/>
                <w:sz w:val="20"/>
                <w:szCs w:val="20"/>
              </w:rPr>
              <w:t>190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656540">
      <w:pPr>
        <w:pStyle w:val="ListBullet"/>
        <w:tabs>
          <w:tab w:val="left" w:pos="630"/>
        </w:tabs>
        <w:ind w:left="270"/>
      </w:pPr>
      <w:r>
        <w:t>Double blade design extends bit life for increased footage</w:t>
      </w: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B</w:t>
      </w:r>
      <w:r w:rsidR="00B92963">
        <w:rPr>
          <w:rFonts w:cs="Arial"/>
          <w:b/>
          <w:i/>
        </w:rPr>
        <w:t>9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XB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Backup Cutters &amp; Double Blade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bookmarkStart w:id="0" w:name="_GoBack" w:colFirst="4" w:colLast="4"/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92963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bookmarkEnd w:id="0"/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809473</wp:posOffset>
            </wp:positionH>
            <wp:positionV relativeFrom="topMargin">
              <wp:posOffset>8820052</wp:posOffset>
            </wp:positionV>
            <wp:extent cx="1964555" cy="640080"/>
            <wp:effectExtent l="0" t="0" r="0" b="762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5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678B" w:rsidRDefault="002F678B">
      <w:r>
        <w:separator/>
      </w:r>
    </w:p>
  </w:endnote>
  <w:endnote w:type="continuationSeparator" w:id="0">
    <w:p w:rsidR="002F678B" w:rsidRDefault="002F6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678B" w:rsidRDefault="002F678B">
      <w:r>
        <w:separator/>
      </w:r>
    </w:p>
  </w:footnote>
  <w:footnote w:type="continuationSeparator" w:id="0">
    <w:p w:rsidR="002F678B" w:rsidRDefault="002F6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2330450</wp:posOffset>
                    </wp:positionH>
                    <wp:positionV relativeFrom="paragraph">
                      <wp:posOffset>51435</wp:posOffset>
                    </wp:positionV>
                    <wp:extent cx="4223385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2338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25419D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9-7/8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B</w:t>
                                </w:r>
                                <w:r w:rsidR="00B92963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83.5pt;margin-top:4.05pt;width:332.5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UfzuAIAALw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" filled="f" stroked="f">
                    <v:textbox style="mso-fit-shape-to-text:t">
                      <w:txbxContent>
                        <w:p w:rsidR="00AB095E" w:rsidRPr="00C01505" w:rsidRDefault="0025419D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9-7/8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B</w:t>
                          </w:r>
                          <w:r w:rsidR="00B92963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50754"/>
    <w:rsid w:val="0025419D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678B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96E68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2963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2D9C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91F64"/>
    <w:rsid w:val="00DA360D"/>
    <w:rsid w:val="00DA6232"/>
    <w:rsid w:val="00DB2027"/>
    <w:rsid w:val="00DB3D21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003DC8A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5D075C-3556-4AC8-812E-DB6D83A6B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4</cp:revision>
  <cp:lastPrinted>2018-02-16T19:33:00Z</cp:lastPrinted>
  <dcterms:created xsi:type="dcterms:W3CDTF">2019-08-14T19:56:00Z</dcterms:created>
  <dcterms:modified xsi:type="dcterms:W3CDTF">2019-08-20T16:18:00Z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