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7727" w:rsidRDefault="00F05443" w:rsidP="00D43EC7">
      <w:pPr>
        <w:jc w:val="center"/>
        <w:rPr>
          <w:sz w:val="52"/>
          <w:szCs w:val="52"/>
        </w:rPr>
      </w:pPr>
      <w:r>
        <w:rPr>
          <w:sz w:val="52"/>
          <w:szCs w:val="52"/>
        </w:rPr>
        <w:t>2</w:t>
      </w:r>
      <w:r w:rsidR="006A50B8">
        <w:rPr>
          <w:sz w:val="52"/>
          <w:szCs w:val="52"/>
        </w:rPr>
        <w:t>2</w:t>
      </w:r>
      <w:r w:rsidR="00CB3B83">
        <w:rPr>
          <w:sz w:val="52"/>
          <w:szCs w:val="52"/>
        </w:rPr>
        <w:t>52</w:t>
      </w:r>
      <w:r w:rsidR="00495495" w:rsidRPr="00495495">
        <w:rPr>
          <w:sz w:val="52"/>
          <w:szCs w:val="52"/>
        </w:rPr>
        <w:t xml:space="preserve"> Ø</w:t>
      </w:r>
      <w:r w:rsidR="002E1E1F">
        <w:rPr>
          <w:sz w:val="52"/>
          <w:szCs w:val="52"/>
        </w:rPr>
        <w:t>10</w:t>
      </w:r>
      <w:r w:rsidR="004675A4">
        <w:rPr>
          <w:sz w:val="52"/>
          <w:szCs w:val="52"/>
        </w:rPr>
        <w:t>-</w:t>
      </w:r>
      <w:r w:rsidR="002E1E1F">
        <w:rPr>
          <w:sz w:val="52"/>
          <w:szCs w:val="52"/>
        </w:rPr>
        <w:t>5</w:t>
      </w:r>
      <w:r w:rsidR="004675A4">
        <w:rPr>
          <w:sz w:val="52"/>
          <w:szCs w:val="52"/>
        </w:rPr>
        <w:t>/8</w:t>
      </w:r>
      <w:r w:rsidR="00495495" w:rsidRPr="00495495">
        <w:rPr>
          <w:sz w:val="52"/>
          <w:szCs w:val="52"/>
        </w:rPr>
        <w:t xml:space="preserve">” </w:t>
      </w:r>
      <w:r w:rsidR="006A50B8">
        <w:rPr>
          <w:sz w:val="52"/>
          <w:szCs w:val="52"/>
        </w:rPr>
        <w:t>6</w:t>
      </w:r>
      <w:r w:rsidR="00495495" w:rsidRPr="00495495">
        <w:rPr>
          <w:sz w:val="52"/>
          <w:szCs w:val="52"/>
        </w:rPr>
        <w:t>1</w:t>
      </w:r>
      <w:r w:rsidR="004544CE">
        <w:rPr>
          <w:sz w:val="52"/>
          <w:szCs w:val="52"/>
        </w:rPr>
        <w:t>6</w:t>
      </w:r>
      <w:r w:rsidR="00495495" w:rsidRPr="00495495">
        <w:rPr>
          <w:sz w:val="52"/>
          <w:szCs w:val="52"/>
        </w:rPr>
        <w:t>-</w:t>
      </w:r>
      <w:r w:rsidR="00CB3B83">
        <w:rPr>
          <w:sz w:val="52"/>
          <w:szCs w:val="52"/>
        </w:rPr>
        <w:t>SR</w:t>
      </w:r>
      <w:r w:rsidR="005825E7">
        <w:rPr>
          <w:sz w:val="52"/>
          <w:szCs w:val="52"/>
        </w:rPr>
        <w:t>(K)</w:t>
      </w:r>
    </w:p>
    <w:p w:rsidR="006E04F1" w:rsidRDefault="00FF57F2" w:rsidP="006E04F1">
      <w:r>
        <w:t>2252 is for XTO on the Dark Star Unit leases. Depth in around 1,200’ and depth out around 5,600’. Designed to average over 200’/</w:t>
      </w:r>
      <w:proofErr w:type="spellStart"/>
      <w:r>
        <w:t>hr</w:t>
      </w:r>
      <w:proofErr w:type="spellEnd"/>
      <w:r>
        <w:t xml:space="preserve"> over the whole interval. Undercut inner profile to increase JSA.</w:t>
      </w:r>
    </w:p>
    <w:p w:rsidR="00265D3E" w:rsidRDefault="00265D3E" w:rsidP="005C68E5">
      <w:pPr>
        <w:spacing w:after="0" w:line="240" w:lineRule="auto"/>
        <w:rPr>
          <w:rFonts w:cs="Calibri"/>
        </w:rPr>
      </w:pPr>
      <w:r>
        <w:rPr>
          <w:rFonts w:cs="Calibri"/>
        </w:rPr>
        <w:t>Features:</w:t>
      </w:r>
      <w:bookmarkStart w:id="0" w:name="_GoBack"/>
      <w:bookmarkEnd w:id="0"/>
    </w:p>
    <w:p w:rsidR="00B317A6" w:rsidRDefault="006E04F1" w:rsidP="00B317A6">
      <w:pPr>
        <w:pStyle w:val="ListParagraph"/>
        <w:numPr>
          <w:ilvl w:val="0"/>
          <w:numId w:val="3"/>
        </w:numPr>
        <w:spacing w:after="0" w:line="240" w:lineRule="auto"/>
        <w:rPr>
          <w:rFonts w:cs="Calibri"/>
        </w:rPr>
      </w:pPr>
      <w:r>
        <w:rPr>
          <w:rFonts w:cs="Calibri"/>
        </w:rPr>
        <w:t>6</w:t>
      </w:r>
      <w:r w:rsidR="00E67F74">
        <w:rPr>
          <w:rFonts w:cs="Calibri"/>
        </w:rPr>
        <w:t xml:space="preserve"> </w:t>
      </w:r>
      <w:r w:rsidR="00DC7EC1">
        <w:rPr>
          <w:rFonts w:cs="Calibri"/>
        </w:rPr>
        <w:t>blades.</w:t>
      </w:r>
    </w:p>
    <w:p w:rsidR="00FF57F2" w:rsidRPr="00B317A6" w:rsidRDefault="00FF57F2" w:rsidP="00B317A6">
      <w:pPr>
        <w:pStyle w:val="ListParagraph"/>
        <w:numPr>
          <w:ilvl w:val="0"/>
          <w:numId w:val="3"/>
        </w:numPr>
        <w:spacing w:after="0" w:line="240" w:lineRule="auto"/>
        <w:rPr>
          <w:rFonts w:cs="Calibri"/>
        </w:rPr>
      </w:pPr>
      <w:r>
        <w:rPr>
          <w:rFonts w:cs="Calibri"/>
        </w:rPr>
        <w:t>F63 and 6-3 factor of 0.030”</w:t>
      </w:r>
    </w:p>
    <w:p w:rsidR="00877416" w:rsidRPr="00D43EC7" w:rsidRDefault="00877416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Bit Body:</w:t>
      </w:r>
    </w:p>
    <w:p w:rsidR="005C68E5" w:rsidRPr="00D43EC7" w:rsidRDefault="00495495" w:rsidP="00877416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Ø</w:t>
      </w:r>
      <w:r w:rsidR="002E1E1F">
        <w:rPr>
          <w:rFonts w:cs="Calibri"/>
        </w:rPr>
        <w:t>10</w:t>
      </w:r>
      <w:r w:rsidR="004675A4">
        <w:rPr>
          <w:rFonts w:cs="Calibri"/>
        </w:rPr>
        <w:t>-</w:t>
      </w:r>
      <w:r w:rsidR="002E1E1F">
        <w:rPr>
          <w:rFonts w:cs="Calibri"/>
        </w:rPr>
        <w:t>5</w:t>
      </w:r>
      <w:r w:rsidR="004675A4">
        <w:rPr>
          <w:rFonts w:cs="Calibri"/>
        </w:rPr>
        <w:t>/8</w:t>
      </w:r>
      <w:r w:rsidR="007E4E73" w:rsidRPr="00D43EC7">
        <w:rPr>
          <w:rFonts w:cs="Calibri"/>
        </w:rPr>
        <w:t>”</w:t>
      </w:r>
    </w:p>
    <w:p w:rsidR="005C68E5" w:rsidRPr="00D43EC7" w:rsidRDefault="00FF57F2" w:rsidP="00877416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6</w:t>
      </w:r>
      <w:r w:rsidR="005E3917">
        <w:rPr>
          <w:rFonts w:cs="Calibri"/>
        </w:rPr>
        <w:t xml:space="preserve"> </w:t>
      </w:r>
      <w:r w:rsidR="005C68E5" w:rsidRPr="00D43EC7">
        <w:rPr>
          <w:rFonts w:cs="Calibri"/>
        </w:rPr>
        <w:t>B</w:t>
      </w:r>
      <w:r w:rsidR="00495495" w:rsidRPr="00D43EC7">
        <w:rPr>
          <w:rFonts w:cs="Calibri"/>
        </w:rPr>
        <w:t>lade</w:t>
      </w:r>
      <w:r w:rsidR="007E4E73" w:rsidRPr="00D43EC7">
        <w:rPr>
          <w:rFonts w:cs="Calibri"/>
        </w:rPr>
        <w:t>s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A22BCF">
        <w:rPr>
          <w:rFonts w:cs="Calibri"/>
        </w:rPr>
        <w:t>3</w:t>
      </w:r>
      <w:r w:rsidR="001877CD">
        <w:rPr>
          <w:rFonts w:cs="Calibri"/>
        </w:rPr>
        <w:t xml:space="preserve"> primary blades</w:t>
      </w:r>
      <w:r w:rsidR="00493873">
        <w:rPr>
          <w:rFonts w:cs="Calibri"/>
        </w:rPr>
        <w:t xml:space="preserve"> 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FF57F2">
        <w:rPr>
          <w:rFonts w:cs="Calibri"/>
        </w:rPr>
        <w:t>3</w:t>
      </w:r>
      <w:r w:rsidRPr="00D43EC7">
        <w:rPr>
          <w:rFonts w:cs="Calibri"/>
        </w:rPr>
        <w:t xml:space="preserve"> secondary blades</w:t>
      </w:r>
    </w:p>
    <w:p w:rsidR="007E4E73" w:rsidRDefault="00FF57F2" w:rsidP="00877416">
      <w:pPr>
        <w:spacing w:after="0" w:line="240" w:lineRule="auto"/>
        <w:ind w:left="720" w:firstLine="720"/>
        <w:rPr>
          <w:rFonts w:cs="Calibri"/>
        </w:rPr>
      </w:pPr>
      <w:r>
        <w:t>58/62/58/62/58/62</w:t>
      </w:r>
      <w:r w:rsidR="001048D5">
        <w:t xml:space="preserve"> </w:t>
      </w:r>
      <w:r w:rsidR="005F3997" w:rsidRPr="00D43EC7">
        <w:rPr>
          <w:rFonts w:cs="Calibri"/>
        </w:rPr>
        <w:t>Blade angles</w:t>
      </w: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651543">
        <w:rPr>
          <w:rFonts w:cs="Calibri"/>
        </w:rPr>
        <w:t>1</w:t>
      </w:r>
      <w:r w:rsidR="00265D3E">
        <w:rPr>
          <w:rFonts w:cs="Calibri"/>
        </w:rPr>
        <w:t>5</w:t>
      </w:r>
      <w:r w:rsidRPr="00D43EC7">
        <w:rPr>
          <w:rFonts w:cs="Calibri"/>
        </w:rPr>
        <w:t>° Cone</w:t>
      </w:r>
    </w:p>
    <w:p w:rsidR="00D43EC7" w:rsidRDefault="002E1E1F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5</w:t>
      </w:r>
      <w:r w:rsidR="00D43EC7" w:rsidRPr="00D43EC7">
        <w:rPr>
          <w:rFonts w:cs="Calibri"/>
        </w:rPr>
        <w:t>” Gage</w:t>
      </w:r>
      <w:r>
        <w:rPr>
          <w:rFonts w:cs="Calibri"/>
        </w:rPr>
        <w:t xml:space="preserve">, </w:t>
      </w:r>
      <w:r w:rsidR="00FF57F2">
        <w:rPr>
          <w:rFonts w:cs="Calibri"/>
        </w:rPr>
        <w:t>2.5</w:t>
      </w:r>
      <w:r>
        <w:rPr>
          <w:rFonts w:cs="Calibri"/>
        </w:rPr>
        <w:t xml:space="preserve">” @ gauge, </w:t>
      </w:r>
      <w:r w:rsidR="00FF57F2">
        <w:rPr>
          <w:rFonts w:cs="Calibri"/>
        </w:rPr>
        <w:t>2.5</w:t>
      </w:r>
      <w:r>
        <w:rPr>
          <w:rFonts w:cs="Calibri"/>
        </w:rPr>
        <w:t>” @ 0.5°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Open Face Volume =</w:t>
      </w:r>
      <w:r w:rsidR="00130B1B">
        <w:rPr>
          <w:rFonts w:cs="Calibri"/>
        </w:rPr>
        <w:t xml:space="preserve"> </w:t>
      </w:r>
      <w:r w:rsidR="002E1E1F">
        <w:rPr>
          <w:rFonts w:cs="Calibri"/>
        </w:rPr>
        <w:t>36.</w:t>
      </w:r>
      <w:r w:rsidR="00FF57F2">
        <w:rPr>
          <w:rFonts w:cs="Calibri"/>
        </w:rPr>
        <w:t>652</w:t>
      </w:r>
      <w:r w:rsidR="00130B1B">
        <w:rPr>
          <w:rFonts w:cs="Calibri"/>
        </w:rPr>
        <w:t xml:space="preserve"> </w:t>
      </w:r>
      <w:r>
        <w:rPr>
          <w:rFonts w:cs="Calibri"/>
        </w:rPr>
        <w:t>in^3</w:t>
      </w:r>
      <w:r w:rsidR="00DE3B92">
        <w:rPr>
          <w:rFonts w:cs="Calibri"/>
        </w:rPr>
        <w:t xml:space="preserve"> 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Height to Width Ratio: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6"/>
        <w:gridCol w:w="2314"/>
        <w:gridCol w:w="2314"/>
        <w:gridCol w:w="2346"/>
      </w:tblGrid>
      <w:tr w:rsidR="006E04F1" w:rsidRPr="00921EE6" w:rsidTr="002711C2">
        <w:tc>
          <w:tcPr>
            <w:tcW w:w="2394" w:type="dxa"/>
          </w:tcPr>
          <w:p w:rsidR="00DB7F41" w:rsidRPr="00921EE6" w:rsidRDefault="006E04F1" w:rsidP="002711C2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(Primary/Secondary)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Width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Height/Width</w:t>
            </w:r>
          </w:p>
        </w:tc>
      </w:tr>
      <w:tr w:rsidR="006E04F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1/3 of Bit Rad.</w:t>
            </w:r>
          </w:p>
        </w:tc>
        <w:tc>
          <w:tcPr>
            <w:tcW w:w="2394" w:type="dxa"/>
          </w:tcPr>
          <w:p w:rsidR="00DB7F41" w:rsidRPr="00921EE6" w:rsidRDefault="006E04F1" w:rsidP="004617F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FF32E7">
              <w:rPr>
                <w:rFonts w:cs="Calibri"/>
              </w:rPr>
              <w:t>179</w:t>
            </w:r>
            <w:r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2E1E1F" w:rsidP="004617F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635025">
              <w:rPr>
                <w:rFonts w:cs="Calibri"/>
              </w:rPr>
              <w:t>380</w:t>
            </w:r>
            <w:r w:rsidR="006E04F1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635025" w:rsidP="00B22FB5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0.854</w:t>
            </w:r>
          </w:p>
        </w:tc>
      </w:tr>
      <w:tr w:rsidR="006E04F1" w:rsidRPr="00921EE6" w:rsidTr="00635025">
        <w:tc>
          <w:tcPr>
            <w:tcW w:w="2394" w:type="dxa"/>
            <w:tcBorders>
              <w:bottom w:val="single" w:sz="4" w:space="0" w:color="auto"/>
            </w:tcBorders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Center of round</w:t>
            </w:r>
          </w:p>
        </w:tc>
        <w:tc>
          <w:tcPr>
            <w:tcW w:w="2394" w:type="dxa"/>
          </w:tcPr>
          <w:p w:rsidR="00DB7F41" w:rsidRPr="00921EE6" w:rsidRDefault="00DC7EC1" w:rsidP="004617F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635025">
              <w:rPr>
                <w:rFonts w:cs="Calibri"/>
              </w:rPr>
              <w:t>605</w:t>
            </w:r>
            <w:r w:rsidR="006E04F1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6E04F1" w:rsidP="009B1FF5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635025">
              <w:rPr>
                <w:rFonts w:cs="Calibri"/>
              </w:rPr>
              <w:t>799</w:t>
            </w:r>
            <w:r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635025" w:rsidP="00B317A6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0.892</w:t>
            </w:r>
            <w:r w:rsidR="006E04F1">
              <w:rPr>
                <w:rFonts w:cs="Calibri"/>
              </w:rPr>
              <w:t xml:space="preserve"> </w:t>
            </w:r>
          </w:p>
        </w:tc>
      </w:tr>
      <w:tr w:rsidR="006E04F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Gauge</w:t>
            </w:r>
          </w:p>
        </w:tc>
        <w:tc>
          <w:tcPr>
            <w:tcW w:w="2394" w:type="dxa"/>
          </w:tcPr>
          <w:p w:rsidR="00DB7F41" w:rsidRPr="00921EE6" w:rsidRDefault="006E04F1" w:rsidP="0045245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635025">
              <w:rPr>
                <w:rFonts w:cs="Calibri"/>
              </w:rPr>
              <w:t>676</w:t>
            </w:r>
            <w:r w:rsidR="00FF57F2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6E04F1" w:rsidP="009B1FF5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635025">
              <w:rPr>
                <w:rFonts w:cs="Calibri"/>
              </w:rPr>
              <w:t>919</w:t>
            </w:r>
            <w:r w:rsidR="00FF57F2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4675A4" w:rsidP="00B317A6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</w:t>
            </w:r>
            <w:r w:rsidR="00635025">
              <w:rPr>
                <w:rFonts w:cs="Calibri"/>
              </w:rPr>
              <w:t>873</w:t>
            </w:r>
          </w:p>
        </w:tc>
      </w:tr>
    </w:tbl>
    <w:p w:rsidR="009F2E67" w:rsidRPr="00D43EC7" w:rsidRDefault="009F2E67" w:rsidP="00D43EC7">
      <w:pPr>
        <w:spacing w:after="0" w:line="240" w:lineRule="auto"/>
        <w:ind w:firstLine="720"/>
        <w:rPr>
          <w:rFonts w:cs="Calibri"/>
        </w:rPr>
      </w:pPr>
    </w:p>
    <w:p w:rsidR="00877416" w:rsidRPr="00D43EC7" w:rsidRDefault="00877416" w:rsidP="005C68E5">
      <w:pPr>
        <w:spacing w:after="0" w:line="240" w:lineRule="auto"/>
        <w:rPr>
          <w:rFonts w:cs="Calibri"/>
        </w:rPr>
      </w:pPr>
    </w:p>
    <w:p w:rsidR="00877416" w:rsidRPr="00D43EC7" w:rsidRDefault="00877416" w:rsidP="00027046">
      <w:pPr>
        <w:spacing w:after="0" w:line="240" w:lineRule="auto"/>
        <w:ind w:left="720" w:hanging="720"/>
        <w:rPr>
          <w:rFonts w:cs="Calibri"/>
        </w:rPr>
      </w:pPr>
      <w:r w:rsidRPr="00D43EC7">
        <w:rPr>
          <w:rFonts w:cs="Calibri"/>
        </w:rPr>
        <w:t>Primary Cutting Structure</w:t>
      </w:r>
      <w:r w:rsidR="005F3997">
        <w:rPr>
          <w:rFonts w:cs="Calibri"/>
        </w:rPr>
        <w:t>:</w:t>
      </w:r>
    </w:p>
    <w:p w:rsidR="00D43EC7" w:rsidRPr="00D43EC7" w:rsidRDefault="005825E7" w:rsidP="00C90B68">
      <w:pPr>
        <w:spacing w:after="0" w:line="240" w:lineRule="auto"/>
        <w:ind w:left="720"/>
        <w:rPr>
          <w:rFonts w:cs="Calibri"/>
        </w:rPr>
      </w:pPr>
      <w:r>
        <w:rPr>
          <w:rFonts w:cs="Calibri"/>
        </w:rPr>
        <w:t>Non-redundant</w:t>
      </w:r>
      <w:r w:rsidR="00027046" w:rsidRPr="00D43EC7">
        <w:rPr>
          <w:rFonts w:cs="Calibri"/>
        </w:rPr>
        <w:t xml:space="preserve">; </w:t>
      </w:r>
      <w:r w:rsidR="00DC7EC1">
        <w:rPr>
          <w:rFonts w:cs="Calibri"/>
        </w:rPr>
        <w:t>Reverse</w:t>
      </w:r>
      <w:r w:rsidR="00A22BCF">
        <w:rPr>
          <w:rFonts w:cs="Calibri"/>
        </w:rPr>
        <w:t xml:space="preserve"> Spiral</w:t>
      </w:r>
      <w:r w:rsidR="00635025">
        <w:rPr>
          <w:rFonts w:cs="Calibri"/>
        </w:rPr>
        <w:t xml:space="preserve"> F63</w:t>
      </w:r>
      <w:r w:rsidR="00A22BCF">
        <w:rPr>
          <w:rFonts w:cs="Calibri"/>
        </w:rPr>
        <w:t xml:space="preserve">; </w:t>
      </w:r>
      <w:r w:rsidR="00DB7F41">
        <w:rPr>
          <w:rFonts w:cs="Calibri"/>
        </w:rPr>
        <w:t>Secondary</w:t>
      </w:r>
      <w:r w:rsidR="00C24A1A">
        <w:rPr>
          <w:rFonts w:cs="Calibri"/>
        </w:rPr>
        <w:t xml:space="preserve"> </w:t>
      </w:r>
      <w:r w:rsidR="00DB7F41">
        <w:rPr>
          <w:rFonts w:cs="Calibri"/>
        </w:rPr>
        <w:t>b</w:t>
      </w:r>
      <w:r w:rsidR="00C24A1A">
        <w:rPr>
          <w:rFonts w:cs="Calibri"/>
        </w:rPr>
        <w:t>lades</w:t>
      </w:r>
      <w:r w:rsidR="00027046" w:rsidRPr="00D43EC7">
        <w:rPr>
          <w:rFonts w:cs="Calibri"/>
        </w:rPr>
        <w:t xml:space="preserve"> </w:t>
      </w:r>
      <w:r w:rsidR="00635025">
        <w:rPr>
          <w:rFonts w:cs="Calibri"/>
        </w:rPr>
        <w:t>have 6-3 factor of 0.03”</w:t>
      </w:r>
      <w:r w:rsidR="00C90B68">
        <w:rPr>
          <w:rFonts w:cs="Calibri"/>
        </w:rPr>
        <w:t>;</w:t>
      </w:r>
    </w:p>
    <w:p w:rsidR="00D43EC7" w:rsidRP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Back rakes:</w:t>
      </w:r>
    </w:p>
    <w:p w:rsidR="00D43EC7" w:rsidRPr="00D43EC7" w:rsidRDefault="00C90B68" w:rsidP="00D43EC7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 xml:space="preserve">Cone </w:t>
      </w:r>
      <w:r>
        <w:rPr>
          <w:rFonts w:cs="Calibri"/>
        </w:rPr>
        <w:tab/>
      </w:r>
      <w:r>
        <w:rPr>
          <w:rFonts w:cs="Calibri"/>
        </w:rPr>
        <w:tab/>
        <w:t>1</w:t>
      </w:r>
      <w:r w:rsidR="00F81F2F">
        <w:rPr>
          <w:rFonts w:cs="Calibri"/>
        </w:rPr>
        <w:t>5</w:t>
      </w:r>
      <w:r w:rsidR="00D43EC7"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Nose 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4617F3">
        <w:rPr>
          <w:rFonts w:cs="Calibri"/>
        </w:rPr>
        <w:t>15</w:t>
      </w:r>
      <w:r w:rsidR="00651543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Shoulder </w:t>
      </w:r>
      <w:r w:rsidRPr="00D43EC7">
        <w:rPr>
          <w:rFonts w:cs="Calibri"/>
        </w:rPr>
        <w:tab/>
      </w:r>
      <w:r w:rsidR="00E368F0">
        <w:rPr>
          <w:rFonts w:cs="Calibri"/>
        </w:rPr>
        <w:t>1</w:t>
      </w:r>
      <w:r w:rsidR="006E04F1">
        <w:rPr>
          <w:rFonts w:cs="Calibri"/>
        </w:rPr>
        <w:t>5</w:t>
      </w:r>
      <w:r w:rsidR="00E368F0">
        <w:rPr>
          <w:rFonts w:cs="Calibri"/>
        </w:rPr>
        <w:t>-</w:t>
      </w:r>
      <w:r w:rsidR="00120948">
        <w:rPr>
          <w:rFonts w:cs="Calibri"/>
        </w:rPr>
        <w:t>30</w:t>
      </w:r>
      <w:r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>Gage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9B1FF5">
        <w:rPr>
          <w:rFonts w:cs="Calibri"/>
        </w:rPr>
        <w:t>3</w:t>
      </w:r>
      <w:r w:rsidR="00120948">
        <w:rPr>
          <w:rFonts w:cs="Calibri"/>
        </w:rPr>
        <w:t>5</w:t>
      </w:r>
      <w:r w:rsidRPr="00D43EC7">
        <w:rPr>
          <w:rFonts w:cs="Calibri"/>
        </w:rPr>
        <w:t>°</w:t>
      </w:r>
    </w:p>
    <w:p w:rsidR="00130B1B" w:rsidRDefault="00130B1B" w:rsidP="00130B1B">
      <w:pPr>
        <w:spacing w:after="0" w:line="240" w:lineRule="auto"/>
        <w:ind w:left="720" w:hanging="720"/>
        <w:rPr>
          <w:rFonts w:cs="Calibri"/>
        </w:rPr>
      </w:pP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Components:</w:t>
      </w:r>
    </w:p>
    <w:p w:rsidR="006E04F1" w:rsidRPr="00D43EC7" w:rsidRDefault="001649E8" w:rsidP="00635025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4675A4">
        <w:rPr>
          <w:rFonts w:cs="Calibri"/>
        </w:rPr>
        <w:t>6</w:t>
      </w:r>
      <w:r w:rsidR="00DC7EC1">
        <w:rPr>
          <w:rFonts w:cs="Calibri"/>
        </w:rPr>
        <w:t xml:space="preserve"> </w:t>
      </w:r>
      <w:r w:rsidR="00096558">
        <w:rPr>
          <w:rFonts w:cs="Calibri"/>
        </w:rPr>
        <w:t>-</w:t>
      </w:r>
      <w:r w:rsidRPr="00D43EC7">
        <w:rPr>
          <w:rFonts w:cs="Calibri"/>
        </w:rPr>
        <w:t xml:space="preserve"> </w:t>
      </w:r>
      <w:r w:rsidR="00130B1B">
        <w:rPr>
          <w:rFonts w:cs="Calibri"/>
        </w:rPr>
        <w:t>22</w:t>
      </w:r>
      <w:r>
        <w:rPr>
          <w:rFonts w:cs="Calibri"/>
        </w:rPr>
        <w:t xml:space="preserve">/32 </w:t>
      </w:r>
      <w:r w:rsidRPr="00D43EC7">
        <w:rPr>
          <w:rFonts w:cs="Calibri"/>
        </w:rPr>
        <w:t>Nozzle</w:t>
      </w:r>
      <w:r>
        <w:rPr>
          <w:rFonts w:cs="Calibri"/>
        </w:rPr>
        <w:t xml:space="preserve"> Sleeves</w:t>
      </w:r>
    </w:p>
    <w:p w:rsidR="00D43EC7" w:rsidRDefault="00D43EC7" w:rsidP="00635025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4675A4">
        <w:rPr>
          <w:rFonts w:cs="Calibri"/>
        </w:rPr>
        <w:t>6</w:t>
      </w:r>
      <w:r w:rsidRPr="00D43EC7">
        <w:rPr>
          <w:rFonts w:cs="Calibri"/>
        </w:rPr>
        <w:t xml:space="preserve"> </w:t>
      </w:r>
      <w:r>
        <w:rPr>
          <w:rFonts w:cs="Calibri"/>
        </w:rPr>
        <w:t>-</w:t>
      </w:r>
      <w:r w:rsidRPr="00D43EC7">
        <w:rPr>
          <w:rFonts w:cs="Calibri"/>
        </w:rPr>
        <w:t xml:space="preserve"> 60 Series Nozzles</w:t>
      </w:r>
    </w:p>
    <w:p w:rsidR="00D43EC7" w:rsidRDefault="00635025" w:rsidP="00635025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49</w:t>
      </w:r>
      <w:r w:rsidR="005825E7">
        <w:rPr>
          <w:rFonts w:cs="Calibri"/>
        </w:rPr>
        <w:t xml:space="preserve"> </w:t>
      </w:r>
      <w:r w:rsidR="00096558">
        <w:rPr>
          <w:rFonts w:cs="Calibri"/>
        </w:rPr>
        <w:t>-</w:t>
      </w:r>
      <w:r w:rsidR="00D43EC7" w:rsidRPr="00D43EC7">
        <w:rPr>
          <w:rFonts w:cs="Calibri"/>
        </w:rPr>
        <w:t xml:space="preserve"> </w:t>
      </w:r>
      <w:r w:rsidR="00096558">
        <w:rPr>
          <w:rFonts w:cs="Calibri"/>
        </w:rPr>
        <w:t>1</w:t>
      </w:r>
      <w:r w:rsidR="00651543">
        <w:rPr>
          <w:rFonts w:cs="Calibri"/>
        </w:rPr>
        <w:t>6</w:t>
      </w:r>
      <w:r w:rsidR="00096558">
        <w:rPr>
          <w:rFonts w:cs="Calibri"/>
        </w:rPr>
        <w:t>13 Primary Cutters</w:t>
      </w:r>
    </w:p>
    <w:p w:rsidR="004617F3" w:rsidRDefault="006E04F1" w:rsidP="00A143DD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0</w:t>
      </w:r>
      <w:r w:rsidR="004675A4">
        <w:rPr>
          <w:rFonts w:cs="Calibri"/>
        </w:rPr>
        <w:t>6</w:t>
      </w:r>
      <w:r w:rsidR="004617F3">
        <w:rPr>
          <w:rFonts w:cs="Calibri"/>
        </w:rPr>
        <w:t xml:space="preserve"> - ½” TCI Knuckles</w:t>
      </w:r>
    </w:p>
    <w:sectPr w:rsidR="004617F3" w:rsidSect="009B1FF5">
      <w:footerReference w:type="default" r:id="rId7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A2EB7" w:rsidRDefault="007A2EB7" w:rsidP="00B92631">
      <w:pPr>
        <w:spacing w:after="0" w:line="240" w:lineRule="auto"/>
      </w:pPr>
      <w:r>
        <w:separator/>
      </w:r>
    </w:p>
  </w:endnote>
  <w:endnote w:type="continuationSeparator" w:id="0">
    <w:p w:rsidR="007A2EB7" w:rsidRDefault="007A2EB7" w:rsidP="00B92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90B68" w:rsidRDefault="00C90B68" w:rsidP="007E4E7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A2EB7" w:rsidRDefault="007A2EB7" w:rsidP="00B92631">
      <w:pPr>
        <w:spacing w:after="0" w:line="240" w:lineRule="auto"/>
      </w:pPr>
      <w:r>
        <w:separator/>
      </w:r>
    </w:p>
  </w:footnote>
  <w:footnote w:type="continuationSeparator" w:id="0">
    <w:p w:rsidR="007A2EB7" w:rsidRDefault="007A2EB7" w:rsidP="00B926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792DAD"/>
    <w:multiLevelType w:val="hybridMultilevel"/>
    <w:tmpl w:val="FC0E6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394FC7"/>
    <w:multiLevelType w:val="hybridMultilevel"/>
    <w:tmpl w:val="81867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EB26BC"/>
    <w:multiLevelType w:val="hybridMultilevel"/>
    <w:tmpl w:val="520E6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495"/>
    <w:rsid w:val="00001002"/>
    <w:rsid w:val="00003F3C"/>
    <w:rsid w:val="00014536"/>
    <w:rsid w:val="00027046"/>
    <w:rsid w:val="00096558"/>
    <w:rsid w:val="000C16F0"/>
    <w:rsid w:val="000E10B9"/>
    <w:rsid w:val="000F581F"/>
    <w:rsid w:val="000F5A02"/>
    <w:rsid w:val="001048D5"/>
    <w:rsid w:val="00120948"/>
    <w:rsid w:val="00130B1B"/>
    <w:rsid w:val="00136188"/>
    <w:rsid w:val="0014463C"/>
    <w:rsid w:val="00153809"/>
    <w:rsid w:val="001649E8"/>
    <w:rsid w:val="001877CD"/>
    <w:rsid w:val="001B694F"/>
    <w:rsid w:val="001C1A0C"/>
    <w:rsid w:val="001C1D3D"/>
    <w:rsid w:val="001D3E5C"/>
    <w:rsid w:val="001F3B6E"/>
    <w:rsid w:val="001F79AF"/>
    <w:rsid w:val="00236B9E"/>
    <w:rsid w:val="0024059A"/>
    <w:rsid w:val="002449AA"/>
    <w:rsid w:val="00265D3E"/>
    <w:rsid w:val="002711C2"/>
    <w:rsid w:val="002774A9"/>
    <w:rsid w:val="002A41CF"/>
    <w:rsid w:val="002A6716"/>
    <w:rsid w:val="002A7927"/>
    <w:rsid w:val="002B6D37"/>
    <w:rsid w:val="002C4E14"/>
    <w:rsid w:val="002D5CF9"/>
    <w:rsid w:val="002E1E1F"/>
    <w:rsid w:val="002F0712"/>
    <w:rsid w:val="002F7334"/>
    <w:rsid w:val="00316E8C"/>
    <w:rsid w:val="0034185F"/>
    <w:rsid w:val="00342EE9"/>
    <w:rsid w:val="00351F1A"/>
    <w:rsid w:val="0035260D"/>
    <w:rsid w:val="00352CC5"/>
    <w:rsid w:val="00357EB9"/>
    <w:rsid w:val="003652B9"/>
    <w:rsid w:val="00370F2C"/>
    <w:rsid w:val="003A0FD6"/>
    <w:rsid w:val="003A40EA"/>
    <w:rsid w:val="003C3730"/>
    <w:rsid w:val="003D5774"/>
    <w:rsid w:val="00406CC2"/>
    <w:rsid w:val="00436454"/>
    <w:rsid w:val="00451E44"/>
    <w:rsid w:val="0045245D"/>
    <w:rsid w:val="004544CE"/>
    <w:rsid w:val="00456392"/>
    <w:rsid w:val="004600DB"/>
    <w:rsid w:val="004617F3"/>
    <w:rsid w:val="004675A4"/>
    <w:rsid w:val="004863B4"/>
    <w:rsid w:val="00487657"/>
    <w:rsid w:val="00493873"/>
    <w:rsid w:val="00495495"/>
    <w:rsid w:val="004B40E2"/>
    <w:rsid w:val="00512018"/>
    <w:rsid w:val="00534339"/>
    <w:rsid w:val="00545117"/>
    <w:rsid w:val="00545948"/>
    <w:rsid w:val="005825E7"/>
    <w:rsid w:val="005A261A"/>
    <w:rsid w:val="005C57A6"/>
    <w:rsid w:val="005C68E5"/>
    <w:rsid w:val="005D1D2E"/>
    <w:rsid w:val="005D6058"/>
    <w:rsid w:val="005D61B3"/>
    <w:rsid w:val="005D7BD5"/>
    <w:rsid w:val="005E3917"/>
    <w:rsid w:val="005E5830"/>
    <w:rsid w:val="005F3997"/>
    <w:rsid w:val="006203BC"/>
    <w:rsid w:val="00635025"/>
    <w:rsid w:val="00651543"/>
    <w:rsid w:val="00653DC8"/>
    <w:rsid w:val="00677727"/>
    <w:rsid w:val="00691045"/>
    <w:rsid w:val="006A3A9F"/>
    <w:rsid w:val="006A50B8"/>
    <w:rsid w:val="006B7A69"/>
    <w:rsid w:val="006C228A"/>
    <w:rsid w:val="006E04F1"/>
    <w:rsid w:val="006E3A9C"/>
    <w:rsid w:val="0072610B"/>
    <w:rsid w:val="00732748"/>
    <w:rsid w:val="007346A1"/>
    <w:rsid w:val="00735EAC"/>
    <w:rsid w:val="00740AB6"/>
    <w:rsid w:val="00761214"/>
    <w:rsid w:val="00765CAD"/>
    <w:rsid w:val="00766376"/>
    <w:rsid w:val="007857C5"/>
    <w:rsid w:val="00793204"/>
    <w:rsid w:val="007A2EB7"/>
    <w:rsid w:val="007B72D5"/>
    <w:rsid w:val="007C717E"/>
    <w:rsid w:val="007E4E73"/>
    <w:rsid w:val="00803955"/>
    <w:rsid w:val="0085395C"/>
    <w:rsid w:val="008543B4"/>
    <w:rsid w:val="0086020C"/>
    <w:rsid w:val="008611C9"/>
    <w:rsid w:val="00863B35"/>
    <w:rsid w:val="00877416"/>
    <w:rsid w:val="00877CD4"/>
    <w:rsid w:val="00885697"/>
    <w:rsid w:val="008B57AF"/>
    <w:rsid w:val="008B5CC7"/>
    <w:rsid w:val="00904613"/>
    <w:rsid w:val="009115B3"/>
    <w:rsid w:val="00935BE6"/>
    <w:rsid w:val="00946882"/>
    <w:rsid w:val="00962CF7"/>
    <w:rsid w:val="0096312D"/>
    <w:rsid w:val="009732CD"/>
    <w:rsid w:val="009A0760"/>
    <w:rsid w:val="009A109A"/>
    <w:rsid w:val="009A3395"/>
    <w:rsid w:val="009B1FF5"/>
    <w:rsid w:val="009B258F"/>
    <w:rsid w:val="009B35EC"/>
    <w:rsid w:val="009B7646"/>
    <w:rsid w:val="009C2E38"/>
    <w:rsid w:val="009D1511"/>
    <w:rsid w:val="009E70DC"/>
    <w:rsid w:val="009E750E"/>
    <w:rsid w:val="009F2E67"/>
    <w:rsid w:val="009F4251"/>
    <w:rsid w:val="009F4DB0"/>
    <w:rsid w:val="00A13AFE"/>
    <w:rsid w:val="00A143DD"/>
    <w:rsid w:val="00A22BCF"/>
    <w:rsid w:val="00A73739"/>
    <w:rsid w:val="00A8024A"/>
    <w:rsid w:val="00A9646E"/>
    <w:rsid w:val="00AB66A5"/>
    <w:rsid w:val="00AF3D55"/>
    <w:rsid w:val="00B13407"/>
    <w:rsid w:val="00B22FB5"/>
    <w:rsid w:val="00B317A6"/>
    <w:rsid w:val="00B40A49"/>
    <w:rsid w:val="00B643BB"/>
    <w:rsid w:val="00B75C78"/>
    <w:rsid w:val="00B86225"/>
    <w:rsid w:val="00B92631"/>
    <w:rsid w:val="00B96839"/>
    <w:rsid w:val="00BB27E6"/>
    <w:rsid w:val="00BB5093"/>
    <w:rsid w:val="00BB79D1"/>
    <w:rsid w:val="00BD078B"/>
    <w:rsid w:val="00C070CB"/>
    <w:rsid w:val="00C164D9"/>
    <w:rsid w:val="00C24A1A"/>
    <w:rsid w:val="00C71235"/>
    <w:rsid w:val="00C9056F"/>
    <w:rsid w:val="00C90B68"/>
    <w:rsid w:val="00CA6B86"/>
    <w:rsid w:val="00CB3B83"/>
    <w:rsid w:val="00CD04A7"/>
    <w:rsid w:val="00CE72F0"/>
    <w:rsid w:val="00CF5358"/>
    <w:rsid w:val="00D13A01"/>
    <w:rsid w:val="00D43EC7"/>
    <w:rsid w:val="00D51F0C"/>
    <w:rsid w:val="00D84F1A"/>
    <w:rsid w:val="00DA1433"/>
    <w:rsid w:val="00DB7F41"/>
    <w:rsid w:val="00DC173D"/>
    <w:rsid w:val="00DC7EC1"/>
    <w:rsid w:val="00DD5479"/>
    <w:rsid w:val="00DE3136"/>
    <w:rsid w:val="00DE3B92"/>
    <w:rsid w:val="00DE5575"/>
    <w:rsid w:val="00DF62B4"/>
    <w:rsid w:val="00E04648"/>
    <w:rsid w:val="00E12DA5"/>
    <w:rsid w:val="00E368F0"/>
    <w:rsid w:val="00E67F74"/>
    <w:rsid w:val="00E725DB"/>
    <w:rsid w:val="00E86D87"/>
    <w:rsid w:val="00E93C72"/>
    <w:rsid w:val="00E977D2"/>
    <w:rsid w:val="00EE3134"/>
    <w:rsid w:val="00EF0CAE"/>
    <w:rsid w:val="00F0463B"/>
    <w:rsid w:val="00F05123"/>
    <w:rsid w:val="00F05443"/>
    <w:rsid w:val="00F060F4"/>
    <w:rsid w:val="00F14C80"/>
    <w:rsid w:val="00F678F7"/>
    <w:rsid w:val="00F73C19"/>
    <w:rsid w:val="00F80A54"/>
    <w:rsid w:val="00F81F2F"/>
    <w:rsid w:val="00F83B4F"/>
    <w:rsid w:val="00F9499F"/>
    <w:rsid w:val="00F979B7"/>
    <w:rsid w:val="00FA1E43"/>
    <w:rsid w:val="00FA7992"/>
    <w:rsid w:val="00FB511A"/>
    <w:rsid w:val="00FC0A18"/>
    <w:rsid w:val="00FC6C7E"/>
    <w:rsid w:val="00FE1198"/>
    <w:rsid w:val="00FE4CBD"/>
    <w:rsid w:val="00FF0B0E"/>
    <w:rsid w:val="00FF32E7"/>
    <w:rsid w:val="00FF5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C0C3B"/>
  <w15:docId w15:val="{B5A30575-6C93-425C-926E-837097574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772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926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9263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926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2631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6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63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5D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89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Lunt</cp:lastModifiedBy>
  <cp:revision>4</cp:revision>
  <cp:lastPrinted>2012-09-05T15:40:00Z</cp:lastPrinted>
  <dcterms:created xsi:type="dcterms:W3CDTF">2020-01-13T13:50:00Z</dcterms:created>
  <dcterms:modified xsi:type="dcterms:W3CDTF">2020-01-14T17:48:00Z</dcterms:modified>
</cp:coreProperties>
</file>