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AB4B6A" w14:textId="77777777" w:rsidR="0018550C" w:rsidRPr="006B165A" w:rsidRDefault="0018550C" w:rsidP="0018550C">
      <w:pPr>
        <w:pStyle w:val="PlainText"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New </w:t>
      </w:r>
      <w:r w:rsidRPr="006B165A">
        <w:rPr>
          <w:rFonts w:ascii="Arial" w:hAnsi="Arial" w:cs="Arial"/>
          <w:b/>
          <w:sz w:val="32"/>
        </w:rPr>
        <w:t xml:space="preserve">Design Request and </w:t>
      </w:r>
      <w:r>
        <w:rPr>
          <w:rFonts w:ascii="Arial" w:hAnsi="Arial" w:cs="Arial"/>
          <w:b/>
          <w:sz w:val="32"/>
        </w:rPr>
        <w:t>Priority Setting</w:t>
      </w:r>
    </w:p>
    <w:p w14:paraId="1DC27B16" w14:textId="77777777" w:rsidR="0018550C" w:rsidRPr="006B165A" w:rsidRDefault="0018550C" w:rsidP="0018550C">
      <w:pPr>
        <w:pStyle w:val="PlainText"/>
        <w:jc w:val="center"/>
        <w:rPr>
          <w:rFonts w:ascii="Arial" w:hAnsi="Arial" w:cs="Arial"/>
          <w:b/>
          <w:sz w:val="32"/>
        </w:rPr>
      </w:pPr>
      <w:r w:rsidRPr="006B165A">
        <w:rPr>
          <w:rFonts w:ascii="Arial" w:hAnsi="Arial" w:cs="Arial"/>
          <w:b/>
          <w:sz w:val="32"/>
        </w:rPr>
        <w:t>PDC Drill Bits</w:t>
      </w:r>
    </w:p>
    <w:p w14:paraId="672A6659" w14:textId="77777777" w:rsidR="0018550C" w:rsidRPr="006B165A" w:rsidRDefault="0018550C" w:rsidP="0018550C">
      <w:pPr>
        <w:pStyle w:val="PlainText"/>
        <w:rPr>
          <w:rFonts w:ascii="Arial" w:hAnsi="Arial" w:cs="Arial"/>
        </w:rPr>
      </w:pPr>
    </w:p>
    <w:p w14:paraId="0A37501D" w14:textId="77777777" w:rsidR="0018550C" w:rsidRPr="006B165A" w:rsidRDefault="0018550C" w:rsidP="0018550C">
      <w:pPr>
        <w:pStyle w:val="PlainText"/>
        <w:rPr>
          <w:rFonts w:ascii="Arial" w:hAnsi="Arial" w:cs="Arial"/>
        </w:rPr>
      </w:pPr>
    </w:p>
    <w:p w14:paraId="5DAB6C7B" w14:textId="77777777" w:rsidR="0018550C" w:rsidRPr="006B165A" w:rsidRDefault="0018550C" w:rsidP="0018550C">
      <w:pPr>
        <w:pStyle w:val="PlainText"/>
        <w:rPr>
          <w:rFonts w:ascii="Arial" w:hAnsi="Arial" w:cs="Arial"/>
        </w:rPr>
      </w:pPr>
    </w:p>
    <w:p w14:paraId="1CA3DB61" w14:textId="77777777" w:rsidR="0018550C" w:rsidRPr="006B165A" w:rsidRDefault="0018550C" w:rsidP="0018550C">
      <w:pPr>
        <w:pStyle w:val="PlainText"/>
        <w:rPr>
          <w:rFonts w:ascii="Arial" w:hAnsi="Arial" w:cs="Arial"/>
        </w:rPr>
      </w:pPr>
      <w:r w:rsidRPr="006B165A">
        <w:rPr>
          <w:rFonts w:ascii="Arial" w:hAnsi="Arial" w:cs="Arial"/>
        </w:rPr>
        <w:t xml:space="preserve">This procedure controls the selection, specification, and prioritization of engineering </w:t>
      </w:r>
      <w:r w:rsidR="00C72CFD">
        <w:rPr>
          <w:rFonts w:ascii="Arial" w:hAnsi="Arial" w:cs="Arial"/>
        </w:rPr>
        <w:t xml:space="preserve">and manufacturing </w:t>
      </w:r>
      <w:r w:rsidRPr="006B165A">
        <w:rPr>
          <w:rFonts w:ascii="Arial" w:hAnsi="Arial" w:cs="Arial"/>
        </w:rPr>
        <w:t>efforts to design new or improved PDC drill bits. It guides the evolutionary development of new and improved drill bits as needs are recognized and requeste</w:t>
      </w:r>
      <w:r>
        <w:rPr>
          <w:rFonts w:ascii="Arial" w:hAnsi="Arial" w:cs="Arial"/>
        </w:rPr>
        <w:t xml:space="preserve">d by the Sales force. Bit development activity originating </w:t>
      </w:r>
      <w:r w:rsidRPr="006B165A">
        <w:rPr>
          <w:rFonts w:ascii="Arial" w:hAnsi="Arial" w:cs="Arial"/>
        </w:rPr>
        <w:t xml:space="preserve">elsewhere </w:t>
      </w:r>
      <w:r w:rsidR="006B4B8C" w:rsidRPr="006B165A">
        <w:rPr>
          <w:rFonts w:ascii="Arial" w:hAnsi="Arial" w:cs="Arial"/>
        </w:rPr>
        <w:t>is</w:t>
      </w:r>
      <w:r w:rsidRPr="006B165A">
        <w:rPr>
          <w:rFonts w:ascii="Arial" w:hAnsi="Arial" w:cs="Arial"/>
        </w:rPr>
        <w:t xml:space="preserve"> outside the scope of this procedure.</w:t>
      </w:r>
      <w:r w:rsidR="00C72CFD">
        <w:rPr>
          <w:rFonts w:ascii="Arial" w:hAnsi="Arial" w:cs="Arial"/>
        </w:rPr>
        <w:t xml:space="preserve"> These other activities include</w:t>
      </w:r>
      <w:r w:rsidRPr="006B165A">
        <w:rPr>
          <w:rFonts w:ascii="Arial" w:hAnsi="Arial" w:cs="Arial"/>
        </w:rPr>
        <w:t xml:space="preserve"> cost and le</w:t>
      </w:r>
      <w:r w:rsidR="007410CE">
        <w:rPr>
          <w:rFonts w:ascii="Arial" w:hAnsi="Arial" w:cs="Arial"/>
        </w:rPr>
        <w:t>a</w:t>
      </w:r>
      <w:r w:rsidRPr="006B165A">
        <w:rPr>
          <w:rFonts w:ascii="Arial" w:hAnsi="Arial" w:cs="Arial"/>
        </w:rPr>
        <w:t>d time reduction opportunities and engineering-driven product innovation.</w:t>
      </w:r>
    </w:p>
    <w:p w14:paraId="02EB378F" w14:textId="77777777" w:rsidR="0018550C" w:rsidRPr="006B165A" w:rsidRDefault="0018550C" w:rsidP="0018550C">
      <w:pPr>
        <w:pStyle w:val="PlainText"/>
        <w:ind w:left="360" w:hanging="360"/>
        <w:rPr>
          <w:rFonts w:ascii="Arial" w:hAnsi="Arial" w:cs="Arial"/>
        </w:rPr>
      </w:pPr>
    </w:p>
    <w:p w14:paraId="2A21938E" w14:textId="77777777" w:rsidR="0018550C" w:rsidRDefault="0018550C" w:rsidP="0018550C">
      <w:pPr>
        <w:pStyle w:val="PlainText"/>
        <w:rPr>
          <w:rFonts w:ascii="Arial" w:hAnsi="Arial" w:cs="Arial"/>
        </w:rPr>
      </w:pPr>
      <w:r>
        <w:rPr>
          <w:rFonts w:ascii="Arial" w:hAnsi="Arial" w:cs="Arial"/>
        </w:rPr>
        <w:t xml:space="preserve">The purpose of the </w:t>
      </w:r>
      <w:r w:rsidR="006B4B8C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esign </w:t>
      </w:r>
      <w:r w:rsidR="006B4B8C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equest </w:t>
      </w:r>
      <w:r w:rsidR="006B4B8C">
        <w:rPr>
          <w:rFonts w:ascii="Arial" w:hAnsi="Arial" w:cs="Arial"/>
        </w:rPr>
        <w:t>f</w:t>
      </w:r>
      <w:r>
        <w:rPr>
          <w:rFonts w:ascii="Arial" w:hAnsi="Arial" w:cs="Arial"/>
        </w:rPr>
        <w:t xml:space="preserve">orm is to define a performance target to be achieved within a </w:t>
      </w:r>
      <w:r w:rsidR="00C72CFD">
        <w:rPr>
          <w:rFonts w:ascii="Arial" w:hAnsi="Arial" w:cs="Arial"/>
        </w:rPr>
        <w:t>specific</w:t>
      </w:r>
      <w:r>
        <w:rPr>
          <w:rFonts w:ascii="Arial" w:hAnsi="Arial" w:cs="Arial"/>
        </w:rPr>
        <w:t xml:space="preserve"> drilling application. Both the performance target and the drilling application must be clearly defined so that the bit design is targeted to meet a clear and specific need. This applies to new designs and design modifications requested by the Sales force.</w:t>
      </w:r>
    </w:p>
    <w:p w14:paraId="6A05A809" w14:textId="77777777" w:rsidR="0018550C" w:rsidRDefault="0018550C" w:rsidP="0018550C">
      <w:pPr>
        <w:pStyle w:val="PlainText"/>
        <w:rPr>
          <w:rFonts w:ascii="Arial" w:hAnsi="Arial" w:cs="Arial"/>
        </w:rPr>
      </w:pPr>
    </w:p>
    <w:p w14:paraId="53E9EB99" w14:textId="77777777" w:rsidR="0018550C" w:rsidRPr="006B165A" w:rsidRDefault="0018550C" w:rsidP="0018550C">
      <w:pPr>
        <w:pStyle w:val="PlainText"/>
        <w:rPr>
          <w:rFonts w:ascii="Arial" w:hAnsi="Arial" w:cs="Arial"/>
        </w:rPr>
      </w:pPr>
      <w:r w:rsidRPr="006B165A">
        <w:rPr>
          <w:rFonts w:ascii="Arial" w:hAnsi="Arial" w:cs="Arial"/>
        </w:rPr>
        <w:t xml:space="preserve">Anyone in the </w:t>
      </w:r>
      <w:r w:rsidR="006B4B8C">
        <w:rPr>
          <w:rFonts w:ascii="Arial" w:hAnsi="Arial" w:cs="Arial"/>
        </w:rPr>
        <w:t>s</w:t>
      </w:r>
      <w:r w:rsidRPr="006B165A">
        <w:rPr>
          <w:rFonts w:ascii="Arial" w:hAnsi="Arial" w:cs="Arial"/>
        </w:rPr>
        <w:t xml:space="preserve">ales organization may initiate a Design Request based on their recognition of revenue growth or defense, or other justifiable business benefit. </w:t>
      </w:r>
      <w:r w:rsidR="006B4B8C" w:rsidRPr="006B165A">
        <w:rPr>
          <w:rFonts w:ascii="Arial" w:hAnsi="Arial" w:cs="Arial"/>
        </w:rPr>
        <w:t>Typically,</w:t>
      </w:r>
      <w:r w:rsidRPr="006B165A">
        <w:rPr>
          <w:rFonts w:ascii="Arial" w:hAnsi="Arial" w:cs="Arial"/>
        </w:rPr>
        <w:t xml:space="preserve"> the </w:t>
      </w:r>
      <w:r w:rsidR="006B4B8C">
        <w:rPr>
          <w:rFonts w:ascii="Arial" w:hAnsi="Arial" w:cs="Arial"/>
        </w:rPr>
        <w:t>d</w:t>
      </w:r>
      <w:r w:rsidRPr="006B165A">
        <w:rPr>
          <w:rFonts w:ascii="Arial" w:hAnsi="Arial" w:cs="Arial"/>
        </w:rPr>
        <w:t xml:space="preserve">esign </w:t>
      </w:r>
      <w:r w:rsidR="006B4B8C">
        <w:rPr>
          <w:rFonts w:ascii="Arial" w:hAnsi="Arial" w:cs="Arial"/>
        </w:rPr>
        <w:t>r</w:t>
      </w:r>
      <w:r w:rsidRPr="006B165A">
        <w:rPr>
          <w:rFonts w:ascii="Arial" w:hAnsi="Arial" w:cs="Arial"/>
        </w:rPr>
        <w:t xml:space="preserve">equest is completed by a </w:t>
      </w:r>
      <w:r w:rsidR="006B4B8C" w:rsidRPr="006B165A">
        <w:rPr>
          <w:rFonts w:ascii="Arial" w:hAnsi="Arial" w:cs="Arial"/>
        </w:rPr>
        <w:t>sales</w:t>
      </w:r>
      <w:r w:rsidRPr="006B165A">
        <w:rPr>
          <w:rFonts w:ascii="Arial" w:hAnsi="Arial" w:cs="Arial"/>
        </w:rPr>
        <w:t xml:space="preserve"> </w:t>
      </w:r>
      <w:r w:rsidR="006B4B8C">
        <w:rPr>
          <w:rFonts w:ascii="Arial" w:hAnsi="Arial" w:cs="Arial"/>
        </w:rPr>
        <w:t>m</w:t>
      </w:r>
      <w:r w:rsidRPr="006B165A">
        <w:rPr>
          <w:rFonts w:ascii="Arial" w:hAnsi="Arial" w:cs="Arial"/>
        </w:rPr>
        <w:t>anager o</w:t>
      </w:r>
      <w:r>
        <w:rPr>
          <w:rFonts w:ascii="Arial" w:hAnsi="Arial" w:cs="Arial"/>
        </w:rPr>
        <w:t xml:space="preserve">r </w:t>
      </w:r>
      <w:r w:rsidR="006B4B8C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ffice or </w:t>
      </w:r>
      <w:r w:rsidR="006B4B8C">
        <w:rPr>
          <w:rFonts w:ascii="Arial" w:hAnsi="Arial" w:cs="Arial"/>
        </w:rPr>
        <w:t>f</w:t>
      </w:r>
      <w:r>
        <w:rPr>
          <w:rFonts w:ascii="Arial" w:hAnsi="Arial" w:cs="Arial"/>
        </w:rPr>
        <w:t xml:space="preserve">ield </w:t>
      </w:r>
      <w:r w:rsidR="006B4B8C">
        <w:rPr>
          <w:rFonts w:ascii="Arial" w:hAnsi="Arial" w:cs="Arial"/>
        </w:rPr>
        <w:t>s</w:t>
      </w:r>
      <w:r>
        <w:rPr>
          <w:rFonts w:ascii="Arial" w:hAnsi="Arial" w:cs="Arial"/>
        </w:rPr>
        <w:t>ales personnel</w:t>
      </w:r>
      <w:r w:rsidRPr="006B165A">
        <w:rPr>
          <w:rFonts w:ascii="Arial" w:hAnsi="Arial" w:cs="Arial"/>
        </w:rPr>
        <w:t>. The procedure is as follows:</w:t>
      </w:r>
    </w:p>
    <w:p w14:paraId="5A39BBE3" w14:textId="77777777" w:rsidR="0018550C" w:rsidRPr="006B165A" w:rsidRDefault="0018550C" w:rsidP="0018550C">
      <w:pPr>
        <w:pStyle w:val="PlainText"/>
        <w:ind w:left="360" w:hanging="360"/>
        <w:rPr>
          <w:rFonts w:ascii="Arial" w:hAnsi="Arial" w:cs="Arial"/>
        </w:rPr>
      </w:pPr>
    </w:p>
    <w:p w14:paraId="41C8F396" w14:textId="77777777" w:rsidR="0018550C" w:rsidRPr="006B165A" w:rsidRDefault="0018550C" w:rsidP="0018550C">
      <w:pPr>
        <w:pStyle w:val="PlainText"/>
        <w:ind w:left="360" w:hanging="360"/>
        <w:rPr>
          <w:rFonts w:ascii="Arial" w:hAnsi="Arial" w:cs="Arial"/>
        </w:rPr>
      </w:pPr>
    </w:p>
    <w:p w14:paraId="75715AD8" w14:textId="77777777" w:rsidR="0018550C" w:rsidRPr="006B165A" w:rsidRDefault="0018550C" w:rsidP="0018550C">
      <w:pPr>
        <w:pStyle w:val="PlainText"/>
        <w:ind w:left="360" w:hanging="360"/>
        <w:rPr>
          <w:rFonts w:ascii="Arial" w:hAnsi="Arial" w:cs="Arial"/>
        </w:rPr>
      </w:pPr>
      <w:r w:rsidRPr="006B165A">
        <w:rPr>
          <w:rFonts w:ascii="Arial" w:hAnsi="Arial" w:cs="Arial"/>
        </w:rPr>
        <w:t xml:space="preserve">1. Once the opportunity is recognized the initiator will complete a Design Request Form using their best effort </w:t>
      </w:r>
      <w:r>
        <w:rPr>
          <w:rFonts w:ascii="Arial" w:hAnsi="Arial" w:cs="Arial"/>
        </w:rPr>
        <w:t>to fill in all requested data on</w:t>
      </w:r>
      <w:r w:rsidRPr="006B165A">
        <w:rPr>
          <w:rFonts w:ascii="Arial" w:hAnsi="Arial" w:cs="Arial"/>
        </w:rPr>
        <w:t xml:space="preserve"> the form. The Des</w:t>
      </w:r>
      <w:r>
        <w:rPr>
          <w:rFonts w:ascii="Arial" w:hAnsi="Arial" w:cs="Arial"/>
        </w:rPr>
        <w:t>ign Request Form is given at the end of this document.</w:t>
      </w:r>
    </w:p>
    <w:p w14:paraId="72A3D3EC" w14:textId="77777777" w:rsidR="0018550C" w:rsidRPr="006B165A" w:rsidRDefault="0018550C" w:rsidP="00F77327">
      <w:pPr>
        <w:pStyle w:val="PlainText"/>
        <w:rPr>
          <w:rFonts w:ascii="Arial" w:hAnsi="Arial" w:cs="Arial"/>
        </w:rPr>
      </w:pPr>
    </w:p>
    <w:p w14:paraId="21A93E8F" w14:textId="77777777" w:rsidR="0018550C" w:rsidRPr="006B165A" w:rsidRDefault="0018550C" w:rsidP="0018550C">
      <w:pPr>
        <w:pStyle w:val="PlainText"/>
        <w:ind w:left="360" w:hanging="360"/>
        <w:rPr>
          <w:rFonts w:ascii="Arial" w:hAnsi="Arial" w:cs="Arial"/>
        </w:rPr>
      </w:pPr>
      <w:r w:rsidRPr="006B165A">
        <w:rPr>
          <w:rFonts w:ascii="Arial" w:hAnsi="Arial" w:cs="Arial"/>
        </w:rPr>
        <w:t xml:space="preserve">2. The initiator submits the Design Request to the </w:t>
      </w:r>
      <w:r w:rsidR="00F77327">
        <w:rPr>
          <w:rFonts w:ascii="Arial" w:hAnsi="Arial" w:cs="Arial"/>
        </w:rPr>
        <w:t>US Sales manager</w:t>
      </w:r>
      <w:r w:rsidRPr="006B165A">
        <w:rPr>
          <w:rFonts w:ascii="Arial" w:hAnsi="Arial" w:cs="Arial"/>
        </w:rPr>
        <w:t xml:space="preserve"> for his review.</w:t>
      </w:r>
      <w:r w:rsidR="00F77327">
        <w:rPr>
          <w:rFonts w:ascii="Arial" w:hAnsi="Arial" w:cs="Arial"/>
        </w:rPr>
        <w:t xml:space="preserve"> Once approved, the US Sales Manager submits the request for action via M1.</w:t>
      </w:r>
    </w:p>
    <w:p w14:paraId="0D0B940D" w14:textId="77777777" w:rsidR="0018550C" w:rsidRPr="006B165A" w:rsidRDefault="0018550C" w:rsidP="0018550C">
      <w:pPr>
        <w:pStyle w:val="PlainText"/>
        <w:ind w:left="360" w:hanging="360"/>
        <w:rPr>
          <w:rFonts w:ascii="Arial" w:hAnsi="Arial" w:cs="Arial"/>
        </w:rPr>
      </w:pPr>
    </w:p>
    <w:p w14:paraId="1954BAB8" w14:textId="77777777" w:rsidR="0018550C" w:rsidRPr="006B165A" w:rsidRDefault="00880AFB" w:rsidP="0018550C">
      <w:pPr>
        <w:pStyle w:val="PlainText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18550C" w:rsidRPr="006B165A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The </w:t>
      </w:r>
      <w:r w:rsidR="00F77327">
        <w:rPr>
          <w:rFonts w:ascii="Arial" w:hAnsi="Arial" w:cs="Arial"/>
        </w:rPr>
        <w:t>Engineering Manager</w:t>
      </w:r>
      <w:r w:rsidR="0018550C" w:rsidRPr="006B165A">
        <w:rPr>
          <w:rFonts w:ascii="Arial" w:hAnsi="Arial" w:cs="Arial"/>
        </w:rPr>
        <w:t xml:space="preserve"> </w:t>
      </w:r>
      <w:r w:rsidR="00C72CFD">
        <w:rPr>
          <w:rFonts w:ascii="Arial" w:hAnsi="Arial" w:cs="Arial"/>
        </w:rPr>
        <w:t xml:space="preserve">assigns </w:t>
      </w:r>
      <w:r w:rsidR="0018550C" w:rsidRPr="006B165A">
        <w:rPr>
          <w:rFonts w:ascii="Arial" w:hAnsi="Arial" w:cs="Arial"/>
        </w:rPr>
        <w:t xml:space="preserve">the Design Request </w:t>
      </w:r>
      <w:r w:rsidR="00C72CFD">
        <w:rPr>
          <w:rFonts w:ascii="Arial" w:hAnsi="Arial" w:cs="Arial"/>
        </w:rPr>
        <w:t xml:space="preserve">to a product engineer </w:t>
      </w:r>
      <w:r>
        <w:rPr>
          <w:rFonts w:ascii="Arial" w:hAnsi="Arial" w:cs="Arial"/>
        </w:rPr>
        <w:t xml:space="preserve">via M1. The product engineer </w:t>
      </w:r>
      <w:r w:rsidR="00C72CFD">
        <w:rPr>
          <w:rFonts w:ascii="Arial" w:hAnsi="Arial" w:cs="Arial"/>
        </w:rPr>
        <w:t xml:space="preserve">reviews it </w:t>
      </w:r>
      <w:r w:rsidR="0018550C" w:rsidRPr="006B165A">
        <w:rPr>
          <w:rFonts w:ascii="Arial" w:hAnsi="Arial" w:cs="Arial"/>
        </w:rPr>
        <w:t>for te</w:t>
      </w:r>
      <w:r w:rsidR="00C72CFD">
        <w:rPr>
          <w:rFonts w:ascii="Arial" w:hAnsi="Arial" w:cs="Arial"/>
        </w:rPr>
        <w:t>chnical feasibility, working</w:t>
      </w:r>
      <w:r w:rsidR="0018550C" w:rsidRPr="006B165A">
        <w:rPr>
          <w:rFonts w:ascii="Arial" w:hAnsi="Arial" w:cs="Arial"/>
        </w:rPr>
        <w:t xml:space="preserve"> with the initiator where ch</w:t>
      </w:r>
      <w:r w:rsidR="00F77327">
        <w:rPr>
          <w:rFonts w:ascii="Arial" w:hAnsi="Arial" w:cs="Arial"/>
        </w:rPr>
        <w:t xml:space="preserve">ange or clarification is needed. </w:t>
      </w:r>
      <w:r>
        <w:rPr>
          <w:rFonts w:ascii="Arial" w:hAnsi="Arial" w:cs="Arial"/>
        </w:rPr>
        <w:t>The Engineering Manager completes validation in M1.</w:t>
      </w:r>
    </w:p>
    <w:p w14:paraId="0E27B00A" w14:textId="77777777" w:rsidR="0018550C" w:rsidRPr="006B165A" w:rsidRDefault="0018550C" w:rsidP="0018550C">
      <w:pPr>
        <w:pStyle w:val="PlainText"/>
        <w:ind w:left="360" w:hanging="360"/>
        <w:rPr>
          <w:rFonts w:ascii="Arial" w:hAnsi="Arial" w:cs="Arial"/>
        </w:rPr>
      </w:pPr>
    </w:p>
    <w:p w14:paraId="012E54BE" w14:textId="77777777" w:rsidR="00C72CFD" w:rsidRDefault="00880AFB" w:rsidP="0018550C">
      <w:pPr>
        <w:pStyle w:val="PlainText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="0018550C" w:rsidRPr="006B165A">
        <w:rPr>
          <w:rFonts w:ascii="Arial" w:hAnsi="Arial" w:cs="Arial"/>
        </w:rPr>
        <w:t xml:space="preserve">. </w:t>
      </w:r>
      <w:r w:rsidR="00C72CFD">
        <w:rPr>
          <w:rFonts w:ascii="Arial" w:hAnsi="Arial" w:cs="Arial"/>
        </w:rPr>
        <w:t xml:space="preserve">Once </w:t>
      </w:r>
      <w:r>
        <w:rPr>
          <w:rFonts w:ascii="Arial" w:hAnsi="Arial" w:cs="Arial"/>
        </w:rPr>
        <w:t>validated</w:t>
      </w:r>
      <w:r w:rsidR="00C72CFD">
        <w:rPr>
          <w:rFonts w:ascii="Arial" w:hAnsi="Arial" w:cs="Arial"/>
        </w:rPr>
        <w:t>, Leadership schedules the consumption of engineering and manufacturing resources. R</w:t>
      </w:r>
      <w:r w:rsidR="0018550C" w:rsidRPr="006B165A">
        <w:rPr>
          <w:rFonts w:ascii="Arial" w:hAnsi="Arial" w:cs="Arial"/>
        </w:rPr>
        <w:t xml:space="preserve">esource constraints and </w:t>
      </w:r>
      <w:r w:rsidR="006B4B8C" w:rsidRPr="006B165A">
        <w:rPr>
          <w:rFonts w:ascii="Arial" w:hAnsi="Arial" w:cs="Arial"/>
        </w:rPr>
        <w:t>short-term</w:t>
      </w:r>
      <w:r w:rsidR="0018550C" w:rsidRPr="006B165A">
        <w:rPr>
          <w:rFonts w:ascii="Arial" w:hAnsi="Arial" w:cs="Arial"/>
        </w:rPr>
        <w:t xml:space="preserve"> deadlines may require priority</w:t>
      </w:r>
      <w:r w:rsidR="0018550C">
        <w:rPr>
          <w:rFonts w:ascii="Arial" w:hAnsi="Arial" w:cs="Arial"/>
        </w:rPr>
        <w:t xml:space="preserve">-setting among multiple engineering </w:t>
      </w:r>
      <w:r w:rsidR="00C72CFD">
        <w:rPr>
          <w:rFonts w:ascii="Arial" w:hAnsi="Arial" w:cs="Arial"/>
        </w:rPr>
        <w:t xml:space="preserve">and manufacturing </w:t>
      </w:r>
      <w:r w:rsidR="0018550C">
        <w:rPr>
          <w:rFonts w:ascii="Arial" w:hAnsi="Arial" w:cs="Arial"/>
        </w:rPr>
        <w:t>activities</w:t>
      </w:r>
      <w:r>
        <w:rPr>
          <w:rFonts w:ascii="Arial" w:hAnsi="Arial" w:cs="Arial"/>
        </w:rPr>
        <w:t>. In such cases, L</w:t>
      </w:r>
      <w:r w:rsidR="00C72CFD">
        <w:rPr>
          <w:rFonts w:ascii="Arial" w:hAnsi="Arial" w:cs="Arial"/>
        </w:rPr>
        <w:t>eadership will review resource trade-offs to establish optimum priority among competing projects. The result will be a forecasted schedule of completion for the project stack, published by Operations</w:t>
      </w:r>
      <w:r>
        <w:rPr>
          <w:rFonts w:ascii="Arial" w:hAnsi="Arial" w:cs="Arial"/>
        </w:rPr>
        <w:t xml:space="preserve"> via Bit Tracker email</w:t>
      </w:r>
      <w:r w:rsidR="00C72CFD">
        <w:rPr>
          <w:rFonts w:ascii="Arial" w:hAnsi="Arial" w:cs="Arial"/>
        </w:rPr>
        <w:t>.</w:t>
      </w:r>
    </w:p>
    <w:p w14:paraId="60061E4C" w14:textId="77777777" w:rsidR="00880AFB" w:rsidRDefault="00880AFB" w:rsidP="0018550C">
      <w:pPr>
        <w:pStyle w:val="PlainText"/>
        <w:ind w:left="360" w:hanging="360"/>
        <w:rPr>
          <w:rFonts w:ascii="Arial" w:hAnsi="Arial" w:cs="Arial"/>
        </w:rPr>
      </w:pPr>
    </w:p>
    <w:p w14:paraId="07A4C2C9" w14:textId="77777777" w:rsidR="00880AFB" w:rsidRDefault="00880AFB" w:rsidP="00880AFB">
      <w:pPr>
        <w:pStyle w:val="PlainText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5. Product Design is executed via procedure 1002 Product Development Process. The Engineering Manager sends notification of design completion via M1.</w:t>
      </w:r>
    </w:p>
    <w:p w14:paraId="44EAFD9C" w14:textId="77777777" w:rsidR="00915DE2" w:rsidRDefault="00915DE2" w:rsidP="00880AFB">
      <w:pPr>
        <w:pStyle w:val="PlainText"/>
        <w:ind w:left="360" w:hanging="360"/>
        <w:rPr>
          <w:rFonts w:ascii="Arial" w:hAnsi="Arial" w:cs="Arial"/>
        </w:rPr>
      </w:pPr>
    </w:p>
    <w:p w14:paraId="6AC7D5F5" w14:textId="77777777" w:rsidR="00880AFB" w:rsidRDefault="00915DE2" w:rsidP="006B4B8C">
      <w:pPr>
        <w:pStyle w:val="PlainText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6. Manufacturing Engineering completes NC programming to enable bit manufacture. The Engineering Manager sends notification of CAM programming via M1.</w:t>
      </w:r>
    </w:p>
    <w:p w14:paraId="628A91A8" w14:textId="77777777" w:rsidR="00F77327" w:rsidRPr="00880AFB" w:rsidRDefault="00C72CFD" w:rsidP="00880AFB">
      <w:pPr>
        <w:pStyle w:val="PlainText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="0018550C" w:rsidRPr="00F77327">
        <w:rPr>
          <w:rFonts w:ascii="Arial" w:hAnsi="Arial" w:cs="Arial"/>
          <w:b/>
          <w:sz w:val="36"/>
        </w:rPr>
        <w:lastRenderedPageBreak/>
        <w:t xml:space="preserve">      </w:t>
      </w:r>
      <w:r w:rsidR="00F77327">
        <w:rPr>
          <w:rFonts w:ascii="Arial" w:hAnsi="Arial" w:cs="Arial"/>
          <w:b/>
          <w:sz w:val="36"/>
        </w:rPr>
        <w:t xml:space="preserve">                </w:t>
      </w:r>
      <w:r w:rsidR="0018550C" w:rsidRPr="00F77327">
        <w:rPr>
          <w:rFonts w:ascii="Arial" w:hAnsi="Arial" w:cs="Arial"/>
          <w:b/>
          <w:sz w:val="36"/>
        </w:rPr>
        <w:t xml:space="preserve">     PDC Bit Design Request    </w:t>
      </w:r>
      <w:r w:rsidR="0018550C">
        <w:rPr>
          <w:b/>
          <w:sz w:val="36"/>
        </w:rPr>
        <w:t xml:space="preserve">           </w:t>
      </w:r>
    </w:p>
    <w:p w14:paraId="4B94D5A5" w14:textId="77777777" w:rsidR="00F77327" w:rsidRPr="00F77327" w:rsidRDefault="00F77327" w:rsidP="00C72CFD">
      <w:pPr>
        <w:pStyle w:val="PlainText"/>
        <w:rPr>
          <w:b/>
          <w:sz w:val="22"/>
          <w:szCs w:val="22"/>
        </w:rPr>
      </w:pPr>
    </w:p>
    <w:p w14:paraId="42FA57AB" w14:textId="6FA57987" w:rsidR="0018550C" w:rsidRPr="00C3317B" w:rsidRDefault="7EACEEDA" w:rsidP="21BEC70E">
      <w:pPr>
        <w:pStyle w:val="PlainText"/>
        <w:rPr>
          <w:sz w:val="24"/>
          <w:szCs w:val="24"/>
        </w:rPr>
      </w:pPr>
      <w:r w:rsidRPr="21BEC70E">
        <w:rPr>
          <w:b/>
          <w:bCs/>
          <w:sz w:val="24"/>
          <w:szCs w:val="24"/>
        </w:rPr>
        <w:t xml:space="preserve">Name:  </w:t>
      </w:r>
      <w:r w:rsidR="3F25D57D" w:rsidRPr="21BEC70E">
        <w:rPr>
          <w:color w:val="FF0000"/>
          <w:sz w:val="24"/>
          <w:szCs w:val="24"/>
        </w:rPr>
        <w:t xml:space="preserve">Butch </w:t>
      </w:r>
      <w:r w:rsidR="5A8D722B" w:rsidRPr="21BEC70E">
        <w:rPr>
          <w:color w:val="FF0000"/>
          <w:sz w:val="24"/>
          <w:szCs w:val="24"/>
        </w:rPr>
        <w:t>Bawcom</w:t>
      </w:r>
    </w:p>
    <w:p w14:paraId="1C16CDD9" w14:textId="77777777" w:rsidR="0018550C" w:rsidRPr="00452E0D" w:rsidRDefault="009D146F" w:rsidP="0018550C">
      <w:pPr>
        <w:rPr>
          <w:b/>
          <w:sz w:val="36"/>
        </w:rPr>
      </w:pPr>
      <w:r>
        <w:rPr>
          <w:b/>
          <w:sz w:val="24"/>
        </w:rPr>
        <w:t xml:space="preserve">                </w:t>
      </w:r>
      <w:r w:rsidR="0018550C">
        <w:rPr>
          <w:b/>
          <w:sz w:val="24"/>
        </w:rPr>
        <w:t xml:space="preserve">                                                                               </w:t>
      </w:r>
      <w:r w:rsidR="0018550C" w:rsidRPr="00452E0D">
        <w:rPr>
          <w:b/>
          <w:sz w:val="24"/>
        </w:rPr>
        <w:t xml:space="preserve">        </w:t>
      </w:r>
      <w:r>
        <w:rPr>
          <w:b/>
          <w:sz w:val="24"/>
        </w:rPr>
        <w:t xml:space="preserve">  </w:t>
      </w:r>
      <w:r w:rsidR="0018550C" w:rsidRPr="00452E0D">
        <w:rPr>
          <w:b/>
          <w:sz w:val="24"/>
        </w:rPr>
        <w:t>Date:</w:t>
      </w:r>
      <w:r w:rsidR="0018550C">
        <w:rPr>
          <w:b/>
          <w:sz w:val="24"/>
        </w:rPr>
        <w:t xml:space="preserve">   </w:t>
      </w:r>
      <w:r w:rsidR="00C3317B" w:rsidRPr="00C3317B">
        <w:rPr>
          <w:bCs/>
          <w:color w:val="FF0000"/>
          <w:sz w:val="24"/>
        </w:rPr>
        <w:t>08/19/2024</w:t>
      </w:r>
    </w:p>
    <w:p w14:paraId="3DEEC669" w14:textId="77777777" w:rsidR="0018550C" w:rsidRDefault="0018550C" w:rsidP="0018550C"/>
    <w:p w14:paraId="3656B9AB" w14:textId="77777777" w:rsidR="00E7460F" w:rsidRDefault="00E7460F" w:rsidP="0018550C">
      <w:pPr>
        <w:rPr>
          <w:b/>
          <w:sz w:val="24"/>
          <w:u w:val="single"/>
        </w:rPr>
      </w:pPr>
    </w:p>
    <w:p w14:paraId="2C8AD213" w14:textId="77777777" w:rsidR="0018550C" w:rsidRPr="00F47F1E" w:rsidRDefault="0018550C" w:rsidP="0018550C">
      <w:pPr>
        <w:rPr>
          <w:b/>
          <w:sz w:val="24"/>
          <w:u w:val="single"/>
        </w:rPr>
      </w:pPr>
      <w:r w:rsidRPr="00F47F1E">
        <w:rPr>
          <w:b/>
          <w:sz w:val="24"/>
          <w:u w:val="single"/>
        </w:rPr>
        <w:t>Bit Type</w:t>
      </w:r>
      <w:r w:rsidRPr="00F47F1E">
        <w:rPr>
          <w:sz w:val="24"/>
          <w:u w:val="single"/>
        </w:rPr>
        <w:t>______</w:t>
      </w:r>
      <w:r w:rsidR="0029628D">
        <w:rPr>
          <w:sz w:val="24"/>
          <w:u w:val="single"/>
        </w:rPr>
        <w:t>_________________________________________________________</w:t>
      </w:r>
    </w:p>
    <w:p w14:paraId="45FB0818" w14:textId="77777777" w:rsidR="0018550C" w:rsidRDefault="0018550C" w:rsidP="0018550C"/>
    <w:p w14:paraId="5C955204" w14:textId="77777777" w:rsidR="00C3317B" w:rsidRDefault="0018550C" w:rsidP="0018550C">
      <w:pPr>
        <w:spacing w:line="360" w:lineRule="auto"/>
      </w:pPr>
      <w:r>
        <w:t xml:space="preserve">Bit Diameter:  </w:t>
      </w:r>
      <w:r w:rsidR="00C3317B" w:rsidRPr="00C3317B">
        <w:rPr>
          <w:color w:val="FF0000"/>
        </w:rPr>
        <w:t>Ø9.875</w:t>
      </w:r>
    </w:p>
    <w:p w14:paraId="3268C029" w14:textId="77777777" w:rsidR="0018550C" w:rsidRDefault="008B15D3" w:rsidP="0018550C">
      <w:pPr>
        <w:spacing w:line="360" w:lineRule="auto"/>
      </w:pPr>
      <w:r>
        <w:t xml:space="preserve">Connection Size and Type:  </w:t>
      </w:r>
      <w:r w:rsidR="00C3317B" w:rsidRPr="00C3317B">
        <w:rPr>
          <w:color w:val="FF0000"/>
        </w:rPr>
        <w:t>6-5/8” Reg</w:t>
      </w:r>
    </w:p>
    <w:p w14:paraId="17EF5CCC" w14:textId="77777777" w:rsidR="0018550C" w:rsidRDefault="0018550C" w:rsidP="0018550C">
      <w:pPr>
        <w:spacing w:line="360" w:lineRule="auto"/>
      </w:pPr>
      <w:r>
        <w:t xml:space="preserve">Number of Blades recommendation:  </w:t>
      </w:r>
      <w:r w:rsidRPr="0018550C">
        <w:t xml:space="preserve"> </w:t>
      </w:r>
      <w:r w:rsidR="00C3317B" w:rsidRPr="00C3317B">
        <w:rPr>
          <w:color w:val="FF0000"/>
        </w:rPr>
        <w:t>6</w:t>
      </w:r>
    </w:p>
    <w:p w14:paraId="51F3AE95" w14:textId="77777777" w:rsidR="0018550C" w:rsidRDefault="0018550C" w:rsidP="0018550C">
      <w:pPr>
        <w:spacing w:line="360" w:lineRule="auto"/>
      </w:pPr>
      <w:r>
        <w:t xml:space="preserve">Primary Cutter Size recommendation:  </w:t>
      </w:r>
      <w:r w:rsidR="00C3317B" w:rsidRPr="00C3317B">
        <w:rPr>
          <w:color w:val="FF0000"/>
        </w:rPr>
        <w:t>16</w:t>
      </w:r>
    </w:p>
    <w:p w14:paraId="25BC916D" w14:textId="40C953E1" w:rsidR="0018550C" w:rsidRDefault="0018550C" w:rsidP="0018550C">
      <w:pPr>
        <w:spacing w:line="360" w:lineRule="auto"/>
      </w:pPr>
      <w:r>
        <w:t xml:space="preserve">Single or Double Row recommendation:  </w:t>
      </w:r>
      <w:r w:rsidR="00885CBE">
        <w:rPr>
          <w:color w:val="FF0000"/>
        </w:rPr>
        <w:t>Double Row</w:t>
      </w:r>
    </w:p>
    <w:p w14:paraId="049F31CB" w14:textId="77777777" w:rsidR="001651AC" w:rsidRDefault="001651AC" w:rsidP="001651AC">
      <w:pPr>
        <w:rPr>
          <w:b/>
          <w:sz w:val="24"/>
          <w:u w:val="single"/>
        </w:rPr>
      </w:pPr>
    </w:p>
    <w:p w14:paraId="53128261" w14:textId="77777777" w:rsidR="00E7460F" w:rsidRDefault="00E7460F" w:rsidP="001651AC">
      <w:pPr>
        <w:rPr>
          <w:b/>
          <w:sz w:val="24"/>
          <w:u w:val="single"/>
        </w:rPr>
      </w:pPr>
    </w:p>
    <w:p w14:paraId="77F9597D" w14:textId="77777777" w:rsidR="001651AC" w:rsidRPr="00F47F1E" w:rsidRDefault="001651AC" w:rsidP="001651AC">
      <w:pPr>
        <w:rPr>
          <w:u w:val="single"/>
        </w:rPr>
      </w:pPr>
      <w:r>
        <w:rPr>
          <w:b/>
          <w:sz w:val="24"/>
          <w:u w:val="single"/>
        </w:rPr>
        <w:t>Value Proposition</w:t>
      </w:r>
      <w:r w:rsidRPr="00F47F1E">
        <w:rPr>
          <w:sz w:val="24"/>
          <w:u w:val="single"/>
        </w:rPr>
        <w:t>_______________</w:t>
      </w:r>
      <w:r>
        <w:rPr>
          <w:sz w:val="24"/>
          <w:u w:val="single"/>
        </w:rPr>
        <w:t>_____________________________________________</w:t>
      </w:r>
    </w:p>
    <w:p w14:paraId="62486C05" w14:textId="77777777" w:rsidR="001651AC" w:rsidRDefault="001651AC" w:rsidP="0018550C">
      <w:pPr>
        <w:spacing w:line="360" w:lineRule="auto"/>
        <w:rPr>
          <w:b/>
        </w:rPr>
      </w:pPr>
    </w:p>
    <w:p w14:paraId="563EE39D" w14:textId="77777777" w:rsidR="00E4336C" w:rsidRDefault="001651AC" w:rsidP="00E4336C">
      <w:pPr>
        <w:spacing w:line="240" w:lineRule="auto"/>
      </w:pPr>
      <w:r w:rsidRPr="001651AC">
        <w:t>Complete th</w:t>
      </w:r>
      <w:r w:rsidR="00E4336C">
        <w:t xml:space="preserve">is Excel sheet to evaluate the </w:t>
      </w:r>
      <w:r>
        <w:t>profitability</w:t>
      </w:r>
      <w:r w:rsidR="00E4336C">
        <w:t xml:space="preserve"> of the Bit Design Request. </w:t>
      </w:r>
    </w:p>
    <w:p w14:paraId="2157D048" w14:textId="77777777" w:rsidR="001651AC" w:rsidRDefault="00E4336C" w:rsidP="00E4336C">
      <w:pPr>
        <w:spacing w:line="240" w:lineRule="auto"/>
      </w:pPr>
      <w:r>
        <w:t xml:space="preserve">Only Design Requests that meet the profitability target will be prioritized for action. </w:t>
      </w:r>
    </w:p>
    <w:p w14:paraId="634CD660" w14:textId="77777777" w:rsidR="004B5B94" w:rsidRDefault="004B5B94" w:rsidP="00E4336C">
      <w:pPr>
        <w:spacing w:line="240" w:lineRule="auto"/>
      </w:pPr>
      <w:r>
        <w:t>The second file is a Drilling Cost Scenario Calculator to assist with your evaluation.</w:t>
      </w:r>
    </w:p>
    <w:p w14:paraId="2F5E6745" w14:textId="77777777" w:rsidR="008A1F38" w:rsidRDefault="002D13F8" w:rsidP="008A1F38">
      <w:pPr>
        <w:spacing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A7B6096" wp14:editId="36958B79">
                <wp:simplePos x="0" y="0"/>
                <wp:positionH relativeFrom="column">
                  <wp:posOffset>28575</wp:posOffset>
                </wp:positionH>
                <wp:positionV relativeFrom="paragraph">
                  <wp:posOffset>60960</wp:posOffset>
                </wp:positionV>
                <wp:extent cx="999490" cy="621665"/>
                <wp:effectExtent l="0" t="0" r="635" b="3175"/>
                <wp:wrapNone/>
                <wp:docPr id="316048889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9490" cy="621665"/>
                          <a:chOff x="1485" y="7635"/>
                          <a:chExt cx="2460" cy="1530"/>
                        </a:xfrm>
                      </wpg:grpSpPr>
                      <pic:pic xmlns:pic="http://schemas.openxmlformats.org/drawingml/2006/picture">
                        <pic:nvPicPr>
                          <pic:cNvPr id="1815745922" name="Picture 1" descr="dollar signs large fram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5" y="7635"/>
                            <a:ext cx="2460" cy="1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0AB1FA" id="Group 25" o:spid="_x0000_s1026" style="position:absolute;margin-left:2.25pt;margin-top:4.8pt;width:78.7pt;height:48.95pt;z-index:251657216" coordorigin="1485,7635" coordsize="2460,15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dollar signs large frame.jpg" style="position:absolute;left:1485;top:7635;width:2460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">
                  <v:imagedata r:id="rId9" o:title="dollar signs large frame"/>
                </v:shape>
              </v:group>
            </w:pict>
          </mc:Fallback>
        </mc:AlternateContent>
      </w:r>
    </w:p>
    <w:p w14:paraId="4101652C" w14:textId="77777777" w:rsidR="008A1F38" w:rsidRDefault="00885CBE" w:rsidP="008A1F38">
      <w:pPr>
        <w:spacing w:line="240" w:lineRule="auto"/>
      </w:pPr>
      <w:r>
        <w:rPr>
          <w:b/>
          <w:noProof/>
          <w:sz w:val="24"/>
          <w:u w:val="single"/>
        </w:rPr>
        <w:object w:dxaOrig="1440" w:dyaOrig="1440" w14:anchorId="01FAAF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74" type="#_x0000_t75" style="position:absolute;margin-left:190.5pt;margin-top:5.85pt;width:63.8pt;height:40.85pt;z-index:251658240">
            <v:imagedata r:id="rId10" o:title=""/>
          </v:shape>
          <o:OLEObject Type="Embed" ProgID="Excel.Sheet.12" ShapeID="_x0000_s2074" DrawAspect="Icon" ObjectID="_1787987467" r:id="rId11"/>
        </w:object>
      </w:r>
    </w:p>
    <w:p w14:paraId="4B99056E" w14:textId="77777777" w:rsidR="001651AC" w:rsidRPr="008A1F38" w:rsidRDefault="001651AC" w:rsidP="008A1F38">
      <w:pPr>
        <w:spacing w:line="240" w:lineRule="auto"/>
      </w:pPr>
    </w:p>
    <w:p w14:paraId="1299C43A" w14:textId="77777777" w:rsidR="00E7460F" w:rsidRDefault="00E7460F" w:rsidP="0018550C">
      <w:pPr>
        <w:rPr>
          <w:b/>
          <w:sz w:val="24"/>
          <w:u w:val="single"/>
        </w:rPr>
      </w:pPr>
    </w:p>
    <w:p w14:paraId="4DDBEF00" w14:textId="77777777" w:rsidR="00001883" w:rsidRDefault="00001883" w:rsidP="0018550C">
      <w:pPr>
        <w:rPr>
          <w:b/>
          <w:sz w:val="24"/>
          <w:u w:val="single"/>
        </w:rPr>
      </w:pPr>
    </w:p>
    <w:p w14:paraId="3461D779" w14:textId="77777777" w:rsidR="00247D61" w:rsidRDefault="00247D61" w:rsidP="0018550C"/>
    <w:p w14:paraId="3CF2D8B6" w14:textId="77777777" w:rsidR="004B5B94" w:rsidRDefault="004B5B94" w:rsidP="0018550C"/>
    <w:p w14:paraId="06B7B1A8" w14:textId="77777777" w:rsidR="00247D61" w:rsidRDefault="00247D61" w:rsidP="0018550C">
      <w:r>
        <w:t xml:space="preserve">Requested Build Qty:   </w:t>
      </w:r>
      <w:r w:rsidR="00C3317B" w:rsidRPr="00C3317B">
        <w:rPr>
          <w:color w:val="FF0000"/>
        </w:rPr>
        <w:t>1</w:t>
      </w:r>
    </w:p>
    <w:p w14:paraId="0FB78278" w14:textId="77777777" w:rsidR="0029628D" w:rsidRDefault="0029628D" w:rsidP="0018550C"/>
    <w:p w14:paraId="1FC39945" w14:textId="77777777" w:rsidR="0029628D" w:rsidRDefault="0029628D" w:rsidP="0018550C">
      <w:pPr>
        <w:rPr>
          <w:b/>
          <w:sz w:val="24"/>
          <w:u w:val="single"/>
        </w:rPr>
      </w:pPr>
    </w:p>
    <w:p w14:paraId="6E3E7FA6" w14:textId="77777777" w:rsidR="0018550C" w:rsidRPr="00F47F1E" w:rsidRDefault="0018550C" w:rsidP="0018550C">
      <w:pPr>
        <w:rPr>
          <w:u w:val="single"/>
        </w:rPr>
      </w:pPr>
      <w:r>
        <w:rPr>
          <w:b/>
          <w:sz w:val="24"/>
          <w:u w:val="single"/>
        </w:rPr>
        <w:t>Application Details</w:t>
      </w:r>
      <w:r w:rsidRPr="00F47F1E">
        <w:rPr>
          <w:sz w:val="24"/>
          <w:u w:val="single"/>
        </w:rPr>
        <w:t>_______________</w:t>
      </w:r>
      <w:r>
        <w:rPr>
          <w:sz w:val="24"/>
          <w:u w:val="single"/>
        </w:rPr>
        <w:t>_____________________________________________</w:t>
      </w:r>
    </w:p>
    <w:p w14:paraId="0562CB0E" w14:textId="77777777" w:rsidR="0018550C" w:rsidRDefault="0018550C" w:rsidP="0018550C"/>
    <w:p w14:paraId="00D57972" w14:textId="77777777" w:rsidR="0018550C" w:rsidRDefault="0018550C" w:rsidP="0018550C">
      <w:r>
        <w:t>CapRock Application Code:</w:t>
      </w:r>
      <w:r w:rsidR="001B372D">
        <w:t xml:space="preserve">  </w:t>
      </w:r>
    </w:p>
    <w:p w14:paraId="34CE0A41" w14:textId="77777777" w:rsidR="0018550C" w:rsidRDefault="0018550C" w:rsidP="0018550C"/>
    <w:p w14:paraId="522B361C" w14:textId="77777777" w:rsidR="0018550C" w:rsidRDefault="0018550C" w:rsidP="0018550C">
      <w:pPr>
        <w:spacing w:line="360" w:lineRule="auto"/>
      </w:pPr>
      <w:r>
        <w:t>If no application code, then explain the interval in detail:</w:t>
      </w:r>
    </w:p>
    <w:p w14:paraId="7F1E16BE" w14:textId="77777777" w:rsidR="0018550C" w:rsidRDefault="0018550C" w:rsidP="0018550C">
      <w:pPr>
        <w:spacing w:line="360" w:lineRule="auto"/>
      </w:pPr>
      <w:r>
        <w:t xml:space="preserve">Depth In:    </w:t>
      </w:r>
      <w:r w:rsidR="001B372D">
        <w:t xml:space="preserve"> </w:t>
      </w:r>
      <w:r w:rsidR="000358E8" w:rsidRPr="000358E8">
        <w:rPr>
          <w:color w:val="FF0000"/>
        </w:rPr>
        <w:t>1,100 ft</w:t>
      </w:r>
    </w:p>
    <w:p w14:paraId="39EC65FB" w14:textId="77777777" w:rsidR="0018550C" w:rsidRDefault="0018550C" w:rsidP="0018550C">
      <w:pPr>
        <w:spacing w:line="360" w:lineRule="auto"/>
      </w:pPr>
      <w:r>
        <w:t xml:space="preserve">Depth Out: </w:t>
      </w:r>
      <w:r w:rsidR="001B372D">
        <w:t xml:space="preserve">  </w:t>
      </w:r>
      <w:r w:rsidR="00C3317B" w:rsidRPr="00C3317B">
        <w:rPr>
          <w:color w:val="FF0000"/>
        </w:rPr>
        <w:t>10,300 ft</w:t>
      </w:r>
    </w:p>
    <w:p w14:paraId="77CBC851" w14:textId="7A56D21F" w:rsidR="0018550C" w:rsidRDefault="0018550C" w:rsidP="0018550C">
      <w:pPr>
        <w:spacing w:line="360" w:lineRule="auto"/>
      </w:pPr>
      <w:r>
        <w:t>Wellbore Trajectory (Vertical, Tangent, Curve, Lateral):</w:t>
      </w:r>
      <w:r w:rsidR="001B372D">
        <w:t xml:space="preserve">  </w:t>
      </w:r>
      <w:r w:rsidR="000358E8" w:rsidRPr="000358E8">
        <w:rPr>
          <w:color w:val="FF0000"/>
        </w:rPr>
        <w:t>Vertical</w:t>
      </w:r>
      <w:r w:rsidR="000B08F2">
        <w:rPr>
          <w:color w:val="FF0000"/>
        </w:rPr>
        <w:t>- Some Tangents(Usually 4-8 degrees)</w:t>
      </w:r>
    </w:p>
    <w:p w14:paraId="05FDA800" w14:textId="77777777" w:rsidR="0018550C" w:rsidRDefault="0018550C" w:rsidP="0018550C">
      <w:pPr>
        <w:spacing w:line="360" w:lineRule="auto"/>
      </w:pPr>
      <w:r>
        <w:t xml:space="preserve">If Curve, degrees per hundred build </w:t>
      </w:r>
      <w:proofErr w:type="gramStart"/>
      <w:r>
        <w:t>rate</w:t>
      </w:r>
      <w:proofErr w:type="gramEnd"/>
      <w:r>
        <w:t xml:space="preserve">: </w:t>
      </w:r>
      <w:r w:rsidR="001B372D">
        <w:t xml:space="preserve">  </w:t>
      </w:r>
      <w:r w:rsidR="000358E8" w:rsidRPr="000358E8">
        <w:rPr>
          <w:color w:val="FF0000"/>
        </w:rPr>
        <w:t>N/A</w:t>
      </w:r>
    </w:p>
    <w:p w14:paraId="62EBF3C5" w14:textId="77777777" w:rsidR="00E7460F" w:rsidRDefault="00E7460F">
      <w:r>
        <w:br w:type="page"/>
      </w:r>
    </w:p>
    <w:p w14:paraId="1177BB17" w14:textId="77777777" w:rsidR="00E7460F" w:rsidRPr="00F47F1E" w:rsidRDefault="00E7460F" w:rsidP="00E7460F">
      <w:pPr>
        <w:rPr>
          <w:u w:val="single"/>
        </w:rPr>
      </w:pPr>
      <w:r>
        <w:rPr>
          <w:b/>
          <w:sz w:val="24"/>
          <w:u w:val="single"/>
        </w:rPr>
        <w:lastRenderedPageBreak/>
        <w:t>Application Details</w:t>
      </w:r>
      <w:r w:rsidRPr="00F47F1E">
        <w:rPr>
          <w:sz w:val="24"/>
          <w:u w:val="single"/>
        </w:rPr>
        <w:t>_</w:t>
      </w:r>
      <w:r>
        <w:rPr>
          <w:sz w:val="24"/>
          <w:u w:val="single"/>
        </w:rPr>
        <w:t>(continued)</w:t>
      </w:r>
      <w:r w:rsidRPr="00F47F1E">
        <w:rPr>
          <w:sz w:val="24"/>
          <w:u w:val="single"/>
        </w:rPr>
        <w:t>______</w:t>
      </w:r>
      <w:r>
        <w:rPr>
          <w:sz w:val="24"/>
          <w:u w:val="single"/>
        </w:rPr>
        <w:t>_____________________________________________</w:t>
      </w:r>
    </w:p>
    <w:p w14:paraId="6D98A12B" w14:textId="77777777" w:rsidR="00E7460F" w:rsidRDefault="00E7460F" w:rsidP="0018550C"/>
    <w:p w14:paraId="0E2AF461" w14:textId="77777777" w:rsidR="0018550C" w:rsidRDefault="0018550C" w:rsidP="0018550C">
      <w:r>
        <w:t>Expected footage drilled under each of these conditions:</w:t>
      </w:r>
    </w:p>
    <w:p w14:paraId="2946DB82" w14:textId="77777777" w:rsidR="0018550C" w:rsidRDefault="0018550C" w:rsidP="0018550C"/>
    <w:tbl>
      <w:tblPr>
        <w:tblW w:w="6296" w:type="dxa"/>
        <w:tblInd w:w="93" w:type="dxa"/>
        <w:tblLook w:val="04A0" w:firstRow="1" w:lastRow="0" w:firstColumn="1" w:lastColumn="0" w:noHBand="0" w:noVBand="1"/>
      </w:tblPr>
      <w:tblGrid>
        <w:gridCol w:w="972"/>
        <w:gridCol w:w="1316"/>
        <w:gridCol w:w="1336"/>
        <w:gridCol w:w="1336"/>
        <w:gridCol w:w="1336"/>
      </w:tblGrid>
      <w:tr w:rsidR="0018550C" w:rsidRPr="00041D84" w14:paraId="294D163D" w14:textId="77777777" w:rsidTr="00247D61">
        <w:trPr>
          <w:trHeight w:val="549"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7CC1D" w14:textId="77777777" w:rsidR="0018550C" w:rsidRPr="001E0C58" w:rsidRDefault="0018550C" w:rsidP="00247D61">
            <w:pPr>
              <w:spacing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FFD37" w14:textId="77777777" w:rsidR="0018550C" w:rsidRPr="001E0C58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4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0CF27" w14:textId="77777777" w:rsidR="0018550C" w:rsidRPr="001E0C58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1E0C58">
              <w:rPr>
                <w:rFonts w:eastAsia="Times New Roman" w:cs="Calibri"/>
                <w:color w:val="000000"/>
              </w:rPr>
              <w:t>Compressive Strength</w:t>
            </w:r>
            <w:r w:rsidRPr="001E0C58">
              <w:rPr>
                <w:rFonts w:eastAsia="Times New Roman" w:cs="Calibri"/>
                <w:color w:val="000000"/>
              </w:rPr>
              <w:br/>
              <w:t>(unconfined)</w:t>
            </w:r>
          </w:p>
        </w:tc>
      </w:tr>
      <w:tr w:rsidR="0018550C" w:rsidRPr="00041D84" w14:paraId="78ECBF8D" w14:textId="77777777" w:rsidTr="00247D61">
        <w:trPr>
          <w:trHeight w:val="549"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99379" w14:textId="77777777" w:rsidR="0018550C" w:rsidRPr="001E0C58" w:rsidRDefault="0018550C" w:rsidP="00247D61">
            <w:pPr>
              <w:spacing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9F23F" w14:textId="77777777" w:rsidR="0018550C" w:rsidRPr="001E0C58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1DBE1" w14:textId="77777777" w:rsidR="0018550C" w:rsidRPr="001E0C58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1E0C58">
              <w:rPr>
                <w:rFonts w:eastAsia="Times New Roman" w:cs="Calibri"/>
                <w:color w:val="000000"/>
              </w:rPr>
              <w:t>Low</w:t>
            </w:r>
            <w:r w:rsidRPr="001E0C58">
              <w:rPr>
                <w:rFonts w:eastAsia="Times New Roman" w:cs="Calibri"/>
                <w:color w:val="000000"/>
              </w:rPr>
              <w:br/>
              <w:t xml:space="preserve">&lt;10 </w:t>
            </w:r>
            <w:proofErr w:type="spellStart"/>
            <w:r w:rsidRPr="001E0C58">
              <w:rPr>
                <w:rFonts w:eastAsia="Times New Roman" w:cs="Calibri"/>
                <w:color w:val="000000"/>
              </w:rPr>
              <w:t>ksi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440D9" w14:textId="77777777" w:rsidR="0018550C" w:rsidRPr="001E0C58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1E0C58">
              <w:rPr>
                <w:rFonts w:eastAsia="Times New Roman" w:cs="Calibri"/>
                <w:color w:val="000000"/>
              </w:rPr>
              <w:t>Medium</w:t>
            </w:r>
            <w:r w:rsidRPr="001E0C58">
              <w:rPr>
                <w:rFonts w:eastAsia="Times New Roman" w:cs="Calibri"/>
                <w:color w:val="000000"/>
              </w:rPr>
              <w:br/>
              <w:t xml:space="preserve">15 to 25 </w:t>
            </w:r>
            <w:proofErr w:type="spellStart"/>
            <w:r w:rsidRPr="001E0C58">
              <w:rPr>
                <w:rFonts w:eastAsia="Times New Roman" w:cs="Calibri"/>
                <w:color w:val="000000"/>
              </w:rPr>
              <w:t>ksi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22EE7" w14:textId="77777777" w:rsidR="0018550C" w:rsidRPr="001E0C58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1E0C58">
              <w:rPr>
                <w:rFonts w:eastAsia="Times New Roman" w:cs="Calibri"/>
                <w:color w:val="000000"/>
              </w:rPr>
              <w:t>High</w:t>
            </w:r>
            <w:r w:rsidRPr="001E0C58">
              <w:rPr>
                <w:rFonts w:eastAsia="Times New Roman" w:cs="Calibri"/>
                <w:color w:val="000000"/>
              </w:rPr>
              <w:br/>
              <w:t xml:space="preserve">&gt;30 </w:t>
            </w:r>
            <w:proofErr w:type="spellStart"/>
            <w:r w:rsidRPr="001E0C58">
              <w:rPr>
                <w:rFonts w:eastAsia="Times New Roman" w:cs="Calibri"/>
                <w:color w:val="000000"/>
              </w:rPr>
              <w:t>ksi</w:t>
            </w:r>
            <w:proofErr w:type="spellEnd"/>
          </w:p>
        </w:tc>
      </w:tr>
      <w:tr w:rsidR="0018550C" w:rsidRPr="00041D84" w14:paraId="304436A5" w14:textId="77777777" w:rsidTr="00247D61">
        <w:trPr>
          <w:trHeight w:val="549"/>
        </w:trPr>
        <w:tc>
          <w:tcPr>
            <w:tcW w:w="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57F1ED34" w14:textId="77777777" w:rsidR="0018550C" w:rsidRPr="001E0C58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  <w:sz w:val="28"/>
                <w:szCs w:val="28"/>
              </w:rPr>
            </w:pPr>
            <w:r w:rsidRPr="001E0C58">
              <w:rPr>
                <w:rFonts w:eastAsia="Times New Roman" w:cs="Calibri"/>
                <w:color w:val="000000"/>
                <w:sz w:val="28"/>
                <w:szCs w:val="28"/>
              </w:rPr>
              <w:t>Formation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AF313" w14:textId="77777777" w:rsidR="0018550C" w:rsidRPr="001E0C58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1E0C58">
              <w:rPr>
                <w:rFonts w:eastAsia="Times New Roman" w:cs="Calibri"/>
                <w:color w:val="000000"/>
              </w:rPr>
              <w:t>Shale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FE311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In: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  <w:r w:rsidR="001B372D" w:rsidRPr="00041D84">
              <w:t xml:space="preserve"> </w:t>
            </w:r>
          </w:p>
          <w:p w14:paraId="36F0DAFA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Out: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B2FDC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In: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  <w:r w:rsidR="001B372D" w:rsidRPr="00041D84">
              <w:t xml:space="preserve"> </w:t>
            </w:r>
          </w:p>
          <w:p w14:paraId="0F859971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Out: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  <w:r w:rsidR="001B372D" w:rsidRPr="00041D84">
              <w:t xml:space="preserve">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DEBD0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In: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</w:p>
          <w:p w14:paraId="6FB75B9C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Out: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  <w:r w:rsidR="001B372D" w:rsidRPr="00041D84">
              <w:t xml:space="preserve"> </w:t>
            </w:r>
          </w:p>
        </w:tc>
      </w:tr>
      <w:tr w:rsidR="0018550C" w:rsidRPr="00041D84" w14:paraId="00C3385B" w14:textId="77777777" w:rsidTr="00247D61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2F646" w14:textId="77777777" w:rsidR="0018550C" w:rsidRPr="001E0C58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055AA" w14:textId="77777777" w:rsidR="0018550C" w:rsidRPr="001E0C58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1E0C58">
              <w:rPr>
                <w:rFonts w:eastAsia="Times New Roman" w:cs="Calibri"/>
                <w:color w:val="000000"/>
              </w:rPr>
              <w:t>Sand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625A7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In: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  <w:r w:rsidR="001B372D" w:rsidRPr="00041D84">
              <w:t xml:space="preserve"> </w:t>
            </w:r>
          </w:p>
          <w:p w14:paraId="07CC9846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Out:</w:t>
            </w:r>
            <w:r w:rsidR="001B372D" w:rsidRPr="00041D84">
              <w:rPr>
                <w:rStyle w:val="PlaceholderText"/>
              </w:rPr>
              <w:t xml:space="preserve">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8BCA8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In: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  <w:r w:rsidR="001B372D" w:rsidRPr="00041D84">
              <w:t xml:space="preserve"> </w:t>
            </w:r>
          </w:p>
          <w:p w14:paraId="3BA1AB79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Out:</w:t>
            </w:r>
            <w:r w:rsidR="001B372D" w:rsidRPr="00041D84">
              <w:rPr>
                <w:rStyle w:val="PlaceholderText"/>
              </w:rPr>
              <w:t xml:space="preserve">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DA223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In: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  <w:r w:rsidR="001B372D" w:rsidRPr="00041D84">
              <w:t xml:space="preserve"> </w:t>
            </w:r>
          </w:p>
          <w:p w14:paraId="4AA96815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Out: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  <w:r w:rsidR="001B372D" w:rsidRPr="00041D84">
              <w:t xml:space="preserve"> </w:t>
            </w:r>
          </w:p>
        </w:tc>
      </w:tr>
      <w:tr w:rsidR="0018550C" w:rsidRPr="00041D84" w14:paraId="5046A42C" w14:textId="77777777" w:rsidTr="00247D61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E6F91" w14:textId="77777777" w:rsidR="0018550C" w:rsidRPr="001E0C58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3E524" w14:textId="77777777" w:rsidR="0018550C" w:rsidRPr="001E0C58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1E0C58">
              <w:rPr>
                <w:rFonts w:eastAsia="Times New Roman" w:cs="Calibri"/>
                <w:color w:val="000000"/>
              </w:rPr>
              <w:t>Lime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9AED3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In: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</w:p>
          <w:p w14:paraId="63566788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Out: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A85C3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In: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</w:p>
          <w:p w14:paraId="16FAE7BD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Out: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0F4E2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In: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  <w:r w:rsidR="001B372D" w:rsidRPr="00041D84">
              <w:t xml:space="preserve"> </w:t>
            </w:r>
          </w:p>
          <w:p w14:paraId="61BB1489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Out: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</w:p>
        </w:tc>
      </w:tr>
      <w:tr w:rsidR="0018550C" w:rsidRPr="00041D84" w14:paraId="575EECF5" w14:textId="77777777" w:rsidTr="00247D61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DCEAD" w14:textId="77777777" w:rsidR="0018550C" w:rsidRPr="001E0C58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1EE7A" w14:textId="77777777" w:rsidR="0018550C" w:rsidRPr="001E0C58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1E0C58">
              <w:rPr>
                <w:rFonts w:eastAsia="Times New Roman" w:cs="Calibri"/>
                <w:color w:val="000000"/>
              </w:rPr>
              <w:t>Other</w:t>
            </w:r>
            <w:r w:rsidRPr="001E0C58">
              <w:rPr>
                <w:rFonts w:eastAsia="Times New Roman" w:cs="Calibri"/>
                <w:color w:val="000000"/>
              </w:rPr>
              <w:br/>
              <w:t>(Specify)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8D794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In: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</w:p>
          <w:p w14:paraId="2DCA0DC0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Out: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  <w:r w:rsidR="001B372D" w:rsidRPr="00041D84">
              <w:t xml:space="preserve">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FCC5E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In: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</w:p>
          <w:p w14:paraId="082E825B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Out: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4C203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In: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</w:p>
          <w:p w14:paraId="6D750808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Out: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</w:p>
        </w:tc>
      </w:tr>
    </w:tbl>
    <w:p w14:paraId="6BB9E253" w14:textId="77777777" w:rsidR="0018550C" w:rsidRDefault="0018550C" w:rsidP="0018550C"/>
    <w:p w14:paraId="56DB04F7" w14:textId="77777777" w:rsidR="0018550C" w:rsidRDefault="0018550C" w:rsidP="0018550C">
      <w:r>
        <w:t>Which of these intervals are problem formations causing bit damage, balling, or other problems?</w:t>
      </w:r>
    </w:p>
    <w:p w14:paraId="0DFAE634" w14:textId="77777777" w:rsidR="0018550C" w:rsidRDefault="001B372D" w:rsidP="0018550C">
      <w:r>
        <w:rPr>
          <w:rFonts w:eastAsia="Times New Roman" w:cs="Calibri"/>
          <w:color w:val="000000"/>
          <w:sz w:val="20"/>
        </w:rPr>
        <w:t xml:space="preserve"> </w:t>
      </w:r>
      <w:r>
        <w:t xml:space="preserve"> </w:t>
      </w:r>
    </w:p>
    <w:p w14:paraId="23DE523C" w14:textId="77777777" w:rsidR="001B372D" w:rsidRDefault="001B372D" w:rsidP="0018550C"/>
    <w:p w14:paraId="4C579512" w14:textId="77777777" w:rsidR="00522794" w:rsidRDefault="0018550C" w:rsidP="0018550C">
      <w:r w:rsidRPr="002F4B82">
        <w:rPr>
          <w:b/>
        </w:rPr>
        <w:t>Quantify expected RPM</w:t>
      </w:r>
      <w:r w:rsidR="00522794">
        <w:t xml:space="preserve">   </w:t>
      </w:r>
    </w:p>
    <w:p w14:paraId="27CDAC1D" w14:textId="77777777" w:rsidR="0018550C" w:rsidRPr="002F4B82" w:rsidRDefault="00522794" w:rsidP="0018550C">
      <w:pPr>
        <w:rPr>
          <w:b/>
        </w:rPr>
      </w:pPr>
      <w:r>
        <w:t xml:space="preserve"> (If ranges are given, averages will be used to formulate design. Total RPM will be the sum of these.)</w:t>
      </w:r>
    </w:p>
    <w:p w14:paraId="732B9E52" w14:textId="64E611EF" w:rsidR="001B372D" w:rsidRDefault="0018550C" w:rsidP="0018550C">
      <w:r>
        <w:t xml:space="preserve">Conventional Rotary:  </w:t>
      </w:r>
      <w:r w:rsidR="001B372D">
        <w:rPr>
          <w:rFonts w:eastAsia="Times New Roman" w:cs="Calibri"/>
          <w:color w:val="000000"/>
          <w:sz w:val="20"/>
        </w:rPr>
        <w:t xml:space="preserve"> </w:t>
      </w:r>
      <w:r w:rsidR="000B08F2" w:rsidRPr="000B08F2">
        <w:rPr>
          <w:rFonts w:eastAsia="Times New Roman" w:cs="Calibri"/>
          <w:color w:val="FF0000"/>
          <w:sz w:val="20"/>
        </w:rPr>
        <w:t>80-85</w:t>
      </w:r>
    </w:p>
    <w:p w14:paraId="737632FE" w14:textId="3797B8DC" w:rsidR="001B372D" w:rsidRPr="000B08F2" w:rsidRDefault="0018550C" w:rsidP="0018550C">
      <w:pPr>
        <w:rPr>
          <w:color w:val="FF0000"/>
        </w:rPr>
      </w:pPr>
      <w:r>
        <w:t>Motor:</w:t>
      </w:r>
      <w:r w:rsidR="001B372D">
        <w:rPr>
          <w:rFonts w:eastAsia="Times New Roman" w:cs="Calibri"/>
          <w:color w:val="000000"/>
          <w:sz w:val="20"/>
        </w:rPr>
        <w:t xml:space="preserve"> </w:t>
      </w:r>
      <w:r w:rsidR="001B372D">
        <w:t xml:space="preserve"> </w:t>
      </w:r>
      <w:r w:rsidR="000B08F2" w:rsidRPr="000B08F2">
        <w:rPr>
          <w:color w:val="FF0000"/>
        </w:rPr>
        <w:t>140-160</w:t>
      </w:r>
    </w:p>
    <w:p w14:paraId="479973F8" w14:textId="373FC15C" w:rsidR="0018550C" w:rsidRPr="000B08F2" w:rsidRDefault="0018550C" w:rsidP="0018550C">
      <w:pPr>
        <w:rPr>
          <w:color w:val="FF0000"/>
        </w:rPr>
      </w:pPr>
      <w:r>
        <w:t>Rotary Steerable:</w:t>
      </w:r>
      <w:r w:rsidR="001B372D">
        <w:rPr>
          <w:rFonts w:eastAsia="Times New Roman" w:cs="Calibri"/>
          <w:color w:val="000000"/>
          <w:sz w:val="20"/>
        </w:rPr>
        <w:t xml:space="preserve"> </w:t>
      </w:r>
      <w:r w:rsidR="001B372D">
        <w:t xml:space="preserve"> </w:t>
      </w:r>
      <w:r w:rsidR="000B08F2" w:rsidRPr="000B08F2">
        <w:rPr>
          <w:color w:val="FF0000"/>
        </w:rPr>
        <w:t>No</w:t>
      </w:r>
    </w:p>
    <w:p w14:paraId="52E56223" w14:textId="77777777" w:rsidR="0018550C" w:rsidRDefault="0018550C" w:rsidP="0018550C">
      <w:pPr>
        <w:ind w:left="450" w:right="-180" w:hanging="450"/>
      </w:pPr>
    </w:p>
    <w:p w14:paraId="07547A01" w14:textId="77777777" w:rsidR="00E7460F" w:rsidRDefault="00E7460F" w:rsidP="0018550C">
      <w:pPr>
        <w:ind w:left="450" w:right="-180" w:hanging="450"/>
      </w:pPr>
    </w:p>
    <w:p w14:paraId="5043CB0F" w14:textId="77777777" w:rsidR="0018550C" w:rsidRDefault="0018550C" w:rsidP="0018550C"/>
    <w:p w14:paraId="12D8CE8B" w14:textId="77777777" w:rsidR="0018550C" w:rsidRPr="00F47F1E" w:rsidRDefault="0018550C" w:rsidP="0018550C">
      <w:pPr>
        <w:rPr>
          <w:b/>
        </w:rPr>
      </w:pPr>
      <w:r>
        <w:rPr>
          <w:b/>
        </w:rPr>
        <w:t xml:space="preserve">                                                                    </w:t>
      </w:r>
      <w:r w:rsidR="00E7460F">
        <w:rPr>
          <w:b/>
          <w:sz w:val="28"/>
        </w:rPr>
        <w:t>Performance</w:t>
      </w:r>
      <w:r w:rsidRPr="002F4B82">
        <w:rPr>
          <w:b/>
          <w:sz w:val="28"/>
        </w:rPr>
        <w:t xml:space="preserve"> </w:t>
      </w:r>
      <w:r w:rsidR="00E7460F">
        <w:rPr>
          <w:b/>
          <w:sz w:val="28"/>
        </w:rPr>
        <w:t>Targets</w:t>
      </w:r>
    </w:p>
    <w:p w14:paraId="07459315" w14:textId="77777777" w:rsidR="0018550C" w:rsidRPr="00F47F1E" w:rsidRDefault="0018550C" w:rsidP="0018550C">
      <w:pPr>
        <w:rPr>
          <w:sz w:val="10"/>
        </w:rPr>
      </w:pPr>
    </w:p>
    <w:p w14:paraId="1925FB1A" w14:textId="77777777" w:rsidR="0018550C" w:rsidRDefault="0018550C" w:rsidP="0018550C">
      <w:r>
        <w:t>What</w:t>
      </w:r>
      <w:r w:rsidR="00E7460F">
        <w:t xml:space="preserve"> performance </w:t>
      </w:r>
      <w:r>
        <w:t xml:space="preserve"> target</w:t>
      </w:r>
      <w:r w:rsidR="001B372D">
        <w:t>s</w:t>
      </w:r>
      <w:r>
        <w:t xml:space="preserve"> are required </w:t>
      </w:r>
      <w:r w:rsidR="00E7460F">
        <w:t>to meet the profitability</w:t>
      </w:r>
      <w:r>
        <w:t>?</w:t>
      </w:r>
      <w:r w:rsidRPr="00F47F1E">
        <w:t xml:space="preserve"> </w:t>
      </w:r>
      <w:r w:rsidR="00E7460F">
        <w:t xml:space="preserve"> Quantify footage, </w:t>
      </w:r>
      <w:r>
        <w:t>ROP</w:t>
      </w:r>
      <w:r w:rsidR="00E7460F">
        <w:t>, and repair intervals</w:t>
      </w:r>
      <w:r>
        <w:t xml:space="preserve"> required to achieve  sustained and profitable sales:</w:t>
      </w:r>
    </w:p>
    <w:p w14:paraId="29D6B04F" w14:textId="77777777" w:rsidR="00E7460F" w:rsidRDefault="00E7460F" w:rsidP="00E7460F">
      <w:r>
        <w:t xml:space="preserve"> </w:t>
      </w:r>
    </w:p>
    <w:p w14:paraId="62F4F785" w14:textId="77777777" w:rsidR="00E7460F" w:rsidRDefault="0018550C" w:rsidP="0018550C">
      <w:pPr>
        <w:spacing w:line="360" w:lineRule="auto"/>
      </w:pPr>
      <w:r>
        <w:t>T</w:t>
      </w:r>
      <w:r w:rsidR="00E7460F">
        <w:t xml:space="preserve">arget Footage for the interval: </w:t>
      </w:r>
      <w:r w:rsidR="000358E8" w:rsidRPr="000358E8">
        <w:rPr>
          <w:color w:val="FF0000"/>
        </w:rPr>
        <w:t>9,200 ft</w:t>
      </w:r>
    </w:p>
    <w:p w14:paraId="20789439" w14:textId="77777777" w:rsidR="00E7460F" w:rsidRDefault="00E7460F" w:rsidP="0018550C">
      <w:pPr>
        <w:spacing w:line="360" w:lineRule="auto"/>
      </w:pPr>
      <w:r>
        <w:t>Is the bit required to TD the hole section?</w:t>
      </w:r>
      <w:r w:rsidRPr="00E7460F">
        <w:t xml:space="preserve"> </w:t>
      </w:r>
      <w:r w:rsidR="00247D61">
        <w:t xml:space="preserve"> </w:t>
      </w:r>
      <w:r w:rsidR="000358E8" w:rsidRPr="000358E8">
        <w:rPr>
          <w:color w:val="FF0000"/>
        </w:rPr>
        <w:t>Yes</w:t>
      </w:r>
    </w:p>
    <w:p w14:paraId="47E1DD79" w14:textId="77777777" w:rsidR="0018550C" w:rsidRDefault="00E7460F" w:rsidP="0018550C">
      <w:pPr>
        <w:spacing w:line="360" w:lineRule="auto"/>
      </w:pPr>
      <w:r>
        <w:t>T</w:t>
      </w:r>
      <w:r w:rsidR="0018550C">
        <w:t xml:space="preserve">arget ROP for the </w:t>
      </w:r>
      <w:r w:rsidR="001B372D">
        <w:t>full i</w:t>
      </w:r>
      <w:r w:rsidR="0018550C">
        <w:t>nterval :</w:t>
      </w:r>
      <w:r w:rsidR="001B372D">
        <w:rPr>
          <w:rFonts w:eastAsia="Times New Roman" w:cs="Calibri"/>
          <w:color w:val="000000"/>
          <w:sz w:val="20"/>
        </w:rPr>
        <w:t xml:space="preserve"> </w:t>
      </w:r>
      <w:r w:rsidR="001B372D">
        <w:t xml:space="preserve"> </w:t>
      </w:r>
      <w:r w:rsidR="000358E8" w:rsidRPr="000358E8">
        <w:rPr>
          <w:color w:val="FF0000"/>
        </w:rPr>
        <w:t>175</w:t>
      </w:r>
      <w:r w:rsidR="000358E8">
        <w:rPr>
          <w:color w:val="FF0000"/>
        </w:rPr>
        <w:t xml:space="preserve"> </w:t>
      </w:r>
      <w:r w:rsidR="000358E8" w:rsidRPr="000358E8">
        <w:rPr>
          <w:color w:val="FF0000"/>
        </w:rPr>
        <w:t>-</w:t>
      </w:r>
      <w:r w:rsidR="000358E8">
        <w:rPr>
          <w:color w:val="FF0000"/>
        </w:rPr>
        <w:t xml:space="preserve"> </w:t>
      </w:r>
      <w:r w:rsidR="000358E8" w:rsidRPr="000358E8">
        <w:rPr>
          <w:color w:val="FF0000"/>
        </w:rPr>
        <w:t>200 ft/hr</w:t>
      </w:r>
    </w:p>
    <w:p w14:paraId="64BC5E7E" w14:textId="4323A138" w:rsidR="0018550C" w:rsidRDefault="0018550C" w:rsidP="0018550C">
      <w:pPr>
        <w:spacing w:line="360" w:lineRule="auto"/>
      </w:pPr>
      <w:r>
        <w:t xml:space="preserve">Maximum sustained ROP during </w:t>
      </w:r>
      <w:r w:rsidR="00E7460F">
        <w:t xml:space="preserve">a portion of </w:t>
      </w:r>
      <w:r>
        <w:t xml:space="preserve">the interval:  </w:t>
      </w:r>
      <w:r w:rsidR="001B372D" w:rsidRPr="1C54123E">
        <w:rPr>
          <w:rFonts w:eastAsia="Times New Roman" w:cs="Calibri"/>
          <w:color w:val="FF0000"/>
          <w:sz w:val="20"/>
          <w:szCs w:val="20"/>
        </w:rPr>
        <w:t xml:space="preserve"> </w:t>
      </w:r>
      <w:r w:rsidR="001B372D" w:rsidRPr="1C54123E">
        <w:rPr>
          <w:color w:val="FF0000"/>
        </w:rPr>
        <w:t xml:space="preserve"> </w:t>
      </w:r>
      <w:r w:rsidR="00A3735D">
        <w:rPr>
          <w:color w:val="FF0000"/>
        </w:rPr>
        <w:t>225</w:t>
      </w:r>
      <w:r w:rsidR="00A94144">
        <w:rPr>
          <w:color w:val="FF0000"/>
        </w:rPr>
        <w:t xml:space="preserve"> ft/hr</w:t>
      </w:r>
    </w:p>
    <w:p w14:paraId="6FDBCD2B" w14:textId="77777777" w:rsidR="0018550C" w:rsidRDefault="00E7460F" w:rsidP="0018550C">
      <w:r>
        <w:t xml:space="preserve">Number of runs between repairs: </w:t>
      </w:r>
      <w:r w:rsidR="000358E8" w:rsidRPr="000358E8">
        <w:rPr>
          <w:color w:val="FF0000"/>
        </w:rPr>
        <w:t>1</w:t>
      </w:r>
    </w:p>
    <w:p w14:paraId="6537F28F" w14:textId="77777777" w:rsidR="00E7460F" w:rsidRDefault="00E7460F" w:rsidP="0018550C"/>
    <w:p w14:paraId="6DFB9E20" w14:textId="77777777" w:rsidR="00E7460F" w:rsidRDefault="00E7460F" w:rsidP="0018550C"/>
    <w:p w14:paraId="70DF9E56" w14:textId="77777777" w:rsidR="00E7460F" w:rsidRDefault="00E7460F">
      <w:r>
        <w:br w:type="page"/>
      </w:r>
    </w:p>
    <w:p w14:paraId="2D908EB1" w14:textId="77777777" w:rsidR="0018550C" w:rsidRPr="002F4B82" w:rsidRDefault="0018550C" w:rsidP="0018550C">
      <w:pPr>
        <w:rPr>
          <w:sz w:val="28"/>
        </w:rPr>
      </w:pPr>
      <w:r>
        <w:rPr>
          <w:b/>
        </w:rPr>
        <w:lastRenderedPageBreak/>
        <w:t xml:space="preserve">                                             </w:t>
      </w:r>
      <w:r w:rsidRPr="002F4B82">
        <w:rPr>
          <w:b/>
          <w:sz w:val="28"/>
        </w:rPr>
        <w:t>OTHER SUPPORTING INFORMATION</w:t>
      </w:r>
    </w:p>
    <w:p w14:paraId="44E871BC" w14:textId="77777777" w:rsidR="0018550C" w:rsidRDefault="0018550C" w:rsidP="0018550C"/>
    <w:p w14:paraId="1E472D23" w14:textId="77777777" w:rsidR="0018550C" w:rsidRDefault="0018550C" w:rsidP="00E7460F">
      <w:pPr>
        <w:spacing w:line="360" w:lineRule="auto"/>
      </w:pPr>
      <w:r>
        <w:t>Which customers will be using the bit?</w:t>
      </w:r>
      <w:r w:rsidR="007069EF">
        <w:rPr>
          <w:rFonts w:eastAsia="Times New Roman" w:cs="Calibri"/>
          <w:color w:val="000000"/>
          <w:sz w:val="20"/>
        </w:rPr>
        <w:t xml:space="preserve"> </w:t>
      </w:r>
      <w:r w:rsidR="007069EF">
        <w:t xml:space="preserve"> </w:t>
      </w:r>
      <w:r w:rsidR="000358E8" w:rsidRPr="000358E8">
        <w:rPr>
          <w:color w:val="FF0000"/>
        </w:rPr>
        <w:t>Occidental Petroleum</w:t>
      </w:r>
    </w:p>
    <w:p w14:paraId="48F90D35" w14:textId="77777777" w:rsidR="0018550C" w:rsidRDefault="0018550C" w:rsidP="00E7460F">
      <w:pPr>
        <w:spacing w:line="360" w:lineRule="auto"/>
      </w:pPr>
      <w:r>
        <w:t xml:space="preserve">In what Sales District will the </w:t>
      </w:r>
      <w:proofErr w:type="gramStart"/>
      <w:r>
        <w:t>bit</w:t>
      </w:r>
      <w:proofErr w:type="gramEnd"/>
      <w:r>
        <w:t xml:space="preserve"> be used?</w:t>
      </w:r>
      <w:r w:rsidR="007069EF">
        <w:rPr>
          <w:rFonts w:eastAsia="Times New Roman" w:cs="Calibri"/>
          <w:color w:val="000000"/>
          <w:sz w:val="20"/>
        </w:rPr>
        <w:t xml:space="preserve"> </w:t>
      </w:r>
      <w:r w:rsidR="007069EF">
        <w:t xml:space="preserve"> </w:t>
      </w:r>
      <w:r w:rsidR="000358E8" w:rsidRPr="000358E8">
        <w:rPr>
          <w:color w:val="FF0000"/>
        </w:rPr>
        <w:t>WTNM</w:t>
      </w:r>
    </w:p>
    <w:p w14:paraId="7BB25E82" w14:textId="77777777" w:rsidR="0018550C" w:rsidRDefault="0018550C" w:rsidP="00E7460F">
      <w:pPr>
        <w:spacing w:line="360" w:lineRule="auto"/>
      </w:pPr>
      <w:r>
        <w:t>What are the current bits of choice?</w:t>
      </w:r>
      <w:r w:rsidR="007069EF">
        <w:rPr>
          <w:rFonts w:eastAsia="Times New Roman" w:cs="Calibri"/>
          <w:color w:val="000000"/>
          <w:sz w:val="20"/>
        </w:rPr>
        <w:t xml:space="preserve"> </w:t>
      </w:r>
      <w:r w:rsidR="00C30854">
        <w:t xml:space="preserve"> </w:t>
      </w:r>
      <w:r w:rsidR="000358E8" w:rsidRPr="000358E8">
        <w:rPr>
          <w:color w:val="FF0000"/>
        </w:rPr>
        <w:t>2104</w:t>
      </w:r>
    </w:p>
    <w:p w14:paraId="48FF0009" w14:textId="4E57DC51" w:rsidR="0018550C" w:rsidRDefault="0018550C" w:rsidP="00E7460F">
      <w:pPr>
        <w:spacing w:line="360" w:lineRule="auto"/>
      </w:pPr>
      <w:r>
        <w:t>Are spec sheets and/or bit photos available?</w:t>
      </w:r>
      <w:r w:rsidR="007069EF" w:rsidRPr="3EB4D90C">
        <w:rPr>
          <w:rFonts w:eastAsia="Times New Roman" w:cs="Calibri"/>
          <w:color w:val="000000" w:themeColor="text1"/>
          <w:sz w:val="20"/>
          <w:szCs w:val="20"/>
        </w:rPr>
        <w:t xml:space="preserve"> </w:t>
      </w:r>
      <w:r w:rsidR="008B15D3">
        <w:t xml:space="preserve"> </w:t>
      </w:r>
      <w:r w:rsidR="005E4781">
        <w:rPr>
          <w:color w:val="FF0000"/>
        </w:rPr>
        <w:t>N</w:t>
      </w:r>
      <w:r w:rsidR="5050E238" w:rsidRPr="3EB4D90C">
        <w:rPr>
          <w:color w:val="FF0000"/>
        </w:rPr>
        <w:t>o</w:t>
      </w:r>
    </w:p>
    <w:p w14:paraId="0F63A70D" w14:textId="44FE4655" w:rsidR="0018550C" w:rsidRDefault="0018550C" w:rsidP="00E7460F">
      <w:pPr>
        <w:spacing w:line="360" w:lineRule="auto"/>
        <w:rPr>
          <w:color w:val="FF0000"/>
        </w:rPr>
      </w:pPr>
      <w:r>
        <w:t>What are the typical dull condition and failure mechanisms of these bits of choice?</w:t>
      </w:r>
      <w:r w:rsidR="007069EF" w:rsidRPr="3EB4D90C">
        <w:rPr>
          <w:rFonts w:eastAsia="Times New Roman" w:cs="Calibri"/>
          <w:color w:val="000000" w:themeColor="text1"/>
          <w:sz w:val="20"/>
          <w:szCs w:val="20"/>
        </w:rPr>
        <w:t xml:space="preserve"> </w:t>
      </w:r>
      <w:r w:rsidR="007069EF">
        <w:t xml:space="preserve"> </w:t>
      </w:r>
      <w:r w:rsidR="3470B930" w:rsidRPr="3EB4D90C">
        <w:rPr>
          <w:color w:val="FF0000"/>
        </w:rPr>
        <w:t>1-4-WT-SG-X-I- CT-TD</w:t>
      </w:r>
    </w:p>
    <w:p w14:paraId="5F7A58C9" w14:textId="48F479CC" w:rsidR="008E78AC" w:rsidRPr="005B28EF" w:rsidRDefault="008E78AC" w:rsidP="00E7460F">
      <w:pPr>
        <w:spacing w:line="360" w:lineRule="auto"/>
        <w:rPr>
          <w:color w:val="FF0000"/>
        </w:rPr>
      </w:pPr>
      <w:r>
        <w:t xml:space="preserve">What </w:t>
      </w:r>
      <w:r w:rsidR="005B28EF">
        <w:t>a</w:t>
      </w:r>
      <w:r>
        <w:t xml:space="preserve">ssembly number </w:t>
      </w:r>
      <w:r w:rsidR="005B28EF">
        <w:t xml:space="preserve">will be assigned?  </w:t>
      </w:r>
      <w:r w:rsidR="002A0F9C">
        <w:rPr>
          <w:color w:val="FF0000"/>
        </w:rPr>
        <w:t>57</w:t>
      </w:r>
      <w:r w:rsidR="00873877">
        <w:rPr>
          <w:color w:val="FF0000"/>
        </w:rPr>
        <w:t>49</w:t>
      </w:r>
    </w:p>
    <w:p w14:paraId="144A5D23" w14:textId="77777777" w:rsidR="0018550C" w:rsidRDefault="0018550C" w:rsidP="0018550C">
      <w:pPr>
        <w:rPr>
          <w:b/>
          <w:sz w:val="24"/>
          <w:u w:val="single"/>
        </w:rPr>
      </w:pPr>
    </w:p>
    <w:p w14:paraId="772F79D7" w14:textId="77777777" w:rsidR="0018550C" w:rsidRDefault="0018550C" w:rsidP="0018550C">
      <w:pPr>
        <w:rPr>
          <w:b/>
          <w:sz w:val="24"/>
          <w:u w:val="single"/>
        </w:rPr>
      </w:pPr>
      <w:r>
        <w:rPr>
          <w:b/>
          <w:sz w:val="24"/>
          <w:u w:val="single"/>
        </w:rPr>
        <w:t>Sales and Customer Preferences</w:t>
      </w:r>
    </w:p>
    <w:p w14:paraId="124ACB73" w14:textId="77777777" w:rsidR="0018550C" w:rsidRDefault="0018550C" w:rsidP="0018550C">
      <w:r>
        <w:t>Provide a number or description to specify preferences for any of these characteristics:</w:t>
      </w:r>
    </w:p>
    <w:tbl>
      <w:tblPr>
        <w:tblpPr w:leftFromText="180" w:rightFromText="180" w:vertAnchor="text" w:horzAnchor="margin" w:tblpXSpec="center" w:tblpY="99"/>
        <w:tblW w:w="10920" w:type="dxa"/>
        <w:tblLook w:val="04A0" w:firstRow="1" w:lastRow="0" w:firstColumn="1" w:lastColumn="0" w:noHBand="0" w:noVBand="1"/>
      </w:tblPr>
      <w:tblGrid>
        <w:gridCol w:w="2740"/>
        <w:gridCol w:w="4000"/>
        <w:gridCol w:w="4180"/>
      </w:tblGrid>
      <w:tr w:rsidR="0018550C" w:rsidRPr="00041D84" w14:paraId="0A1736A8" w14:textId="77777777" w:rsidTr="3EB4D90C">
        <w:trPr>
          <w:trHeight w:val="495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610EB" w14:textId="77777777" w:rsidR="0018550C" w:rsidRPr="005D0994" w:rsidRDefault="0018550C" w:rsidP="00247D61">
            <w:pPr>
              <w:spacing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07388D00" w14:textId="77777777" w:rsidR="0018550C" w:rsidRPr="005D0994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Salesman Preference</w:t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01CA5A14" w14:textId="77777777" w:rsidR="0018550C" w:rsidRPr="005D0994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Customer Preference</w:t>
            </w:r>
          </w:p>
        </w:tc>
      </w:tr>
      <w:tr w:rsidR="0018550C" w:rsidRPr="00041D84" w14:paraId="7962176B" w14:textId="77777777" w:rsidTr="3EB4D90C">
        <w:trPr>
          <w:trHeight w:val="402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3BC1DA18" w14:textId="77777777" w:rsidR="0018550C" w:rsidRPr="005D0994" w:rsidRDefault="0018550C" w:rsidP="00247D61">
            <w:pPr>
              <w:spacing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Leached Cutters (Yes or No)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E0709" w14:textId="77777777" w:rsidR="0018550C" w:rsidRPr="000358E8" w:rsidRDefault="000358E8" w:rsidP="007069EF">
            <w:pPr>
              <w:spacing w:line="240" w:lineRule="auto"/>
              <w:rPr>
                <w:rFonts w:eastAsia="Times New Roman" w:cs="Calibri"/>
                <w:color w:val="FF0000"/>
              </w:rPr>
            </w:pPr>
            <w:r w:rsidRPr="000358E8">
              <w:rPr>
                <w:rFonts w:eastAsia="Times New Roman" w:cs="Calibri"/>
                <w:color w:val="FF0000"/>
              </w:rPr>
              <w:t>Yes - Deep Leach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58C14" w14:textId="77777777" w:rsidR="0018550C" w:rsidRPr="005D0994" w:rsidRDefault="000358E8" w:rsidP="00247D61">
            <w:pPr>
              <w:spacing w:line="240" w:lineRule="auto"/>
              <w:rPr>
                <w:rFonts w:eastAsia="Times New Roman" w:cs="Calibri"/>
                <w:color w:val="000000"/>
              </w:rPr>
            </w:pPr>
            <w:r w:rsidRPr="000358E8">
              <w:rPr>
                <w:rFonts w:eastAsia="Times New Roman" w:cs="Calibri"/>
                <w:color w:val="FF0000"/>
              </w:rPr>
              <w:t>Yes - Deep Leach</w:t>
            </w:r>
          </w:p>
        </w:tc>
      </w:tr>
      <w:tr w:rsidR="0018550C" w:rsidRPr="00041D84" w14:paraId="282B7B8A" w14:textId="77777777" w:rsidTr="3EB4D90C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60DDBF17" w14:textId="77777777" w:rsidR="0018550C" w:rsidRPr="005D0994" w:rsidRDefault="0018550C" w:rsidP="00247D61">
            <w:pPr>
              <w:spacing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Bit Length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58EE2" w14:textId="77777777" w:rsidR="0018550C" w:rsidRPr="000358E8" w:rsidRDefault="000358E8" w:rsidP="00247D61">
            <w:pPr>
              <w:spacing w:line="240" w:lineRule="auto"/>
              <w:rPr>
                <w:rFonts w:eastAsia="Times New Roman" w:cs="Calibri"/>
                <w:color w:val="FF0000"/>
              </w:rPr>
            </w:pPr>
            <w:r w:rsidRPr="000358E8">
              <w:rPr>
                <w:rFonts w:eastAsia="Times New Roman" w:cs="Calibri"/>
                <w:color w:val="FF0000"/>
              </w:rPr>
              <w:t>TBD Engineering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805D2" w14:textId="5E4C961B" w:rsidR="0018550C" w:rsidRPr="005D0994" w:rsidRDefault="21CA3204" w:rsidP="3EB4D90C">
            <w:pPr>
              <w:spacing w:line="240" w:lineRule="auto"/>
              <w:rPr>
                <w:rFonts w:eastAsia="Times New Roman" w:cs="Calibri"/>
                <w:color w:val="FF0000"/>
              </w:rPr>
            </w:pPr>
            <w:r w:rsidRPr="3EB4D90C">
              <w:rPr>
                <w:rFonts w:eastAsia="Times New Roman" w:cs="Calibri"/>
                <w:color w:val="FF0000"/>
              </w:rPr>
              <w:t>Steerable for Tangent applications</w:t>
            </w:r>
          </w:p>
        </w:tc>
      </w:tr>
      <w:tr w:rsidR="0018550C" w:rsidRPr="00041D84" w14:paraId="4448D867" w14:textId="77777777" w:rsidTr="3EB4D90C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00156431" w14:textId="77777777" w:rsidR="0018550C" w:rsidRPr="005D0994" w:rsidRDefault="0018550C" w:rsidP="00247D61">
            <w:pPr>
              <w:spacing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Gauge Length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C94A2" w14:textId="3E54949F" w:rsidR="0018550C" w:rsidRPr="005D0994" w:rsidRDefault="006F21DF" w:rsidP="00247D61">
            <w:pPr>
              <w:spacing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FF0000"/>
              </w:rPr>
              <w:t>4.75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F29E8" w14:textId="77777777" w:rsidR="0018550C" w:rsidRPr="005D0994" w:rsidRDefault="0018550C" w:rsidP="00247D61">
            <w:pPr>
              <w:spacing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18550C" w:rsidRPr="00041D84" w14:paraId="7170F7CE" w14:textId="77777777" w:rsidTr="3EB4D90C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044DA300" w14:textId="77777777" w:rsidR="0018550C" w:rsidRPr="005D0994" w:rsidRDefault="0018550C" w:rsidP="00247D61">
            <w:pPr>
              <w:spacing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Number of Blades to Center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D5EC4" w14:textId="77777777" w:rsidR="000358E8" w:rsidRPr="000358E8" w:rsidRDefault="000358E8" w:rsidP="00247D61">
            <w:pPr>
              <w:spacing w:line="240" w:lineRule="auto"/>
              <w:rPr>
                <w:rFonts w:eastAsia="Times New Roman" w:cs="Calibri"/>
                <w:color w:val="FF0000"/>
              </w:rPr>
            </w:pPr>
            <w:r w:rsidRPr="000358E8">
              <w:rPr>
                <w:rFonts w:eastAsia="Times New Roman" w:cs="Calibri"/>
                <w:color w:val="FF0000"/>
              </w:rPr>
              <w:t>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D792A" w14:textId="32373A16" w:rsidR="0018550C" w:rsidRPr="005D0994" w:rsidRDefault="0018550C" w:rsidP="008B15D3">
            <w:pPr>
              <w:spacing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18550C" w:rsidRPr="00041D84" w14:paraId="30BFBAF3" w14:textId="77777777" w:rsidTr="3EB4D90C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2C7C00D0" w14:textId="77777777" w:rsidR="0018550C" w:rsidRPr="005D0994" w:rsidRDefault="0018550C" w:rsidP="00247D61">
            <w:pPr>
              <w:spacing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Number of Nozzles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4EA11" w14:textId="194F3B08" w:rsidR="0018550C" w:rsidRPr="00D32EBE" w:rsidRDefault="7455DF4F" w:rsidP="00247D61">
            <w:pPr>
              <w:spacing w:line="240" w:lineRule="auto"/>
              <w:rPr>
                <w:rFonts w:eastAsia="Times New Roman" w:cs="Calibri"/>
                <w:color w:val="FF0000"/>
              </w:rPr>
            </w:pPr>
            <w:r w:rsidRPr="3EB4D90C">
              <w:rPr>
                <w:rFonts w:eastAsia="Times New Roman" w:cs="Calibri"/>
                <w:color w:val="FF0000"/>
              </w:rPr>
              <w:t>9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7E3DE" w14:textId="69F6276C" w:rsidR="0018550C" w:rsidRPr="005D0994" w:rsidRDefault="7455DF4F" w:rsidP="3EB4D90C">
            <w:pPr>
              <w:spacing w:line="240" w:lineRule="auto"/>
              <w:rPr>
                <w:rFonts w:eastAsia="Times New Roman" w:cs="Calibri"/>
                <w:color w:val="FF0000"/>
              </w:rPr>
            </w:pPr>
            <w:r w:rsidRPr="3EB4D90C">
              <w:rPr>
                <w:rFonts w:eastAsia="Times New Roman" w:cs="Calibri"/>
                <w:color w:val="FF0000"/>
              </w:rPr>
              <w:t>9</w:t>
            </w:r>
          </w:p>
        </w:tc>
      </w:tr>
      <w:tr w:rsidR="0018550C" w:rsidRPr="00041D84" w14:paraId="44BC2496" w14:textId="77777777" w:rsidTr="3EB4D90C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71FBE407" w14:textId="77777777" w:rsidR="0018550C" w:rsidRPr="005D0994" w:rsidRDefault="0018550C" w:rsidP="00247D61">
            <w:pPr>
              <w:spacing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Maximum TFA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5CE5A" w14:textId="29B87525" w:rsidR="0069484B" w:rsidRPr="00D32EBE" w:rsidRDefault="0069484B" w:rsidP="3EB4D90C">
            <w:pPr>
              <w:spacing w:line="240" w:lineRule="auto"/>
            </w:pPr>
            <w:r w:rsidRPr="0069484B">
              <w:rPr>
                <w:color w:val="FF0000"/>
              </w:rPr>
              <w:t>3.34</w:t>
            </w:r>
            <w:r w:rsidR="00E159CE">
              <w:rPr>
                <w:color w:val="FF0000"/>
              </w:rPr>
              <w:t xml:space="preserve"> in</w:t>
            </w:r>
            <w:r w:rsidR="00E159CE" w:rsidRPr="00BD1CFF">
              <w:rPr>
                <w:color w:val="FF0000"/>
                <w:vertAlign w:val="superscript"/>
              </w:rPr>
              <w:t>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B4B86" w14:textId="2150D856" w:rsidR="00D32EBE" w:rsidRPr="00D32EBE" w:rsidRDefault="1D215671" w:rsidP="008B15D3">
            <w:pPr>
              <w:spacing w:line="240" w:lineRule="auto"/>
              <w:rPr>
                <w:rFonts w:eastAsia="Times New Roman" w:cs="Calibri"/>
                <w:color w:val="FF0000"/>
              </w:rPr>
            </w:pPr>
            <w:r w:rsidRPr="3EB4D90C">
              <w:rPr>
                <w:rFonts w:eastAsia="Times New Roman" w:cs="Calibri"/>
                <w:color w:val="FF0000"/>
              </w:rPr>
              <w:t>1.167 their favorie-9-13's</w:t>
            </w:r>
          </w:p>
        </w:tc>
      </w:tr>
      <w:tr w:rsidR="0018550C" w:rsidRPr="00041D84" w14:paraId="55D427D8" w14:textId="77777777" w:rsidTr="3EB4D90C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51C98B31" w14:textId="77777777" w:rsidR="0018550C" w:rsidRPr="005D0994" w:rsidRDefault="0018550C" w:rsidP="00247D61">
            <w:pPr>
              <w:spacing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Junk Slot Area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0CE36" w14:textId="77777777" w:rsidR="0018550C" w:rsidRPr="005D0994" w:rsidRDefault="00D32EBE" w:rsidP="00247D61">
            <w:pPr>
              <w:spacing w:line="240" w:lineRule="auto"/>
              <w:rPr>
                <w:rFonts w:eastAsia="Times New Roman" w:cs="Calibri"/>
                <w:color w:val="000000"/>
              </w:rPr>
            </w:pPr>
            <w:r w:rsidRPr="000358E8">
              <w:rPr>
                <w:rFonts w:eastAsia="Times New Roman" w:cs="Calibri"/>
                <w:color w:val="FF0000"/>
              </w:rPr>
              <w:t>TBD Engineering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99054" w14:textId="77777777" w:rsidR="0018550C" w:rsidRPr="005D0994" w:rsidRDefault="0018550C" w:rsidP="008B15D3">
            <w:pPr>
              <w:spacing w:line="240" w:lineRule="auto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 </w:t>
            </w:r>
            <w:r w:rsidR="007069EF" w:rsidRPr="00041D84">
              <w:t xml:space="preserve"> </w:t>
            </w:r>
          </w:p>
        </w:tc>
      </w:tr>
      <w:tr w:rsidR="0018550C" w:rsidRPr="00041D84" w14:paraId="5283BDBE" w14:textId="77777777" w:rsidTr="3EB4D90C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53390C42" w14:textId="77777777" w:rsidR="0018550C" w:rsidRPr="005D0994" w:rsidRDefault="0018550C" w:rsidP="00247D61">
            <w:pPr>
              <w:spacing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Open Face Volume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F5DF6" w14:textId="77777777" w:rsidR="0018550C" w:rsidRPr="005D0994" w:rsidRDefault="00D32EBE" w:rsidP="00247D61">
            <w:pPr>
              <w:spacing w:line="240" w:lineRule="auto"/>
              <w:rPr>
                <w:rFonts w:eastAsia="Times New Roman" w:cs="Calibri"/>
                <w:color w:val="000000"/>
              </w:rPr>
            </w:pPr>
            <w:r w:rsidRPr="000358E8">
              <w:rPr>
                <w:rFonts w:eastAsia="Times New Roman" w:cs="Calibri"/>
                <w:color w:val="FF0000"/>
              </w:rPr>
              <w:t>TBD Engineering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FF5F2" w14:textId="77777777" w:rsidR="0018550C" w:rsidRPr="005D0994" w:rsidRDefault="0018550C" w:rsidP="008B15D3">
            <w:pPr>
              <w:spacing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18550C" w:rsidRPr="00041D84" w14:paraId="2441F287" w14:textId="77777777" w:rsidTr="3EB4D90C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79780519" w14:textId="77777777" w:rsidR="0018550C" w:rsidRPr="005D0994" w:rsidRDefault="0018550C" w:rsidP="00247D61">
            <w:pPr>
              <w:spacing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 xml:space="preserve">Knuckles? (Yes or </w:t>
            </w:r>
            <w:proofErr w:type="gramStart"/>
            <w:r w:rsidRPr="005D0994">
              <w:rPr>
                <w:rFonts w:eastAsia="Times New Roman" w:cs="Calibri"/>
                <w:color w:val="000000"/>
              </w:rPr>
              <w:t>No</w:t>
            </w:r>
            <w:proofErr w:type="gramEnd"/>
            <w:r w:rsidRPr="005D0994">
              <w:rPr>
                <w:rFonts w:eastAsia="Times New Roman" w:cs="Calibri"/>
                <w:color w:val="000000"/>
              </w:rPr>
              <w:t>)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FDD25" w14:textId="77777777" w:rsidR="0018550C" w:rsidRPr="00D32EBE" w:rsidRDefault="00D32EBE" w:rsidP="00247D61">
            <w:pPr>
              <w:spacing w:line="240" w:lineRule="auto"/>
              <w:rPr>
                <w:rFonts w:eastAsia="Times New Roman" w:cs="Calibri"/>
                <w:color w:val="FF0000"/>
              </w:rPr>
            </w:pPr>
            <w:r w:rsidRPr="00D32EBE">
              <w:rPr>
                <w:rFonts w:eastAsia="Times New Roman" w:cs="Calibri"/>
                <w:color w:val="FF0000"/>
              </w:rPr>
              <w:t>Yes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04E68" w14:textId="77777777" w:rsidR="0018550C" w:rsidRPr="005D0994" w:rsidRDefault="0018550C" w:rsidP="008B15D3">
            <w:pPr>
              <w:spacing w:line="240" w:lineRule="auto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 </w:t>
            </w:r>
            <w:r w:rsidR="007069EF" w:rsidRPr="00041D84">
              <w:t xml:space="preserve"> </w:t>
            </w:r>
          </w:p>
        </w:tc>
      </w:tr>
      <w:tr w:rsidR="0018550C" w:rsidRPr="00041D84" w14:paraId="46831E33" w14:textId="77777777" w:rsidTr="3EB4D90C">
        <w:trPr>
          <w:trHeight w:val="98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2B362828" w14:textId="77777777" w:rsidR="0018550C" w:rsidRPr="005D0994" w:rsidRDefault="0018550C" w:rsidP="00247D61">
            <w:pPr>
              <w:spacing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Any Other Features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14BD2" w14:textId="77777777" w:rsidR="0018550C" w:rsidRDefault="00D32EBE" w:rsidP="007069EF">
            <w:pPr>
              <w:spacing w:line="240" w:lineRule="auto"/>
              <w:rPr>
                <w:rFonts w:eastAsia="Times New Roman" w:cs="Calibri"/>
                <w:color w:val="FF0000"/>
              </w:rPr>
            </w:pPr>
            <w:r>
              <w:rPr>
                <w:rFonts w:eastAsia="Times New Roman" w:cs="Calibri"/>
                <w:color w:val="FF0000"/>
              </w:rPr>
              <w:t>Reverse Spiral</w:t>
            </w:r>
          </w:p>
          <w:p w14:paraId="067562FE" w14:textId="2DBF1161" w:rsidR="00D32EBE" w:rsidRPr="00D32EBE" w:rsidRDefault="00D32EBE" w:rsidP="007069EF">
            <w:pPr>
              <w:spacing w:line="240" w:lineRule="auto"/>
              <w:rPr>
                <w:rFonts w:eastAsia="Times New Roman" w:cs="Calibri"/>
                <w:color w:val="FF0000"/>
              </w:rPr>
            </w:pPr>
            <w:r>
              <w:rPr>
                <w:rFonts w:eastAsia="Times New Roman" w:cs="Calibri"/>
                <w:color w:val="FF0000"/>
              </w:rPr>
              <w:t>4</w:t>
            </w:r>
            <w:r w:rsidR="006F21DF">
              <w:rPr>
                <w:rFonts w:eastAsia="Times New Roman" w:cs="Calibri"/>
                <w:color w:val="FF0000"/>
              </w:rPr>
              <w:t>3</w:t>
            </w:r>
            <w:r>
              <w:rPr>
                <w:rFonts w:eastAsia="Times New Roman" w:cs="Calibri"/>
                <w:color w:val="FF0000"/>
              </w:rPr>
              <w:t>% Exposure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0AD66" w14:textId="77777777" w:rsidR="0018550C" w:rsidRPr="005D0994" w:rsidRDefault="0018550C" w:rsidP="008B15D3">
            <w:pPr>
              <w:spacing w:line="240" w:lineRule="auto"/>
              <w:rPr>
                <w:rFonts w:eastAsia="Times New Roman" w:cs="Calibri"/>
                <w:color w:val="000000"/>
              </w:rPr>
            </w:pPr>
          </w:p>
        </w:tc>
      </w:tr>
    </w:tbl>
    <w:p w14:paraId="61829076" w14:textId="77777777" w:rsidR="0018550C" w:rsidRPr="008D0A30" w:rsidRDefault="0018550C" w:rsidP="0018550C">
      <w:pPr>
        <w:rPr>
          <w:b/>
        </w:rPr>
      </w:pPr>
    </w:p>
    <w:p w14:paraId="2BA226A1" w14:textId="77777777" w:rsidR="00AB5032" w:rsidRDefault="00AB5032"/>
    <w:p w14:paraId="17AD93B2" w14:textId="77777777" w:rsidR="00AB5032" w:rsidRDefault="00AB5032"/>
    <w:p w14:paraId="0DE4B5B7" w14:textId="77777777" w:rsidR="0018550C" w:rsidRDefault="0018550C"/>
    <w:p w14:paraId="66204FF1" w14:textId="77777777" w:rsidR="0018550C" w:rsidRDefault="0018550C"/>
    <w:p w14:paraId="2DBF0D7D" w14:textId="77777777" w:rsidR="0018550C" w:rsidRDefault="0018550C"/>
    <w:p w14:paraId="6B62F1B3" w14:textId="77777777" w:rsidR="0018550C" w:rsidRDefault="0018550C"/>
    <w:p w14:paraId="02F2C34E" w14:textId="77777777" w:rsidR="0018550C" w:rsidRDefault="0018550C"/>
    <w:p w14:paraId="680A4E5D" w14:textId="77777777" w:rsidR="0018550C" w:rsidRDefault="0018550C"/>
    <w:p w14:paraId="19219836" w14:textId="77777777" w:rsidR="00AB5032" w:rsidRDefault="00AB5032"/>
    <w:sectPr w:rsidR="00AB5032" w:rsidSect="00F77327">
      <w:headerReference w:type="default" r:id="rId12"/>
      <w:pgSz w:w="12240" w:h="15840"/>
      <w:pgMar w:top="990" w:right="990" w:bottom="108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E99890" w14:textId="77777777" w:rsidR="002A3555" w:rsidRDefault="002A3555" w:rsidP="00F77327">
      <w:pPr>
        <w:spacing w:line="240" w:lineRule="auto"/>
      </w:pPr>
      <w:r>
        <w:separator/>
      </w:r>
    </w:p>
  </w:endnote>
  <w:endnote w:type="continuationSeparator" w:id="0">
    <w:p w14:paraId="52BBDC1C" w14:textId="77777777" w:rsidR="002A3555" w:rsidRDefault="002A3555" w:rsidP="00F773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D1430F" w14:textId="77777777" w:rsidR="002A3555" w:rsidRDefault="002A3555" w:rsidP="00F77327">
      <w:pPr>
        <w:spacing w:line="240" w:lineRule="auto"/>
      </w:pPr>
      <w:r>
        <w:separator/>
      </w:r>
    </w:p>
  </w:footnote>
  <w:footnote w:type="continuationSeparator" w:id="0">
    <w:p w14:paraId="69EC459D" w14:textId="77777777" w:rsidR="002A3555" w:rsidRDefault="002A3555" w:rsidP="00F773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108ABC" w14:textId="77777777" w:rsidR="00F77327" w:rsidRDefault="00F77327" w:rsidP="00F77327">
    <w:pPr>
      <w:jc w:val="right"/>
      <w:rPr>
        <w:sz w:val="18"/>
      </w:rPr>
    </w:pPr>
    <w:r>
      <w:rPr>
        <w:sz w:val="18"/>
      </w:rPr>
      <w:t>1001</w:t>
    </w:r>
    <w:r w:rsidRPr="00D9393B">
      <w:rPr>
        <w:sz w:val="18"/>
      </w:rPr>
      <w:t xml:space="preserve"> New D</w:t>
    </w:r>
    <w:r>
      <w:rPr>
        <w:sz w:val="18"/>
      </w:rPr>
      <w:t>esign Request and Priority Rev N</w:t>
    </w:r>
  </w:p>
  <w:p w14:paraId="0551CBEC" w14:textId="77777777" w:rsidR="00F77327" w:rsidRDefault="00F77327" w:rsidP="00F77327">
    <w:pPr>
      <w:jc w:val="right"/>
      <w:rPr>
        <w:sz w:val="18"/>
      </w:rPr>
    </w:pPr>
    <w:r w:rsidRPr="00F77327">
      <w:rPr>
        <w:sz w:val="18"/>
      </w:rPr>
      <w:t xml:space="preserve">Page </w:t>
    </w:r>
    <w:r w:rsidRPr="00F77327">
      <w:rPr>
        <w:b/>
        <w:bCs/>
        <w:sz w:val="18"/>
      </w:rPr>
      <w:fldChar w:fldCharType="begin"/>
    </w:r>
    <w:r w:rsidRPr="00F77327">
      <w:rPr>
        <w:b/>
        <w:bCs/>
        <w:sz w:val="18"/>
      </w:rPr>
      <w:instrText xml:space="preserve"> PAGE  \* Arabic  \* MERGEFORMAT </w:instrText>
    </w:r>
    <w:r w:rsidRPr="00F77327">
      <w:rPr>
        <w:b/>
        <w:bCs/>
        <w:sz w:val="18"/>
      </w:rPr>
      <w:fldChar w:fldCharType="separate"/>
    </w:r>
    <w:r w:rsidR="00042F23">
      <w:rPr>
        <w:b/>
        <w:bCs/>
        <w:noProof/>
        <w:sz w:val="18"/>
      </w:rPr>
      <w:t>4</w:t>
    </w:r>
    <w:r w:rsidRPr="00F77327">
      <w:rPr>
        <w:b/>
        <w:bCs/>
        <w:sz w:val="18"/>
      </w:rPr>
      <w:fldChar w:fldCharType="end"/>
    </w:r>
    <w:r w:rsidRPr="00F77327">
      <w:rPr>
        <w:sz w:val="18"/>
      </w:rPr>
      <w:t xml:space="preserve"> of </w:t>
    </w:r>
    <w:r w:rsidRPr="00F77327">
      <w:rPr>
        <w:b/>
        <w:bCs/>
        <w:sz w:val="18"/>
      </w:rPr>
      <w:fldChar w:fldCharType="begin"/>
    </w:r>
    <w:r w:rsidRPr="00F77327">
      <w:rPr>
        <w:b/>
        <w:bCs/>
        <w:sz w:val="18"/>
      </w:rPr>
      <w:instrText xml:space="preserve"> NUMPAGES  \* Arabic  \* MERGEFORMAT </w:instrText>
    </w:r>
    <w:r w:rsidRPr="00F77327">
      <w:rPr>
        <w:b/>
        <w:bCs/>
        <w:sz w:val="18"/>
      </w:rPr>
      <w:fldChar w:fldCharType="separate"/>
    </w:r>
    <w:r w:rsidR="00042F23">
      <w:rPr>
        <w:b/>
        <w:bCs/>
        <w:noProof/>
        <w:sz w:val="18"/>
      </w:rPr>
      <w:t>4</w:t>
    </w:r>
    <w:r w:rsidRPr="00F77327">
      <w:rPr>
        <w:b/>
        <w:bCs/>
        <w:sz w:val="18"/>
      </w:rPr>
      <w:fldChar w:fldCharType="end"/>
    </w:r>
  </w:p>
  <w:p w14:paraId="769D0D3C" w14:textId="77777777" w:rsidR="00F77327" w:rsidRDefault="00F77327" w:rsidP="00F773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7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2F"/>
    <w:rsid w:val="00001883"/>
    <w:rsid w:val="00027613"/>
    <w:rsid w:val="000306DD"/>
    <w:rsid w:val="000358E8"/>
    <w:rsid w:val="0004046C"/>
    <w:rsid w:val="00041D84"/>
    <w:rsid w:val="00042F23"/>
    <w:rsid w:val="00071B9D"/>
    <w:rsid w:val="000B08F2"/>
    <w:rsid w:val="000B0EBA"/>
    <w:rsid w:val="000B756C"/>
    <w:rsid w:val="001013C0"/>
    <w:rsid w:val="00114CB0"/>
    <w:rsid w:val="001651AC"/>
    <w:rsid w:val="00177584"/>
    <w:rsid w:val="0018550C"/>
    <w:rsid w:val="001B372D"/>
    <w:rsid w:val="001D0C8A"/>
    <w:rsid w:val="00216A8C"/>
    <w:rsid w:val="0022103C"/>
    <w:rsid w:val="00247D61"/>
    <w:rsid w:val="00261086"/>
    <w:rsid w:val="00291B00"/>
    <w:rsid w:val="0029628D"/>
    <w:rsid w:val="002A0F9C"/>
    <w:rsid w:val="002A3555"/>
    <w:rsid w:val="002A5561"/>
    <w:rsid w:val="002D13F8"/>
    <w:rsid w:val="002F18FF"/>
    <w:rsid w:val="003A16F8"/>
    <w:rsid w:val="003A7874"/>
    <w:rsid w:val="003E2F70"/>
    <w:rsid w:val="003F481E"/>
    <w:rsid w:val="004016A4"/>
    <w:rsid w:val="00402B9B"/>
    <w:rsid w:val="004238C9"/>
    <w:rsid w:val="0042727A"/>
    <w:rsid w:val="0045288D"/>
    <w:rsid w:val="00454B43"/>
    <w:rsid w:val="00461FCD"/>
    <w:rsid w:val="00472C53"/>
    <w:rsid w:val="004B5B94"/>
    <w:rsid w:val="00514C65"/>
    <w:rsid w:val="00522794"/>
    <w:rsid w:val="005A4066"/>
    <w:rsid w:val="005B28EF"/>
    <w:rsid w:val="005C514B"/>
    <w:rsid w:val="005E4781"/>
    <w:rsid w:val="00603956"/>
    <w:rsid w:val="00636EE8"/>
    <w:rsid w:val="006472D1"/>
    <w:rsid w:val="006655DA"/>
    <w:rsid w:val="00680E3E"/>
    <w:rsid w:val="0069484B"/>
    <w:rsid w:val="006A02C6"/>
    <w:rsid w:val="006B4B8C"/>
    <w:rsid w:val="006E6433"/>
    <w:rsid w:val="006F21DF"/>
    <w:rsid w:val="007069EF"/>
    <w:rsid w:val="007410CE"/>
    <w:rsid w:val="00761F60"/>
    <w:rsid w:val="007852BF"/>
    <w:rsid w:val="007F07CB"/>
    <w:rsid w:val="007F0906"/>
    <w:rsid w:val="00815C8E"/>
    <w:rsid w:val="00846051"/>
    <w:rsid w:val="00873877"/>
    <w:rsid w:val="00880AFB"/>
    <w:rsid w:val="00885CBE"/>
    <w:rsid w:val="008A1F38"/>
    <w:rsid w:val="008B15D3"/>
    <w:rsid w:val="008C3407"/>
    <w:rsid w:val="008C6206"/>
    <w:rsid w:val="008D4018"/>
    <w:rsid w:val="008E78AC"/>
    <w:rsid w:val="00915DE2"/>
    <w:rsid w:val="00945206"/>
    <w:rsid w:val="00947441"/>
    <w:rsid w:val="009C38E9"/>
    <w:rsid w:val="009D146F"/>
    <w:rsid w:val="009E6AA2"/>
    <w:rsid w:val="00A3735D"/>
    <w:rsid w:val="00A84FFA"/>
    <w:rsid w:val="00A94144"/>
    <w:rsid w:val="00AA6AA7"/>
    <w:rsid w:val="00AB5032"/>
    <w:rsid w:val="00AF4202"/>
    <w:rsid w:val="00B201AE"/>
    <w:rsid w:val="00B66F96"/>
    <w:rsid w:val="00BB22FC"/>
    <w:rsid w:val="00BD1CFF"/>
    <w:rsid w:val="00C114A8"/>
    <w:rsid w:val="00C22885"/>
    <w:rsid w:val="00C30854"/>
    <w:rsid w:val="00C3317B"/>
    <w:rsid w:val="00C427AC"/>
    <w:rsid w:val="00C72CFD"/>
    <w:rsid w:val="00CB1EA0"/>
    <w:rsid w:val="00CC41E2"/>
    <w:rsid w:val="00CC59D9"/>
    <w:rsid w:val="00CD265C"/>
    <w:rsid w:val="00D32EBE"/>
    <w:rsid w:val="00D9393B"/>
    <w:rsid w:val="00DC512F"/>
    <w:rsid w:val="00E01711"/>
    <w:rsid w:val="00E0417F"/>
    <w:rsid w:val="00E159CE"/>
    <w:rsid w:val="00E4336C"/>
    <w:rsid w:val="00E6081A"/>
    <w:rsid w:val="00E7460F"/>
    <w:rsid w:val="00EB5505"/>
    <w:rsid w:val="00EC0632"/>
    <w:rsid w:val="00EC6B50"/>
    <w:rsid w:val="00F0001A"/>
    <w:rsid w:val="00F36E6F"/>
    <w:rsid w:val="00F77327"/>
    <w:rsid w:val="00FD3F99"/>
    <w:rsid w:val="0EFBAA45"/>
    <w:rsid w:val="10BDF773"/>
    <w:rsid w:val="196D2C4A"/>
    <w:rsid w:val="1C54123E"/>
    <w:rsid w:val="1D215671"/>
    <w:rsid w:val="21BEC70E"/>
    <w:rsid w:val="21CA3204"/>
    <w:rsid w:val="28A8AD44"/>
    <w:rsid w:val="2A367AEB"/>
    <w:rsid w:val="3470B930"/>
    <w:rsid w:val="35B5CFA2"/>
    <w:rsid w:val="3EB4D90C"/>
    <w:rsid w:val="3F25D57D"/>
    <w:rsid w:val="4386A155"/>
    <w:rsid w:val="5050E238"/>
    <w:rsid w:val="533636CE"/>
    <w:rsid w:val="5A8D722B"/>
    <w:rsid w:val="7455DF4F"/>
    <w:rsid w:val="7EACE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5"/>
    <o:shapelayout v:ext="edit">
      <o:idmap v:ext="edit" data="2"/>
    </o:shapelayout>
  </w:shapeDefaults>
  <w:decimalSymbol w:val="."/>
  <w:listSeparator w:val=","/>
  <w14:docId w14:val="137730DC"/>
  <w15:chartTrackingRefBased/>
  <w15:docId w15:val="{8CF585DE-E431-4865-99B7-198EAB86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1AE"/>
    <w:pPr>
      <w:spacing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AB503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03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B5032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18550C"/>
    <w:pPr>
      <w:spacing w:line="240" w:lineRule="auto"/>
    </w:pPr>
    <w:rPr>
      <w:rFonts w:ascii="Consolas" w:eastAsia="Times New Roman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18550C"/>
    <w:rPr>
      <w:rFonts w:ascii="Consolas" w:eastAsia="Times New Roman" w:hAnsi="Consolas" w:cs="Times New Roman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F7732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7732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7732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7732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74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Excel_Worksheet.xlsx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5BDB9D12A030468AAEE1B89BB3BC00" ma:contentTypeVersion="14" ma:contentTypeDescription="Create a new document." ma:contentTypeScope="" ma:versionID="6824c24d2c26a4500f6cb981e642b646">
  <xsd:schema xmlns:xsd="http://www.w3.org/2001/XMLSchema" xmlns:xs="http://www.w3.org/2001/XMLSchema" xmlns:p="http://schemas.microsoft.com/office/2006/metadata/properties" xmlns:ns2="506815ab-9272-45dd-b884-df10f0cea9f1" xmlns:ns3="887a94c9-3e1f-4d11-8cc4-52dfc0b292c8" targetNamespace="http://schemas.microsoft.com/office/2006/metadata/properties" ma:root="true" ma:fieldsID="5b42534fa125b456127aacb55432832f" ns2:_="" ns3:_="">
    <xsd:import namespace="506815ab-9272-45dd-b884-df10f0cea9f1"/>
    <xsd:import namespace="887a94c9-3e1f-4d11-8cc4-52dfc0b292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815ab-9272-45dd-b884-df10f0cea9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559d86a-9445-4b98-a14f-a41e9359da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a94c9-3e1f-4d11-8cc4-52dfc0b292c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da22395-41f5-4ea6-8adf-30e9203c466e}" ma:internalName="TaxCatchAll" ma:showField="CatchAllData" ma:web="887a94c9-3e1f-4d11-8cc4-52dfc0b292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B40F0E-024D-47CA-BCC7-A53F02DC35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4CA2B0-E19E-4755-A177-AE07DF138F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6815ab-9272-45dd-b884-df10f0cea9f1"/>
    <ds:schemaRef ds:uri="887a94c9-3e1f-4d11-8cc4-52dfc0b292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904</Words>
  <Characters>5153</Characters>
  <Application>Microsoft Office Word</Application>
  <DocSecurity>0</DocSecurity>
  <Lines>42</Lines>
  <Paragraphs>12</Paragraphs>
  <ScaleCrop>false</ScaleCrop>
  <Company>Microsoft</Company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Request</dc:title>
  <dc:subject/>
  <dc:creator>David Pearce</dc:creator>
  <cp:keywords/>
  <cp:lastModifiedBy>Curtis B. Stephens</cp:lastModifiedBy>
  <cp:revision>5</cp:revision>
  <cp:lastPrinted>2017-01-23T15:42:00Z</cp:lastPrinted>
  <dcterms:created xsi:type="dcterms:W3CDTF">2024-09-09T17:47:00Z</dcterms:created>
  <dcterms:modified xsi:type="dcterms:W3CDTF">2024-09-16T15:25:00Z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0x0101000D4E8FD023409446BF98A1374E059392</vt:lpwstr>
  </property>
  <property fmtid="{D5CDD505-2E9C-101B-9397-08002B2CF9AE}" pid="3" name="Description">
    <vt:lpwstr/>
  </property>
</Properties>
</file>