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A">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tbl>
      <w:tblPr>
        <w:tblStyle w:val="Table2"/>
        <w:tblW w:w="10050.0" w:type="dxa"/>
        <w:jc w:val="left"/>
        <w:tblInd w:w="-977.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850"/>
        <w:gridCol w:w="7200"/>
        <w:tblGridChange w:id="0">
          <w:tblGrid>
            <w:gridCol w:w="2850"/>
            <w:gridCol w:w="7200"/>
          </w:tblGrid>
        </w:tblGridChange>
      </w:tblGrid>
      <w:tr>
        <w:trPr>
          <w:cantSplit w:val="0"/>
          <w:trHeight w:val="138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D">
            <w:pPr>
              <w:jc w:val="both"/>
              <w:rPr>
                <w:sz w:val="16"/>
                <w:szCs w:val="16"/>
              </w:rPr>
            </w:pPr>
            <w:r w:rsidDel="00000000" w:rsidR="00000000" w:rsidRPr="00000000">
              <w:rPr>
                <w:sz w:val="16"/>
                <w:szCs w:val="16"/>
                <w:rtl w:val="0"/>
              </w:rPr>
              <w:t xml:space="preserve">Hasta la fecha, el proyecto ha logrado avanzar de acuerdo a la planificación. Se está desarrollando una aplicación de gestión de reparaciones automotrices. El proyecto ha completado etapas cruciales como:</w:t>
            </w:r>
          </w:p>
          <w:p w:rsidR="00000000" w:rsidDel="00000000" w:rsidP="00000000" w:rsidRDefault="00000000" w:rsidRPr="00000000" w14:paraId="0000000E">
            <w:pPr>
              <w:numPr>
                <w:ilvl w:val="0"/>
                <w:numId w:val="2"/>
              </w:numPr>
              <w:spacing w:after="0" w:afterAutospacing="0" w:before="240" w:lineRule="auto"/>
              <w:ind w:left="1440" w:hanging="360"/>
              <w:rPr>
                <w:sz w:val="16"/>
                <w:szCs w:val="16"/>
              </w:rPr>
            </w:pPr>
            <w:r w:rsidDel="00000000" w:rsidR="00000000" w:rsidRPr="00000000">
              <w:rPr>
                <w:sz w:val="16"/>
                <w:szCs w:val="16"/>
                <w:rtl w:val="0"/>
              </w:rPr>
              <w:t xml:space="preserve">Análisis </w:t>
              <w:tab/>
              <w:t xml:space="preserve">de requerimientos</w:t>
            </w:r>
          </w:p>
          <w:p w:rsidR="00000000" w:rsidDel="00000000" w:rsidP="00000000" w:rsidRDefault="00000000" w:rsidRPr="00000000" w14:paraId="0000000F">
            <w:pPr>
              <w:numPr>
                <w:ilvl w:val="0"/>
                <w:numId w:val="2"/>
              </w:numPr>
              <w:spacing w:after="0" w:afterAutospacing="0" w:before="0" w:beforeAutospacing="0" w:lineRule="auto"/>
              <w:ind w:left="1440" w:hanging="360"/>
              <w:rPr>
                <w:sz w:val="16"/>
                <w:szCs w:val="16"/>
              </w:rPr>
            </w:pPr>
            <w:r w:rsidDel="00000000" w:rsidR="00000000" w:rsidRPr="00000000">
              <w:rPr>
                <w:sz w:val="16"/>
                <w:szCs w:val="16"/>
                <w:rtl w:val="0"/>
              </w:rPr>
              <w:t xml:space="preserve">Diseño </w:t>
              <w:tab/>
              <w:t xml:space="preserve">del modelo de datos  </w:t>
            </w:r>
          </w:p>
          <w:p w:rsidR="00000000" w:rsidDel="00000000" w:rsidP="00000000" w:rsidRDefault="00000000" w:rsidRPr="00000000" w14:paraId="00000010">
            <w:pPr>
              <w:numPr>
                <w:ilvl w:val="0"/>
                <w:numId w:val="2"/>
              </w:numPr>
              <w:spacing w:after="0" w:afterAutospacing="0" w:before="0" w:beforeAutospacing="0" w:lineRule="auto"/>
              <w:ind w:left="1440" w:hanging="360"/>
              <w:rPr>
                <w:sz w:val="16"/>
                <w:szCs w:val="16"/>
              </w:rPr>
            </w:pPr>
            <w:r w:rsidDel="00000000" w:rsidR="00000000" w:rsidRPr="00000000">
              <w:rPr>
                <w:sz w:val="16"/>
                <w:szCs w:val="16"/>
                <w:rtl w:val="0"/>
              </w:rPr>
              <w:t xml:space="preserve">Implementación </w:t>
              <w:tab/>
              <w:t xml:space="preserve">inicial del sistema(Fase de desarrollo).</w:t>
            </w:r>
          </w:p>
          <w:p w:rsidR="00000000" w:rsidDel="00000000" w:rsidP="00000000" w:rsidRDefault="00000000" w:rsidRPr="00000000" w14:paraId="00000011">
            <w:pPr>
              <w:numPr>
                <w:ilvl w:val="0"/>
                <w:numId w:val="2"/>
              </w:numPr>
              <w:spacing w:after="0" w:afterAutospacing="0" w:before="0" w:beforeAutospacing="0" w:lineRule="auto"/>
              <w:ind w:left="1440" w:hanging="360"/>
              <w:rPr>
                <w:sz w:val="16"/>
                <w:szCs w:val="16"/>
              </w:rPr>
            </w:pPr>
            <w:r w:rsidDel="00000000" w:rsidR="00000000" w:rsidRPr="00000000">
              <w:rPr>
                <w:sz w:val="16"/>
                <w:szCs w:val="16"/>
                <w:rtl w:val="0"/>
              </w:rPr>
              <w:t xml:space="preserve">Implementación </w:t>
              <w:tab/>
              <w:t xml:space="preserve">del sistema de registro y autenticación de usuarios</w:t>
            </w:r>
          </w:p>
          <w:p w:rsidR="00000000" w:rsidDel="00000000" w:rsidP="00000000" w:rsidRDefault="00000000" w:rsidRPr="00000000" w14:paraId="00000012">
            <w:pPr>
              <w:numPr>
                <w:ilvl w:val="0"/>
                <w:numId w:val="2"/>
              </w:numPr>
              <w:spacing w:after="0" w:afterAutospacing="0" w:before="0" w:beforeAutospacing="0" w:lineRule="auto"/>
              <w:ind w:left="1440" w:hanging="360"/>
              <w:rPr>
                <w:sz w:val="16"/>
                <w:szCs w:val="16"/>
              </w:rPr>
            </w:pPr>
            <w:r w:rsidDel="00000000" w:rsidR="00000000" w:rsidRPr="00000000">
              <w:rPr>
                <w:sz w:val="16"/>
                <w:szCs w:val="16"/>
                <w:rtl w:val="0"/>
              </w:rPr>
              <w:t xml:space="preserve">Registro </w:t>
              <w:tab/>
              <w:t xml:space="preserve">de vehículos y clientes</w:t>
            </w:r>
          </w:p>
          <w:p w:rsidR="00000000" w:rsidDel="00000000" w:rsidP="00000000" w:rsidRDefault="00000000" w:rsidRPr="00000000" w14:paraId="00000013">
            <w:pPr>
              <w:numPr>
                <w:ilvl w:val="0"/>
                <w:numId w:val="2"/>
              </w:numPr>
              <w:spacing w:after="240" w:before="0" w:beforeAutospacing="0" w:lineRule="auto"/>
              <w:ind w:left="1440" w:hanging="360"/>
              <w:rPr>
                <w:sz w:val="16"/>
                <w:szCs w:val="16"/>
              </w:rPr>
            </w:pPr>
            <w:r w:rsidDel="00000000" w:rsidR="00000000" w:rsidRPr="00000000">
              <w:rPr>
                <w:sz w:val="16"/>
                <w:szCs w:val="16"/>
                <w:rtl w:val="0"/>
              </w:rPr>
              <w:t xml:space="preserve">Desarrollo </w:t>
              <w:tab/>
              <w:t xml:space="preserve">de la funcionalidad para generar órdenes de trabajo</w:t>
            </w: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5">
            <w:pPr>
              <w:jc w:val="both"/>
              <w:rPr>
                <w:i w:val="1"/>
                <w:color w:val="548dd4"/>
                <w:sz w:val="16"/>
                <w:szCs w:val="16"/>
              </w:rPr>
            </w:pPr>
            <w:r w:rsidDel="00000000" w:rsidR="00000000" w:rsidRPr="00000000">
              <w:rPr>
                <w:sz w:val="16"/>
                <w:szCs w:val="16"/>
                <w:rtl w:val="0"/>
              </w:rPr>
              <w:t xml:space="preserve">Desarrollar una aplicación de gestión integral de reparaciones automotrices que permita al taller gestionar eficientemente todo el proceso de reparación de vehículos, desde el ingreso hasta la entrega, asegurando transparencia en cada etapa y mejorando la comunicación con los clientes.</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7">
            <w:pPr>
              <w:jc w:val="both"/>
              <w:rPr>
                <w:i w:val="1"/>
                <w:color w:val="548dd4"/>
                <w:sz w:val="16"/>
                <w:szCs w:val="16"/>
              </w:rPr>
            </w:pPr>
            <w:r w:rsidDel="00000000" w:rsidR="00000000" w:rsidRPr="00000000">
              <w:rPr>
                <w:sz w:val="16"/>
                <w:szCs w:val="16"/>
                <w:rtl w:val="0"/>
              </w:rPr>
              <w:t xml:space="preserve">Se ha implementado la metodología de </w:t>
            </w:r>
            <w:r w:rsidDel="00000000" w:rsidR="00000000" w:rsidRPr="00000000">
              <w:rPr>
                <w:b w:val="1"/>
                <w:sz w:val="16"/>
                <w:szCs w:val="16"/>
                <w:rtl w:val="0"/>
              </w:rPr>
              <w:t xml:space="preserve">cascada</w:t>
            </w:r>
            <w:r w:rsidDel="00000000" w:rsidR="00000000" w:rsidRPr="00000000">
              <w:rPr>
                <w:sz w:val="16"/>
                <w:szCs w:val="16"/>
                <w:rtl w:val="0"/>
              </w:rPr>
              <w:t xml:space="preserve">, siguiendo una secuencia lógica de fases: Planificacion, Análisis, Diseño, Desarrollo, Pruebas, Monitoreo, Entrega</w:t>
            </w:r>
            <w:r w:rsidDel="00000000" w:rsidR="00000000" w:rsidRPr="00000000">
              <w:rPr>
                <w:rtl w:val="0"/>
              </w:rPr>
            </w:r>
          </w:p>
        </w:tc>
      </w:tr>
      <w:tr>
        <w:trPr>
          <w:cantSplit w:val="0"/>
          <w:trHeight w:val="2553.1526692708326"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9">
            <w:pPr>
              <w:numPr>
                <w:ilvl w:val="0"/>
                <w:numId w:val="1"/>
              </w:numPr>
              <w:spacing w:after="0" w:afterAutospacing="0"/>
              <w:ind w:left="720" w:hanging="360"/>
              <w:jc w:val="both"/>
              <w:rPr>
                <w:sz w:val="16"/>
                <w:szCs w:val="16"/>
                <w:u w:val="none"/>
              </w:rPr>
            </w:pPr>
            <w:r w:rsidDel="00000000" w:rsidR="00000000" w:rsidRPr="00000000">
              <w:rPr>
                <w:sz w:val="16"/>
                <w:szCs w:val="16"/>
                <w:rtl w:val="0"/>
              </w:rPr>
              <w:t xml:space="preserve">Capturas de pantalla del sistema funcionando: Las capturas de pantalla muestran las principales interfaces del sistema, como el panel de control, gestión de usuarios y vehículos. Estas evidencias permiten visualizar el progreso en la implementación de funcionalidades clave, demostrando que el sistema está operando correctamente en sus funciones básicas.</w:t>
            </w:r>
          </w:p>
          <w:p w:rsidR="00000000" w:rsidDel="00000000" w:rsidP="00000000" w:rsidRDefault="00000000" w:rsidRPr="00000000" w14:paraId="0000001A">
            <w:pPr>
              <w:numPr>
                <w:ilvl w:val="0"/>
                <w:numId w:val="1"/>
              </w:numPr>
              <w:spacing w:after="0" w:afterAutospacing="0"/>
              <w:ind w:left="720" w:hanging="360"/>
              <w:jc w:val="both"/>
              <w:rPr>
                <w:sz w:val="16"/>
                <w:szCs w:val="16"/>
                <w:u w:val="none"/>
              </w:rPr>
            </w:pPr>
            <w:r w:rsidDel="00000000" w:rsidR="00000000" w:rsidRPr="00000000">
              <w:rPr>
                <w:sz w:val="16"/>
                <w:szCs w:val="16"/>
                <w:rtl w:val="0"/>
              </w:rPr>
              <w:t xml:space="preserve">Modelo de la base de datos: El modelo de datos, refleja la estructura diseñada para soportar la funcionalidad del sistema. Este diagrama justifica cómo el sistema gestiona la información de usuarios, reparaciones y cotizaciones, asegurando un manejo eficiente de los datos.</w:t>
            </w:r>
          </w:p>
          <w:p w:rsidR="00000000" w:rsidDel="00000000" w:rsidP="00000000" w:rsidRDefault="00000000" w:rsidRPr="00000000" w14:paraId="0000001B">
            <w:pPr>
              <w:numPr>
                <w:ilvl w:val="0"/>
                <w:numId w:val="1"/>
              </w:numPr>
              <w:ind w:left="720" w:hanging="360"/>
              <w:jc w:val="both"/>
              <w:rPr>
                <w:sz w:val="16"/>
                <w:szCs w:val="16"/>
                <w:u w:val="none"/>
              </w:rPr>
            </w:pPr>
            <w:r w:rsidDel="00000000" w:rsidR="00000000" w:rsidRPr="00000000">
              <w:rPr>
                <w:sz w:val="16"/>
                <w:szCs w:val="16"/>
                <w:rtl w:val="0"/>
              </w:rPr>
              <w:t xml:space="preserve">Arquitectura del sistema: El diagrama de arquitectura ilustra cómo el sistema está estructurado bajo un enfoque cliente-servidor, con React para el frontend y Django para el backend. Esto justifica cómo se conectan las diferentes partes del sistema, asegurando un diseño coherente y escalable que soporta las funcionalidades del proyecto.</w:t>
            </w:r>
          </w:p>
          <w:p w:rsidR="00000000" w:rsidDel="00000000" w:rsidP="00000000" w:rsidRDefault="00000000" w:rsidRPr="00000000" w14:paraId="0000001C">
            <w:pPr>
              <w:ind w:left="0" w:firstLine="0"/>
              <w:jc w:val="both"/>
              <w:rPr>
                <w:sz w:val="16"/>
                <w:szCs w:val="16"/>
              </w:rPr>
            </w:pPr>
            <w:r w:rsidDel="00000000" w:rsidR="00000000" w:rsidRPr="00000000">
              <w:rPr>
                <w:rtl w:val="0"/>
              </w:rPr>
            </w:r>
          </w:p>
          <w:p w:rsidR="00000000" w:rsidDel="00000000" w:rsidP="00000000" w:rsidRDefault="00000000" w:rsidRPr="00000000" w14:paraId="0000001D">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1E">
      <w:pPr>
        <w:spacing w:after="0" w:line="240" w:lineRule="auto"/>
        <w:rPr>
          <w:b w:val="1"/>
          <w:color w:val="1f3864"/>
          <w:sz w:val="28"/>
          <w:szCs w:val="28"/>
        </w:rPr>
      </w:pPr>
      <w:r w:rsidDel="00000000" w:rsidR="00000000" w:rsidRPr="00000000">
        <w:rPr>
          <w:rtl w:val="0"/>
        </w:rPr>
      </w:r>
    </w:p>
    <w:p w:rsidR="00000000" w:rsidDel="00000000" w:rsidP="00000000" w:rsidRDefault="00000000" w:rsidRPr="00000000" w14:paraId="0000001F">
      <w:pPr>
        <w:spacing w:after="0" w:line="240" w:lineRule="auto"/>
        <w:rPr>
          <w:color w:val="595959"/>
          <w:sz w:val="24"/>
          <w:szCs w:val="24"/>
        </w:rPr>
      </w:pPr>
      <w:r w:rsidDel="00000000" w:rsidR="00000000" w:rsidRPr="00000000">
        <w:rPr>
          <w:rtl w:val="0"/>
        </w:rPr>
      </w:r>
    </w:p>
    <w:tbl>
      <w:tblPr>
        <w:tblStyle w:val="Table3"/>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vAlign w:val="center"/>
          </w:tcPr>
          <w:p w:rsidR="00000000" w:rsidDel="00000000" w:rsidP="00000000" w:rsidRDefault="00000000" w:rsidRPr="00000000" w14:paraId="00000020">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blHeader w:val="0"/>
        </w:trPr>
        <w:tc>
          <w:tcPr>
            <w:shd w:fill="d9e2f3" w:val="clear"/>
            <w:vAlign w:val="center"/>
          </w:tcPr>
          <w:p w:rsidR="00000000" w:rsidDel="00000000" w:rsidP="00000000" w:rsidRDefault="00000000" w:rsidRPr="00000000" w14:paraId="00000021">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Examina cuidadosamente tu plan de trabajo, enfocándose especialmente en la columna de estado de avance y ajustes.</w:t>
            </w:r>
          </w:p>
        </w:tc>
      </w:tr>
    </w:tbl>
    <w:p w:rsidR="00000000" w:rsidDel="00000000" w:rsidP="00000000" w:rsidRDefault="00000000" w:rsidRPr="00000000" w14:paraId="00000022">
      <w:pPr>
        <w:rPr>
          <w:b w:val="1"/>
          <w:color w:val="595959"/>
          <w:sz w:val="26"/>
          <w:szCs w:val="26"/>
        </w:rPr>
      </w:pPr>
      <w:r w:rsidDel="00000000" w:rsidR="00000000" w:rsidRPr="00000000">
        <w:rPr>
          <w:rtl w:val="0"/>
        </w:rPr>
      </w:r>
    </w:p>
    <w:p w:rsidR="00000000" w:rsidDel="00000000" w:rsidP="00000000" w:rsidRDefault="00000000" w:rsidRPr="00000000" w14:paraId="00000023">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4">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5">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6">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7">
      <w:pPr>
        <w:rPr>
          <w:color w:val="595959"/>
          <w:sz w:val="24"/>
          <w:szCs w:val="24"/>
        </w:rPr>
      </w:pPr>
      <w:r w:rsidDel="00000000" w:rsidR="00000000" w:rsidRPr="00000000">
        <w:rPr>
          <w:rtl w:val="0"/>
        </w:rPr>
      </w:r>
    </w:p>
    <w:p w:rsidR="00000000" w:rsidDel="00000000" w:rsidP="00000000" w:rsidRDefault="00000000" w:rsidRPr="00000000" w14:paraId="00000028">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9">
      <w:pPr>
        <w:spacing w:after="0" w:line="240" w:lineRule="auto"/>
        <w:rPr>
          <w:color w:val="595959"/>
          <w:sz w:val="24"/>
          <w:szCs w:val="24"/>
        </w:rPr>
      </w:pPr>
      <w:r w:rsidDel="00000000" w:rsidR="00000000" w:rsidRPr="00000000">
        <w:rPr>
          <w:rtl w:val="0"/>
        </w:rPr>
      </w:r>
    </w:p>
    <w:sdt>
      <w:sdtPr>
        <w:lock w:val="contentLocked"/>
        <w:tag w:val="goog_rdk_0"/>
      </w:sdtPr>
      <w:sdtContent>
        <w:tbl>
          <w:tblPr>
            <w:tblStyle w:val="Table4"/>
            <w:tblpPr w:leftFromText="180" w:rightFromText="180" w:topFromText="180" w:bottomFromText="180" w:vertAnchor="margin" w:horzAnchor="margin" w:tblpX="-981" w:tblpY="2976.4230143229174"/>
            <w:tblW w:w="104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1350"/>
            <w:gridCol w:w="1380"/>
            <w:gridCol w:w="1335"/>
            <w:gridCol w:w="1035"/>
            <w:gridCol w:w="720"/>
            <w:gridCol w:w="1305"/>
            <w:gridCol w:w="1620"/>
            <w:tblGridChange w:id="0">
              <w:tblGrid>
                <w:gridCol w:w="1710"/>
                <w:gridCol w:w="1350"/>
                <w:gridCol w:w="1380"/>
                <w:gridCol w:w="1335"/>
                <w:gridCol w:w="1035"/>
                <w:gridCol w:w="720"/>
                <w:gridCol w:w="1305"/>
                <w:gridCol w:w="1620"/>
              </w:tblGrid>
            </w:tblGridChange>
          </w:tblGrid>
          <w:tr>
            <w:trPr>
              <w:cantSplit w:val="0"/>
              <w:trHeight w:val="705" w:hRule="atLeast"/>
              <w:tblHeader w:val="0"/>
            </w:trPr>
            <w:tc>
              <w:tcPr>
                <w:gridSpan w:val="8"/>
              </w:tcPr>
              <w:p w:rsidR="00000000" w:rsidDel="00000000" w:rsidP="00000000" w:rsidRDefault="00000000" w:rsidRPr="00000000" w14:paraId="0000002A">
                <w:pPr>
                  <w:widowControl w:val="0"/>
                  <w:spacing w:after="0" w:line="240" w:lineRule="auto"/>
                  <w:jc w:val="center"/>
                  <w:rPr>
                    <w:color w:val="595959"/>
                    <w:sz w:val="24"/>
                    <w:szCs w:val="24"/>
                  </w:rPr>
                </w:pPr>
                <w:r w:rsidDel="00000000" w:rsidR="00000000" w:rsidRPr="00000000">
                  <w:rPr>
                    <w:color w:val="595959"/>
                    <w:sz w:val="24"/>
                    <w:szCs w:val="24"/>
                    <w:rtl w:val="0"/>
                  </w:rPr>
                  <w:t xml:space="preserve">Plan de trabajo</w:t>
                </w:r>
              </w:p>
            </w:tc>
          </w:tr>
          <w:tr>
            <w:trPr>
              <w:cantSplit w:val="0"/>
              <w:trHeight w:val="613.359375" w:hRule="atLeast"/>
              <w:tblHeader w:val="0"/>
            </w:trPr>
            <w:tc>
              <w:tcPr/>
              <w:p w:rsidR="00000000" w:rsidDel="00000000" w:rsidP="00000000" w:rsidRDefault="00000000" w:rsidRPr="00000000" w14:paraId="00000032">
                <w:pPr>
                  <w:widowControl w:val="0"/>
                  <w:spacing w:after="0" w:line="240" w:lineRule="auto"/>
                  <w:jc w:val="center"/>
                  <w:rPr>
                    <w:color w:val="595959"/>
                    <w:sz w:val="24"/>
                    <w:szCs w:val="24"/>
                  </w:rPr>
                </w:pPr>
                <w:r w:rsidDel="00000000" w:rsidR="00000000" w:rsidRPr="00000000">
                  <w:rPr>
                    <w:color w:val="1f3864"/>
                    <w:sz w:val="18"/>
                    <w:szCs w:val="18"/>
                    <w:rtl w:val="0"/>
                  </w:rPr>
                  <w:t xml:space="preserve">Competencia o unidades de competencias</w:t>
                </w:r>
                <w:r w:rsidDel="00000000" w:rsidR="00000000" w:rsidRPr="00000000">
                  <w:rPr>
                    <w:rtl w:val="0"/>
                  </w:rPr>
                </w:r>
              </w:p>
            </w:tc>
            <w:tc>
              <w:tcPr/>
              <w:p w:rsidR="00000000" w:rsidDel="00000000" w:rsidP="00000000" w:rsidRDefault="00000000" w:rsidRPr="00000000" w14:paraId="00000033">
                <w:pPr>
                  <w:widowControl w:val="0"/>
                  <w:spacing w:after="0" w:line="240" w:lineRule="auto"/>
                  <w:jc w:val="center"/>
                  <w:rPr>
                    <w:color w:val="595959"/>
                    <w:sz w:val="24"/>
                    <w:szCs w:val="24"/>
                  </w:rPr>
                </w:pPr>
                <w:r w:rsidDel="00000000" w:rsidR="00000000" w:rsidRPr="00000000">
                  <w:rPr>
                    <w:color w:val="1f3864"/>
                    <w:sz w:val="18"/>
                    <w:szCs w:val="18"/>
                    <w:rtl w:val="0"/>
                  </w:rPr>
                  <w:t xml:space="preserve">Actividades</w:t>
                </w:r>
                <w:r w:rsidDel="00000000" w:rsidR="00000000" w:rsidRPr="00000000">
                  <w:rPr>
                    <w:rtl w:val="0"/>
                  </w:rPr>
                </w:r>
              </w:p>
            </w:tc>
            <w:tc>
              <w:tcPr/>
              <w:p w:rsidR="00000000" w:rsidDel="00000000" w:rsidP="00000000" w:rsidRDefault="00000000" w:rsidRPr="00000000" w14:paraId="00000034">
                <w:pPr>
                  <w:widowControl w:val="0"/>
                  <w:spacing w:after="0" w:line="240" w:lineRule="auto"/>
                  <w:jc w:val="center"/>
                  <w:rPr>
                    <w:color w:val="595959"/>
                    <w:sz w:val="24"/>
                    <w:szCs w:val="24"/>
                  </w:rPr>
                </w:pPr>
                <w:r w:rsidDel="00000000" w:rsidR="00000000" w:rsidRPr="00000000">
                  <w:rPr>
                    <w:color w:val="1f3864"/>
                    <w:sz w:val="18"/>
                    <w:szCs w:val="18"/>
                    <w:rtl w:val="0"/>
                  </w:rPr>
                  <w:t xml:space="preserve">Recursos</w:t>
                </w:r>
                <w:r w:rsidDel="00000000" w:rsidR="00000000" w:rsidRPr="00000000">
                  <w:rPr>
                    <w:rtl w:val="0"/>
                  </w:rPr>
                </w:r>
              </w:p>
            </w:tc>
            <w:tc>
              <w:tcPr/>
              <w:p w:rsidR="00000000" w:rsidDel="00000000" w:rsidP="00000000" w:rsidRDefault="00000000" w:rsidRPr="00000000" w14:paraId="00000035">
                <w:pPr>
                  <w:widowControl w:val="0"/>
                  <w:spacing w:after="0" w:line="240" w:lineRule="auto"/>
                  <w:jc w:val="center"/>
                  <w:rPr>
                    <w:color w:val="595959"/>
                    <w:sz w:val="24"/>
                    <w:szCs w:val="24"/>
                  </w:rPr>
                </w:pPr>
                <w:r w:rsidDel="00000000" w:rsidR="00000000" w:rsidRPr="00000000">
                  <w:rPr>
                    <w:color w:val="1f3864"/>
                    <w:sz w:val="18"/>
                    <w:szCs w:val="18"/>
                    <w:rtl w:val="0"/>
                  </w:rPr>
                  <w:t xml:space="preserve">Duración de la actividad</w:t>
                </w:r>
                <w:r w:rsidDel="00000000" w:rsidR="00000000" w:rsidRPr="00000000">
                  <w:rPr>
                    <w:rtl w:val="0"/>
                  </w:rPr>
                </w:r>
              </w:p>
            </w:tc>
            <w:tc>
              <w:tcPr/>
              <w:p w:rsidR="00000000" w:rsidDel="00000000" w:rsidP="00000000" w:rsidRDefault="00000000" w:rsidRPr="00000000" w14:paraId="00000036">
                <w:pPr>
                  <w:widowControl w:val="0"/>
                  <w:spacing w:after="0" w:line="240" w:lineRule="auto"/>
                  <w:jc w:val="center"/>
                  <w:rPr>
                    <w:color w:val="595959"/>
                    <w:sz w:val="24"/>
                    <w:szCs w:val="24"/>
                  </w:rPr>
                </w:pPr>
                <w:r w:rsidDel="00000000" w:rsidR="00000000" w:rsidRPr="00000000">
                  <w:rPr>
                    <w:color w:val="1f3864"/>
                    <w:sz w:val="18"/>
                    <w:szCs w:val="18"/>
                    <w:rtl w:val="0"/>
                  </w:rPr>
                  <w:t xml:space="preserve">Responsable</w:t>
                </w:r>
                <w:r w:rsidDel="00000000" w:rsidR="00000000" w:rsidRPr="00000000">
                  <w:rPr>
                    <w:rtl w:val="0"/>
                  </w:rPr>
                </w:r>
              </w:p>
            </w:tc>
            <w:tc>
              <w:tcPr/>
              <w:p w:rsidR="00000000" w:rsidDel="00000000" w:rsidP="00000000" w:rsidRDefault="00000000" w:rsidRPr="00000000" w14:paraId="00000037">
                <w:pPr>
                  <w:widowControl w:val="0"/>
                  <w:spacing w:after="0" w:line="240" w:lineRule="auto"/>
                  <w:jc w:val="center"/>
                  <w:rPr>
                    <w:color w:val="595959"/>
                    <w:sz w:val="24"/>
                    <w:szCs w:val="24"/>
                  </w:rPr>
                </w:pPr>
                <w:r w:rsidDel="00000000" w:rsidR="00000000" w:rsidRPr="00000000">
                  <w:rPr>
                    <w:color w:val="1f3864"/>
                    <w:sz w:val="18"/>
                    <w:szCs w:val="18"/>
                    <w:rtl w:val="0"/>
                  </w:rPr>
                  <w:t xml:space="preserve">Observaciones</w:t>
                </w:r>
                <w:r w:rsidDel="00000000" w:rsidR="00000000" w:rsidRPr="00000000">
                  <w:rPr>
                    <w:rtl w:val="0"/>
                  </w:rPr>
                </w:r>
              </w:p>
            </w:tc>
            <w:tc>
              <w:tcPr/>
              <w:p w:rsidR="00000000" w:rsidDel="00000000" w:rsidP="00000000" w:rsidRDefault="00000000" w:rsidRPr="00000000" w14:paraId="00000038">
                <w:pPr>
                  <w:widowControl w:val="0"/>
                  <w:spacing w:after="0" w:line="240" w:lineRule="auto"/>
                  <w:jc w:val="center"/>
                  <w:rPr>
                    <w:color w:val="595959"/>
                    <w:sz w:val="24"/>
                    <w:szCs w:val="24"/>
                  </w:rPr>
                </w:pPr>
                <w:r w:rsidDel="00000000" w:rsidR="00000000" w:rsidRPr="00000000">
                  <w:rPr>
                    <w:color w:val="1f3864"/>
                    <w:sz w:val="18"/>
                    <w:szCs w:val="18"/>
                    <w:rtl w:val="0"/>
                  </w:rPr>
                  <w:t xml:space="preserve">Estado de avance</w:t>
                </w:r>
                <w:r w:rsidDel="00000000" w:rsidR="00000000" w:rsidRPr="00000000">
                  <w:rPr>
                    <w:rtl w:val="0"/>
                  </w:rPr>
                </w:r>
              </w:p>
            </w:tc>
            <w:tc>
              <w:tcPr/>
              <w:p w:rsidR="00000000" w:rsidDel="00000000" w:rsidP="00000000" w:rsidRDefault="00000000" w:rsidRPr="00000000" w14:paraId="00000039">
                <w:pPr>
                  <w:widowControl w:val="0"/>
                  <w:spacing w:after="0" w:line="240" w:lineRule="auto"/>
                  <w:jc w:val="center"/>
                  <w:rPr>
                    <w:color w:val="595959"/>
                    <w:sz w:val="24"/>
                    <w:szCs w:val="24"/>
                  </w:rPr>
                </w:pPr>
                <w:r w:rsidDel="00000000" w:rsidR="00000000" w:rsidRPr="00000000">
                  <w:rPr>
                    <w:color w:val="1f3864"/>
                    <w:sz w:val="18"/>
                    <w:szCs w:val="18"/>
                    <w:rtl w:val="0"/>
                  </w:rPr>
                  <w:t xml:space="preserve">Ajustes</w:t>
                </w:r>
                <w:r w:rsidDel="00000000" w:rsidR="00000000" w:rsidRPr="00000000">
                  <w:rPr>
                    <w:rtl w:val="0"/>
                  </w:rPr>
                </w:r>
              </w:p>
            </w:tc>
          </w:tr>
          <w:tr>
            <w:trPr>
              <w:cantSplit w:val="0"/>
              <w:trHeight w:val="960" w:hRule="atLeast"/>
              <w:tblHeader w:val="0"/>
            </w:trPr>
            <w:tc>
              <w:tcPr/>
              <w:p w:rsidR="00000000" w:rsidDel="00000000" w:rsidP="00000000" w:rsidRDefault="00000000" w:rsidRPr="00000000" w14:paraId="0000003A">
                <w:pPr>
                  <w:widowControl w:val="0"/>
                  <w:spacing w:after="240" w:before="240" w:line="240" w:lineRule="auto"/>
                  <w:jc w:val="center"/>
                  <w:rPr>
                    <w:color w:val="595959"/>
                    <w:sz w:val="14"/>
                    <w:szCs w:val="14"/>
                  </w:rPr>
                </w:pPr>
                <w:r w:rsidDel="00000000" w:rsidR="00000000" w:rsidRPr="00000000">
                  <w:rPr>
                    <w:color w:val="595959"/>
                    <w:sz w:val="14"/>
                    <w:szCs w:val="14"/>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3B">
                <w:pPr>
                  <w:widowControl w:val="0"/>
                  <w:spacing w:after="240" w:before="240" w:line="240" w:lineRule="auto"/>
                  <w:jc w:val="center"/>
                  <w:rPr>
                    <w:color w:val="595959"/>
                    <w:sz w:val="14"/>
                    <w:szCs w:val="14"/>
                  </w:rPr>
                </w:pPr>
                <w:r w:rsidDel="00000000" w:rsidR="00000000" w:rsidRPr="00000000">
                  <w:rPr>
                    <w:rtl w:val="0"/>
                  </w:rPr>
                </w:r>
              </w:p>
              <w:p w:rsidR="00000000" w:rsidDel="00000000" w:rsidP="00000000" w:rsidRDefault="00000000" w:rsidRPr="00000000" w14:paraId="0000003C">
                <w:pPr>
                  <w:widowControl w:val="0"/>
                  <w:spacing w:after="240" w:before="240" w:line="240" w:lineRule="auto"/>
                  <w:jc w:val="center"/>
                  <w:rPr>
                    <w:color w:val="595959"/>
                    <w:sz w:val="14"/>
                    <w:szCs w:val="14"/>
                  </w:rPr>
                </w:pPr>
                <w:r w:rsidDel="00000000" w:rsidR="00000000" w:rsidRPr="00000000">
                  <w:rPr>
                    <w:color w:val="595959"/>
                    <w:sz w:val="14"/>
                    <w:szCs w:val="14"/>
                    <w:rtl w:val="0"/>
                  </w:rPr>
                  <w:t xml:space="preserve">Construir Modelos de datos para soportar los requerimientos</w:t>
                </w:r>
              </w:p>
              <w:p w:rsidR="00000000" w:rsidDel="00000000" w:rsidP="00000000" w:rsidRDefault="00000000" w:rsidRPr="00000000" w14:paraId="0000003D">
                <w:pPr>
                  <w:widowControl w:val="0"/>
                  <w:spacing w:after="240" w:before="240" w:line="240" w:lineRule="auto"/>
                  <w:jc w:val="center"/>
                  <w:rPr>
                    <w:color w:val="595959"/>
                    <w:sz w:val="14"/>
                    <w:szCs w:val="14"/>
                  </w:rPr>
                </w:pPr>
                <w:r w:rsidDel="00000000" w:rsidR="00000000" w:rsidRPr="00000000">
                  <w:rPr>
                    <w:rtl w:val="0"/>
                  </w:rPr>
                </w:r>
              </w:p>
              <w:p w:rsidR="00000000" w:rsidDel="00000000" w:rsidP="00000000" w:rsidRDefault="00000000" w:rsidRPr="00000000" w14:paraId="0000003E">
                <w:pPr>
                  <w:widowControl w:val="0"/>
                  <w:spacing w:after="240" w:before="240" w:line="240" w:lineRule="auto"/>
                  <w:jc w:val="center"/>
                  <w:rPr>
                    <w:color w:val="595959"/>
                    <w:sz w:val="14"/>
                    <w:szCs w:val="14"/>
                  </w:rPr>
                </w:pPr>
                <w:r w:rsidDel="00000000" w:rsidR="00000000" w:rsidRPr="00000000">
                  <w:rPr>
                    <w:b w:val="1"/>
                    <w:color w:val="595959"/>
                    <w:sz w:val="14"/>
                    <w:szCs w:val="14"/>
                    <w:rtl w:val="0"/>
                  </w:rPr>
                  <w:t xml:space="preserve">Ofrecer propuestas de solución informática analizando de forma integral los procesos de acuerdo a los requerimientos de la organización</w:t>
                </w:r>
                <w:r w:rsidDel="00000000" w:rsidR="00000000" w:rsidRPr="00000000">
                  <w:rPr>
                    <w:color w:val="595959"/>
                    <w:sz w:val="14"/>
                    <w:szCs w:val="14"/>
                    <w:rtl w:val="0"/>
                  </w:rPr>
                  <w:t xml:space="preserve">:</w:t>
                </w:r>
              </w:p>
            </w:tc>
            <w:tc>
              <w:tcPr/>
              <w:p w:rsidR="00000000" w:rsidDel="00000000" w:rsidP="00000000" w:rsidRDefault="00000000" w:rsidRPr="00000000" w14:paraId="0000003F">
                <w:pPr>
                  <w:widowControl w:val="0"/>
                  <w:spacing w:after="0" w:line="240" w:lineRule="auto"/>
                  <w:rPr>
                    <w:color w:val="595959"/>
                    <w:sz w:val="20"/>
                    <w:szCs w:val="20"/>
                  </w:rPr>
                </w:pPr>
                <w:r w:rsidDel="00000000" w:rsidR="00000000" w:rsidRPr="00000000">
                  <w:rPr>
                    <w:color w:val="595959"/>
                    <w:sz w:val="20"/>
                    <w:szCs w:val="20"/>
                    <w:rtl w:val="0"/>
                  </w:rPr>
                  <w:t xml:space="preserve">Implementación del sistema</w:t>
                </w:r>
              </w:p>
              <w:p w:rsidR="00000000" w:rsidDel="00000000" w:rsidP="00000000" w:rsidRDefault="00000000" w:rsidRPr="00000000" w14:paraId="00000040">
                <w:pPr>
                  <w:widowControl w:val="0"/>
                  <w:spacing w:after="0" w:line="240" w:lineRule="auto"/>
                  <w:rPr>
                    <w:color w:val="595959"/>
                    <w:sz w:val="20"/>
                    <w:szCs w:val="20"/>
                  </w:rPr>
                </w:pPr>
                <w:r w:rsidDel="00000000" w:rsidR="00000000" w:rsidRPr="00000000">
                  <w:rPr>
                    <w:rtl w:val="0"/>
                  </w:rPr>
                </w:r>
              </w:p>
              <w:p w:rsidR="00000000" w:rsidDel="00000000" w:rsidP="00000000" w:rsidRDefault="00000000" w:rsidRPr="00000000" w14:paraId="00000041">
                <w:pPr>
                  <w:widowControl w:val="0"/>
                  <w:spacing w:after="0" w:line="240" w:lineRule="auto"/>
                  <w:rPr>
                    <w:color w:val="595959"/>
                    <w:sz w:val="20"/>
                    <w:szCs w:val="20"/>
                  </w:rPr>
                </w:pPr>
                <w:r w:rsidDel="00000000" w:rsidR="00000000" w:rsidRPr="00000000">
                  <w:rPr>
                    <w:rtl w:val="0"/>
                  </w:rPr>
                </w:r>
              </w:p>
              <w:p w:rsidR="00000000" w:rsidDel="00000000" w:rsidP="00000000" w:rsidRDefault="00000000" w:rsidRPr="00000000" w14:paraId="00000042">
                <w:pPr>
                  <w:widowControl w:val="0"/>
                  <w:spacing w:after="0" w:line="240" w:lineRule="auto"/>
                  <w:rPr>
                    <w:color w:val="595959"/>
                    <w:sz w:val="20"/>
                    <w:szCs w:val="20"/>
                  </w:rPr>
                </w:pPr>
                <w:r w:rsidDel="00000000" w:rsidR="00000000" w:rsidRPr="00000000">
                  <w:rPr>
                    <w:rtl w:val="0"/>
                  </w:rPr>
                </w:r>
              </w:p>
              <w:p w:rsidR="00000000" w:rsidDel="00000000" w:rsidP="00000000" w:rsidRDefault="00000000" w:rsidRPr="00000000" w14:paraId="00000043">
                <w:pPr>
                  <w:widowControl w:val="0"/>
                  <w:spacing w:after="0" w:line="240" w:lineRule="auto"/>
                  <w:rPr>
                    <w:color w:val="595959"/>
                    <w:sz w:val="20"/>
                    <w:szCs w:val="20"/>
                  </w:rPr>
                </w:pPr>
                <w:r w:rsidDel="00000000" w:rsidR="00000000" w:rsidRPr="00000000">
                  <w:rPr>
                    <w:rtl w:val="0"/>
                  </w:rPr>
                </w:r>
              </w:p>
              <w:p w:rsidR="00000000" w:rsidDel="00000000" w:rsidP="00000000" w:rsidRDefault="00000000" w:rsidRPr="00000000" w14:paraId="00000044">
                <w:pPr>
                  <w:widowControl w:val="0"/>
                  <w:spacing w:after="0" w:line="240" w:lineRule="auto"/>
                  <w:rPr>
                    <w:color w:val="595959"/>
                    <w:sz w:val="20"/>
                    <w:szCs w:val="20"/>
                  </w:rPr>
                </w:pPr>
                <w:r w:rsidDel="00000000" w:rsidR="00000000" w:rsidRPr="00000000">
                  <w:rPr>
                    <w:rtl w:val="0"/>
                  </w:rPr>
                </w:r>
              </w:p>
              <w:p w:rsidR="00000000" w:rsidDel="00000000" w:rsidP="00000000" w:rsidRDefault="00000000" w:rsidRPr="00000000" w14:paraId="00000045">
                <w:pPr>
                  <w:widowControl w:val="0"/>
                  <w:spacing w:after="0" w:line="240" w:lineRule="auto"/>
                  <w:rPr>
                    <w:color w:val="595959"/>
                    <w:sz w:val="20"/>
                    <w:szCs w:val="20"/>
                  </w:rPr>
                </w:pPr>
                <w:r w:rsidDel="00000000" w:rsidR="00000000" w:rsidRPr="00000000">
                  <w:rPr>
                    <w:color w:val="595959"/>
                    <w:sz w:val="20"/>
                    <w:szCs w:val="20"/>
                    <w:rtl w:val="0"/>
                  </w:rPr>
                  <w:t xml:space="preserve">Diseño del modelo de datos</w:t>
                </w:r>
              </w:p>
              <w:p w:rsidR="00000000" w:rsidDel="00000000" w:rsidP="00000000" w:rsidRDefault="00000000" w:rsidRPr="00000000" w14:paraId="00000046">
                <w:pPr>
                  <w:widowControl w:val="0"/>
                  <w:spacing w:after="0" w:line="240" w:lineRule="auto"/>
                  <w:rPr>
                    <w:color w:val="595959"/>
                    <w:sz w:val="20"/>
                    <w:szCs w:val="20"/>
                  </w:rPr>
                </w:pPr>
                <w:r w:rsidDel="00000000" w:rsidR="00000000" w:rsidRPr="00000000">
                  <w:rPr>
                    <w:rtl w:val="0"/>
                  </w:rPr>
                </w:r>
              </w:p>
              <w:p w:rsidR="00000000" w:rsidDel="00000000" w:rsidP="00000000" w:rsidRDefault="00000000" w:rsidRPr="00000000" w14:paraId="00000047">
                <w:pPr>
                  <w:widowControl w:val="0"/>
                  <w:spacing w:after="0" w:line="240" w:lineRule="auto"/>
                  <w:rPr>
                    <w:color w:val="595959"/>
                    <w:sz w:val="20"/>
                    <w:szCs w:val="20"/>
                  </w:rPr>
                </w:pPr>
                <w:r w:rsidDel="00000000" w:rsidR="00000000" w:rsidRPr="00000000">
                  <w:rPr>
                    <w:rtl w:val="0"/>
                  </w:rPr>
                </w:r>
              </w:p>
              <w:p w:rsidR="00000000" w:rsidDel="00000000" w:rsidP="00000000" w:rsidRDefault="00000000" w:rsidRPr="00000000" w14:paraId="00000048">
                <w:pPr>
                  <w:widowControl w:val="0"/>
                  <w:spacing w:after="0" w:line="240" w:lineRule="auto"/>
                  <w:rPr>
                    <w:color w:val="595959"/>
                    <w:sz w:val="20"/>
                    <w:szCs w:val="20"/>
                  </w:rPr>
                </w:pPr>
                <w:r w:rsidDel="00000000" w:rsidR="00000000" w:rsidRPr="00000000">
                  <w:rPr>
                    <w:color w:val="595959"/>
                    <w:sz w:val="20"/>
                    <w:szCs w:val="20"/>
                    <w:rtl w:val="0"/>
                  </w:rPr>
                  <w:t xml:space="preserve">Análisis de requerimientos</w:t>
                </w:r>
              </w:p>
              <w:p w:rsidR="00000000" w:rsidDel="00000000" w:rsidP="00000000" w:rsidRDefault="00000000" w:rsidRPr="00000000" w14:paraId="00000049">
                <w:pPr>
                  <w:widowControl w:val="0"/>
                  <w:spacing w:after="0" w:line="240" w:lineRule="auto"/>
                  <w:rPr>
                    <w:color w:val="595959"/>
                    <w:sz w:val="20"/>
                    <w:szCs w:val="20"/>
                  </w:rPr>
                </w:pPr>
                <w:r w:rsidDel="00000000" w:rsidR="00000000" w:rsidRPr="00000000">
                  <w:rPr>
                    <w:rtl w:val="0"/>
                  </w:rPr>
                </w:r>
              </w:p>
            </w:tc>
            <w:tc>
              <w:tcPr/>
              <w:p w:rsidR="00000000" w:rsidDel="00000000" w:rsidP="00000000" w:rsidRDefault="00000000" w:rsidRPr="00000000" w14:paraId="0000004A">
                <w:pPr>
                  <w:widowControl w:val="0"/>
                  <w:spacing w:after="0" w:line="240" w:lineRule="auto"/>
                  <w:rPr>
                    <w:color w:val="595959"/>
                    <w:sz w:val="20"/>
                    <w:szCs w:val="20"/>
                  </w:rPr>
                </w:pPr>
                <w:r w:rsidDel="00000000" w:rsidR="00000000" w:rsidRPr="00000000">
                  <w:rPr>
                    <w:color w:val="595959"/>
                    <w:sz w:val="20"/>
                    <w:szCs w:val="20"/>
                    <w:rtl w:val="0"/>
                  </w:rPr>
                  <w:t xml:space="preserve">Vite + React, Django, Material UI, Visual studio code, navegador web</w:t>
                </w:r>
              </w:p>
              <w:p w:rsidR="00000000" w:rsidDel="00000000" w:rsidP="00000000" w:rsidRDefault="00000000" w:rsidRPr="00000000" w14:paraId="0000004B">
                <w:pPr>
                  <w:widowControl w:val="0"/>
                  <w:spacing w:after="0" w:line="240" w:lineRule="auto"/>
                  <w:rPr>
                    <w:color w:val="595959"/>
                    <w:sz w:val="20"/>
                    <w:szCs w:val="20"/>
                  </w:rPr>
                </w:pPr>
                <w:r w:rsidDel="00000000" w:rsidR="00000000" w:rsidRPr="00000000">
                  <w:rPr>
                    <w:rtl w:val="0"/>
                  </w:rPr>
                </w:r>
              </w:p>
              <w:p w:rsidR="00000000" w:rsidDel="00000000" w:rsidP="00000000" w:rsidRDefault="00000000" w:rsidRPr="00000000" w14:paraId="0000004C">
                <w:pPr>
                  <w:widowControl w:val="0"/>
                  <w:spacing w:after="0" w:line="240" w:lineRule="auto"/>
                  <w:rPr>
                    <w:color w:val="595959"/>
                    <w:sz w:val="20"/>
                    <w:szCs w:val="20"/>
                  </w:rPr>
                </w:pPr>
                <w:r w:rsidDel="00000000" w:rsidR="00000000" w:rsidRPr="00000000">
                  <w:rPr>
                    <w:color w:val="595959"/>
                    <w:sz w:val="20"/>
                    <w:szCs w:val="20"/>
                    <w:rtl w:val="0"/>
                  </w:rPr>
                  <w:t xml:space="preserve">Herramientas de modelado de datos (Oracle Data Modeler)</w:t>
                </w:r>
              </w:p>
              <w:p w:rsidR="00000000" w:rsidDel="00000000" w:rsidP="00000000" w:rsidRDefault="00000000" w:rsidRPr="00000000" w14:paraId="0000004D">
                <w:pPr>
                  <w:widowControl w:val="0"/>
                  <w:spacing w:after="0" w:line="240" w:lineRule="auto"/>
                  <w:rPr>
                    <w:color w:val="595959"/>
                    <w:sz w:val="20"/>
                    <w:szCs w:val="20"/>
                  </w:rPr>
                </w:pPr>
                <w:r w:rsidDel="00000000" w:rsidR="00000000" w:rsidRPr="00000000">
                  <w:rPr>
                    <w:rtl w:val="0"/>
                  </w:rPr>
                </w:r>
              </w:p>
              <w:p w:rsidR="00000000" w:rsidDel="00000000" w:rsidP="00000000" w:rsidRDefault="00000000" w:rsidRPr="00000000" w14:paraId="0000004E">
                <w:pPr>
                  <w:widowControl w:val="0"/>
                  <w:spacing w:after="0" w:line="240" w:lineRule="auto"/>
                  <w:rPr>
                    <w:color w:val="595959"/>
                    <w:sz w:val="20"/>
                    <w:szCs w:val="20"/>
                  </w:rPr>
                </w:pPr>
                <w:r w:rsidDel="00000000" w:rsidR="00000000" w:rsidRPr="00000000">
                  <w:rPr>
                    <w:color w:val="595959"/>
                    <w:sz w:val="20"/>
                    <w:szCs w:val="20"/>
                    <w:rtl w:val="0"/>
                  </w:rPr>
                  <w:t xml:space="preserve">Reuniones de equipo, análisis de documentos, reuniones con el taller</w:t>
                </w:r>
              </w:p>
            </w:tc>
            <w:tc>
              <w:tcPr/>
              <w:p w:rsidR="00000000" w:rsidDel="00000000" w:rsidP="00000000" w:rsidRDefault="00000000" w:rsidRPr="00000000" w14:paraId="0000004F">
                <w:pPr>
                  <w:widowControl w:val="0"/>
                  <w:spacing w:after="0" w:line="240" w:lineRule="auto"/>
                  <w:rPr>
                    <w:color w:val="595959"/>
                    <w:sz w:val="24"/>
                    <w:szCs w:val="24"/>
                  </w:rPr>
                </w:pPr>
                <w:r w:rsidDel="00000000" w:rsidR="00000000" w:rsidRPr="00000000">
                  <w:rPr>
                    <w:color w:val="595959"/>
                    <w:sz w:val="24"/>
                    <w:szCs w:val="24"/>
                    <w:rtl w:val="0"/>
                  </w:rPr>
                  <w:t xml:space="preserve">9 semanas</w:t>
                </w:r>
              </w:p>
            </w:tc>
            <w:tc>
              <w:tcPr/>
              <w:p w:rsidR="00000000" w:rsidDel="00000000" w:rsidP="00000000" w:rsidRDefault="00000000" w:rsidRPr="00000000" w14:paraId="00000050">
                <w:pPr>
                  <w:widowControl w:val="0"/>
                  <w:spacing w:after="0" w:line="240" w:lineRule="auto"/>
                  <w:rPr>
                    <w:color w:val="595959"/>
                    <w:sz w:val="24"/>
                    <w:szCs w:val="24"/>
                  </w:rPr>
                </w:pPr>
                <w:r w:rsidDel="00000000" w:rsidR="00000000" w:rsidRPr="00000000">
                  <w:rPr>
                    <w:color w:val="595959"/>
                    <w:sz w:val="24"/>
                    <w:szCs w:val="24"/>
                    <w:rtl w:val="0"/>
                  </w:rPr>
                  <w:t xml:space="preserve">Ignacio pinares y Fabian Olate</w:t>
                </w:r>
              </w:p>
            </w:tc>
            <w:tc>
              <w:tcPr/>
              <w:p w:rsidR="00000000" w:rsidDel="00000000" w:rsidP="00000000" w:rsidRDefault="00000000" w:rsidRPr="00000000" w14:paraId="00000051">
                <w:pPr>
                  <w:widowControl w:val="0"/>
                  <w:spacing w:after="0" w:line="240" w:lineRule="auto"/>
                  <w:rPr>
                    <w:color w:val="595959"/>
                    <w:sz w:val="24"/>
                    <w:szCs w:val="24"/>
                  </w:rPr>
                </w:pPr>
                <w:r w:rsidDel="00000000" w:rsidR="00000000" w:rsidRPr="00000000">
                  <w:rPr>
                    <w:color w:val="595959"/>
                    <w:sz w:val="24"/>
                    <w:szCs w:val="24"/>
                    <w:rtl w:val="0"/>
                  </w:rPr>
                  <w:t xml:space="preserve">N/A</w:t>
                </w:r>
              </w:p>
            </w:tc>
            <w:tc>
              <w:tcPr/>
              <w:p w:rsidR="00000000" w:rsidDel="00000000" w:rsidP="00000000" w:rsidRDefault="00000000" w:rsidRPr="00000000" w14:paraId="00000052">
                <w:pPr>
                  <w:widowControl w:val="0"/>
                  <w:spacing w:after="0" w:line="240" w:lineRule="auto"/>
                  <w:rPr>
                    <w:color w:val="595959"/>
                    <w:sz w:val="24"/>
                    <w:szCs w:val="24"/>
                  </w:rPr>
                </w:pPr>
                <w:r w:rsidDel="00000000" w:rsidR="00000000" w:rsidRPr="00000000">
                  <w:rPr>
                    <w:color w:val="595959"/>
                    <w:sz w:val="24"/>
                    <w:szCs w:val="24"/>
                    <w:rtl w:val="0"/>
                  </w:rPr>
                  <w:t xml:space="preserve">En progreso</w:t>
                </w:r>
              </w:p>
            </w:tc>
            <w:tc>
              <w:tcPr/>
              <w:p w:rsidR="00000000" w:rsidDel="00000000" w:rsidP="00000000" w:rsidRDefault="00000000" w:rsidRPr="00000000" w14:paraId="00000053">
                <w:pPr>
                  <w:widowControl w:val="0"/>
                  <w:spacing w:after="0" w:line="240" w:lineRule="auto"/>
                  <w:rPr>
                    <w:color w:val="595959"/>
                    <w:sz w:val="24"/>
                    <w:szCs w:val="24"/>
                  </w:rPr>
                </w:pPr>
                <w:r w:rsidDel="00000000" w:rsidR="00000000" w:rsidRPr="00000000">
                  <w:rPr>
                    <w:color w:val="595959"/>
                    <w:sz w:val="24"/>
                    <w:szCs w:val="24"/>
                    <w:rtl w:val="0"/>
                  </w:rPr>
                  <w:t xml:space="preserve">Ninguna</w:t>
                </w:r>
              </w:p>
            </w:tc>
          </w:tr>
        </w:tbl>
      </w:sdtContent>
    </w:sdt>
    <w:p w:rsidR="00000000" w:rsidDel="00000000" w:rsidP="00000000" w:rsidRDefault="00000000" w:rsidRPr="00000000" w14:paraId="00000054">
      <w:pPr>
        <w:spacing w:after="0" w:line="240" w:lineRule="auto"/>
        <w:rPr>
          <w:color w:val="595959"/>
          <w:sz w:val="24"/>
          <w:szCs w:val="24"/>
        </w:rPr>
      </w:pPr>
      <w:r w:rsidDel="00000000" w:rsidR="00000000" w:rsidRPr="00000000">
        <w:rPr>
          <w:rtl w:val="0"/>
        </w:rPr>
      </w:r>
    </w:p>
    <w:tbl>
      <w:tblPr>
        <w:tblStyle w:val="Table5"/>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vAlign w:val="center"/>
          </w:tcPr>
          <w:p w:rsidR="00000000" w:rsidDel="00000000" w:rsidP="00000000" w:rsidRDefault="00000000" w:rsidRPr="00000000" w14:paraId="00000055">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blHeader w:val="0"/>
        </w:trPr>
        <w:tc>
          <w:tcPr>
            <w:shd w:fill="d9e2f3" w:val="clear"/>
            <w:vAlign w:val="center"/>
          </w:tcPr>
          <w:p w:rsidR="00000000" w:rsidDel="00000000" w:rsidP="00000000" w:rsidRDefault="00000000" w:rsidRPr="00000000" w14:paraId="00000056">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57">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58">
            <w:pPr>
              <w:jc w:val="both"/>
              <w:rPr>
                <w:rFonts w:ascii="Calibri" w:cs="Calibri" w:eastAsia="Calibri" w:hAnsi="Calibri"/>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p>
          <w:p w:rsidR="00000000" w:rsidDel="00000000" w:rsidP="00000000" w:rsidRDefault="00000000" w:rsidRPr="00000000" w14:paraId="00000059">
            <w:pPr>
              <w:jc w:val="both"/>
              <w:rPr>
                <w:sz w:val="20"/>
                <w:szCs w:val="20"/>
              </w:rPr>
            </w:pPr>
            <w:r w:rsidDel="00000000" w:rsidR="00000000" w:rsidRPr="00000000">
              <w:rPr>
                <w:sz w:val="20"/>
                <w:szCs w:val="20"/>
                <w:rtl w:val="0"/>
              </w:rPr>
              <w:t xml:space="preserve">Facilitando</w:t>
            </w:r>
            <w:r w:rsidDel="00000000" w:rsidR="00000000" w:rsidRPr="00000000">
              <w:rPr>
                <w:sz w:val="20"/>
                <w:szCs w:val="20"/>
                <w:rtl w:val="0"/>
              </w:rPr>
              <w:t xml:space="preserve"> la </w:t>
            </w:r>
            <w:r w:rsidDel="00000000" w:rsidR="00000000" w:rsidRPr="00000000">
              <w:rPr>
                <w:b w:val="1"/>
                <w:sz w:val="20"/>
                <w:szCs w:val="20"/>
                <w:rtl w:val="0"/>
              </w:rPr>
              <w:t xml:space="preserve">claridad en los requerimientos</w:t>
            </w:r>
            <w:r w:rsidDel="00000000" w:rsidR="00000000" w:rsidRPr="00000000">
              <w:rPr>
                <w:sz w:val="20"/>
                <w:szCs w:val="20"/>
                <w:rtl w:val="0"/>
              </w:rPr>
              <w:t xml:space="preserve">: Desde el análisis inicial, los requerimientos han sido claros y definidos, lo que ha facilitado la planificación y diseño del sistema. Esto ha permitido avanzar de manera eficiente en el desarrollo del sistema, principalmente en la implementación del modelo de datos y las interfaces.</w:t>
            </w:r>
          </w:p>
          <w:p w:rsidR="00000000" w:rsidDel="00000000" w:rsidP="00000000" w:rsidRDefault="00000000" w:rsidRPr="00000000" w14:paraId="0000005A">
            <w:pPr>
              <w:jc w:val="both"/>
              <w:rPr>
                <w:rFonts w:ascii="Calibri" w:cs="Calibri" w:eastAsia="Calibri" w:hAnsi="Calibri"/>
                <w:i w:val="1"/>
                <w:color w:val="548dd4"/>
                <w:sz w:val="20"/>
                <w:szCs w:val="20"/>
              </w:rPr>
            </w:pPr>
            <w:r w:rsidDel="00000000" w:rsidR="00000000" w:rsidRPr="00000000">
              <w:rPr>
                <w:sz w:val="20"/>
                <w:szCs w:val="20"/>
                <w:rtl w:val="0"/>
              </w:rPr>
              <w:t xml:space="preserve">Dificultades</w:t>
            </w:r>
            <w:r w:rsidDel="00000000" w:rsidR="00000000" w:rsidRPr="00000000">
              <w:rPr>
                <w:b w:val="1"/>
                <w:sz w:val="20"/>
                <w:szCs w:val="20"/>
                <w:rtl w:val="0"/>
              </w:rPr>
              <w:t xml:space="preserve"> en la integración de módulos</w:t>
            </w:r>
            <w:r w:rsidDel="00000000" w:rsidR="00000000" w:rsidRPr="00000000">
              <w:rPr>
                <w:sz w:val="20"/>
                <w:szCs w:val="20"/>
                <w:rtl w:val="0"/>
              </w:rPr>
              <w:t xml:space="preserve">: La integración entre los distintos módulos del sistema, como la gestión de usuarios, vehículos y cotizaciones, ha requerido más tiempo del esperado, lo que llevó a ajustar los plazos de entrega para ciertas funcionalidades.</w:t>
            </w:r>
            <w:r w:rsidDel="00000000" w:rsidR="00000000" w:rsidRPr="00000000">
              <w:rPr>
                <w:rtl w:val="0"/>
              </w:rPr>
            </w:r>
          </w:p>
          <w:p w:rsidR="00000000" w:rsidDel="00000000" w:rsidP="00000000" w:rsidRDefault="00000000" w:rsidRPr="00000000" w14:paraId="0000005B">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5C">
      <w:pPr>
        <w:rPr>
          <w:color w:val="595959"/>
          <w:sz w:val="24"/>
          <w:szCs w:val="24"/>
        </w:rPr>
      </w:pPr>
      <w:r w:rsidDel="00000000" w:rsidR="00000000" w:rsidRPr="00000000">
        <w:rPr>
          <w:rtl w:val="0"/>
        </w:rPr>
      </w:r>
    </w:p>
    <w:tbl>
      <w:tblPr>
        <w:tblStyle w:val="Table7"/>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5D">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tl w:val="0"/>
              </w:rPr>
            </w:r>
          </w:p>
          <w:p w:rsidR="00000000" w:rsidDel="00000000" w:rsidP="00000000" w:rsidRDefault="00000000" w:rsidRPr="00000000" w14:paraId="0000005E">
            <w:pPr>
              <w:jc w:val="both"/>
              <w:rPr>
                <w:rFonts w:ascii="Calibri" w:cs="Calibri" w:eastAsia="Calibri" w:hAnsi="Calibri"/>
                <w:sz w:val="20"/>
                <w:szCs w:val="20"/>
              </w:rPr>
            </w:pPr>
            <w:r w:rsidDel="00000000" w:rsidR="00000000" w:rsidRPr="00000000">
              <w:rPr>
                <w:sz w:val="20"/>
                <w:szCs w:val="20"/>
                <w:rtl w:val="0"/>
              </w:rPr>
              <w:t xml:space="preserve">Hemos realizado ajustes en la </w:t>
            </w:r>
            <w:r w:rsidDel="00000000" w:rsidR="00000000" w:rsidRPr="00000000">
              <w:rPr>
                <w:b w:val="1"/>
                <w:sz w:val="20"/>
                <w:szCs w:val="20"/>
                <w:rtl w:val="0"/>
              </w:rPr>
              <w:t xml:space="preserve">Reestructuración del modelo de datos</w:t>
            </w:r>
            <w:r w:rsidDel="00000000" w:rsidR="00000000" w:rsidRPr="00000000">
              <w:rPr>
                <w:sz w:val="20"/>
                <w:szCs w:val="20"/>
                <w:rtl w:val="0"/>
              </w:rPr>
              <w:t xml:space="preserve">: realizamos ajustes en el modelo de datos para mejorar la relación entre las tablas de </w:t>
            </w:r>
            <w:r w:rsidDel="00000000" w:rsidR="00000000" w:rsidRPr="00000000">
              <w:rPr>
                <w:b w:val="1"/>
                <w:sz w:val="20"/>
                <w:szCs w:val="20"/>
                <w:rtl w:val="0"/>
              </w:rPr>
              <w:t xml:space="preserve">Perfil</w:t>
            </w:r>
            <w:r w:rsidDel="00000000" w:rsidR="00000000" w:rsidRPr="00000000">
              <w:rPr>
                <w:b w:val="1"/>
                <w:sz w:val="20"/>
                <w:szCs w:val="20"/>
                <w:rtl w:val="0"/>
              </w:rPr>
              <w:t xml:space="preserve">, </w:t>
            </w:r>
            <w:r w:rsidDel="00000000" w:rsidR="00000000" w:rsidRPr="00000000">
              <w:rPr>
                <w:b w:val="1"/>
                <w:sz w:val="20"/>
                <w:szCs w:val="20"/>
                <w:rtl w:val="0"/>
              </w:rPr>
              <w:t xml:space="preserve">Dueño</w:t>
            </w:r>
            <w:r w:rsidDel="00000000" w:rsidR="00000000" w:rsidRPr="00000000">
              <w:rPr>
                <w:b w:val="1"/>
                <w:sz w:val="20"/>
                <w:szCs w:val="20"/>
                <w:rtl w:val="0"/>
              </w:rPr>
              <w:t xml:space="preserve"> y </w:t>
            </w:r>
            <w:r w:rsidDel="00000000" w:rsidR="00000000" w:rsidRPr="00000000">
              <w:rPr>
                <w:b w:val="1"/>
                <w:sz w:val="20"/>
                <w:szCs w:val="20"/>
                <w:rtl w:val="0"/>
              </w:rPr>
              <w:t xml:space="preserve">Trabajador</w:t>
            </w:r>
            <w:r w:rsidDel="00000000" w:rsidR="00000000" w:rsidRPr="00000000">
              <w:rPr>
                <w:sz w:val="20"/>
                <w:szCs w:val="20"/>
                <w:rtl w:val="0"/>
              </w:rPr>
              <w:t xml:space="preserve">, también agregamos tablas nuevas como la de </w:t>
            </w:r>
            <w:r w:rsidDel="00000000" w:rsidR="00000000" w:rsidRPr="00000000">
              <w:rPr>
                <w:b w:val="1"/>
                <w:sz w:val="20"/>
                <w:szCs w:val="20"/>
                <w:rtl w:val="0"/>
              </w:rPr>
              <w:t xml:space="preserve">cotizaciones</w:t>
            </w:r>
            <w:r w:rsidDel="00000000" w:rsidR="00000000" w:rsidRPr="00000000">
              <w:rPr>
                <w:sz w:val="20"/>
                <w:szCs w:val="20"/>
                <w:rtl w:val="0"/>
              </w:rPr>
              <w:t xml:space="preserve"> y optimizamos el modelo como tal </w:t>
            </w:r>
            <w:r w:rsidDel="00000000" w:rsidR="00000000" w:rsidRPr="00000000">
              <w:rPr>
                <w:rtl w:val="0"/>
              </w:rPr>
            </w:r>
          </w:p>
          <w:p w:rsidR="00000000" w:rsidDel="00000000" w:rsidP="00000000" w:rsidRDefault="00000000" w:rsidRPr="00000000" w14:paraId="0000005F">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64">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5">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8"/>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66">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w:t>
            </w:r>
          </w:p>
          <w:p w:rsidR="00000000" w:rsidDel="00000000" w:rsidP="00000000" w:rsidRDefault="00000000" w:rsidRPr="00000000" w14:paraId="00000067">
            <w:pPr>
              <w:jc w:val="both"/>
              <w:rPr>
                <w:rFonts w:ascii="Calibri" w:cs="Calibri" w:eastAsia="Calibri" w:hAnsi="Calibri"/>
                <w:sz w:val="20"/>
                <w:szCs w:val="20"/>
              </w:rPr>
            </w:pPr>
            <w:r w:rsidDel="00000000" w:rsidR="00000000" w:rsidRPr="00000000">
              <w:rPr>
                <w:sz w:val="20"/>
                <w:szCs w:val="20"/>
                <w:rtl w:val="0"/>
              </w:rPr>
              <w:t xml:space="preserve">Por el momento no vamos atrasado, vamos de acuerdo al cronograma</w:t>
            </w:r>
            <w:r w:rsidDel="00000000" w:rsidR="00000000" w:rsidRPr="00000000">
              <w:rPr>
                <w:rtl w:val="0"/>
              </w:rPr>
            </w:r>
          </w:p>
          <w:p w:rsidR="00000000" w:rsidDel="00000000" w:rsidP="00000000" w:rsidRDefault="00000000" w:rsidRPr="00000000" w14:paraId="00000068">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6E">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9"/>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7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2">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nwhfGMRdrPmxgKgMLjiAVggKhA==">CgMxLjAaHwoBMBIaChgICVIUChJ0YWJsZS42bzNvZ25yZWp1bnYyCGguZ2pkZ3hzOAByITFFa19NNGQ3R2hsemo2Tko3dDQxN2dEcEpwcUhtSnlnUg==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