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77BC" w14:textId="6BB603B5" w:rsidR="00AF3070" w:rsidRDefault="00AF3070" w:rsidP="00AF3070">
      <w:pPr>
        <w:spacing w:before="360" w:after="60" w:line="240" w:lineRule="auto"/>
        <w:ind w:left="144"/>
        <w:outlineLvl w:val="1"/>
        <w:rPr>
          <w:rFonts w:ascii="Times New Roman" w:eastAsia="Times New Roman" w:hAnsi="Times New Roman" w:cs="Times New Roman"/>
          <w:b/>
          <w:caps/>
          <w:color w:val="000080"/>
          <w:kern w:val="0"/>
          <w:sz w:val="28"/>
          <w:szCs w:val="28"/>
          <w14:shadow w14:blurRad="50800" w14:dist="38100" w14:dir="2700000" w14:sx="100000" w14:sy="100000" w14:kx="0" w14:ky="0" w14:algn="tl">
            <w14:srgbClr w14:val="000000">
              <w14:alpha w14:val="60000"/>
            </w14:srgbClr>
          </w14:shadow>
          <w14:ligatures w14:val="none"/>
        </w:rPr>
      </w:pPr>
      <w:r>
        <w:rPr>
          <w:rFonts w:ascii="Times New Roman" w:eastAsia="Times New Roman" w:hAnsi="Times New Roman" w:cs="Times New Roman"/>
          <w:b/>
          <w:caps/>
          <w:color w:val="000080"/>
          <w:kern w:val="0"/>
          <w:sz w:val="28"/>
          <w:szCs w:val="28"/>
          <w14:shadow w14:blurRad="50800" w14:dist="38100" w14:dir="2700000" w14:sx="100000" w14:sy="100000" w14:kx="0" w14:ky="0" w14:algn="tl">
            <w14:srgbClr w14:val="000000">
              <w14:alpha w14:val="60000"/>
            </w14:srgbClr>
          </w14:shadow>
          <w14:ligatures w14:val="none"/>
        </w:rPr>
        <w:t>Test Plan</w:t>
      </w:r>
      <w:r w:rsidRPr="00AF3070">
        <w:rPr>
          <w:rFonts w:ascii="Times New Roman" w:eastAsia="Times New Roman" w:hAnsi="Times New Roman" w:cs="Times New Roman"/>
          <w:b/>
          <w:caps/>
          <w:color w:val="000080"/>
          <w:kern w:val="0"/>
          <w:sz w:val="28"/>
          <w:szCs w:val="28"/>
          <w14:shadow w14:blurRad="50800" w14:dist="38100" w14:dir="2700000" w14:sx="100000" w14:sy="100000" w14:kx="0" w14:ky="0" w14:algn="tl">
            <w14:srgbClr w14:val="000000">
              <w14:alpha w14:val="60000"/>
            </w14:srgbClr>
          </w14:shadow>
          <w14:ligatures w14:val="none"/>
        </w:rPr>
        <w:t xml:space="preserve"> template</w:t>
      </w:r>
    </w:p>
    <w:p w14:paraId="47CB420D" w14:textId="70BE0685" w:rsidR="00793914" w:rsidRPr="00AF3070" w:rsidRDefault="00793914" w:rsidP="00793914">
      <w:pPr>
        <w:rPr>
          <w14:shadow w14:blurRad="50800" w14:dist="38100" w14:dir="2700000" w14:sx="100000" w14:sy="100000" w14:kx="0" w14:ky="0" w14:algn="tl">
            <w14:srgbClr w14:val="000000">
              <w14:alpha w14:val="60000"/>
            </w14:srgbClr>
          </w14:shadow>
        </w:rPr>
      </w:pPr>
      <w:r>
        <w:rPr>
          <w14:shadow w14:blurRad="50800" w14:dist="38100" w14:dir="2700000" w14:sx="100000" w14:sy="100000" w14:kx="0" w14:ky="0" w14:algn="tl">
            <w14:srgbClr w14:val="000000">
              <w14:alpha w14:val="60000"/>
            </w14:srgbClr>
          </w14:shadow>
        </w:rPr>
        <w:t>Note that all unit tests are run with every commit and the commit is not accepted until they pass. Therefore their results are not considered here.</w:t>
      </w:r>
    </w:p>
    <w:p w14:paraId="7CE55B35" w14:textId="77777777" w:rsidR="00AF3070" w:rsidRPr="00AF3070" w:rsidRDefault="00AF3070" w:rsidP="00AF3070">
      <w:pPr>
        <w:spacing w:before="120" w:after="60" w:line="240" w:lineRule="auto"/>
        <w:rPr>
          <w:rFonts w:ascii="Times New Roman" w:eastAsia="Times New Roman" w:hAnsi="Times New Roman" w:cs="Times New Roman"/>
          <w:color w:val="FF0000"/>
          <w:kern w:val="0"/>
          <w:szCs w:val="20"/>
          <w14:ligatures w14:val="none"/>
        </w:rPr>
      </w:pPr>
    </w:p>
    <w:tbl>
      <w:tblPr>
        <w:tblW w:w="981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3561"/>
        <w:gridCol w:w="1749"/>
        <w:gridCol w:w="2250"/>
      </w:tblGrid>
      <w:tr w:rsidR="00D80980" w:rsidRPr="00AF3070" w14:paraId="69DBFBBD" w14:textId="77777777" w:rsidTr="00D80980">
        <w:tc>
          <w:tcPr>
            <w:tcW w:w="2250" w:type="dxa"/>
            <w:shd w:val="pct15" w:color="auto" w:fill="FFFFFF"/>
          </w:tcPr>
          <w:p w14:paraId="3F194777" w14:textId="18D44C12" w:rsidR="00D80980" w:rsidRPr="007B1AB3" w:rsidRDefault="00D8098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ID:</w:t>
            </w:r>
          </w:p>
        </w:tc>
        <w:tc>
          <w:tcPr>
            <w:tcW w:w="3561" w:type="dxa"/>
          </w:tcPr>
          <w:p w14:paraId="47D77F2A" w14:textId="6ACD4CCB" w:rsidR="00D80980" w:rsidRPr="007B1AB3" w:rsidRDefault="00D80980" w:rsidP="00AF3070">
            <w:pPr>
              <w:spacing w:before="120" w:after="60" w:line="240" w:lineRule="auto"/>
              <w:rPr>
                <w:rFonts w:ascii="Times New Roman" w:eastAsia="Times New Roman" w:hAnsi="Times New Roman" w:cs="Times New Roman"/>
                <w:b/>
                <w:kern w:val="0"/>
                <w:szCs w:val="20"/>
                <w14:ligatures w14:val="none"/>
              </w:rPr>
            </w:pPr>
            <w:bookmarkStart w:id="0" w:name="_Toc12268184"/>
            <w:bookmarkStart w:id="1" w:name="_Toc12416642"/>
            <w:r w:rsidRPr="007B1AB3">
              <w:rPr>
                <w:rFonts w:ascii="Times New Roman" w:eastAsia="Times New Roman" w:hAnsi="Times New Roman" w:cs="Times New Roman"/>
                <w:kern w:val="0"/>
                <w:szCs w:val="20"/>
                <w14:ligatures w14:val="none"/>
              </w:rPr>
              <w:t>PROJ.T.1.1.1</w:t>
            </w:r>
            <w:bookmarkEnd w:id="0"/>
            <w:bookmarkEnd w:id="1"/>
          </w:p>
        </w:tc>
        <w:tc>
          <w:tcPr>
            <w:tcW w:w="1749" w:type="dxa"/>
            <w:shd w:val="pct15" w:color="auto" w:fill="FFFFFF"/>
          </w:tcPr>
          <w:p w14:paraId="31364D6B" w14:textId="59C94147" w:rsidR="00D80980" w:rsidRDefault="00D80980" w:rsidP="00AF3070">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Date</w:t>
            </w:r>
            <w:r w:rsidRPr="00AF3070">
              <w:rPr>
                <w:rFonts w:ascii="Times New Roman" w:eastAsia="Times New Roman" w:hAnsi="Times New Roman" w:cs="Times New Roman"/>
                <w:b/>
                <w:kern w:val="0"/>
                <w:szCs w:val="20"/>
                <w14:ligatures w14:val="none"/>
              </w:rPr>
              <w:t>:</w:t>
            </w:r>
          </w:p>
        </w:tc>
        <w:tc>
          <w:tcPr>
            <w:tcW w:w="2250" w:type="dxa"/>
          </w:tcPr>
          <w:p w14:paraId="0B44CF93" w14:textId="1B386CBF" w:rsidR="00D80980" w:rsidRPr="00AF3070" w:rsidRDefault="007B1AB3" w:rsidP="00AF3070">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10/4/26</w:t>
            </w:r>
          </w:p>
        </w:tc>
      </w:tr>
      <w:tr w:rsidR="00AF3070" w:rsidRPr="00AF3070" w14:paraId="5FCE0542" w14:textId="77777777" w:rsidTr="00D80980">
        <w:tc>
          <w:tcPr>
            <w:tcW w:w="2250" w:type="dxa"/>
            <w:shd w:val="pct15" w:color="auto" w:fill="FFFFFF"/>
          </w:tcPr>
          <w:p w14:paraId="31C52977" w14:textId="695FC4AC" w:rsidR="00AF3070" w:rsidRPr="007B1AB3" w:rsidRDefault="00AF307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Business Analyst:</w:t>
            </w:r>
          </w:p>
        </w:tc>
        <w:tc>
          <w:tcPr>
            <w:tcW w:w="3561" w:type="dxa"/>
          </w:tcPr>
          <w:p w14:paraId="73D48A40" w14:textId="0E7675F2" w:rsidR="00AF3070" w:rsidRPr="007B1AB3" w:rsidRDefault="007B1AB3" w:rsidP="00AF3070">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Sally Little</w:t>
            </w:r>
          </w:p>
        </w:tc>
        <w:tc>
          <w:tcPr>
            <w:tcW w:w="1749" w:type="dxa"/>
            <w:shd w:val="pct15" w:color="auto" w:fill="FFFFFF"/>
          </w:tcPr>
          <w:p w14:paraId="3BC8B927" w14:textId="7D794BAB" w:rsidR="00AF3070" w:rsidRPr="00AF3070" w:rsidRDefault="00D80980" w:rsidP="00AF3070">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Type</w:t>
            </w:r>
            <w:r w:rsidRPr="00AF3070">
              <w:rPr>
                <w:rFonts w:ascii="Times New Roman" w:eastAsia="Times New Roman" w:hAnsi="Times New Roman" w:cs="Times New Roman"/>
                <w:b/>
                <w:kern w:val="0"/>
                <w:szCs w:val="20"/>
                <w14:ligatures w14:val="none"/>
              </w:rPr>
              <w:t>:</w:t>
            </w:r>
          </w:p>
        </w:tc>
        <w:tc>
          <w:tcPr>
            <w:tcW w:w="2250" w:type="dxa"/>
          </w:tcPr>
          <w:p w14:paraId="1E73E968" w14:textId="3D421471" w:rsidR="00AF3070" w:rsidRPr="00AF3070" w:rsidRDefault="007B1AB3" w:rsidP="00AF3070">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Integration</w:t>
            </w:r>
          </w:p>
        </w:tc>
      </w:tr>
      <w:tr w:rsidR="00AF3070" w:rsidRPr="00AF3070" w14:paraId="4F783C62" w14:textId="77777777" w:rsidTr="00D80980">
        <w:tc>
          <w:tcPr>
            <w:tcW w:w="2250" w:type="dxa"/>
            <w:shd w:val="pct15" w:color="auto" w:fill="FFFFFF"/>
          </w:tcPr>
          <w:p w14:paraId="7DACA3F1" w14:textId="7D9CA52B" w:rsidR="00AF3070" w:rsidRPr="007B1AB3" w:rsidRDefault="00D8098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Tester:</w:t>
            </w:r>
          </w:p>
        </w:tc>
        <w:tc>
          <w:tcPr>
            <w:tcW w:w="3561" w:type="dxa"/>
          </w:tcPr>
          <w:p w14:paraId="631A5520" w14:textId="368B3923" w:rsidR="00AF3070" w:rsidRPr="007B1AB3" w:rsidRDefault="007B1AB3" w:rsidP="00AF3070">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Seth Roth</w:t>
            </w:r>
          </w:p>
        </w:tc>
        <w:tc>
          <w:tcPr>
            <w:tcW w:w="1749" w:type="dxa"/>
            <w:shd w:val="pct15" w:color="auto" w:fill="FFFFFF"/>
          </w:tcPr>
          <w:p w14:paraId="0440A124" w14:textId="7268AF11" w:rsidR="00AF3070" w:rsidRPr="00AF3070" w:rsidRDefault="00D80980" w:rsidP="00AF3070">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Environment</w:t>
            </w:r>
            <w:r w:rsidRPr="00AF3070">
              <w:rPr>
                <w:rFonts w:ascii="Times New Roman" w:eastAsia="Times New Roman" w:hAnsi="Times New Roman" w:cs="Times New Roman"/>
                <w:b/>
                <w:kern w:val="0"/>
                <w:szCs w:val="20"/>
                <w14:ligatures w14:val="none"/>
              </w:rPr>
              <w:t>:</w:t>
            </w:r>
          </w:p>
        </w:tc>
        <w:tc>
          <w:tcPr>
            <w:tcW w:w="2250" w:type="dxa"/>
          </w:tcPr>
          <w:p w14:paraId="3E72A6DD" w14:textId="1BF5B565" w:rsidR="00AF3070" w:rsidRPr="00AF3070" w:rsidRDefault="007B1AB3" w:rsidP="00AF3070">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Dev</w:t>
            </w:r>
          </w:p>
        </w:tc>
      </w:tr>
      <w:tr w:rsidR="00AF3070" w:rsidRPr="00AF3070" w14:paraId="79EEDFDD" w14:textId="77777777" w:rsidTr="00AF3070">
        <w:tc>
          <w:tcPr>
            <w:tcW w:w="2250" w:type="dxa"/>
            <w:shd w:val="pct15" w:color="auto" w:fill="FFFFFF"/>
          </w:tcPr>
          <w:p w14:paraId="52B15C1C" w14:textId="0D791498" w:rsidR="00AF3070" w:rsidRPr="007B1AB3" w:rsidRDefault="00AF307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Scope:</w:t>
            </w:r>
          </w:p>
        </w:tc>
        <w:tc>
          <w:tcPr>
            <w:tcW w:w="7560" w:type="dxa"/>
            <w:gridSpan w:val="3"/>
          </w:tcPr>
          <w:p w14:paraId="79277636" w14:textId="02933466" w:rsidR="00AF3070" w:rsidRPr="007B1AB3" w:rsidRDefault="007B1AB3" w:rsidP="00AF3070">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Main invoice upload -&gt; OCR -&gt; database -&gt; React flow</w:t>
            </w:r>
          </w:p>
        </w:tc>
      </w:tr>
      <w:tr w:rsidR="00AF3070" w:rsidRPr="00AF3070" w14:paraId="723200F1" w14:textId="77777777" w:rsidTr="00AF3070">
        <w:tc>
          <w:tcPr>
            <w:tcW w:w="2250" w:type="dxa"/>
            <w:shd w:val="pct15" w:color="auto" w:fill="FFFFFF"/>
          </w:tcPr>
          <w:p w14:paraId="5C0F1100" w14:textId="7D84582C" w:rsidR="00AF3070" w:rsidRPr="007B1AB3" w:rsidRDefault="00AF307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Out of scope:</w:t>
            </w:r>
          </w:p>
        </w:tc>
        <w:tc>
          <w:tcPr>
            <w:tcW w:w="7560" w:type="dxa"/>
            <w:gridSpan w:val="3"/>
          </w:tcPr>
          <w:p w14:paraId="490C269C" w14:textId="75E8A688" w:rsidR="00AF3070" w:rsidRPr="007B1AB3" w:rsidRDefault="007B1AB3" w:rsidP="00AF3070">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Edits</w:t>
            </w:r>
            <w:r w:rsidR="003917CD">
              <w:rPr>
                <w:rFonts w:ascii="Times New Roman" w:eastAsia="Times New Roman" w:hAnsi="Times New Roman" w:cs="Times New Roman"/>
                <w:kern w:val="0"/>
                <w:szCs w:val="20"/>
                <w14:ligatures w14:val="none"/>
              </w:rPr>
              <w:t>, confidence intervals, validation errors, reports</w:t>
            </w:r>
          </w:p>
        </w:tc>
      </w:tr>
      <w:tr w:rsidR="00AF3070" w:rsidRPr="00AF3070" w14:paraId="02ADF98E" w14:textId="77777777" w:rsidTr="00AF3070">
        <w:tc>
          <w:tcPr>
            <w:tcW w:w="2250" w:type="dxa"/>
            <w:shd w:val="pct15" w:color="auto" w:fill="FFFFFF"/>
          </w:tcPr>
          <w:p w14:paraId="035B0854" w14:textId="1D333E3C" w:rsidR="00AF3070" w:rsidRPr="007B1AB3" w:rsidRDefault="00D8098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Prerequisites:</w:t>
            </w:r>
          </w:p>
        </w:tc>
        <w:tc>
          <w:tcPr>
            <w:tcW w:w="7560" w:type="dxa"/>
            <w:gridSpan w:val="3"/>
          </w:tcPr>
          <w:p w14:paraId="565B2BD9" w14:textId="53D7A020" w:rsidR="00AF3070" w:rsidRPr="007B1AB3" w:rsidRDefault="007B1AB3" w:rsidP="00AF3070">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Uploader code pushed</w:t>
            </w:r>
            <w:r>
              <w:rPr>
                <w:rFonts w:ascii="Times New Roman" w:eastAsia="Times New Roman" w:hAnsi="Times New Roman" w:cs="Times New Roman"/>
                <w:kern w:val="0"/>
                <w:szCs w:val="20"/>
                <w14:ligatures w14:val="none"/>
              </w:rPr>
              <w:t xml:space="preserve">, </w:t>
            </w:r>
            <w:r w:rsidR="00793914">
              <w:rPr>
                <w:rFonts w:ascii="Times New Roman" w:eastAsia="Times New Roman" w:hAnsi="Times New Roman" w:cs="Times New Roman"/>
                <w:kern w:val="0"/>
                <w:szCs w:val="20"/>
                <w14:ligatures w14:val="none"/>
              </w:rPr>
              <w:t>uvicorn dev running, vite running</w:t>
            </w:r>
          </w:p>
        </w:tc>
      </w:tr>
      <w:tr w:rsidR="00AF3070" w:rsidRPr="00AF3070" w14:paraId="22F822AD" w14:textId="77777777" w:rsidTr="00AF3070">
        <w:tc>
          <w:tcPr>
            <w:tcW w:w="2250" w:type="dxa"/>
            <w:shd w:val="pct15" w:color="auto" w:fill="FFFFFF"/>
          </w:tcPr>
          <w:p w14:paraId="60049D95" w14:textId="7B59FF56" w:rsidR="00AF3070" w:rsidRPr="007B1AB3" w:rsidRDefault="00D8098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procedure:</w:t>
            </w:r>
          </w:p>
        </w:tc>
        <w:tc>
          <w:tcPr>
            <w:tcW w:w="7560" w:type="dxa"/>
            <w:gridSpan w:val="3"/>
          </w:tcPr>
          <w:p w14:paraId="2C1E56E4" w14:textId="2506584D" w:rsidR="00AF3070" w:rsidRPr="007B1AB3" w:rsidRDefault="007B1AB3" w:rsidP="00AF3070">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Upload an invoice through React UI and ensure it appears in DB list.</w:t>
            </w:r>
          </w:p>
        </w:tc>
      </w:tr>
      <w:tr w:rsidR="00AF3070" w:rsidRPr="00AF3070" w14:paraId="06CFA844" w14:textId="77777777" w:rsidTr="00AF3070">
        <w:tc>
          <w:tcPr>
            <w:tcW w:w="2250" w:type="dxa"/>
            <w:shd w:val="pct15" w:color="auto" w:fill="FFFFFF"/>
          </w:tcPr>
          <w:p w14:paraId="6FC35A5B" w14:textId="05792F38" w:rsidR="00AF3070" w:rsidRPr="007B1AB3" w:rsidRDefault="00D80980" w:rsidP="00AF3070">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Results:</w:t>
            </w:r>
          </w:p>
        </w:tc>
        <w:tc>
          <w:tcPr>
            <w:tcW w:w="7560" w:type="dxa"/>
            <w:gridSpan w:val="3"/>
          </w:tcPr>
          <w:p w14:paraId="346E4EBE" w14:textId="7470D2DD" w:rsidR="00AF3070" w:rsidRPr="007B1AB3" w:rsidRDefault="007B1AB3" w:rsidP="00AF3070">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Pass</w:t>
            </w:r>
          </w:p>
        </w:tc>
      </w:tr>
    </w:tbl>
    <w:p w14:paraId="4C6BE7E1" w14:textId="77777777" w:rsidR="00AF3070" w:rsidRDefault="00AF3070"/>
    <w:p w14:paraId="2D19F042" w14:textId="77777777" w:rsidR="007B1AB3" w:rsidRPr="00AF3070" w:rsidRDefault="007B1AB3" w:rsidP="007B1AB3">
      <w:pPr>
        <w:spacing w:before="120" w:after="60" w:line="240" w:lineRule="auto"/>
        <w:rPr>
          <w:rFonts w:ascii="Times New Roman" w:eastAsia="Times New Roman" w:hAnsi="Times New Roman" w:cs="Times New Roman"/>
          <w:color w:val="FF0000"/>
          <w:kern w:val="0"/>
          <w:szCs w:val="20"/>
          <w14:ligatures w14:val="none"/>
        </w:rPr>
      </w:pPr>
    </w:p>
    <w:tbl>
      <w:tblPr>
        <w:tblW w:w="981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3561"/>
        <w:gridCol w:w="1749"/>
        <w:gridCol w:w="2250"/>
      </w:tblGrid>
      <w:tr w:rsidR="007B1AB3" w:rsidRPr="00AF3070" w14:paraId="59F15804" w14:textId="77777777" w:rsidTr="00ED2077">
        <w:tc>
          <w:tcPr>
            <w:tcW w:w="2250" w:type="dxa"/>
            <w:shd w:val="pct15" w:color="auto" w:fill="FFFFFF"/>
          </w:tcPr>
          <w:p w14:paraId="5722DD55"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ID:</w:t>
            </w:r>
          </w:p>
        </w:tc>
        <w:tc>
          <w:tcPr>
            <w:tcW w:w="3561" w:type="dxa"/>
          </w:tcPr>
          <w:p w14:paraId="6F91D90C" w14:textId="18FA25FD" w:rsidR="007B1AB3" w:rsidRPr="007B1AB3" w:rsidRDefault="007B1AB3" w:rsidP="00ED2077">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kern w:val="0"/>
                <w:szCs w:val="20"/>
                <w14:ligatures w14:val="none"/>
              </w:rPr>
              <w:t>PROJ.T.1.</w:t>
            </w:r>
            <w:r w:rsidR="00793914">
              <w:rPr>
                <w:rFonts w:ascii="Times New Roman" w:eastAsia="Times New Roman" w:hAnsi="Times New Roman" w:cs="Times New Roman"/>
                <w:kern w:val="0"/>
                <w:szCs w:val="20"/>
                <w14:ligatures w14:val="none"/>
              </w:rPr>
              <w:t>2</w:t>
            </w:r>
            <w:r w:rsidRPr="007B1AB3">
              <w:rPr>
                <w:rFonts w:ascii="Times New Roman" w:eastAsia="Times New Roman" w:hAnsi="Times New Roman" w:cs="Times New Roman"/>
                <w:kern w:val="0"/>
                <w:szCs w:val="20"/>
                <w14:ligatures w14:val="none"/>
              </w:rPr>
              <w:t>.1</w:t>
            </w:r>
          </w:p>
        </w:tc>
        <w:tc>
          <w:tcPr>
            <w:tcW w:w="1749" w:type="dxa"/>
            <w:shd w:val="pct15" w:color="auto" w:fill="FFFFFF"/>
          </w:tcPr>
          <w:p w14:paraId="49409306" w14:textId="77777777" w:rsid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Date</w:t>
            </w:r>
            <w:r w:rsidRPr="00AF3070">
              <w:rPr>
                <w:rFonts w:ascii="Times New Roman" w:eastAsia="Times New Roman" w:hAnsi="Times New Roman" w:cs="Times New Roman"/>
                <w:b/>
                <w:kern w:val="0"/>
                <w:szCs w:val="20"/>
                <w14:ligatures w14:val="none"/>
              </w:rPr>
              <w:t>:</w:t>
            </w:r>
          </w:p>
        </w:tc>
        <w:tc>
          <w:tcPr>
            <w:tcW w:w="2250" w:type="dxa"/>
          </w:tcPr>
          <w:p w14:paraId="4D553C26" w14:textId="77777777" w:rsidR="007B1AB3" w:rsidRPr="00AF3070" w:rsidRDefault="007B1AB3"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10/6/26</w:t>
            </w:r>
          </w:p>
        </w:tc>
      </w:tr>
      <w:tr w:rsidR="007B1AB3" w:rsidRPr="00AF3070" w14:paraId="3F4C934B" w14:textId="77777777" w:rsidTr="00ED2077">
        <w:tc>
          <w:tcPr>
            <w:tcW w:w="2250" w:type="dxa"/>
            <w:shd w:val="pct15" w:color="auto" w:fill="FFFFFF"/>
          </w:tcPr>
          <w:p w14:paraId="1ACA85F8"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Business Analyst:</w:t>
            </w:r>
          </w:p>
        </w:tc>
        <w:tc>
          <w:tcPr>
            <w:tcW w:w="3561" w:type="dxa"/>
          </w:tcPr>
          <w:p w14:paraId="66823FE0" w14:textId="7DD23BA5" w:rsidR="007B1AB3" w:rsidRPr="007B1AB3" w:rsidRDefault="007B1AB3" w:rsidP="00ED2077">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Sally Little</w:t>
            </w:r>
            <w:r w:rsidR="00793914">
              <w:rPr>
                <w:rFonts w:ascii="Times New Roman" w:eastAsia="Times New Roman" w:hAnsi="Times New Roman" w:cs="Times New Roman"/>
                <w:b/>
                <w:kern w:val="0"/>
                <w:szCs w:val="20"/>
                <w14:ligatures w14:val="none"/>
              </w:rPr>
              <w:t>/Seth Roth</w:t>
            </w:r>
          </w:p>
        </w:tc>
        <w:tc>
          <w:tcPr>
            <w:tcW w:w="1749" w:type="dxa"/>
            <w:shd w:val="pct15" w:color="auto" w:fill="FFFFFF"/>
          </w:tcPr>
          <w:p w14:paraId="2DD96AD7" w14:textId="77777777" w:rsidR="007B1AB3" w:rsidRPr="00AF3070" w:rsidRDefault="007B1AB3" w:rsidP="00ED2077">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Type</w:t>
            </w:r>
            <w:r w:rsidRPr="00AF3070">
              <w:rPr>
                <w:rFonts w:ascii="Times New Roman" w:eastAsia="Times New Roman" w:hAnsi="Times New Roman" w:cs="Times New Roman"/>
                <w:b/>
                <w:kern w:val="0"/>
                <w:szCs w:val="20"/>
                <w14:ligatures w14:val="none"/>
              </w:rPr>
              <w:t>:</w:t>
            </w:r>
          </w:p>
        </w:tc>
        <w:tc>
          <w:tcPr>
            <w:tcW w:w="2250" w:type="dxa"/>
          </w:tcPr>
          <w:p w14:paraId="08E47441" w14:textId="77777777" w:rsidR="007B1AB3" w:rsidRPr="00AF3070" w:rsidRDefault="007B1AB3"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Integration</w:t>
            </w:r>
          </w:p>
        </w:tc>
      </w:tr>
      <w:tr w:rsidR="007B1AB3" w:rsidRPr="00AF3070" w14:paraId="0613E34F" w14:textId="77777777" w:rsidTr="00ED2077">
        <w:tc>
          <w:tcPr>
            <w:tcW w:w="2250" w:type="dxa"/>
            <w:shd w:val="pct15" w:color="auto" w:fill="FFFFFF"/>
          </w:tcPr>
          <w:p w14:paraId="77BB6821"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Tester:</w:t>
            </w:r>
          </w:p>
        </w:tc>
        <w:tc>
          <w:tcPr>
            <w:tcW w:w="3561" w:type="dxa"/>
          </w:tcPr>
          <w:p w14:paraId="6B96A98E" w14:textId="77777777" w:rsidR="007B1AB3" w:rsidRPr="007B1AB3" w:rsidRDefault="007B1AB3"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Sally Little</w:t>
            </w:r>
          </w:p>
        </w:tc>
        <w:tc>
          <w:tcPr>
            <w:tcW w:w="1749" w:type="dxa"/>
            <w:shd w:val="pct15" w:color="auto" w:fill="FFFFFF"/>
          </w:tcPr>
          <w:p w14:paraId="0DF39843" w14:textId="77777777" w:rsidR="007B1AB3" w:rsidRPr="00AF3070" w:rsidRDefault="007B1AB3" w:rsidP="00ED2077">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Environment</w:t>
            </w:r>
            <w:r w:rsidRPr="00AF3070">
              <w:rPr>
                <w:rFonts w:ascii="Times New Roman" w:eastAsia="Times New Roman" w:hAnsi="Times New Roman" w:cs="Times New Roman"/>
                <w:b/>
                <w:kern w:val="0"/>
                <w:szCs w:val="20"/>
                <w14:ligatures w14:val="none"/>
              </w:rPr>
              <w:t>:</w:t>
            </w:r>
          </w:p>
        </w:tc>
        <w:tc>
          <w:tcPr>
            <w:tcW w:w="2250" w:type="dxa"/>
          </w:tcPr>
          <w:p w14:paraId="5524F690" w14:textId="77777777" w:rsidR="007B1AB3" w:rsidRPr="00AF3070" w:rsidRDefault="007B1AB3"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Dev</w:t>
            </w:r>
          </w:p>
        </w:tc>
      </w:tr>
      <w:tr w:rsidR="007B1AB3" w:rsidRPr="00AF3070" w14:paraId="7F507F03" w14:textId="77777777" w:rsidTr="00ED2077">
        <w:tc>
          <w:tcPr>
            <w:tcW w:w="2250" w:type="dxa"/>
            <w:shd w:val="pct15" w:color="auto" w:fill="FFFFFF"/>
          </w:tcPr>
          <w:p w14:paraId="4403FDE1"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Scope:</w:t>
            </w:r>
          </w:p>
        </w:tc>
        <w:tc>
          <w:tcPr>
            <w:tcW w:w="7560" w:type="dxa"/>
            <w:gridSpan w:val="3"/>
          </w:tcPr>
          <w:p w14:paraId="682F72B5" w14:textId="77777777" w:rsidR="007B1AB3" w:rsidRPr="007B1AB3" w:rsidRDefault="007B1AB3"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Report</w:t>
            </w:r>
          </w:p>
        </w:tc>
      </w:tr>
      <w:tr w:rsidR="007B1AB3" w:rsidRPr="00AF3070" w14:paraId="0DF097C9" w14:textId="77777777" w:rsidTr="00ED2077">
        <w:tc>
          <w:tcPr>
            <w:tcW w:w="2250" w:type="dxa"/>
            <w:shd w:val="pct15" w:color="auto" w:fill="FFFFFF"/>
          </w:tcPr>
          <w:p w14:paraId="4E25A08F"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Out of scope:</w:t>
            </w:r>
          </w:p>
        </w:tc>
        <w:tc>
          <w:tcPr>
            <w:tcW w:w="7560" w:type="dxa"/>
            <w:gridSpan w:val="3"/>
          </w:tcPr>
          <w:p w14:paraId="148D5B34" w14:textId="2BA63C35" w:rsidR="007B1AB3" w:rsidRPr="007B1AB3" w:rsidRDefault="007B1AB3"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Upload flow, edits</w:t>
            </w:r>
          </w:p>
        </w:tc>
      </w:tr>
      <w:tr w:rsidR="007B1AB3" w:rsidRPr="00AF3070" w14:paraId="413AFA9F" w14:textId="77777777" w:rsidTr="00ED2077">
        <w:tc>
          <w:tcPr>
            <w:tcW w:w="2250" w:type="dxa"/>
            <w:shd w:val="pct15" w:color="auto" w:fill="FFFFFF"/>
          </w:tcPr>
          <w:p w14:paraId="61FBAED8"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Prerequisites:</w:t>
            </w:r>
          </w:p>
        </w:tc>
        <w:tc>
          <w:tcPr>
            <w:tcW w:w="7560" w:type="dxa"/>
            <w:gridSpan w:val="3"/>
          </w:tcPr>
          <w:p w14:paraId="0F6F707C" w14:textId="6166D7EB" w:rsidR="007B1AB3" w:rsidRPr="007B1AB3" w:rsidRDefault="007B1AB3"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Report</w:t>
            </w:r>
            <w:r w:rsidRPr="007B1AB3">
              <w:rPr>
                <w:rFonts w:ascii="Times New Roman" w:eastAsia="Times New Roman" w:hAnsi="Times New Roman" w:cs="Times New Roman"/>
                <w:kern w:val="0"/>
                <w:szCs w:val="20"/>
                <w14:ligatures w14:val="none"/>
              </w:rPr>
              <w:t xml:space="preserve"> code pushed</w:t>
            </w:r>
            <w:r w:rsidR="00793914">
              <w:rPr>
                <w:rFonts w:ascii="Times New Roman" w:eastAsia="Times New Roman" w:hAnsi="Times New Roman" w:cs="Times New Roman"/>
                <w:kern w:val="0"/>
                <w:szCs w:val="20"/>
                <w14:ligatures w14:val="none"/>
              </w:rPr>
              <w:t>, uvicorn dev running, vite running</w:t>
            </w:r>
          </w:p>
        </w:tc>
      </w:tr>
      <w:tr w:rsidR="007B1AB3" w:rsidRPr="00AF3070" w14:paraId="29478BE6" w14:textId="77777777" w:rsidTr="00ED2077">
        <w:tc>
          <w:tcPr>
            <w:tcW w:w="2250" w:type="dxa"/>
            <w:shd w:val="pct15" w:color="auto" w:fill="FFFFFF"/>
          </w:tcPr>
          <w:p w14:paraId="0EAD7ABC"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procedure:</w:t>
            </w:r>
          </w:p>
        </w:tc>
        <w:tc>
          <w:tcPr>
            <w:tcW w:w="7560" w:type="dxa"/>
            <w:gridSpan w:val="3"/>
          </w:tcPr>
          <w:p w14:paraId="304A3106" w14:textId="49756B67" w:rsidR="007B1AB3" w:rsidRPr="007B1AB3" w:rsidRDefault="00793914" w:rsidP="00ED2077">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Click the download button. Ensure report shows up and contains the correct invoices.</w:t>
            </w:r>
          </w:p>
        </w:tc>
      </w:tr>
      <w:tr w:rsidR="007B1AB3" w:rsidRPr="00AF3070" w14:paraId="506531A8" w14:textId="77777777" w:rsidTr="00ED2077">
        <w:tc>
          <w:tcPr>
            <w:tcW w:w="2250" w:type="dxa"/>
            <w:shd w:val="pct15" w:color="auto" w:fill="FFFFFF"/>
          </w:tcPr>
          <w:p w14:paraId="38CEAC6E" w14:textId="77777777" w:rsidR="007B1AB3" w:rsidRPr="007B1AB3" w:rsidRDefault="007B1AB3" w:rsidP="00ED2077">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Results:</w:t>
            </w:r>
          </w:p>
        </w:tc>
        <w:tc>
          <w:tcPr>
            <w:tcW w:w="7560" w:type="dxa"/>
            <w:gridSpan w:val="3"/>
          </w:tcPr>
          <w:p w14:paraId="6BB9C270" w14:textId="631E8AEC" w:rsidR="007B1AB3" w:rsidRPr="007B1AB3" w:rsidRDefault="00793914" w:rsidP="00ED2077">
            <w:pPr>
              <w:spacing w:before="120" w:after="60" w:line="240" w:lineRule="auto"/>
              <w:rPr>
                <w:rFonts w:ascii="Times New Roman" w:eastAsia="Times New Roman" w:hAnsi="Times New Roman" w:cs="Times New Roman"/>
                <w:kern w:val="0"/>
                <w:szCs w:val="20"/>
                <w14:ligatures w14:val="none"/>
              </w:rPr>
            </w:pPr>
            <w:r w:rsidRPr="00793914">
              <w:rPr>
                <w:rFonts w:ascii="Times New Roman" w:eastAsia="Times New Roman" w:hAnsi="Times New Roman" w:cs="Times New Roman"/>
                <w:strike/>
                <w:kern w:val="0"/>
                <w:szCs w:val="20"/>
                <w14:ligatures w14:val="none"/>
              </w:rPr>
              <w:t>Fail</w:t>
            </w:r>
            <w:r>
              <w:rPr>
                <w:rFonts w:ascii="Times New Roman" w:eastAsia="Times New Roman" w:hAnsi="Times New Roman" w:cs="Times New Roman"/>
                <w:kern w:val="0"/>
                <w:szCs w:val="20"/>
                <w14:ligatures w14:val="none"/>
              </w:rPr>
              <w:t xml:space="preserve"> </w:t>
            </w:r>
            <w:r w:rsidR="007B1AB3" w:rsidRPr="007B1AB3">
              <w:rPr>
                <w:rFonts w:ascii="Times New Roman" w:eastAsia="Times New Roman" w:hAnsi="Times New Roman" w:cs="Times New Roman"/>
                <w:kern w:val="0"/>
                <w:szCs w:val="20"/>
                <w14:ligatures w14:val="none"/>
              </w:rPr>
              <w:t>Pass</w:t>
            </w:r>
            <w:r>
              <w:rPr>
                <w:rFonts w:ascii="Times New Roman" w:eastAsia="Times New Roman" w:hAnsi="Times New Roman" w:cs="Times New Roman"/>
                <w:kern w:val="0"/>
                <w:szCs w:val="20"/>
                <w14:ligatures w14:val="none"/>
              </w:rPr>
              <w:t xml:space="preserve"> (there was a data mismatch, not all invoices in app appeared but all in database did—UI was the one that was wrong)</w:t>
            </w:r>
          </w:p>
        </w:tc>
      </w:tr>
    </w:tbl>
    <w:p w14:paraId="552ED452" w14:textId="77777777" w:rsidR="007B1AB3" w:rsidRDefault="007B1AB3" w:rsidP="007B1AB3"/>
    <w:p w14:paraId="46D2E65E" w14:textId="77777777" w:rsidR="007B1AB3" w:rsidRPr="00AF3070" w:rsidRDefault="007B1AB3" w:rsidP="007B1AB3">
      <w:pPr>
        <w:spacing w:before="120" w:after="60" w:line="240" w:lineRule="auto"/>
        <w:rPr>
          <w:rFonts w:ascii="Times New Roman" w:eastAsia="Times New Roman" w:hAnsi="Times New Roman" w:cs="Times New Roman"/>
          <w:color w:val="FF0000"/>
          <w:kern w:val="0"/>
          <w:szCs w:val="20"/>
          <w14:ligatures w14:val="none"/>
        </w:rPr>
      </w:pPr>
    </w:p>
    <w:tbl>
      <w:tblPr>
        <w:tblW w:w="981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3561"/>
        <w:gridCol w:w="1749"/>
        <w:gridCol w:w="2250"/>
      </w:tblGrid>
      <w:tr w:rsidR="007B1AB3" w:rsidRPr="00AF3070" w14:paraId="7747BD66" w14:textId="77777777" w:rsidTr="000906FE">
        <w:tc>
          <w:tcPr>
            <w:tcW w:w="2250" w:type="dxa"/>
            <w:shd w:val="pct15" w:color="auto" w:fill="FFFFFF"/>
          </w:tcPr>
          <w:p w14:paraId="23DC91EC"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ID:</w:t>
            </w:r>
          </w:p>
        </w:tc>
        <w:tc>
          <w:tcPr>
            <w:tcW w:w="3561" w:type="dxa"/>
          </w:tcPr>
          <w:p w14:paraId="5FD6C22E" w14:textId="010C2B1E" w:rsidR="007B1AB3" w:rsidRPr="007B1AB3" w:rsidRDefault="007B1AB3"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kern w:val="0"/>
                <w:szCs w:val="20"/>
                <w14:ligatures w14:val="none"/>
              </w:rPr>
              <w:t>PROJ.T.1.</w:t>
            </w:r>
            <w:r w:rsidR="00793914">
              <w:rPr>
                <w:rFonts w:ascii="Times New Roman" w:eastAsia="Times New Roman" w:hAnsi="Times New Roman" w:cs="Times New Roman"/>
                <w:kern w:val="0"/>
                <w:szCs w:val="20"/>
                <w14:ligatures w14:val="none"/>
              </w:rPr>
              <w:t>1</w:t>
            </w:r>
            <w:r w:rsidRPr="007B1AB3">
              <w:rPr>
                <w:rFonts w:ascii="Times New Roman" w:eastAsia="Times New Roman" w:hAnsi="Times New Roman" w:cs="Times New Roman"/>
                <w:kern w:val="0"/>
                <w:szCs w:val="20"/>
                <w14:ligatures w14:val="none"/>
              </w:rPr>
              <w:t>.</w:t>
            </w:r>
            <w:r w:rsidR="00793914">
              <w:rPr>
                <w:rFonts w:ascii="Times New Roman" w:eastAsia="Times New Roman" w:hAnsi="Times New Roman" w:cs="Times New Roman"/>
                <w:kern w:val="0"/>
                <w:szCs w:val="20"/>
                <w14:ligatures w14:val="none"/>
              </w:rPr>
              <w:t>2</w:t>
            </w:r>
          </w:p>
        </w:tc>
        <w:tc>
          <w:tcPr>
            <w:tcW w:w="1749" w:type="dxa"/>
            <w:shd w:val="pct15" w:color="auto" w:fill="FFFFFF"/>
          </w:tcPr>
          <w:p w14:paraId="4CE4486F" w14:textId="77777777" w:rsid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Date</w:t>
            </w:r>
            <w:r w:rsidRPr="00AF3070">
              <w:rPr>
                <w:rFonts w:ascii="Times New Roman" w:eastAsia="Times New Roman" w:hAnsi="Times New Roman" w:cs="Times New Roman"/>
                <w:b/>
                <w:kern w:val="0"/>
                <w:szCs w:val="20"/>
                <w14:ligatures w14:val="none"/>
              </w:rPr>
              <w:t>:</w:t>
            </w:r>
          </w:p>
        </w:tc>
        <w:tc>
          <w:tcPr>
            <w:tcW w:w="2250" w:type="dxa"/>
          </w:tcPr>
          <w:p w14:paraId="6CBBAF7A" w14:textId="154A4A78" w:rsidR="007B1AB3" w:rsidRPr="00AF3070" w:rsidRDefault="007B1AB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10/</w:t>
            </w:r>
            <w:r w:rsidR="00793914">
              <w:rPr>
                <w:rFonts w:ascii="Times New Roman" w:eastAsia="Times New Roman" w:hAnsi="Times New Roman" w:cs="Times New Roman"/>
                <w:kern w:val="0"/>
                <w:szCs w:val="20"/>
                <w14:ligatures w14:val="none"/>
              </w:rPr>
              <w:t>7</w:t>
            </w:r>
            <w:r>
              <w:rPr>
                <w:rFonts w:ascii="Times New Roman" w:eastAsia="Times New Roman" w:hAnsi="Times New Roman" w:cs="Times New Roman"/>
                <w:kern w:val="0"/>
                <w:szCs w:val="20"/>
                <w14:ligatures w14:val="none"/>
              </w:rPr>
              <w:t>/26</w:t>
            </w:r>
          </w:p>
        </w:tc>
      </w:tr>
      <w:tr w:rsidR="007B1AB3" w:rsidRPr="00AF3070" w14:paraId="2484AF3E" w14:textId="77777777" w:rsidTr="000906FE">
        <w:tc>
          <w:tcPr>
            <w:tcW w:w="2250" w:type="dxa"/>
            <w:shd w:val="pct15" w:color="auto" w:fill="FFFFFF"/>
          </w:tcPr>
          <w:p w14:paraId="1639E96B"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Business Analyst:</w:t>
            </w:r>
          </w:p>
        </w:tc>
        <w:tc>
          <w:tcPr>
            <w:tcW w:w="3561" w:type="dxa"/>
          </w:tcPr>
          <w:p w14:paraId="46BC6EFC" w14:textId="77777777" w:rsidR="007B1AB3" w:rsidRPr="007B1AB3" w:rsidRDefault="007B1AB3"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Sally Little</w:t>
            </w:r>
          </w:p>
        </w:tc>
        <w:tc>
          <w:tcPr>
            <w:tcW w:w="1749" w:type="dxa"/>
            <w:shd w:val="pct15" w:color="auto" w:fill="FFFFFF"/>
          </w:tcPr>
          <w:p w14:paraId="45FA8D77" w14:textId="77777777" w:rsidR="007B1AB3" w:rsidRPr="00AF3070" w:rsidRDefault="007B1AB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Type</w:t>
            </w:r>
            <w:r w:rsidRPr="00AF3070">
              <w:rPr>
                <w:rFonts w:ascii="Times New Roman" w:eastAsia="Times New Roman" w:hAnsi="Times New Roman" w:cs="Times New Roman"/>
                <w:b/>
                <w:kern w:val="0"/>
                <w:szCs w:val="20"/>
                <w14:ligatures w14:val="none"/>
              </w:rPr>
              <w:t>:</w:t>
            </w:r>
          </w:p>
        </w:tc>
        <w:tc>
          <w:tcPr>
            <w:tcW w:w="2250" w:type="dxa"/>
          </w:tcPr>
          <w:p w14:paraId="3811F8DB" w14:textId="77777777" w:rsidR="007B1AB3" w:rsidRPr="00AF3070" w:rsidRDefault="007B1AB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Integration</w:t>
            </w:r>
          </w:p>
        </w:tc>
      </w:tr>
      <w:tr w:rsidR="007B1AB3" w:rsidRPr="00AF3070" w14:paraId="4DA65479" w14:textId="77777777" w:rsidTr="000906FE">
        <w:tc>
          <w:tcPr>
            <w:tcW w:w="2250" w:type="dxa"/>
            <w:shd w:val="pct15" w:color="auto" w:fill="FFFFFF"/>
          </w:tcPr>
          <w:p w14:paraId="1143B485"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lastRenderedPageBreak/>
              <w:t>Tester:</w:t>
            </w:r>
          </w:p>
        </w:tc>
        <w:tc>
          <w:tcPr>
            <w:tcW w:w="3561" w:type="dxa"/>
          </w:tcPr>
          <w:p w14:paraId="6D71015E" w14:textId="77777777" w:rsidR="007B1AB3" w:rsidRPr="007B1AB3" w:rsidRDefault="007B1AB3" w:rsidP="000906FE">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Seth Roth</w:t>
            </w:r>
          </w:p>
        </w:tc>
        <w:tc>
          <w:tcPr>
            <w:tcW w:w="1749" w:type="dxa"/>
            <w:shd w:val="pct15" w:color="auto" w:fill="FFFFFF"/>
          </w:tcPr>
          <w:p w14:paraId="234E760D" w14:textId="77777777" w:rsidR="007B1AB3" w:rsidRPr="00AF3070" w:rsidRDefault="007B1AB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Environment</w:t>
            </w:r>
            <w:r w:rsidRPr="00AF3070">
              <w:rPr>
                <w:rFonts w:ascii="Times New Roman" w:eastAsia="Times New Roman" w:hAnsi="Times New Roman" w:cs="Times New Roman"/>
                <w:b/>
                <w:kern w:val="0"/>
                <w:szCs w:val="20"/>
                <w14:ligatures w14:val="none"/>
              </w:rPr>
              <w:t>:</w:t>
            </w:r>
          </w:p>
        </w:tc>
        <w:tc>
          <w:tcPr>
            <w:tcW w:w="2250" w:type="dxa"/>
          </w:tcPr>
          <w:p w14:paraId="141390CA" w14:textId="77777777" w:rsidR="007B1AB3" w:rsidRPr="00AF3070" w:rsidRDefault="007B1AB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Dev</w:t>
            </w:r>
          </w:p>
        </w:tc>
      </w:tr>
      <w:tr w:rsidR="007B1AB3" w:rsidRPr="00AF3070" w14:paraId="1FE11754" w14:textId="77777777" w:rsidTr="000906FE">
        <w:tc>
          <w:tcPr>
            <w:tcW w:w="2250" w:type="dxa"/>
            <w:shd w:val="pct15" w:color="auto" w:fill="FFFFFF"/>
          </w:tcPr>
          <w:p w14:paraId="01037D8D"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Scope:</w:t>
            </w:r>
          </w:p>
        </w:tc>
        <w:tc>
          <w:tcPr>
            <w:tcW w:w="7560" w:type="dxa"/>
            <w:gridSpan w:val="3"/>
          </w:tcPr>
          <w:p w14:paraId="7DF44AA8" w14:textId="140F7ABD" w:rsidR="007B1AB3" w:rsidRPr="007B1AB3" w:rsidRDefault="00793914"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Upload flow</w:t>
            </w:r>
          </w:p>
        </w:tc>
      </w:tr>
      <w:tr w:rsidR="007B1AB3" w:rsidRPr="00AF3070" w14:paraId="50C15AB9" w14:textId="77777777" w:rsidTr="000906FE">
        <w:tc>
          <w:tcPr>
            <w:tcW w:w="2250" w:type="dxa"/>
            <w:shd w:val="pct15" w:color="auto" w:fill="FFFFFF"/>
          </w:tcPr>
          <w:p w14:paraId="1948C01E"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Out of scope:</w:t>
            </w:r>
          </w:p>
        </w:tc>
        <w:tc>
          <w:tcPr>
            <w:tcW w:w="7560" w:type="dxa"/>
            <w:gridSpan w:val="3"/>
          </w:tcPr>
          <w:p w14:paraId="16FF0722" w14:textId="020A0175" w:rsidR="007B1AB3" w:rsidRPr="007B1AB3" w:rsidRDefault="007B1AB3" w:rsidP="000906FE">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Edits</w:t>
            </w:r>
            <w:r>
              <w:rPr>
                <w:rFonts w:ascii="Times New Roman" w:eastAsia="Times New Roman" w:hAnsi="Times New Roman" w:cs="Times New Roman"/>
                <w:kern w:val="0"/>
                <w:szCs w:val="20"/>
                <w14:ligatures w14:val="none"/>
              </w:rPr>
              <w:t xml:space="preserve">, </w:t>
            </w:r>
            <w:r w:rsidR="00793914">
              <w:rPr>
                <w:rFonts w:ascii="Times New Roman" w:eastAsia="Times New Roman" w:hAnsi="Times New Roman" w:cs="Times New Roman"/>
                <w:kern w:val="0"/>
                <w:szCs w:val="20"/>
                <w14:ligatures w14:val="none"/>
              </w:rPr>
              <w:t>uploads,</w:t>
            </w:r>
            <w:r>
              <w:rPr>
                <w:rFonts w:ascii="Times New Roman" w:eastAsia="Times New Roman" w:hAnsi="Times New Roman" w:cs="Times New Roman"/>
                <w:kern w:val="0"/>
                <w:szCs w:val="20"/>
                <w14:ligatures w14:val="none"/>
              </w:rPr>
              <w:t xml:space="preserve"> confidence intervals, validation errors</w:t>
            </w:r>
            <w:r w:rsidR="003917CD">
              <w:rPr>
                <w:rFonts w:ascii="Times New Roman" w:eastAsia="Times New Roman" w:hAnsi="Times New Roman" w:cs="Times New Roman"/>
                <w:kern w:val="0"/>
                <w:szCs w:val="20"/>
                <w14:ligatures w14:val="none"/>
              </w:rPr>
              <w:t>, reports</w:t>
            </w:r>
          </w:p>
        </w:tc>
      </w:tr>
      <w:tr w:rsidR="007B1AB3" w:rsidRPr="00AF3070" w14:paraId="2205D849" w14:textId="77777777" w:rsidTr="000906FE">
        <w:tc>
          <w:tcPr>
            <w:tcW w:w="2250" w:type="dxa"/>
            <w:shd w:val="pct15" w:color="auto" w:fill="FFFFFF"/>
          </w:tcPr>
          <w:p w14:paraId="24C24DF7"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Prerequisites:</w:t>
            </w:r>
          </w:p>
        </w:tc>
        <w:tc>
          <w:tcPr>
            <w:tcW w:w="7560" w:type="dxa"/>
            <w:gridSpan w:val="3"/>
          </w:tcPr>
          <w:p w14:paraId="4D35BFA4" w14:textId="79E70439" w:rsidR="007B1AB3" w:rsidRPr="007B1AB3" w:rsidRDefault="00793914"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New</w:t>
            </w:r>
            <w:r w:rsidR="007B1AB3" w:rsidRPr="007B1AB3">
              <w:rPr>
                <w:rFonts w:ascii="Times New Roman" w:eastAsia="Times New Roman" w:hAnsi="Times New Roman" w:cs="Times New Roman"/>
                <w:kern w:val="0"/>
                <w:szCs w:val="20"/>
                <w14:ligatures w14:val="none"/>
              </w:rPr>
              <w:t xml:space="preserve"> code pushed</w:t>
            </w:r>
            <w:r>
              <w:rPr>
                <w:rFonts w:ascii="Times New Roman" w:eastAsia="Times New Roman" w:hAnsi="Times New Roman" w:cs="Times New Roman"/>
                <w:kern w:val="0"/>
                <w:szCs w:val="20"/>
                <w14:ligatures w14:val="none"/>
              </w:rPr>
              <w:t>, uvicorn dev running, vite running</w:t>
            </w:r>
          </w:p>
        </w:tc>
      </w:tr>
      <w:tr w:rsidR="007B1AB3" w:rsidRPr="00AF3070" w14:paraId="319BCAFB" w14:textId="77777777" w:rsidTr="000906FE">
        <w:tc>
          <w:tcPr>
            <w:tcW w:w="2250" w:type="dxa"/>
            <w:shd w:val="pct15" w:color="auto" w:fill="FFFFFF"/>
          </w:tcPr>
          <w:p w14:paraId="55473CF6"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procedure:</w:t>
            </w:r>
          </w:p>
        </w:tc>
        <w:tc>
          <w:tcPr>
            <w:tcW w:w="7560" w:type="dxa"/>
            <w:gridSpan w:val="3"/>
          </w:tcPr>
          <w:p w14:paraId="28FA9E68" w14:textId="77777777" w:rsidR="007B1AB3" w:rsidRPr="007B1AB3" w:rsidRDefault="007B1AB3" w:rsidP="000906FE">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Upload an invoice through React UI and ensure it appears in DB list.</w:t>
            </w:r>
          </w:p>
        </w:tc>
      </w:tr>
      <w:tr w:rsidR="007B1AB3" w:rsidRPr="00AF3070" w14:paraId="3ED522EA" w14:textId="77777777" w:rsidTr="000906FE">
        <w:tc>
          <w:tcPr>
            <w:tcW w:w="2250" w:type="dxa"/>
            <w:shd w:val="pct15" w:color="auto" w:fill="FFFFFF"/>
          </w:tcPr>
          <w:p w14:paraId="40C6D8CC" w14:textId="77777777" w:rsidR="007B1AB3" w:rsidRPr="007B1AB3" w:rsidRDefault="007B1AB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Results:</w:t>
            </w:r>
          </w:p>
        </w:tc>
        <w:tc>
          <w:tcPr>
            <w:tcW w:w="7560" w:type="dxa"/>
            <w:gridSpan w:val="3"/>
          </w:tcPr>
          <w:p w14:paraId="2777ED3E" w14:textId="77777777" w:rsidR="007B1AB3" w:rsidRPr="007B1AB3" w:rsidRDefault="007B1AB3" w:rsidP="000906FE">
            <w:pPr>
              <w:spacing w:before="120" w:after="60" w:line="240" w:lineRule="auto"/>
              <w:rPr>
                <w:rFonts w:ascii="Times New Roman" w:eastAsia="Times New Roman" w:hAnsi="Times New Roman" w:cs="Times New Roman"/>
                <w:kern w:val="0"/>
                <w:szCs w:val="20"/>
                <w14:ligatures w14:val="none"/>
              </w:rPr>
            </w:pPr>
            <w:r w:rsidRPr="003763D0">
              <w:rPr>
                <w:rFonts w:ascii="Times New Roman" w:eastAsia="Times New Roman" w:hAnsi="Times New Roman" w:cs="Times New Roman"/>
                <w:kern w:val="0"/>
                <w:szCs w:val="20"/>
                <w14:ligatures w14:val="none"/>
              </w:rPr>
              <w:t>Pass</w:t>
            </w:r>
          </w:p>
        </w:tc>
      </w:tr>
    </w:tbl>
    <w:p w14:paraId="11A9381D" w14:textId="77777777" w:rsidR="007B1AB3" w:rsidRDefault="007B1AB3" w:rsidP="007B1AB3"/>
    <w:p w14:paraId="61A3C50A" w14:textId="77777777" w:rsidR="00793914" w:rsidRDefault="00793914" w:rsidP="00793914"/>
    <w:p w14:paraId="62CAEE97" w14:textId="77777777" w:rsidR="00793914" w:rsidRPr="00AF3070" w:rsidRDefault="00793914" w:rsidP="00793914">
      <w:pPr>
        <w:spacing w:before="120" w:after="60" w:line="240" w:lineRule="auto"/>
        <w:rPr>
          <w:rFonts w:ascii="Times New Roman" w:eastAsia="Times New Roman" w:hAnsi="Times New Roman" w:cs="Times New Roman"/>
          <w:color w:val="FF0000"/>
          <w:kern w:val="0"/>
          <w:szCs w:val="20"/>
          <w14:ligatures w14:val="none"/>
        </w:rPr>
      </w:pPr>
    </w:p>
    <w:tbl>
      <w:tblPr>
        <w:tblW w:w="981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3561"/>
        <w:gridCol w:w="1749"/>
        <w:gridCol w:w="2250"/>
      </w:tblGrid>
      <w:tr w:rsidR="00793914" w:rsidRPr="00AF3070" w14:paraId="7C9E4306" w14:textId="77777777" w:rsidTr="000906FE">
        <w:tc>
          <w:tcPr>
            <w:tcW w:w="2250" w:type="dxa"/>
            <w:shd w:val="pct15" w:color="auto" w:fill="FFFFFF"/>
          </w:tcPr>
          <w:p w14:paraId="1E300E85"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ID:</w:t>
            </w:r>
          </w:p>
        </w:tc>
        <w:tc>
          <w:tcPr>
            <w:tcW w:w="3561" w:type="dxa"/>
          </w:tcPr>
          <w:p w14:paraId="34A9BADD" w14:textId="6D6C48F8" w:rsidR="00793914" w:rsidRPr="007B1AB3" w:rsidRDefault="00793914"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kern w:val="0"/>
                <w:szCs w:val="20"/>
                <w14:ligatures w14:val="none"/>
              </w:rPr>
              <w:t>PROJ.T.1.</w:t>
            </w:r>
            <w:r w:rsidR="003917CD">
              <w:rPr>
                <w:rFonts w:ascii="Times New Roman" w:eastAsia="Times New Roman" w:hAnsi="Times New Roman" w:cs="Times New Roman"/>
                <w:kern w:val="0"/>
                <w:szCs w:val="20"/>
                <w14:ligatures w14:val="none"/>
              </w:rPr>
              <w:t>3</w:t>
            </w:r>
            <w:r w:rsidRPr="007B1AB3">
              <w:rPr>
                <w:rFonts w:ascii="Times New Roman" w:eastAsia="Times New Roman" w:hAnsi="Times New Roman" w:cs="Times New Roman"/>
                <w:kern w:val="0"/>
                <w:szCs w:val="20"/>
                <w14:ligatures w14:val="none"/>
              </w:rPr>
              <w:t>.</w:t>
            </w:r>
            <w:r>
              <w:rPr>
                <w:rFonts w:ascii="Times New Roman" w:eastAsia="Times New Roman" w:hAnsi="Times New Roman" w:cs="Times New Roman"/>
                <w:kern w:val="0"/>
                <w:szCs w:val="20"/>
                <w14:ligatures w14:val="none"/>
              </w:rPr>
              <w:t>1</w:t>
            </w:r>
          </w:p>
        </w:tc>
        <w:tc>
          <w:tcPr>
            <w:tcW w:w="1749" w:type="dxa"/>
            <w:shd w:val="pct15" w:color="auto" w:fill="FFFFFF"/>
          </w:tcPr>
          <w:p w14:paraId="6E72931D" w14:textId="77777777" w:rsidR="00793914" w:rsidRDefault="00793914"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Date</w:t>
            </w:r>
            <w:r w:rsidRPr="00AF3070">
              <w:rPr>
                <w:rFonts w:ascii="Times New Roman" w:eastAsia="Times New Roman" w:hAnsi="Times New Roman" w:cs="Times New Roman"/>
                <w:b/>
                <w:kern w:val="0"/>
                <w:szCs w:val="20"/>
                <w14:ligatures w14:val="none"/>
              </w:rPr>
              <w:t>:</w:t>
            </w:r>
          </w:p>
        </w:tc>
        <w:tc>
          <w:tcPr>
            <w:tcW w:w="2250" w:type="dxa"/>
          </w:tcPr>
          <w:p w14:paraId="3C82AFC7" w14:textId="7F77EC70" w:rsidR="00793914" w:rsidRPr="00AF3070" w:rsidRDefault="00793914"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10/</w:t>
            </w:r>
            <w:r w:rsidR="003917CD">
              <w:rPr>
                <w:rFonts w:ascii="Times New Roman" w:eastAsia="Times New Roman" w:hAnsi="Times New Roman" w:cs="Times New Roman"/>
                <w:kern w:val="0"/>
                <w:szCs w:val="20"/>
                <w14:ligatures w14:val="none"/>
              </w:rPr>
              <w:t>7</w:t>
            </w:r>
            <w:r>
              <w:rPr>
                <w:rFonts w:ascii="Times New Roman" w:eastAsia="Times New Roman" w:hAnsi="Times New Roman" w:cs="Times New Roman"/>
                <w:kern w:val="0"/>
                <w:szCs w:val="20"/>
                <w14:ligatures w14:val="none"/>
              </w:rPr>
              <w:t>/26</w:t>
            </w:r>
          </w:p>
        </w:tc>
      </w:tr>
      <w:tr w:rsidR="00793914" w:rsidRPr="00AF3070" w14:paraId="38B39706" w14:textId="77777777" w:rsidTr="000906FE">
        <w:tc>
          <w:tcPr>
            <w:tcW w:w="2250" w:type="dxa"/>
            <w:shd w:val="pct15" w:color="auto" w:fill="FFFFFF"/>
          </w:tcPr>
          <w:p w14:paraId="5E7E464C"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Business Analyst:</w:t>
            </w:r>
          </w:p>
        </w:tc>
        <w:tc>
          <w:tcPr>
            <w:tcW w:w="3561" w:type="dxa"/>
          </w:tcPr>
          <w:p w14:paraId="2D5BBB09" w14:textId="77777777" w:rsidR="00793914" w:rsidRPr="007B1AB3" w:rsidRDefault="00793914"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Sally Little</w:t>
            </w:r>
          </w:p>
        </w:tc>
        <w:tc>
          <w:tcPr>
            <w:tcW w:w="1749" w:type="dxa"/>
            <w:shd w:val="pct15" w:color="auto" w:fill="FFFFFF"/>
          </w:tcPr>
          <w:p w14:paraId="3323118D" w14:textId="77777777" w:rsidR="00793914" w:rsidRPr="00AF3070" w:rsidRDefault="00793914"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Type</w:t>
            </w:r>
            <w:r w:rsidRPr="00AF3070">
              <w:rPr>
                <w:rFonts w:ascii="Times New Roman" w:eastAsia="Times New Roman" w:hAnsi="Times New Roman" w:cs="Times New Roman"/>
                <w:b/>
                <w:kern w:val="0"/>
                <w:szCs w:val="20"/>
                <w14:ligatures w14:val="none"/>
              </w:rPr>
              <w:t>:</w:t>
            </w:r>
          </w:p>
        </w:tc>
        <w:tc>
          <w:tcPr>
            <w:tcW w:w="2250" w:type="dxa"/>
          </w:tcPr>
          <w:p w14:paraId="63651A6C" w14:textId="77777777" w:rsidR="00793914" w:rsidRPr="00AF3070" w:rsidRDefault="00793914"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Integration</w:t>
            </w:r>
          </w:p>
        </w:tc>
      </w:tr>
      <w:tr w:rsidR="00793914" w:rsidRPr="00AF3070" w14:paraId="20D055B3" w14:textId="77777777" w:rsidTr="000906FE">
        <w:tc>
          <w:tcPr>
            <w:tcW w:w="2250" w:type="dxa"/>
            <w:shd w:val="pct15" w:color="auto" w:fill="FFFFFF"/>
          </w:tcPr>
          <w:p w14:paraId="5CB58956"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Tester:</w:t>
            </w:r>
          </w:p>
        </w:tc>
        <w:tc>
          <w:tcPr>
            <w:tcW w:w="3561" w:type="dxa"/>
          </w:tcPr>
          <w:p w14:paraId="3B627F02" w14:textId="43C2D072" w:rsidR="00793914" w:rsidRPr="007B1AB3" w:rsidRDefault="00793914" w:rsidP="000906FE">
            <w:pPr>
              <w:spacing w:before="120" w:after="60" w:line="240" w:lineRule="auto"/>
              <w:rPr>
                <w:rFonts w:ascii="Times New Roman" w:eastAsia="Times New Roman" w:hAnsi="Times New Roman" w:cs="Times New Roman"/>
                <w:kern w:val="0"/>
                <w:szCs w:val="20"/>
                <w14:ligatures w14:val="none"/>
              </w:rPr>
            </w:pPr>
            <w:r w:rsidRPr="007B1AB3">
              <w:rPr>
                <w:rFonts w:ascii="Times New Roman" w:eastAsia="Times New Roman" w:hAnsi="Times New Roman" w:cs="Times New Roman"/>
                <w:kern w:val="0"/>
                <w:szCs w:val="20"/>
                <w14:ligatures w14:val="none"/>
              </w:rPr>
              <w:t>S</w:t>
            </w:r>
            <w:r w:rsidR="003917CD">
              <w:rPr>
                <w:rFonts w:ascii="Times New Roman" w:eastAsia="Times New Roman" w:hAnsi="Times New Roman" w:cs="Times New Roman"/>
                <w:kern w:val="0"/>
                <w:szCs w:val="20"/>
                <w14:ligatures w14:val="none"/>
              </w:rPr>
              <w:t>ally Little</w:t>
            </w:r>
          </w:p>
        </w:tc>
        <w:tc>
          <w:tcPr>
            <w:tcW w:w="1749" w:type="dxa"/>
            <w:shd w:val="pct15" w:color="auto" w:fill="FFFFFF"/>
          </w:tcPr>
          <w:p w14:paraId="4CAF569A" w14:textId="77777777" w:rsidR="00793914" w:rsidRPr="00AF3070" w:rsidRDefault="00793914"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Environment</w:t>
            </w:r>
            <w:r w:rsidRPr="00AF3070">
              <w:rPr>
                <w:rFonts w:ascii="Times New Roman" w:eastAsia="Times New Roman" w:hAnsi="Times New Roman" w:cs="Times New Roman"/>
                <w:b/>
                <w:kern w:val="0"/>
                <w:szCs w:val="20"/>
                <w14:ligatures w14:val="none"/>
              </w:rPr>
              <w:t>:</w:t>
            </w:r>
          </w:p>
        </w:tc>
        <w:tc>
          <w:tcPr>
            <w:tcW w:w="2250" w:type="dxa"/>
          </w:tcPr>
          <w:p w14:paraId="7D9A3AD7" w14:textId="4A303C08" w:rsidR="00793914" w:rsidRPr="00AF3070" w:rsidRDefault="00793914"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Dev</w:t>
            </w:r>
          </w:p>
        </w:tc>
      </w:tr>
      <w:tr w:rsidR="00793914" w:rsidRPr="00AF3070" w14:paraId="0AFF7002" w14:textId="77777777" w:rsidTr="000906FE">
        <w:tc>
          <w:tcPr>
            <w:tcW w:w="2250" w:type="dxa"/>
            <w:shd w:val="pct15" w:color="auto" w:fill="FFFFFF"/>
          </w:tcPr>
          <w:p w14:paraId="737476C9"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Scope:</w:t>
            </w:r>
          </w:p>
        </w:tc>
        <w:tc>
          <w:tcPr>
            <w:tcW w:w="7560" w:type="dxa"/>
            <w:gridSpan w:val="3"/>
          </w:tcPr>
          <w:p w14:paraId="55FDF727" w14:textId="0A707C3C" w:rsidR="00793914" w:rsidRPr="007B1AB3" w:rsidRDefault="003917CD"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Confidence scores/validation errors -&gt; React UI</w:t>
            </w:r>
          </w:p>
        </w:tc>
      </w:tr>
      <w:tr w:rsidR="00793914" w:rsidRPr="00AF3070" w14:paraId="0EE674C1" w14:textId="77777777" w:rsidTr="000906FE">
        <w:tc>
          <w:tcPr>
            <w:tcW w:w="2250" w:type="dxa"/>
            <w:shd w:val="pct15" w:color="auto" w:fill="FFFFFF"/>
          </w:tcPr>
          <w:p w14:paraId="0478B23B"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Out of scope:</w:t>
            </w:r>
          </w:p>
        </w:tc>
        <w:tc>
          <w:tcPr>
            <w:tcW w:w="7560" w:type="dxa"/>
            <w:gridSpan w:val="3"/>
          </w:tcPr>
          <w:p w14:paraId="255A2913" w14:textId="69417C5F" w:rsidR="00793914" w:rsidRPr="00430102" w:rsidRDefault="003917CD"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Edit persistence</w:t>
            </w:r>
            <w:r w:rsidR="00793914">
              <w:rPr>
                <w:rFonts w:ascii="Times New Roman" w:eastAsia="Times New Roman" w:hAnsi="Times New Roman" w:cs="Times New Roman"/>
                <w:kern w:val="0"/>
                <w:szCs w:val="20"/>
                <w14:ligatures w14:val="none"/>
              </w:rPr>
              <w:t xml:space="preserve">, </w:t>
            </w:r>
            <w:r>
              <w:rPr>
                <w:rFonts w:ascii="Times New Roman" w:eastAsia="Times New Roman" w:hAnsi="Times New Roman" w:cs="Times New Roman"/>
                <w:kern w:val="0"/>
                <w:szCs w:val="20"/>
                <w14:ligatures w14:val="none"/>
              </w:rPr>
              <w:t>reports</w:t>
            </w:r>
            <w:r w:rsidR="00430102">
              <w:rPr>
                <w:rFonts w:ascii="Times New Roman" w:eastAsia="Times New Roman" w:hAnsi="Times New Roman" w:cs="Times New Roman"/>
                <w:kern w:val="0"/>
                <w:szCs w:val="20"/>
                <w14:ligatures w14:val="none"/>
              </w:rPr>
              <w:t xml:space="preserve">, OCR generation </w:t>
            </w:r>
            <w:r w:rsidR="00430102">
              <w:rPr>
                <w:rFonts w:ascii="Times New Roman" w:eastAsia="Times New Roman" w:hAnsi="Times New Roman" w:cs="Times New Roman"/>
                <w:i/>
                <w:iCs/>
                <w:kern w:val="0"/>
                <w:szCs w:val="20"/>
                <w14:ligatures w14:val="none"/>
              </w:rPr>
              <w:t xml:space="preserve">of </w:t>
            </w:r>
            <w:r w:rsidR="00430102">
              <w:rPr>
                <w:rFonts w:ascii="Times New Roman" w:eastAsia="Times New Roman" w:hAnsi="Times New Roman" w:cs="Times New Roman"/>
                <w:kern w:val="0"/>
                <w:szCs w:val="20"/>
                <w14:ligatures w14:val="none"/>
              </w:rPr>
              <w:t xml:space="preserve">confidence scores, validation module generation </w:t>
            </w:r>
            <w:r w:rsidR="00430102">
              <w:rPr>
                <w:rFonts w:ascii="Times New Roman" w:eastAsia="Times New Roman" w:hAnsi="Times New Roman" w:cs="Times New Roman"/>
                <w:i/>
                <w:iCs/>
                <w:kern w:val="0"/>
                <w:szCs w:val="20"/>
                <w14:ligatures w14:val="none"/>
              </w:rPr>
              <w:t xml:space="preserve">of </w:t>
            </w:r>
            <w:r w:rsidR="00430102">
              <w:rPr>
                <w:rFonts w:ascii="Times New Roman" w:eastAsia="Times New Roman" w:hAnsi="Times New Roman" w:cs="Times New Roman"/>
                <w:kern w:val="0"/>
                <w:szCs w:val="20"/>
                <w14:ligatures w14:val="none"/>
              </w:rPr>
              <w:t>validation errors</w:t>
            </w:r>
          </w:p>
        </w:tc>
      </w:tr>
      <w:tr w:rsidR="00793914" w:rsidRPr="00AF3070" w14:paraId="3C9E539F" w14:textId="77777777" w:rsidTr="000906FE">
        <w:tc>
          <w:tcPr>
            <w:tcW w:w="2250" w:type="dxa"/>
            <w:shd w:val="pct15" w:color="auto" w:fill="FFFFFF"/>
          </w:tcPr>
          <w:p w14:paraId="3A19C217"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Prerequisites:</w:t>
            </w:r>
          </w:p>
        </w:tc>
        <w:tc>
          <w:tcPr>
            <w:tcW w:w="7560" w:type="dxa"/>
            <w:gridSpan w:val="3"/>
          </w:tcPr>
          <w:p w14:paraId="0937CC1E" w14:textId="5B34C61D" w:rsidR="00793914" w:rsidRPr="007B1AB3" w:rsidRDefault="003917CD"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Test data installed in App.jsx</w:t>
            </w:r>
            <w:r w:rsidR="00A62CA3">
              <w:rPr>
                <w:rFonts w:ascii="Times New Roman" w:eastAsia="Times New Roman" w:hAnsi="Times New Roman" w:cs="Times New Roman"/>
                <w:kern w:val="0"/>
                <w:szCs w:val="20"/>
                <w14:ligatures w14:val="none"/>
              </w:rPr>
              <w:t xml:space="preserve"> (for deterministic testing)</w:t>
            </w:r>
            <w:r w:rsidR="00793914">
              <w:rPr>
                <w:rFonts w:ascii="Times New Roman" w:eastAsia="Times New Roman" w:hAnsi="Times New Roman" w:cs="Times New Roman"/>
                <w:kern w:val="0"/>
                <w:szCs w:val="20"/>
                <w14:ligatures w14:val="none"/>
              </w:rPr>
              <w:t>, uvicorn dev running, vite running</w:t>
            </w:r>
          </w:p>
        </w:tc>
      </w:tr>
      <w:tr w:rsidR="00793914" w:rsidRPr="00AF3070" w14:paraId="327DB1AC" w14:textId="77777777" w:rsidTr="000906FE">
        <w:tc>
          <w:tcPr>
            <w:tcW w:w="2250" w:type="dxa"/>
            <w:shd w:val="pct15" w:color="auto" w:fill="FFFFFF"/>
          </w:tcPr>
          <w:p w14:paraId="20FAC17F"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procedure:</w:t>
            </w:r>
          </w:p>
        </w:tc>
        <w:tc>
          <w:tcPr>
            <w:tcW w:w="7560" w:type="dxa"/>
            <w:gridSpan w:val="3"/>
          </w:tcPr>
          <w:p w14:paraId="4EDDEA98" w14:textId="6DC23014" w:rsidR="00793914" w:rsidRPr="007B1AB3" w:rsidRDefault="003917CD"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Click the View button in the React UI next to an invoice. Click the Edit button. E</w:t>
            </w:r>
            <w:r w:rsidR="00793914" w:rsidRPr="007B1AB3">
              <w:rPr>
                <w:rFonts w:ascii="Times New Roman" w:eastAsia="Times New Roman" w:hAnsi="Times New Roman" w:cs="Times New Roman"/>
                <w:kern w:val="0"/>
                <w:szCs w:val="20"/>
                <w14:ligatures w14:val="none"/>
              </w:rPr>
              <w:t xml:space="preserve">nsure </w:t>
            </w:r>
            <w:r>
              <w:rPr>
                <w:rFonts w:ascii="Times New Roman" w:eastAsia="Times New Roman" w:hAnsi="Times New Roman" w:cs="Times New Roman"/>
                <w:kern w:val="0"/>
                <w:szCs w:val="20"/>
                <w14:ligatures w14:val="none"/>
              </w:rPr>
              <w:t xml:space="preserve">the invoice </w:t>
            </w:r>
            <w:r w:rsidR="00793914" w:rsidRPr="007B1AB3">
              <w:rPr>
                <w:rFonts w:ascii="Times New Roman" w:eastAsia="Times New Roman" w:hAnsi="Times New Roman" w:cs="Times New Roman"/>
                <w:kern w:val="0"/>
                <w:szCs w:val="20"/>
                <w14:ligatures w14:val="none"/>
              </w:rPr>
              <w:t xml:space="preserve">appears in </w:t>
            </w:r>
            <w:r>
              <w:rPr>
                <w:rFonts w:ascii="Times New Roman" w:eastAsia="Times New Roman" w:hAnsi="Times New Roman" w:cs="Times New Roman"/>
                <w:kern w:val="0"/>
                <w:szCs w:val="20"/>
                <w14:ligatures w14:val="none"/>
              </w:rPr>
              <w:t>edit mode in React UI with correct confidence scores and validation errors</w:t>
            </w:r>
          </w:p>
        </w:tc>
      </w:tr>
      <w:tr w:rsidR="00793914" w:rsidRPr="00AF3070" w14:paraId="16833A6F" w14:textId="77777777" w:rsidTr="000906FE">
        <w:tc>
          <w:tcPr>
            <w:tcW w:w="2250" w:type="dxa"/>
            <w:shd w:val="pct15" w:color="auto" w:fill="FFFFFF"/>
          </w:tcPr>
          <w:p w14:paraId="1B15CEE8" w14:textId="77777777" w:rsidR="00793914" w:rsidRPr="007B1AB3" w:rsidRDefault="00793914"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Results:</w:t>
            </w:r>
          </w:p>
        </w:tc>
        <w:tc>
          <w:tcPr>
            <w:tcW w:w="7560" w:type="dxa"/>
            <w:gridSpan w:val="3"/>
          </w:tcPr>
          <w:p w14:paraId="2EAF4F55" w14:textId="5E0B7EBE" w:rsidR="00793914" w:rsidRPr="00430102"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Pass, but NB when testing this way, you have to line up the scores in your test confidence scores and validation errors with the line items in the original invoice, NOT the way the line items appear on the UI in either View or Edit, because the UI</w:t>
            </w:r>
            <w:r w:rsidR="000900B0">
              <w:rPr>
                <w:rFonts w:ascii="Times New Roman" w:eastAsia="Times New Roman" w:hAnsi="Times New Roman" w:cs="Times New Roman"/>
                <w:kern w:val="0"/>
                <w:szCs w:val="20"/>
                <w14:ligatures w14:val="none"/>
              </w:rPr>
              <w:t xml:space="preserve"> may evidently, but not always,</w:t>
            </w:r>
            <w:r>
              <w:rPr>
                <w:rFonts w:ascii="Times New Roman" w:eastAsia="Times New Roman" w:hAnsi="Times New Roman" w:cs="Times New Roman"/>
                <w:kern w:val="0"/>
                <w:szCs w:val="20"/>
                <w14:ligatures w14:val="none"/>
              </w:rPr>
              <w:t xml:space="preserve"> match them up before </w:t>
            </w:r>
            <w:r>
              <w:rPr>
                <w:rFonts w:ascii="Times New Roman" w:eastAsia="Times New Roman" w:hAnsi="Times New Roman" w:cs="Times New Roman"/>
                <w:i/>
                <w:iCs/>
                <w:kern w:val="0"/>
                <w:szCs w:val="20"/>
                <w14:ligatures w14:val="none"/>
              </w:rPr>
              <w:t xml:space="preserve">sorting by supplier ID. </w:t>
            </w:r>
            <w:r>
              <w:rPr>
                <w:rFonts w:ascii="Times New Roman" w:eastAsia="Times New Roman" w:hAnsi="Times New Roman" w:cs="Times New Roman"/>
                <w:kern w:val="0"/>
                <w:szCs w:val="20"/>
                <w14:ligatures w14:val="none"/>
              </w:rPr>
              <w:t>Which Bullseye does not automatically do on their invoice. Though they should.</w:t>
            </w:r>
          </w:p>
        </w:tc>
      </w:tr>
    </w:tbl>
    <w:p w14:paraId="436583E6" w14:textId="77777777" w:rsidR="00793914" w:rsidRDefault="00793914" w:rsidP="00793914"/>
    <w:p w14:paraId="3D581B70" w14:textId="77777777" w:rsidR="00430102" w:rsidRDefault="00430102" w:rsidP="00430102"/>
    <w:p w14:paraId="78216D2D" w14:textId="77777777" w:rsidR="00430102" w:rsidRPr="00AF3070" w:rsidRDefault="00430102" w:rsidP="00430102">
      <w:pPr>
        <w:spacing w:before="120" w:after="60" w:line="240" w:lineRule="auto"/>
        <w:rPr>
          <w:rFonts w:ascii="Times New Roman" w:eastAsia="Times New Roman" w:hAnsi="Times New Roman" w:cs="Times New Roman"/>
          <w:color w:val="FF0000"/>
          <w:kern w:val="0"/>
          <w:szCs w:val="20"/>
          <w14:ligatures w14:val="none"/>
        </w:rPr>
      </w:pPr>
    </w:p>
    <w:tbl>
      <w:tblPr>
        <w:tblW w:w="981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3561"/>
        <w:gridCol w:w="1749"/>
        <w:gridCol w:w="2250"/>
      </w:tblGrid>
      <w:tr w:rsidR="00430102" w:rsidRPr="00AF3070" w14:paraId="2D480A7D" w14:textId="77777777" w:rsidTr="000906FE">
        <w:tc>
          <w:tcPr>
            <w:tcW w:w="2250" w:type="dxa"/>
            <w:shd w:val="pct15" w:color="auto" w:fill="FFFFFF"/>
          </w:tcPr>
          <w:p w14:paraId="35666137"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ID:</w:t>
            </w:r>
          </w:p>
        </w:tc>
        <w:tc>
          <w:tcPr>
            <w:tcW w:w="3561" w:type="dxa"/>
          </w:tcPr>
          <w:p w14:paraId="33AC5D36" w14:textId="33A9E6D2" w:rsidR="00430102" w:rsidRPr="007B1AB3" w:rsidRDefault="00430102"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kern w:val="0"/>
                <w:szCs w:val="20"/>
                <w14:ligatures w14:val="none"/>
              </w:rPr>
              <w:t>PROJ.T.1.</w:t>
            </w:r>
            <w:r>
              <w:rPr>
                <w:rFonts w:ascii="Times New Roman" w:eastAsia="Times New Roman" w:hAnsi="Times New Roman" w:cs="Times New Roman"/>
                <w:kern w:val="0"/>
                <w:szCs w:val="20"/>
                <w14:ligatures w14:val="none"/>
              </w:rPr>
              <w:t>4</w:t>
            </w:r>
            <w:r w:rsidRPr="007B1AB3">
              <w:rPr>
                <w:rFonts w:ascii="Times New Roman" w:eastAsia="Times New Roman" w:hAnsi="Times New Roman" w:cs="Times New Roman"/>
                <w:kern w:val="0"/>
                <w:szCs w:val="20"/>
                <w14:ligatures w14:val="none"/>
              </w:rPr>
              <w:t>.</w:t>
            </w:r>
            <w:r>
              <w:rPr>
                <w:rFonts w:ascii="Times New Roman" w:eastAsia="Times New Roman" w:hAnsi="Times New Roman" w:cs="Times New Roman"/>
                <w:kern w:val="0"/>
                <w:szCs w:val="20"/>
                <w14:ligatures w14:val="none"/>
              </w:rPr>
              <w:t>1</w:t>
            </w:r>
          </w:p>
        </w:tc>
        <w:tc>
          <w:tcPr>
            <w:tcW w:w="1749" w:type="dxa"/>
            <w:shd w:val="pct15" w:color="auto" w:fill="FFFFFF"/>
          </w:tcPr>
          <w:p w14:paraId="7680BF79" w14:textId="77777777" w:rsidR="00430102" w:rsidRDefault="00430102"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Date</w:t>
            </w:r>
            <w:r w:rsidRPr="00AF3070">
              <w:rPr>
                <w:rFonts w:ascii="Times New Roman" w:eastAsia="Times New Roman" w:hAnsi="Times New Roman" w:cs="Times New Roman"/>
                <w:b/>
                <w:kern w:val="0"/>
                <w:szCs w:val="20"/>
                <w14:ligatures w14:val="none"/>
              </w:rPr>
              <w:t>:</w:t>
            </w:r>
          </w:p>
        </w:tc>
        <w:tc>
          <w:tcPr>
            <w:tcW w:w="2250" w:type="dxa"/>
          </w:tcPr>
          <w:p w14:paraId="443E8383" w14:textId="50478539" w:rsidR="00430102" w:rsidRPr="00AF3070"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10/</w:t>
            </w:r>
            <w:r w:rsidR="003763D0">
              <w:rPr>
                <w:rFonts w:ascii="Times New Roman" w:eastAsia="Times New Roman" w:hAnsi="Times New Roman" w:cs="Times New Roman"/>
                <w:kern w:val="0"/>
                <w:szCs w:val="20"/>
                <w14:ligatures w14:val="none"/>
              </w:rPr>
              <w:t>9</w:t>
            </w:r>
            <w:r>
              <w:rPr>
                <w:rFonts w:ascii="Times New Roman" w:eastAsia="Times New Roman" w:hAnsi="Times New Roman" w:cs="Times New Roman"/>
                <w:kern w:val="0"/>
                <w:szCs w:val="20"/>
                <w14:ligatures w14:val="none"/>
              </w:rPr>
              <w:t>/26</w:t>
            </w:r>
          </w:p>
        </w:tc>
      </w:tr>
      <w:tr w:rsidR="00430102" w:rsidRPr="00AF3070" w14:paraId="310A18C3" w14:textId="77777777" w:rsidTr="000906FE">
        <w:tc>
          <w:tcPr>
            <w:tcW w:w="2250" w:type="dxa"/>
            <w:shd w:val="pct15" w:color="auto" w:fill="FFFFFF"/>
          </w:tcPr>
          <w:p w14:paraId="3FC72557"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lastRenderedPageBreak/>
              <w:t>Business Analyst:</w:t>
            </w:r>
          </w:p>
        </w:tc>
        <w:tc>
          <w:tcPr>
            <w:tcW w:w="3561" w:type="dxa"/>
          </w:tcPr>
          <w:p w14:paraId="55F062D4" w14:textId="77777777" w:rsidR="00430102" w:rsidRPr="007B1AB3" w:rsidRDefault="00430102"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Sally Little</w:t>
            </w:r>
          </w:p>
        </w:tc>
        <w:tc>
          <w:tcPr>
            <w:tcW w:w="1749" w:type="dxa"/>
            <w:shd w:val="pct15" w:color="auto" w:fill="FFFFFF"/>
          </w:tcPr>
          <w:p w14:paraId="020C5242" w14:textId="77777777" w:rsidR="00430102" w:rsidRPr="00AF3070" w:rsidRDefault="00430102"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Type</w:t>
            </w:r>
            <w:r w:rsidRPr="00AF3070">
              <w:rPr>
                <w:rFonts w:ascii="Times New Roman" w:eastAsia="Times New Roman" w:hAnsi="Times New Roman" w:cs="Times New Roman"/>
                <w:b/>
                <w:kern w:val="0"/>
                <w:szCs w:val="20"/>
                <w14:ligatures w14:val="none"/>
              </w:rPr>
              <w:t>:</w:t>
            </w:r>
          </w:p>
        </w:tc>
        <w:tc>
          <w:tcPr>
            <w:tcW w:w="2250" w:type="dxa"/>
          </w:tcPr>
          <w:p w14:paraId="2DBC6F64" w14:textId="0775EFDE" w:rsidR="00430102" w:rsidRPr="00AF3070"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AI non-deterministic testing</w:t>
            </w:r>
          </w:p>
        </w:tc>
      </w:tr>
      <w:tr w:rsidR="00430102" w:rsidRPr="00AF3070" w14:paraId="11E7197A" w14:textId="77777777" w:rsidTr="000906FE">
        <w:tc>
          <w:tcPr>
            <w:tcW w:w="2250" w:type="dxa"/>
            <w:shd w:val="pct15" w:color="auto" w:fill="FFFFFF"/>
          </w:tcPr>
          <w:p w14:paraId="6B64BB9E"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Tester:</w:t>
            </w:r>
          </w:p>
        </w:tc>
        <w:tc>
          <w:tcPr>
            <w:tcW w:w="3561" w:type="dxa"/>
          </w:tcPr>
          <w:p w14:paraId="127E80E1" w14:textId="687F5656" w:rsidR="00430102" w:rsidRPr="007B1AB3" w:rsidRDefault="003763D0"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All</w:t>
            </w:r>
          </w:p>
        </w:tc>
        <w:tc>
          <w:tcPr>
            <w:tcW w:w="1749" w:type="dxa"/>
            <w:shd w:val="pct15" w:color="auto" w:fill="FFFFFF"/>
          </w:tcPr>
          <w:p w14:paraId="1A23018C" w14:textId="77777777" w:rsidR="00430102" w:rsidRPr="00AF3070" w:rsidRDefault="00430102"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Environment</w:t>
            </w:r>
            <w:r w:rsidRPr="00AF3070">
              <w:rPr>
                <w:rFonts w:ascii="Times New Roman" w:eastAsia="Times New Roman" w:hAnsi="Times New Roman" w:cs="Times New Roman"/>
                <w:b/>
                <w:kern w:val="0"/>
                <w:szCs w:val="20"/>
                <w14:ligatures w14:val="none"/>
              </w:rPr>
              <w:t>:</w:t>
            </w:r>
          </w:p>
        </w:tc>
        <w:tc>
          <w:tcPr>
            <w:tcW w:w="2250" w:type="dxa"/>
          </w:tcPr>
          <w:p w14:paraId="4BFF081D" w14:textId="77777777" w:rsidR="00430102" w:rsidRPr="00AF3070"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Dev</w:t>
            </w:r>
          </w:p>
        </w:tc>
      </w:tr>
      <w:tr w:rsidR="00430102" w:rsidRPr="00AF3070" w14:paraId="51D7FD0B" w14:textId="77777777" w:rsidTr="000906FE">
        <w:tc>
          <w:tcPr>
            <w:tcW w:w="2250" w:type="dxa"/>
            <w:shd w:val="pct15" w:color="auto" w:fill="FFFFFF"/>
          </w:tcPr>
          <w:p w14:paraId="69C92819"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Scope:</w:t>
            </w:r>
          </w:p>
        </w:tc>
        <w:tc>
          <w:tcPr>
            <w:tcW w:w="7560" w:type="dxa"/>
            <w:gridSpan w:val="3"/>
          </w:tcPr>
          <w:p w14:paraId="65142B8F" w14:textId="293A1A73" w:rsidR="00430102" w:rsidRPr="007B1AB3"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Confidence score generation</w:t>
            </w:r>
          </w:p>
        </w:tc>
      </w:tr>
      <w:tr w:rsidR="00430102" w:rsidRPr="00AF3070" w14:paraId="1FB999C5" w14:textId="77777777" w:rsidTr="000906FE">
        <w:tc>
          <w:tcPr>
            <w:tcW w:w="2250" w:type="dxa"/>
            <w:shd w:val="pct15" w:color="auto" w:fill="FFFFFF"/>
          </w:tcPr>
          <w:p w14:paraId="66135EA5"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Out of scope:</w:t>
            </w:r>
          </w:p>
        </w:tc>
        <w:tc>
          <w:tcPr>
            <w:tcW w:w="7560" w:type="dxa"/>
            <w:gridSpan w:val="3"/>
          </w:tcPr>
          <w:p w14:paraId="1022BD01" w14:textId="448001A9" w:rsidR="00430102" w:rsidRPr="00430102"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Edit workflow, reports</w:t>
            </w:r>
          </w:p>
        </w:tc>
      </w:tr>
      <w:tr w:rsidR="00430102" w:rsidRPr="00AF3070" w14:paraId="3F719FD9" w14:textId="77777777" w:rsidTr="000906FE">
        <w:tc>
          <w:tcPr>
            <w:tcW w:w="2250" w:type="dxa"/>
            <w:shd w:val="pct15" w:color="auto" w:fill="FFFFFF"/>
          </w:tcPr>
          <w:p w14:paraId="2E4CDC34"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Prerequisites:</w:t>
            </w:r>
          </w:p>
        </w:tc>
        <w:tc>
          <w:tcPr>
            <w:tcW w:w="7560" w:type="dxa"/>
            <w:gridSpan w:val="3"/>
          </w:tcPr>
          <w:p w14:paraId="55A89539" w14:textId="6EC0A9E5" w:rsidR="00430102" w:rsidRPr="007B1AB3"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Test data removed from App.jsx (for deterministic testing), uvicorn dev running, vite running</w:t>
            </w:r>
          </w:p>
        </w:tc>
      </w:tr>
      <w:tr w:rsidR="00430102" w:rsidRPr="00AF3070" w14:paraId="6BC02E81" w14:textId="77777777" w:rsidTr="000906FE">
        <w:tc>
          <w:tcPr>
            <w:tcW w:w="2250" w:type="dxa"/>
            <w:shd w:val="pct15" w:color="auto" w:fill="FFFFFF"/>
          </w:tcPr>
          <w:p w14:paraId="050E1024"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procedure:</w:t>
            </w:r>
          </w:p>
        </w:tc>
        <w:tc>
          <w:tcPr>
            <w:tcW w:w="7560" w:type="dxa"/>
            <w:gridSpan w:val="3"/>
          </w:tcPr>
          <w:p w14:paraId="078DF36C" w14:textId="1974AAF0" w:rsidR="00430102" w:rsidRPr="007B1AB3" w:rsidRDefault="00430102"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 xml:space="preserve">Upload invoice </w:t>
            </w:r>
            <w:r w:rsidR="009C2543">
              <w:rPr>
                <w:rFonts w:ascii="Times New Roman" w:eastAsia="Times New Roman" w:hAnsi="Times New Roman" w:cs="Times New Roman"/>
                <w:kern w:val="0"/>
                <w:szCs w:val="20"/>
                <w14:ligatures w14:val="none"/>
              </w:rPr>
              <w:t>5488</w:t>
            </w:r>
            <w:r>
              <w:rPr>
                <w:rFonts w:ascii="Times New Roman" w:eastAsia="Times New Roman" w:hAnsi="Times New Roman" w:cs="Times New Roman"/>
                <w:kern w:val="0"/>
                <w:szCs w:val="20"/>
                <w14:ligatures w14:val="none"/>
              </w:rPr>
              <w:t xml:space="preserve"> </w:t>
            </w:r>
            <w:r w:rsidR="003763D0">
              <w:rPr>
                <w:rFonts w:ascii="Times New Roman" w:eastAsia="Times New Roman" w:hAnsi="Times New Roman" w:cs="Times New Roman"/>
                <w:kern w:val="0"/>
                <w:szCs w:val="20"/>
                <w14:ligatures w14:val="none"/>
              </w:rPr>
              <w:t>on different systems</w:t>
            </w:r>
            <w:r>
              <w:rPr>
                <w:rFonts w:ascii="Times New Roman" w:eastAsia="Times New Roman" w:hAnsi="Times New Roman" w:cs="Times New Roman"/>
                <w:kern w:val="0"/>
                <w:szCs w:val="20"/>
                <w14:ligatures w14:val="none"/>
              </w:rPr>
              <w:t xml:space="preserve"> and note how the confidence scores differ</w:t>
            </w:r>
            <w:r w:rsidR="009C2543">
              <w:rPr>
                <w:rFonts w:ascii="Times New Roman" w:eastAsia="Times New Roman" w:hAnsi="Times New Roman" w:cs="Times New Roman"/>
                <w:kern w:val="0"/>
                <w:szCs w:val="20"/>
                <w14:ligatures w14:val="none"/>
              </w:rPr>
              <w:t xml:space="preserve">. </w:t>
            </w:r>
            <w:r w:rsidR="00AF07D0">
              <w:rPr>
                <w:rFonts w:ascii="Times New Roman" w:eastAsia="Times New Roman" w:hAnsi="Times New Roman" w:cs="Times New Roman"/>
                <w:kern w:val="0"/>
                <w:szCs w:val="20"/>
                <w14:ligatures w14:val="none"/>
              </w:rPr>
              <w:t>Print the results to PDF for record.</w:t>
            </w:r>
          </w:p>
        </w:tc>
      </w:tr>
      <w:tr w:rsidR="00430102" w:rsidRPr="00AF3070" w14:paraId="4DA008DF" w14:textId="77777777" w:rsidTr="000906FE">
        <w:tc>
          <w:tcPr>
            <w:tcW w:w="2250" w:type="dxa"/>
            <w:shd w:val="pct15" w:color="auto" w:fill="FFFFFF"/>
          </w:tcPr>
          <w:p w14:paraId="46C4F483" w14:textId="77777777" w:rsidR="00430102" w:rsidRPr="007B1AB3" w:rsidRDefault="00430102"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Results:</w:t>
            </w:r>
          </w:p>
        </w:tc>
        <w:tc>
          <w:tcPr>
            <w:tcW w:w="7560" w:type="dxa"/>
            <w:gridSpan w:val="3"/>
          </w:tcPr>
          <w:p w14:paraId="0CE523EE" w14:textId="7DCC8775" w:rsidR="00430102" w:rsidRPr="00430102" w:rsidRDefault="00430102" w:rsidP="000906FE">
            <w:pPr>
              <w:spacing w:before="120" w:after="60" w:line="240" w:lineRule="auto"/>
              <w:rPr>
                <w:rFonts w:ascii="Times New Roman" w:eastAsia="Times New Roman" w:hAnsi="Times New Roman" w:cs="Times New Roman"/>
                <w:kern w:val="0"/>
                <w:szCs w:val="20"/>
                <w14:ligatures w14:val="none"/>
              </w:rPr>
            </w:pPr>
          </w:p>
        </w:tc>
      </w:tr>
    </w:tbl>
    <w:p w14:paraId="0F8141AF" w14:textId="77777777" w:rsidR="00430102" w:rsidRDefault="00430102" w:rsidP="00430102"/>
    <w:p w14:paraId="2881E4A6" w14:textId="77777777" w:rsidR="00793914" w:rsidRDefault="00793914" w:rsidP="00793914"/>
    <w:p w14:paraId="53FB295E" w14:textId="77777777" w:rsidR="009C2543" w:rsidRPr="00AF3070" w:rsidRDefault="009C2543" w:rsidP="009C2543">
      <w:pPr>
        <w:spacing w:before="120" w:after="60" w:line="240" w:lineRule="auto"/>
        <w:rPr>
          <w:rFonts w:ascii="Times New Roman" w:eastAsia="Times New Roman" w:hAnsi="Times New Roman" w:cs="Times New Roman"/>
          <w:color w:val="FF0000"/>
          <w:kern w:val="0"/>
          <w:szCs w:val="20"/>
          <w14:ligatures w14:val="none"/>
        </w:rPr>
      </w:pPr>
    </w:p>
    <w:tbl>
      <w:tblPr>
        <w:tblW w:w="981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3561"/>
        <w:gridCol w:w="1749"/>
        <w:gridCol w:w="2250"/>
      </w:tblGrid>
      <w:tr w:rsidR="009C2543" w:rsidRPr="00AF3070" w14:paraId="0706410E" w14:textId="77777777" w:rsidTr="000906FE">
        <w:tc>
          <w:tcPr>
            <w:tcW w:w="2250" w:type="dxa"/>
            <w:shd w:val="pct15" w:color="auto" w:fill="FFFFFF"/>
          </w:tcPr>
          <w:p w14:paraId="656ECFAA"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ID:</w:t>
            </w:r>
          </w:p>
        </w:tc>
        <w:tc>
          <w:tcPr>
            <w:tcW w:w="3561" w:type="dxa"/>
          </w:tcPr>
          <w:p w14:paraId="6721A8C3" w14:textId="26F5AA63" w:rsidR="009C2543" w:rsidRPr="007B1AB3" w:rsidRDefault="009C2543"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kern w:val="0"/>
                <w:szCs w:val="20"/>
                <w14:ligatures w14:val="none"/>
              </w:rPr>
              <w:t>PROJ.T.1.</w:t>
            </w:r>
            <w:r>
              <w:rPr>
                <w:rFonts w:ascii="Times New Roman" w:eastAsia="Times New Roman" w:hAnsi="Times New Roman" w:cs="Times New Roman"/>
                <w:kern w:val="0"/>
                <w:szCs w:val="20"/>
                <w14:ligatures w14:val="none"/>
              </w:rPr>
              <w:t>4</w:t>
            </w:r>
            <w:r w:rsidRPr="007B1AB3">
              <w:rPr>
                <w:rFonts w:ascii="Times New Roman" w:eastAsia="Times New Roman" w:hAnsi="Times New Roman" w:cs="Times New Roman"/>
                <w:kern w:val="0"/>
                <w:szCs w:val="20"/>
                <w14:ligatures w14:val="none"/>
              </w:rPr>
              <w:t>.</w:t>
            </w:r>
            <w:r>
              <w:rPr>
                <w:rFonts w:ascii="Times New Roman" w:eastAsia="Times New Roman" w:hAnsi="Times New Roman" w:cs="Times New Roman"/>
                <w:kern w:val="0"/>
                <w:szCs w:val="20"/>
                <w14:ligatures w14:val="none"/>
              </w:rPr>
              <w:t>2</w:t>
            </w:r>
          </w:p>
        </w:tc>
        <w:tc>
          <w:tcPr>
            <w:tcW w:w="1749" w:type="dxa"/>
            <w:shd w:val="pct15" w:color="auto" w:fill="FFFFFF"/>
          </w:tcPr>
          <w:p w14:paraId="11543249" w14:textId="77777777" w:rsidR="009C2543" w:rsidRDefault="009C254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Date</w:t>
            </w:r>
            <w:r w:rsidRPr="00AF3070">
              <w:rPr>
                <w:rFonts w:ascii="Times New Roman" w:eastAsia="Times New Roman" w:hAnsi="Times New Roman" w:cs="Times New Roman"/>
                <w:b/>
                <w:kern w:val="0"/>
                <w:szCs w:val="20"/>
                <w14:ligatures w14:val="none"/>
              </w:rPr>
              <w:t>:</w:t>
            </w:r>
          </w:p>
        </w:tc>
        <w:tc>
          <w:tcPr>
            <w:tcW w:w="2250" w:type="dxa"/>
          </w:tcPr>
          <w:p w14:paraId="6619CE25" w14:textId="02C42EB2" w:rsidR="009C2543" w:rsidRPr="00AF3070"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10/</w:t>
            </w:r>
            <w:r w:rsidR="003763D0">
              <w:rPr>
                <w:rFonts w:ascii="Times New Roman" w:eastAsia="Times New Roman" w:hAnsi="Times New Roman" w:cs="Times New Roman"/>
                <w:kern w:val="0"/>
                <w:szCs w:val="20"/>
                <w14:ligatures w14:val="none"/>
              </w:rPr>
              <w:t>9</w:t>
            </w:r>
            <w:r>
              <w:rPr>
                <w:rFonts w:ascii="Times New Roman" w:eastAsia="Times New Roman" w:hAnsi="Times New Roman" w:cs="Times New Roman"/>
                <w:kern w:val="0"/>
                <w:szCs w:val="20"/>
                <w14:ligatures w14:val="none"/>
              </w:rPr>
              <w:t>/26</w:t>
            </w:r>
          </w:p>
        </w:tc>
      </w:tr>
      <w:tr w:rsidR="009C2543" w:rsidRPr="00AF3070" w14:paraId="4B5BD675" w14:textId="77777777" w:rsidTr="000906FE">
        <w:tc>
          <w:tcPr>
            <w:tcW w:w="2250" w:type="dxa"/>
            <w:shd w:val="pct15" w:color="auto" w:fill="FFFFFF"/>
          </w:tcPr>
          <w:p w14:paraId="15FA60DF"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Business Analyst:</w:t>
            </w:r>
          </w:p>
        </w:tc>
        <w:tc>
          <w:tcPr>
            <w:tcW w:w="3561" w:type="dxa"/>
          </w:tcPr>
          <w:p w14:paraId="416319FD" w14:textId="77777777" w:rsidR="009C2543" w:rsidRPr="007B1AB3" w:rsidRDefault="009C2543"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Sally Little</w:t>
            </w:r>
          </w:p>
        </w:tc>
        <w:tc>
          <w:tcPr>
            <w:tcW w:w="1749" w:type="dxa"/>
            <w:shd w:val="pct15" w:color="auto" w:fill="FFFFFF"/>
          </w:tcPr>
          <w:p w14:paraId="11E8C39F" w14:textId="77777777" w:rsidR="009C2543" w:rsidRPr="00AF3070" w:rsidRDefault="009C254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Type</w:t>
            </w:r>
            <w:r w:rsidRPr="00AF3070">
              <w:rPr>
                <w:rFonts w:ascii="Times New Roman" w:eastAsia="Times New Roman" w:hAnsi="Times New Roman" w:cs="Times New Roman"/>
                <w:b/>
                <w:kern w:val="0"/>
                <w:szCs w:val="20"/>
                <w14:ligatures w14:val="none"/>
              </w:rPr>
              <w:t>:</w:t>
            </w:r>
          </w:p>
        </w:tc>
        <w:tc>
          <w:tcPr>
            <w:tcW w:w="2250" w:type="dxa"/>
          </w:tcPr>
          <w:p w14:paraId="29A573E5" w14:textId="77777777" w:rsidR="009C2543" w:rsidRPr="00AF3070"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AI non-deterministic testing</w:t>
            </w:r>
          </w:p>
        </w:tc>
      </w:tr>
      <w:tr w:rsidR="009C2543" w:rsidRPr="00AF3070" w14:paraId="1DA8B8D8" w14:textId="77777777" w:rsidTr="000906FE">
        <w:tc>
          <w:tcPr>
            <w:tcW w:w="2250" w:type="dxa"/>
            <w:shd w:val="pct15" w:color="auto" w:fill="FFFFFF"/>
          </w:tcPr>
          <w:p w14:paraId="1D3F1E2C"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Tester:</w:t>
            </w:r>
          </w:p>
        </w:tc>
        <w:tc>
          <w:tcPr>
            <w:tcW w:w="3561" w:type="dxa"/>
          </w:tcPr>
          <w:p w14:paraId="19754565" w14:textId="2BD7AD84" w:rsidR="009C2543" w:rsidRPr="007B1AB3" w:rsidRDefault="003763D0"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All</w:t>
            </w:r>
          </w:p>
        </w:tc>
        <w:tc>
          <w:tcPr>
            <w:tcW w:w="1749" w:type="dxa"/>
            <w:shd w:val="pct15" w:color="auto" w:fill="FFFFFF"/>
          </w:tcPr>
          <w:p w14:paraId="42F3EB23" w14:textId="77777777" w:rsidR="009C2543" w:rsidRPr="00AF3070" w:rsidRDefault="009C254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Environment</w:t>
            </w:r>
            <w:r w:rsidRPr="00AF3070">
              <w:rPr>
                <w:rFonts w:ascii="Times New Roman" w:eastAsia="Times New Roman" w:hAnsi="Times New Roman" w:cs="Times New Roman"/>
                <w:b/>
                <w:kern w:val="0"/>
                <w:szCs w:val="20"/>
                <w14:ligatures w14:val="none"/>
              </w:rPr>
              <w:t>:</w:t>
            </w:r>
          </w:p>
        </w:tc>
        <w:tc>
          <w:tcPr>
            <w:tcW w:w="2250" w:type="dxa"/>
          </w:tcPr>
          <w:p w14:paraId="22908771" w14:textId="77777777" w:rsidR="009C2543" w:rsidRPr="00AF3070"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Dev</w:t>
            </w:r>
          </w:p>
        </w:tc>
      </w:tr>
      <w:tr w:rsidR="009C2543" w:rsidRPr="00AF3070" w14:paraId="7E5265DA" w14:textId="77777777" w:rsidTr="000906FE">
        <w:tc>
          <w:tcPr>
            <w:tcW w:w="2250" w:type="dxa"/>
            <w:shd w:val="pct15" w:color="auto" w:fill="FFFFFF"/>
          </w:tcPr>
          <w:p w14:paraId="6CC7F22F"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Scope:</w:t>
            </w:r>
          </w:p>
        </w:tc>
        <w:tc>
          <w:tcPr>
            <w:tcW w:w="7560" w:type="dxa"/>
            <w:gridSpan w:val="3"/>
          </w:tcPr>
          <w:p w14:paraId="4DA2EC5C" w14:textId="77777777" w:rsidR="009C2543" w:rsidRPr="007B1AB3"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Confidence score generation</w:t>
            </w:r>
          </w:p>
        </w:tc>
      </w:tr>
      <w:tr w:rsidR="009C2543" w:rsidRPr="00AF3070" w14:paraId="72AFC17E" w14:textId="77777777" w:rsidTr="000906FE">
        <w:tc>
          <w:tcPr>
            <w:tcW w:w="2250" w:type="dxa"/>
            <w:shd w:val="pct15" w:color="auto" w:fill="FFFFFF"/>
          </w:tcPr>
          <w:p w14:paraId="3A1A53A2"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Out of scope:</w:t>
            </w:r>
          </w:p>
        </w:tc>
        <w:tc>
          <w:tcPr>
            <w:tcW w:w="7560" w:type="dxa"/>
            <w:gridSpan w:val="3"/>
          </w:tcPr>
          <w:p w14:paraId="1F073603" w14:textId="77777777" w:rsidR="009C2543" w:rsidRPr="00430102"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Edit workflow, reports</w:t>
            </w:r>
          </w:p>
        </w:tc>
      </w:tr>
      <w:tr w:rsidR="009C2543" w:rsidRPr="00AF3070" w14:paraId="2D7A61FE" w14:textId="77777777" w:rsidTr="000906FE">
        <w:tc>
          <w:tcPr>
            <w:tcW w:w="2250" w:type="dxa"/>
            <w:shd w:val="pct15" w:color="auto" w:fill="FFFFFF"/>
          </w:tcPr>
          <w:p w14:paraId="5B9EE5A6"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Prerequisites:</w:t>
            </w:r>
          </w:p>
        </w:tc>
        <w:tc>
          <w:tcPr>
            <w:tcW w:w="7560" w:type="dxa"/>
            <w:gridSpan w:val="3"/>
          </w:tcPr>
          <w:p w14:paraId="79DCFA47" w14:textId="77777777" w:rsidR="009C2543" w:rsidRPr="007B1AB3"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Test data removed from App.jsx (for deterministic testing), uvicorn dev running, vite running</w:t>
            </w:r>
          </w:p>
        </w:tc>
      </w:tr>
      <w:tr w:rsidR="009C2543" w:rsidRPr="00AF3070" w14:paraId="2A561B72" w14:textId="77777777" w:rsidTr="000906FE">
        <w:tc>
          <w:tcPr>
            <w:tcW w:w="2250" w:type="dxa"/>
            <w:shd w:val="pct15" w:color="auto" w:fill="FFFFFF"/>
          </w:tcPr>
          <w:p w14:paraId="4B0E0BD7"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procedure:</w:t>
            </w:r>
          </w:p>
        </w:tc>
        <w:tc>
          <w:tcPr>
            <w:tcW w:w="7560" w:type="dxa"/>
            <w:gridSpan w:val="3"/>
          </w:tcPr>
          <w:p w14:paraId="74E90447" w14:textId="2698EB86" w:rsidR="009C2543" w:rsidRPr="007B1AB3"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 xml:space="preserve">Upload invoice 4022 </w:t>
            </w:r>
            <w:r w:rsidR="003763D0">
              <w:rPr>
                <w:rFonts w:ascii="Times New Roman" w:eastAsia="Times New Roman" w:hAnsi="Times New Roman" w:cs="Times New Roman"/>
                <w:kern w:val="0"/>
                <w:szCs w:val="20"/>
                <w14:ligatures w14:val="none"/>
              </w:rPr>
              <w:t>on difference systems</w:t>
            </w:r>
            <w:r>
              <w:rPr>
                <w:rFonts w:ascii="Times New Roman" w:eastAsia="Times New Roman" w:hAnsi="Times New Roman" w:cs="Times New Roman"/>
                <w:kern w:val="0"/>
                <w:szCs w:val="20"/>
                <w14:ligatures w14:val="none"/>
              </w:rPr>
              <w:t xml:space="preserve"> and note how the confidence scores differ. </w:t>
            </w:r>
            <w:r w:rsidR="00AF07D0">
              <w:rPr>
                <w:rFonts w:ascii="Times New Roman" w:eastAsia="Times New Roman" w:hAnsi="Times New Roman" w:cs="Times New Roman"/>
                <w:kern w:val="0"/>
                <w:szCs w:val="20"/>
                <w14:ligatures w14:val="none"/>
              </w:rPr>
              <w:t>Print the results to PDF for record.</w:t>
            </w:r>
          </w:p>
        </w:tc>
      </w:tr>
      <w:tr w:rsidR="009C2543" w:rsidRPr="00AF3070" w14:paraId="2DC4BECD" w14:textId="77777777" w:rsidTr="000906FE">
        <w:tc>
          <w:tcPr>
            <w:tcW w:w="2250" w:type="dxa"/>
            <w:shd w:val="pct15" w:color="auto" w:fill="FFFFFF"/>
          </w:tcPr>
          <w:p w14:paraId="44679D6F"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Results:</w:t>
            </w:r>
          </w:p>
        </w:tc>
        <w:tc>
          <w:tcPr>
            <w:tcW w:w="7560" w:type="dxa"/>
            <w:gridSpan w:val="3"/>
          </w:tcPr>
          <w:p w14:paraId="560F8DEE" w14:textId="77777777" w:rsidR="009C2543" w:rsidRPr="00430102" w:rsidRDefault="009C2543" w:rsidP="000906FE">
            <w:pPr>
              <w:spacing w:before="120" w:after="60" w:line="240" w:lineRule="auto"/>
              <w:rPr>
                <w:rFonts w:ascii="Times New Roman" w:eastAsia="Times New Roman" w:hAnsi="Times New Roman" w:cs="Times New Roman"/>
                <w:kern w:val="0"/>
                <w:szCs w:val="20"/>
                <w14:ligatures w14:val="none"/>
              </w:rPr>
            </w:pPr>
          </w:p>
        </w:tc>
      </w:tr>
    </w:tbl>
    <w:p w14:paraId="6FD8820E" w14:textId="77777777" w:rsidR="009C2543" w:rsidRDefault="009C2543" w:rsidP="009C2543"/>
    <w:p w14:paraId="53C4680E" w14:textId="77777777" w:rsidR="009C2543" w:rsidRPr="00AF3070" w:rsidRDefault="009C2543" w:rsidP="009C2543">
      <w:pPr>
        <w:spacing w:before="120" w:after="60" w:line="240" w:lineRule="auto"/>
        <w:rPr>
          <w:rFonts w:ascii="Times New Roman" w:eastAsia="Times New Roman" w:hAnsi="Times New Roman" w:cs="Times New Roman"/>
          <w:color w:val="FF0000"/>
          <w:kern w:val="0"/>
          <w:szCs w:val="20"/>
          <w14:ligatures w14:val="none"/>
        </w:rPr>
      </w:pPr>
    </w:p>
    <w:tbl>
      <w:tblPr>
        <w:tblW w:w="9810" w:type="dxa"/>
        <w:tblInd w:w="-43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50"/>
        <w:gridCol w:w="3561"/>
        <w:gridCol w:w="1749"/>
        <w:gridCol w:w="2250"/>
      </w:tblGrid>
      <w:tr w:rsidR="009C2543" w:rsidRPr="00AF3070" w14:paraId="125856A0" w14:textId="77777777" w:rsidTr="000906FE">
        <w:tc>
          <w:tcPr>
            <w:tcW w:w="2250" w:type="dxa"/>
            <w:shd w:val="pct15" w:color="auto" w:fill="FFFFFF"/>
          </w:tcPr>
          <w:p w14:paraId="30D8D18E"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ID:</w:t>
            </w:r>
          </w:p>
        </w:tc>
        <w:tc>
          <w:tcPr>
            <w:tcW w:w="3561" w:type="dxa"/>
          </w:tcPr>
          <w:p w14:paraId="08EC00B7" w14:textId="4073C06D" w:rsidR="009C2543" w:rsidRPr="007B1AB3" w:rsidRDefault="009C2543"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kern w:val="0"/>
                <w:szCs w:val="20"/>
                <w14:ligatures w14:val="none"/>
              </w:rPr>
              <w:t>PROJ.T.1.</w:t>
            </w:r>
            <w:r>
              <w:rPr>
                <w:rFonts w:ascii="Times New Roman" w:eastAsia="Times New Roman" w:hAnsi="Times New Roman" w:cs="Times New Roman"/>
                <w:kern w:val="0"/>
                <w:szCs w:val="20"/>
                <w14:ligatures w14:val="none"/>
              </w:rPr>
              <w:t>4</w:t>
            </w:r>
            <w:r w:rsidRPr="007B1AB3">
              <w:rPr>
                <w:rFonts w:ascii="Times New Roman" w:eastAsia="Times New Roman" w:hAnsi="Times New Roman" w:cs="Times New Roman"/>
                <w:kern w:val="0"/>
                <w:szCs w:val="20"/>
                <w14:ligatures w14:val="none"/>
              </w:rPr>
              <w:t>.</w:t>
            </w:r>
            <w:r>
              <w:rPr>
                <w:rFonts w:ascii="Times New Roman" w:eastAsia="Times New Roman" w:hAnsi="Times New Roman" w:cs="Times New Roman"/>
                <w:kern w:val="0"/>
                <w:szCs w:val="20"/>
                <w14:ligatures w14:val="none"/>
              </w:rPr>
              <w:t>3</w:t>
            </w:r>
          </w:p>
        </w:tc>
        <w:tc>
          <w:tcPr>
            <w:tcW w:w="1749" w:type="dxa"/>
            <w:shd w:val="pct15" w:color="auto" w:fill="FFFFFF"/>
          </w:tcPr>
          <w:p w14:paraId="60E434EF" w14:textId="77777777" w:rsidR="009C2543" w:rsidRDefault="009C254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Date</w:t>
            </w:r>
            <w:r w:rsidRPr="00AF3070">
              <w:rPr>
                <w:rFonts w:ascii="Times New Roman" w:eastAsia="Times New Roman" w:hAnsi="Times New Roman" w:cs="Times New Roman"/>
                <w:b/>
                <w:kern w:val="0"/>
                <w:szCs w:val="20"/>
                <w14:ligatures w14:val="none"/>
              </w:rPr>
              <w:t>:</w:t>
            </w:r>
          </w:p>
        </w:tc>
        <w:tc>
          <w:tcPr>
            <w:tcW w:w="2250" w:type="dxa"/>
          </w:tcPr>
          <w:p w14:paraId="2DCFA777" w14:textId="3D0415E5" w:rsidR="009C2543" w:rsidRPr="00AF3070"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10/</w:t>
            </w:r>
            <w:r w:rsidR="003763D0">
              <w:rPr>
                <w:rFonts w:ascii="Times New Roman" w:eastAsia="Times New Roman" w:hAnsi="Times New Roman" w:cs="Times New Roman"/>
                <w:kern w:val="0"/>
                <w:szCs w:val="20"/>
                <w14:ligatures w14:val="none"/>
              </w:rPr>
              <w:t>9</w:t>
            </w:r>
            <w:r>
              <w:rPr>
                <w:rFonts w:ascii="Times New Roman" w:eastAsia="Times New Roman" w:hAnsi="Times New Roman" w:cs="Times New Roman"/>
                <w:kern w:val="0"/>
                <w:szCs w:val="20"/>
                <w14:ligatures w14:val="none"/>
              </w:rPr>
              <w:t>/26</w:t>
            </w:r>
          </w:p>
        </w:tc>
      </w:tr>
      <w:tr w:rsidR="009C2543" w:rsidRPr="00AF3070" w14:paraId="032889FA" w14:textId="77777777" w:rsidTr="000906FE">
        <w:tc>
          <w:tcPr>
            <w:tcW w:w="2250" w:type="dxa"/>
            <w:shd w:val="pct15" w:color="auto" w:fill="FFFFFF"/>
          </w:tcPr>
          <w:p w14:paraId="61FFFC28"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Business Analyst:</w:t>
            </w:r>
          </w:p>
        </w:tc>
        <w:tc>
          <w:tcPr>
            <w:tcW w:w="3561" w:type="dxa"/>
          </w:tcPr>
          <w:p w14:paraId="3479880A" w14:textId="77777777" w:rsidR="009C2543" w:rsidRPr="007B1AB3" w:rsidRDefault="009C2543" w:rsidP="000906FE">
            <w:pPr>
              <w:spacing w:before="120" w:after="60" w:line="240" w:lineRule="auto"/>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Sally Little</w:t>
            </w:r>
          </w:p>
        </w:tc>
        <w:tc>
          <w:tcPr>
            <w:tcW w:w="1749" w:type="dxa"/>
            <w:shd w:val="pct15" w:color="auto" w:fill="FFFFFF"/>
          </w:tcPr>
          <w:p w14:paraId="3564A4A0" w14:textId="77777777" w:rsidR="009C2543" w:rsidRPr="00AF3070" w:rsidRDefault="009C254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Test Type</w:t>
            </w:r>
            <w:r w:rsidRPr="00AF3070">
              <w:rPr>
                <w:rFonts w:ascii="Times New Roman" w:eastAsia="Times New Roman" w:hAnsi="Times New Roman" w:cs="Times New Roman"/>
                <w:b/>
                <w:kern w:val="0"/>
                <w:szCs w:val="20"/>
                <w14:ligatures w14:val="none"/>
              </w:rPr>
              <w:t>:</w:t>
            </w:r>
          </w:p>
        </w:tc>
        <w:tc>
          <w:tcPr>
            <w:tcW w:w="2250" w:type="dxa"/>
          </w:tcPr>
          <w:p w14:paraId="710C626B" w14:textId="77777777" w:rsidR="009C2543" w:rsidRPr="00AF3070"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AI non-deterministic testing</w:t>
            </w:r>
          </w:p>
        </w:tc>
      </w:tr>
      <w:tr w:rsidR="009C2543" w:rsidRPr="00AF3070" w14:paraId="4C46505F" w14:textId="77777777" w:rsidTr="000906FE">
        <w:tc>
          <w:tcPr>
            <w:tcW w:w="2250" w:type="dxa"/>
            <w:shd w:val="pct15" w:color="auto" w:fill="FFFFFF"/>
          </w:tcPr>
          <w:p w14:paraId="4541ECE6"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Tester:</w:t>
            </w:r>
          </w:p>
        </w:tc>
        <w:tc>
          <w:tcPr>
            <w:tcW w:w="3561" w:type="dxa"/>
          </w:tcPr>
          <w:p w14:paraId="0D2A0C6D" w14:textId="169810B2" w:rsidR="009C2543" w:rsidRPr="007B1AB3" w:rsidRDefault="000900B0"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All</w:t>
            </w:r>
          </w:p>
        </w:tc>
        <w:tc>
          <w:tcPr>
            <w:tcW w:w="1749" w:type="dxa"/>
            <w:shd w:val="pct15" w:color="auto" w:fill="FFFFFF"/>
          </w:tcPr>
          <w:p w14:paraId="212B660D" w14:textId="77777777" w:rsidR="009C2543" w:rsidRPr="00AF3070" w:rsidRDefault="009C2543" w:rsidP="000906FE">
            <w:pPr>
              <w:spacing w:before="120" w:after="60" w:line="240" w:lineRule="auto"/>
              <w:jc w:val="right"/>
              <w:rPr>
                <w:rFonts w:ascii="Times New Roman" w:eastAsia="Times New Roman" w:hAnsi="Times New Roman" w:cs="Times New Roman"/>
                <w:b/>
                <w:kern w:val="0"/>
                <w:szCs w:val="20"/>
                <w14:ligatures w14:val="none"/>
              </w:rPr>
            </w:pPr>
            <w:r>
              <w:rPr>
                <w:rFonts w:ascii="Times New Roman" w:eastAsia="Times New Roman" w:hAnsi="Times New Roman" w:cs="Times New Roman"/>
                <w:b/>
                <w:kern w:val="0"/>
                <w:szCs w:val="20"/>
                <w14:ligatures w14:val="none"/>
              </w:rPr>
              <w:t>Environment</w:t>
            </w:r>
            <w:r w:rsidRPr="00AF3070">
              <w:rPr>
                <w:rFonts w:ascii="Times New Roman" w:eastAsia="Times New Roman" w:hAnsi="Times New Roman" w:cs="Times New Roman"/>
                <w:b/>
                <w:kern w:val="0"/>
                <w:szCs w:val="20"/>
                <w14:ligatures w14:val="none"/>
              </w:rPr>
              <w:t>:</w:t>
            </w:r>
          </w:p>
        </w:tc>
        <w:tc>
          <w:tcPr>
            <w:tcW w:w="2250" w:type="dxa"/>
          </w:tcPr>
          <w:p w14:paraId="18F6B9E5" w14:textId="77777777" w:rsidR="009C2543" w:rsidRPr="00AF3070"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Dev</w:t>
            </w:r>
          </w:p>
        </w:tc>
      </w:tr>
      <w:tr w:rsidR="009C2543" w:rsidRPr="00AF3070" w14:paraId="23DDE161" w14:textId="77777777" w:rsidTr="000906FE">
        <w:tc>
          <w:tcPr>
            <w:tcW w:w="2250" w:type="dxa"/>
            <w:shd w:val="pct15" w:color="auto" w:fill="FFFFFF"/>
          </w:tcPr>
          <w:p w14:paraId="40861F9C"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lastRenderedPageBreak/>
              <w:t>Scope:</w:t>
            </w:r>
          </w:p>
        </w:tc>
        <w:tc>
          <w:tcPr>
            <w:tcW w:w="7560" w:type="dxa"/>
            <w:gridSpan w:val="3"/>
          </w:tcPr>
          <w:p w14:paraId="74776801" w14:textId="77777777" w:rsidR="009C2543" w:rsidRPr="007B1AB3"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Confidence score generation</w:t>
            </w:r>
          </w:p>
        </w:tc>
      </w:tr>
      <w:tr w:rsidR="009C2543" w:rsidRPr="00AF3070" w14:paraId="033672A4" w14:textId="77777777" w:rsidTr="000906FE">
        <w:tc>
          <w:tcPr>
            <w:tcW w:w="2250" w:type="dxa"/>
            <w:shd w:val="pct15" w:color="auto" w:fill="FFFFFF"/>
          </w:tcPr>
          <w:p w14:paraId="121C1930"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Out of scope:</w:t>
            </w:r>
          </w:p>
        </w:tc>
        <w:tc>
          <w:tcPr>
            <w:tcW w:w="7560" w:type="dxa"/>
            <w:gridSpan w:val="3"/>
          </w:tcPr>
          <w:p w14:paraId="5AFEFCD6" w14:textId="77777777" w:rsidR="009C2543" w:rsidRPr="00430102"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Edit workflow, reports</w:t>
            </w:r>
          </w:p>
        </w:tc>
      </w:tr>
      <w:tr w:rsidR="009C2543" w:rsidRPr="00AF3070" w14:paraId="25CC6322" w14:textId="77777777" w:rsidTr="000906FE">
        <w:tc>
          <w:tcPr>
            <w:tcW w:w="2250" w:type="dxa"/>
            <w:shd w:val="pct15" w:color="auto" w:fill="FFFFFF"/>
          </w:tcPr>
          <w:p w14:paraId="5AD8A956"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Prerequisites:</w:t>
            </w:r>
          </w:p>
        </w:tc>
        <w:tc>
          <w:tcPr>
            <w:tcW w:w="7560" w:type="dxa"/>
            <w:gridSpan w:val="3"/>
          </w:tcPr>
          <w:p w14:paraId="44E52515" w14:textId="77777777" w:rsidR="009C2543" w:rsidRPr="007B1AB3"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Test data removed from App.jsx (for deterministic testing), uvicorn dev running, vite running</w:t>
            </w:r>
          </w:p>
        </w:tc>
      </w:tr>
      <w:tr w:rsidR="009C2543" w:rsidRPr="00AF3070" w14:paraId="52E169DA" w14:textId="77777777" w:rsidTr="000906FE">
        <w:tc>
          <w:tcPr>
            <w:tcW w:w="2250" w:type="dxa"/>
            <w:shd w:val="pct15" w:color="auto" w:fill="FFFFFF"/>
          </w:tcPr>
          <w:p w14:paraId="2D03D449"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Test procedure:</w:t>
            </w:r>
          </w:p>
        </w:tc>
        <w:tc>
          <w:tcPr>
            <w:tcW w:w="7560" w:type="dxa"/>
            <w:gridSpan w:val="3"/>
          </w:tcPr>
          <w:p w14:paraId="06F3D28F" w14:textId="15E6DF97" w:rsidR="009C2543" w:rsidRPr="007B1AB3" w:rsidRDefault="009C2543" w:rsidP="000906FE">
            <w:pPr>
              <w:spacing w:before="120" w:after="60" w:line="240" w:lineRule="auto"/>
              <w:rPr>
                <w:rFonts w:ascii="Times New Roman" w:eastAsia="Times New Roman" w:hAnsi="Times New Roman" w:cs="Times New Roman"/>
                <w:kern w:val="0"/>
                <w:szCs w:val="20"/>
                <w14:ligatures w14:val="none"/>
              </w:rPr>
            </w:pPr>
            <w:r>
              <w:rPr>
                <w:rFonts w:ascii="Times New Roman" w:eastAsia="Times New Roman" w:hAnsi="Times New Roman" w:cs="Times New Roman"/>
                <w:kern w:val="0"/>
                <w:szCs w:val="20"/>
                <w14:ligatures w14:val="none"/>
              </w:rPr>
              <w:t xml:space="preserve">Upload invoice 7202 </w:t>
            </w:r>
            <w:r w:rsidR="003763D0">
              <w:rPr>
                <w:rFonts w:ascii="Times New Roman" w:eastAsia="Times New Roman" w:hAnsi="Times New Roman" w:cs="Times New Roman"/>
                <w:kern w:val="0"/>
                <w:szCs w:val="20"/>
                <w14:ligatures w14:val="none"/>
              </w:rPr>
              <w:t>on different systems</w:t>
            </w:r>
            <w:r>
              <w:rPr>
                <w:rFonts w:ascii="Times New Roman" w:eastAsia="Times New Roman" w:hAnsi="Times New Roman" w:cs="Times New Roman"/>
                <w:kern w:val="0"/>
                <w:szCs w:val="20"/>
                <w14:ligatures w14:val="none"/>
              </w:rPr>
              <w:t xml:space="preserve"> and note how the confidence scores differ. </w:t>
            </w:r>
            <w:r w:rsidR="00AF07D0">
              <w:rPr>
                <w:rFonts w:ascii="Times New Roman" w:eastAsia="Times New Roman" w:hAnsi="Times New Roman" w:cs="Times New Roman"/>
                <w:kern w:val="0"/>
                <w:szCs w:val="20"/>
                <w14:ligatures w14:val="none"/>
              </w:rPr>
              <w:t>Print the results to PDF for record.</w:t>
            </w:r>
          </w:p>
        </w:tc>
      </w:tr>
      <w:tr w:rsidR="009C2543" w:rsidRPr="00AF3070" w14:paraId="7215E878" w14:textId="77777777" w:rsidTr="000906FE">
        <w:tc>
          <w:tcPr>
            <w:tcW w:w="2250" w:type="dxa"/>
            <w:shd w:val="pct15" w:color="auto" w:fill="FFFFFF"/>
          </w:tcPr>
          <w:p w14:paraId="2CA6A8FD" w14:textId="77777777" w:rsidR="009C2543" w:rsidRPr="007B1AB3" w:rsidRDefault="009C2543" w:rsidP="000906FE">
            <w:pPr>
              <w:spacing w:before="120" w:after="60" w:line="240" w:lineRule="auto"/>
              <w:jc w:val="right"/>
              <w:rPr>
                <w:rFonts w:ascii="Times New Roman" w:eastAsia="Times New Roman" w:hAnsi="Times New Roman" w:cs="Times New Roman"/>
                <w:b/>
                <w:kern w:val="0"/>
                <w:szCs w:val="20"/>
                <w14:ligatures w14:val="none"/>
              </w:rPr>
            </w:pPr>
            <w:r w:rsidRPr="007B1AB3">
              <w:rPr>
                <w:rFonts w:ascii="Times New Roman" w:eastAsia="Times New Roman" w:hAnsi="Times New Roman" w:cs="Times New Roman"/>
                <w:b/>
                <w:kern w:val="0"/>
                <w:szCs w:val="20"/>
                <w14:ligatures w14:val="none"/>
              </w:rPr>
              <w:t>Results:</w:t>
            </w:r>
          </w:p>
        </w:tc>
        <w:tc>
          <w:tcPr>
            <w:tcW w:w="7560" w:type="dxa"/>
            <w:gridSpan w:val="3"/>
          </w:tcPr>
          <w:p w14:paraId="10ADAEC1" w14:textId="77777777" w:rsidR="009C2543" w:rsidRPr="00430102" w:rsidRDefault="009C2543" w:rsidP="000906FE">
            <w:pPr>
              <w:spacing w:before="120" w:after="60" w:line="240" w:lineRule="auto"/>
              <w:rPr>
                <w:rFonts w:ascii="Times New Roman" w:eastAsia="Times New Roman" w:hAnsi="Times New Roman" w:cs="Times New Roman"/>
                <w:kern w:val="0"/>
                <w:szCs w:val="20"/>
                <w14:ligatures w14:val="none"/>
              </w:rPr>
            </w:pPr>
          </w:p>
        </w:tc>
      </w:tr>
    </w:tbl>
    <w:p w14:paraId="4D8432F0" w14:textId="77777777" w:rsidR="009C2543" w:rsidRDefault="009C2543" w:rsidP="009C2543"/>
    <w:p w14:paraId="5EB09B4D" w14:textId="77777777" w:rsidR="007B1AB3" w:rsidRDefault="007B1AB3"/>
    <w:sectPr w:rsidR="007B1A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070"/>
    <w:rsid w:val="000900B0"/>
    <w:rsid w:val="003016E0"/>
    <w:rsid w:val="003763D0"/>
    <w:rsid w:val="003917CD"/>
    <w:rsid w:val="00430102"/>
    <w:rsid w:val="004F3DEE"/>
    <w:rsid w:val="00793914"/>
    <w:rsid w:val="007B1AB3"/>
    <w:rsid w:val="007E4FE4"/>
    <w:rsid w:val="009A4CC2"/>
    <w:rsid w:val="009C2543"/>
    <w:rsid w:val="00A17336"/>
    <w:rsid w:val="00A62CA3"/>
    <w:rsid w:val="00AD0EAA"/>
    <w:rsid w:val="00AF07D0"/>
    <w:rsid w:val="00AF3070"/>
    <w:rsid w:val="00D80980"/>
    <w:rsid w:val="00F84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03A1D"/>
  <w15:chartTrackingRefBased/>
  <w15:docId w15:val="{744F2D2F-E2EC-455A-B233-12659DBF6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543"/>
  </w:style>
  <w:style w:type="paragraph" w:styleId="Heading1">
    <w:name w:val="heading 1"/>
    <w:basedOn w:val="Normal"/>
    <w:next w:val="Normal"/>
    <w:link w:val="Heading1Char"/>
    <w:uiPriority w:val="9"/>
    <w:qFormat/>
    <w:rsid w:val="00AF30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0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0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0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0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0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0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0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0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0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0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0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0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0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0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0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0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070"/>
    <w:rPr>
      <w:rFonts w:eastAsiaTheme="majorEastAsia" w:cstheme="majorBidi"/>
      <w:color w:val="272727" w:themeColor="text1" w:themeTint="D8"/>
    </w:rPr>
  </w:style>
  <w:style w:type="paragraph" w:styleId="Title">
    <w:name w:val="Title"/>
    <w:basedOn w:val="Normal"/>
    <w:next w:val="Normal"/>
    <w:link w:val="TitleChar"/>
    <w:uiPriority w:val="10"/>
    <w:qFormat/>
    <w:rsid w:val="00AF30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0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0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0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070"/>
    <w:pPr>
      <w:spacing w:before="160"/>
      <w:jc w:val="center"/>
    </w:pPr>
    <w:rPr>
      <w:i/>
      <w:iCs/>
      <w:color w:val="404040" w:themeColor="text1" w:themeTint="BF"/>
    </w:rPr>
  </w:style>
  <w:style w:type="character" w:customStyle="1" w:styleId="QuoteChar">
    <w:name w:val="Quote Char"/>
    <w:basedOn w:val="DefaultParagraphFont"/>
    <w:link w:val="Quote"/>
    <w:uiPriority w:val="29"/>
    <w:rsid w:val="00AF3070"/>
    <w:rPr>
      <w:i/>
      <w:iCs/>
      <w:color w:val="404040" w:themeColor="text1" w:themeTint="BF"/>
    </w:rPr>
  </w:style>
  <w:style w:type="paragraph" w:styleId="ListParagraph">
    <w:name w:val="List Paragraph"/>
    <w:basedOn w:val="Normal"/>
    <w:uiPriority w:val="34"/>
    <w:qFormat/>
    <w:rsid w:val="00AF3070"/>
    <w:pPr>
      <w:ind w:left="720"/>
      <w:contextualSpacing/>
    </w:pPr>
  </w:style>
  <w:style w:type="character" w:styleId="IntenseEmphasis">
    <w:name w:val="Intense Emphasis"/>
    <w:basedOn w:val="DefaultParagraphFont"/>
    <w:uiPriority w:val="21"/>
    <w:qFormat/>
    <w:rsid w:val="00AF3070"/>
    <w:rPr>
      <w:i/>
      <w:iCs/>
      <w:color w:val="2F5496" w:themeColor="accent1" w:themeShade="BF"/>
    </w:rPr>
  </w:style>
  <w:style w:type="paragraph" w:styleId="IntenseQuote">
    <w:name w:val="Intense Quote"/>
    <w:basedOn w:val="Normal"/>
    <w:next w:val="Normal"/>
    <w:link w:val="IntenseQuoteChar"/>
    <w:uiPriority w:val="30"/>
    <w:qFormat/>
    <w:rsid w:val="00AF30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070"/>
    <w:rPr>
      <w:i/>
      <w:iCs/>
      <w:color w:val="2F5496" w:themeColor="accent1" w:themeShade="BF"/>
    </w:rPr>
  </w:style>
  <w:style w:type="character" w:styleId="IntenseReference">
    <w:name w:val="Intense Reference"/>
    <w:basedOn w:val="DefaultParagraphFont"/>
    <w:uiPriority w:val="32"/>
    <w:qFormat/>
    <w:rsid w:val="00AF30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4</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Little</dc:creator>
  <cp:keywords/>
  <dc:description/>
  <cp:lastModifiedBy>Sally Little</cp:lastModifiedBy>
  <cp:revision>3</cp:revision>
  <dcterms:created xsi:type="dcterms:W3CDTF">2026-10-10T07:49:00Z</dcterms:created>
  <dcterms:modified xsi:type="dcterms:W3CDTF">2026-10-10T07:54:00Z</dcterms:modified>
</cp:coreProperties>
</file>