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246FD" w14:textId="79FA0264" w:rsidR="004B4FC1" w:rsidRPr="004B4FC1" w:rsidRDefault="004B4FC1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 </w:t>
      </w:r>
    </w:p>
    <w:sdt>
      <w:sdtPr>
        <w:rPr>
          <w:rFonts w:ascii="Calibri" w:hAnsi="Calibri" w:cs="Calibri"/>
        </w:rPr>
        <w:id w:val="1296097374"/>
        <w:docPartObj>
          <w:docPartGallery w:val="Cover Pages"/>
          <w:docPartUnique/>
        </w:docPartObj>
      </w:sdtPr>
      <w:sdtContent>
        <w:p w14:paraId="043C58C8" w14:textId="748E2946" w:rsidR="00D07EE6" w:rsidRPr="004B4FC1" w:rsidRDefault="00D07EE6">
          <w:pPr>
            <w:rPr>
              <w:rFonts w:ascii="Calibri" w:hAnsi="Calibri" w:cs="Calibri"/>
            </w:rPr>
          </w:pPr>
        </w:p>
        <w:p w14:paraId="57142B3A" w14:textId="2DA6B3CD" w:rsidR="00D07EE6" w:rsidRPr="004B4FC1" w:rsidRDefault="001F450D">
          <w:pPr>
            <w:rPr>
              <w:rFonts w:ascii="Calibri" w:eastAsiaTheme="majorEastAsia" w:hAnsi="Calibri" w:cs="Calibri"/>
              <w:b/>
              <w:bCs/>
              <w:color w:val="365F91" w:themeColor="accent1" w:themeShade="BF"/>
              <w:sz w:val="28"/>
              <w:szCs w:val="28"/>
            </w:rPr>
          </w:pPr>
          <w:r w:rsidRPr="004B4FC1">
            <w:rPr>
              <w:rFonts w:ascii="Calibri" w:hAnsi="Calibri" w:cs="Calibri"/>
            </w:rPr>
            <w:drawing>
              <wp:inline distT="0" distB="0" distL="0" distR="0" wp14:anchorId="6F4C90EB" wp14:editId="67607237">
                <wp:extent cx="2321560" cy="575310"/>
                <wp:effectExtent l="0" t="0" r="2540" b="0"/>
                <wp:docPr id="1999559810" name="Imagen 1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9559810" name="Imagen 1" descr="Logotip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2156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D07EE6" w:rsidRPr="004B4FC1">
            <w:rPr>
              <w:rFonts w:ascii="Calibri" w:hAnsi="Calibri" w:cs="Calibri"/>
            </w:rPr>
            <mc:AlternateContent>
              <mc:Choice Requires="wps">
                <w:drawing>
                  <wp:anchor distT="0" distB="0" distL="182880" distR="182880" simplePos="0" relativeHeight="251659264" behindDoc="0" locked="0" layoutInCell="1" allowOverlap="1" wp14:anchorId="55AD5275" wp14:editId="1723105A">
                    <wp:simplePos x="0" y="0"/>
                    <wp:positionH relativeFrom="margin">
                      <wp:posOffset>3175</wp:posOffset>
                    </wp:positionH>
                    <wp:positionV relativeFrom="page">
                      <wp:posOffset>3050540</wp:posOffset>
                    </wp:positionV>
                    <wp:extent cx="5562600" cy="6720840"/>
                    <wp:effectExtent l="0" t="0" r="0" b="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626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CB44CF" w14:textId="77532EB4" w:rsidR="00D07EE6" w:rsidRPr="00C33CC5" w:rsidRDefault="00000000" w:rsidP="004D5DE1">
                                <w:pPr>
                                  <w:pStyle w:val="Sinespaciado"/>
                                  <w:spacing w:before="40" w:after="560" w:line="216" w:lineRule="auto"/>
                                  <w:jc w:val="center"/>
                                  <w:rPr>
                                    <w:noProof/>
                                    <w:color w:val="4F81BD" w:themeColor="accent1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 w:cs="Calibri"/>
                                      <w:noProof/>
                                      <w:color w:val="4F81BD" w:themeColor="accent1"/>
                                      <w:sz w:val="144"/>
                                      <w:szCs w:val="144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F64E00" w:rsidRPr="004B4FC1">
                                      <w:rPr>
                                        <w:rFonts w:ascii="Calibri" w:hAnsi="Calibri" w:cs="Calibri"/>
                                        <w:noProof/>
                                        <w:color w:val="4F81BD" w:themeColor="accent1"/>
                                        <w:sz w:val="144"/>
                                        <w:szCs w:val="144"/>
                                        <w:lang w:val="es-CL"/>
                                      </w:rPr>
                                      <w:t xml:space="preserve">Magnolia </w:t>
                                    </w:r>
                                    <w:r w:rsidR="004B4FC1" w:rsidRPr="004B4FC1">
                                      <w:rPr>
                                        <w:rFonts w:ascii="Calibri" w:hAnsi="Calibri" w:cs="Calibri"/>
                                        <w:noProof/>
                                        <w:color w:val="4F81BD" w:themeColor="accent1"/>
                                        <w:sz w:val="144"/>
                                        <w:szCs w:val="144"/>
                                        <w:lang w:val="es-CL"/>
                                      </w:rPr>
                                      <w:t>A</w:t>
                                    </w:r>
                                    <w:r w:rsidR="00F64E00" w:rsidRPr="004B4FC1">
                                      <w:rPr>
                                        <w:rFonts w:ascii="Calibri" w:hAnsi="Calibri" w:cs="Calibri"/>
                                        <w:noProof/>
                                        <w:color w:val="4F81BD" w:themeColor="accent1"/>
                                        <w:sz w:val="144"/>
                                        <w:szCs w:val="144"/>
                                        <w:lang w:val="es-CL"/>
                                      </w:rPr>
                                      <w:t>sesor</w:t>
                                    </w:r>
                                    <w:r w:rsidR="004B4FC1" w:rsidRPr="004B4FC1">
                                      <w:rPr>
                                        <w:rFonts w:ascii="Calibri" w:hAnsi="Calibri" w:cs="Calibri"/>
                                        <w:noProof/>
                                        <w:color w:val="4F81BD" w:themeColor="accent1"/>
                                        <w:sz w:val="144"/>
                                        <w:szCs w:val="144"/>
                                        <w:lang w:val="es-CL"/>
                                      </w:rPr>
                                      <w:t>í</w:t>
                                    </w:r>
                                    <w:r w:rsidR="00F64E00" w:rsidRPr="004B4FC1">
                                      <w:rPr>
                                        <w:rFonts w:ascii="Calibri" w:hAnsi="Calibri" w:cs="Calibri"/>
                                        <w:noProof/>
                                        <w:color w:val="4F81BD" w:themeColor="accent1"/>
                                        <w:sz w:val="144"/>
                                        <w:szCs w:val="144"/>
                                        <w:lang w:val="es-CL"/>
                                      </w:rPr>
                                      <w:t>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215868" w:themeColor="accent5" w:themeShade="80"/>
                                    <w:sz w:val="24"/>
                                    <w:szCs w:val="24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1B92E5" w14:textId="2ACBF6A0" w:rsidR="00D07EE6" w:rsidRPr="004B4FC1" w:rsidRDefault="004D5DE1" w:rsidP="004D5DE1">
                                    <w:pPr>
                                      <w:pStyle w:val="Sinespaciado"/>
                                      <w:spacing w:before="40" w:after="40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caps/>
                                        <w:noProof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4B4FC1">
                                      <w:rPr>
                                        <w:rFonts w:asciiTheme="majorHAnsi" w:hAnsiTheme="majorHAnsi" w:cstheme="majorHAnsi"/>
                                        <w:caps/>
                                        <w:noProof/>
                                        <w:color w:val="215868" w:themeColor="accent5" w:themeShade="80"/>
                                        <w:sz w:val="24"/>
                                        <w:szCs w:val="24"/>
                                        <w:lang w:val="es-CL"/>
                                      </w:rPr>
                                      <w:t>Plataforma Digital para Reclutamiento Inteligente</w:t>
                                    </w:r>
                                  </w:p>
                                </w:sdtContent>
                              </w:sdt>
                              <w:p w14:paraId="2DCB195A" w14:textId="77777777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</w:p>
                              <w:p w14:paraId="1BEE53FA" w14:textId="77777777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</w:p>
                              <w:p w14:paraId="3CDEF890" w14:textId="7A22E6D3" w:rsidR="00D07EE6" w:rsidRPr="004B4FC1" w:rsidRDefault="00F64E00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integrantes: carlos gonz</w:t>
                                </w:r>
                                <w:r w:rsid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á</w:t>
                                </w: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lez.</w:t>
                                </w:r>
                              </w:p>
                              <w:p w14:paraId="3C51AC3A" w14:textId="5BC9ADCA" w:rsidR="00F64E00" w:rsidRPr="004B4FC1" w:rsidRDefault="00F64E00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ab/>
                                </w: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ab/>
                                  <w:t xml:space="preserve">    benjam</w:t>
                                </w:r>
                                <w:r w:rsid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í</w:t>
                                </w: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n villarroel.</w:t>
                                </w:r>
                              </w:p>
                              <w:p w14:paraId="1BC2CB76" w14:textId="56EBB6C0" w:rsidR="00F64E00" w:rsidRPr="004B4FC1" w:rsidRDefault="00F64E00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ab/>
                                </w: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ab/>
                                  <w:t xml:space="preserve">    Diego escobar.</w:t>
                                </w:r>
                              </w:p>
                              <w:p w14:paraId="1F47A83A" w14:textId="77777777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</w:p>
                              <w:p w14:paraId="695794AD" w14:textId="24EBB043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asignatura: capstone</w:t>
                                </w:r>
                              </w:p>
                              <w:p w14:paraId="305F4A64" w14:textId="77777777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</w:p>
                              <w:p w14:paraId="2240282B" w14:textId="16534B53" w:rsidR="004D5DE1" w:rsidRPr="004B4FC1" w:rsidRDefault="004D5DE1">
                                <w:pPr>
                                  <w:pStyle w:val="Sinespaciado"/>
                                  <w:spacing w:before="80" w:after="40"/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</w:pPr>
                                <w:r w:rsidRPr="004B4FC1">
                                  <w:rPr>
                                    <w:rFonts w:asciiTheme="majorHAnsi" w:hAnsiTheme="majorHAnsi" w:cstheme="majorHAnsi"/>
                                    <w:caps/>
                                    <w:noProof/>
                                    <w:color w:val="4BACC6" w:themeColor="accent5"/>
                                    <w:sz w:val="24"/>
                                    <w:szCs w:val="24"/>
                                    <w:lang w:val="es-CL"/>
                                  </w:rPr>
                                  <w:t>docente: REGINALDO DEL CARMEN SALINAS BRUNA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5AD527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.25pt;margin-top:240.2pt;width:438pt;height:529.2pt;z-index:251659264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" filled="f" stroked="f" strokeweight=".5pt">
                    <v:textbox style="mso-fit-shape-to-text:t" inset="0,0,0,0">
                      <w:txbxContent>
                        <w:p w14:paraId="3BCB44CF" w14:textId="77532EB4" w:rsidR="00D07EE6" w:rsidRPr="00C33CC5" w:rsidRDefault="00000000" w:rsidP="004D5DE1">
                          <w:pPr>
                            <w:pStyle w:val="Sinespaciado"/>
                            <w:spacing w:before="40" w:after="560" w:line="216" w:lineRule="auto"/>
                            <w:jc w:val="center"/>
                            <w:rPr>
                              <w:noProof/>
                              <w:color w:val="4F81BD" w:themeColor="accent1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rFonts w:ascii="Calibri" w:hAnsi="Calibri" w:cs="Calibri"/>
                                <w:noProof/>
                                <w:color w:val="4F81BD" w:themeColor="accent1"/>
                                <w:sz w:val="144"/>
                                <w:szCs w:val="144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F64E00" w:rsidRPr="004B4FC1">
                                <w:rPr>
                                  <w:rFonts w:ascii="Calibri" w:hAnsi="Calibri" w:cs="Calibri"/>
                                  <w:noProof/>
                                  <w:color w:val="4F81BD" w:themeColor="accent1"/>
                                  <w:sz w:val="144"/>
                                  <w:szCs w:val="144"/>
                                  <w:lang w:val="es-CL"/>
                                </w:rPr>
                                <w:t xml:space="preserve">Magnolia </w:t>
                              </w:r>
                              <w:r w:rsidR="004B4FC1" w:rsidRPr="004B4FC1">
                                <w:rPr>
                                  <w:rFonts w:ascii="Calibri" w:hAnsi="Calibri" w:cs="Calibri"/>
                                  <w:noProof/>
                                  <w:color w:val="4F81BD" w:themeColor="accent1"/>
                                  <w:sz w:val="144"/>
                                  <w:szCs w:val="144"/>
                                  <w:lang w:val="es-CL"/>
                                </w:rPr>
                                <w:t>A</w:t>
                              </w:r>
                              <w:r w:rsidR="00F64E00" w:rsidRPr="004B4FC1">
                                <w:rPr>
                                  <w:rFonts w:ascii="Calibri" w:hAnsi="Calibri" w:cs="Calibri"/>
                                  <w:noProof/>
                                  <w:color w:val="4F81BD" w:themeColor="accent1"/>
                                  <w:sz w:val="144"/>
                                  <w:szCs w:val="144"/>
                                  <w:lang w:val="es-CL"/>
                                </w:rPr>
                                <w:t>sesor</w:t>
                              </w:r>
                              <w:r w:rsidR="004B4FC1" w:rsidRPr="004B4FC1">
                                <w:rPr>
                                  <w:rFonts w:ascii="Calibri" w:hAnsi="Calibri" w:cs="Calibri"/>
                                  <w:noProof/>
                                  <w:color w:val="4F81BD" w:themeColor="accent1"/>
                                  <w:sz w:val="144"/>
                                  <w:szCs w:val="144"/>
                                  <w:lang w:val="es-CL"/>
                                </w:rPr>
                                <w:t>í</w:t>
                              </w:r>
                              <w:r w:rsidR="00F64E00" w:rsidRPr="004B4FC1">
                                <w:rPr>
                                  <w:rFonts w:ascii="Calibri" w:hAnsi="Calibri" w:cs="Calibri"/>
                                  <w:noProof/>
                                  <w:color w:val="4F81BD" w:themeColor="accent1"/>
                                  <w:sz w:val="144"/>
                                  <w:szCs w:val="144"/>
                                  <w:lang w:val="es-CL"/>
                                </w:rPr>
                                <w:t>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215868" w:themeColor="accent5" w:themeShade="80"/>
                              <w:sz w:val="24"/>
                              <w:szCs w:val="24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1B92E5" w14:textId="2ACBF6A0" w:rsidR="00D07EE6" w:rsidRPr="004B4FC1" w:rsidRDefault="004D5DE1" w:rsidP="004D5DE1">
                              <w:pPr>
                                <w:pStyle w:val="Sinespaciado"/>
                                <w:spacing w:before="40" w:after="40"/>
                                <w:jc w:val="center"/>
                                <w:rPr>
                                  <w:rFonts w:asciiTheme="majorHAnsi" w:hAnsiTheme="majorHAnsi" w:cstheme="majorHAnsi"/>
                                  <w:caps/>
                                  <w:noProof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4B4FC1">
                                <w:rPr>
                                  <w:rFonts w:asciiTheme="majorHAnsi" w:hAnsiTheme="majorHAnsi" w:cstheme="majorHAnsi"/>
                                  <w:caps/>
                                  <w:noProof/>
                                  <w:color w:val="215868" w:themeColor="accent5" w:themeShade="80"/>
                                  <w:sz w:val="24"/>
                                  <w:szCs w:val="24"/>
                                  <w:lang w:val="es-CL"/>
                                </w:rPr>
                                <w:t>Plataforma Digital para Reclutamiento Inteligente</w:t>
                              </w:r>
                            </w:p>
                          </w:sdtContent>
                        </w:sdt>
                        <w:p w14:paraId="2DCB195A" w14:textId="77777777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</w:p>
                        <w:p w14:paraId="1BEE53FA" w14:textId="77777777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</w:p>
                        <w:p w14:paraId="3CDEF890" w14:textId="7A22E6D3" w:rsidR="00D07EE6" w:rsidRPr="004B4FC1" w:rsidRDefault="00F64E00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integrantes: carlos gonz</w:t>
                          </w:r>
                          <w:r w:rsid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á</w:t>
                          </w: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lez.</w:t>
                          </w:r>
                        </w:p>
                        <w:p w14:paraId="3C51AC3A" w14:textId="5BC9ADCA" w:rsidR="00F64E00" w:rsidRPr="004B4FC1" w:rsidRDefault="00F64E00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ab/>
                          </w: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ab/>
                            <w:t xml:space="preserve">    benjam</w:t>
                          </w:r>
                          <w:r w:rsid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í</w:t>
                          </w: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n villarroel.</w:t>
                          </w:r>
                        </w:p>
                        <w:p w14:paraId="1BC2CB76" w14:textId="56EBB6C0" w:rsidR="00F64E00" w:rsidRPr="004B4FC1" w:rsidRDefault="00F64E00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ab/>
                          </w: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ab/>
                            <w:t xml:space="preserve">    Diego escobar.</w:t>
                          </w:r>
                        </w:p>
                        <w:p w14:paraId="1F47A83A" w14:textId="77777777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</w:p>
                        <w:p w14:paraId="695794AD" w14:textId="24EBB043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asignatura: capstone</w:t>
                          </w:r>
                        </w:p>
                        <w:p w14:paraId="305F4A64" w14:textId="77777777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</w:p>
                        <w:p w14:paraId="2240282B" w14:textId="16534B53" w:rsidR="004D5DE1" w:rsidRPr="004B4FC1" w:rsidRDefault="004D5DE1">
                          <w:pPr>
                            <w:pStyle w:val="Sinespaciado"/>
                            <w:spacing w:before="80" w:after="40"/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</w:pPr>
                          <w:r w:rsidRPr="004B4FC1">
                            <w:rPr>
                              <w:rFonts w:asciiTheme="majorHAnsi" w:hAnsiTheme="majorHAnsi" w:cstheme="majorHAnsi"/>
                              <w:caps/>
                              <w:noProof/>
                              <w:color w:val="4BACC6" w:themeColor="accent5"/>
                              <w:sz w:val="24"/>
                              <w:szCs w:val="24"/>
                              <w:lang w:val="es-CL"/>
                            </w:rPr>
                            <w:t>docente: REGINALDO DEL CARMEN SALINAS BRUNA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07EE6" w:rsidRPr="004B4FC1">
            <w:rPr>
              <w:rFonts w:ascii="Calibri" w:hAnsi="Calibri" w:cs="Calibri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015803A" wp14:editId="33E5104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noProof/>
                                    <w:color w:val="FFFFFF" w:themeColor="background1"/>
                                    <w:sz w:val="24"/>
                                    <w:szCs w:val="24"/>
                                    <w:lang w:val="es-CL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23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0F28DF2" w14:textId="789E4153" w:rsidR="00D07EE6" w:rsidRPr="00C33CC5" w:rsidRDefault="00F64E00">
                                    <w:pPr>
                                      <w:pStyle w:val="Sinespaciado"/>
                                      <w:jc w:val="right"/>
                                      <w:rPr>
                                        <w:noProof/>
                                        <w:color w:val="FFFFFF" w:themeColor="background1"/>
                                        <w:sz w:val="24"/>
                                        <w:szCs w:val="24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015803A" id="Rectángulo 132" o:spid="_x0000_s1027" style="position:absolute;margin-left:-4.4pt;margin-top:0;width:46.8pt;height:77.75pt;z-index:251657216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noProof/>
                              <w:color w:val="FFFFFF" w:themeColor="background1"/>
                              <w:sz w:val="24"/>
                              <w:szCs w:val="24"/>
                              <w:lang w:val="es-CL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23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0F28DF2" w14:textId="789E4153" w:rsidR="00D07EE6" w:rsidRPr="00C33CC5" w:rsidRDefault="00F64E00">
                              <w:pPr>
                                <w:pStyle w:val="Sinespaciado"/>
                                <w:jc w:val="right"/>
                                <w:rPr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es-CL"/>
                                </w:rPr>
                              </w:pPr>
                              <w:r>
                                <w:rPr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="00D07EE6" w:rsidRPr="004B4FC1">
            <w:rPr>
              <w:rFonts w:ascii="Calibri" w:hAnsi="Calibri" w:cs="Calibri"/>
            </w:rPr>
            <w:br w:type="page"/>
          </w:r>
        </w:p>
      </w:sdtContent>
    </w:sdt>
    <w:sdt>
      <w:sdtPr>
        <w:rPr>
          <w:rFonts w:ascii="Calibri" w:eastAsiaTheme="minorEastAsia" w:hAnsi="Calibri" w:cs="Calibri"/>
          <w:b w:val="0"/>
          <w:bCs w:val="0"/>
          <w:color w:val="auto"/>
          <w:sz w:val="22"/>
          <w:szCs w:val="22"/>
        </w:rPr>
        <w:id w:val="1027599808"/>
        <w:docPartObj>
          <w:docPartGallery w:val="Table of Contents"/>
          <w:docPartUnique/>
        </w:docPartObj>
      </w:sdtPr>
      <w:sdtContent>
        <w:p w14:paraId="6C15B487" w14:textId="2DF2CFA1" w:rsidR="00D07EE6" w:rsidRPr="004B4FC1" w:rsidRDefault="00D07EE6" w:rsidP="00D07EE6">
          <w:pPr>
            <w:pStyle w:val="TtuloTDC"/>
            <w:jc w:val="center"/>
            <w:rPr>
              <w:rFonts w:ascii="Calibri" w:hAnsi="Calibri" w:cs="Calibri"/>
            </w:rPr>
          </w:pPr>
          <w:r w:rsidRPr="004B4FC1">
            <w:rPr>
              <w:rFonts w:ascii="Calibri" w:hAnsi="Calibri" w:cs="Calibri"/>
            </w:rPr>
            <w:t>INDICE</w:t>
          </w:r>
        </w:p>
        <w:p w14:paraId="251615E7" w14:textId="0F470787" w:rsidR="00A15CC6" w:rsidRDefault="00D07EE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4B4FC1">
            <w:rPr>
              <w:rFonts w:ascii="Calibri" w:hAnsi="Calibri" w:cs="Calibri"/>
            </w:rPr>
            <w:fldChar w:fldCharType="begin"/>
          </w:r>
          <w:r w:rsidRPr="004B4FC1">
            <w:rPr>
              <w:rFonts w:ascii="Calibri" w:hAnsi="Calibri" w:cs="Calibri"/>
            </w:rPr>
            <w:instrText xml:space="preserve"> TOC \o "1-3" \h \z \u </w:instrText>
          </w:r>
          <w:r w:rsidRPr="004B4FC1">
            <w:rPr>
              <w:rFonts w:ascii="Calibri" w:hAnsi="Calibri" w:cs="Calibri"/>
            </w:rPr>
            <w:fldChar w:fldCharType="separate"/>
          </w:r>
          <w:hyperlink w:anchor="_Toc214831230" w:history="1">
            <w:r w:rsidR="00A15CC6" w:rsidRPr="00B548E2">
              <w:rPr>
                <w:rStyle w:val="Hipervnculo"/>
                <w:rFonts w:ascii="Calibri" w:hAnsi="Calibri" w:cs="Calibri"/>
              </w:rPr>
              <w:t>1. Resumen</w:t>
            </w:r>
            <w:r w:rsidR="00A15CC6">
              <w:rPr>
                <w:webHidden/>
              </w:rPr>
              <w:tab/>
            </w:r>
            <w:r w:rsidR="00A15CC6">
              <w:rPr>
                <w:webHidden/>
              </w:rPr>
              <w:fldChar w:fldCharType="begin"/>
            </w:r>
            <w:r w:rsidR="00A15CC6">
              <w:rPr>
                <w:webHidden/>
              </w:rPr>
              <w:instrText xml:space="preserve"> PAGEREF _Toc214831230 \h </w:instrText>
            </w:r>
            <w:r w:rsidR="00A15CC6">
              <w:rPr>
                <w:webHidden/>
              </w:rPr>
            </w:r>
            <w:r w:rsidR="00A15CC6">
              <w:rPr>
                <w:webHidden/>
              </w:rPr>
              <w:fldChar w:fldCharType="separate"/>
            </w:r>
            <w:r w:rsidR="00A15CC6">
              <w:rPr>
                <w:webHidden/>
              </w:rPr>
              <w:t>2</w:t>
            </w:r>
            <w:r w:rsidR="00A15CC6">
              <w:rPr>
                <w:webHidden/>
              </w:rPr>
              <w:fldChar w:fldCharType="end"/>
            </w:r>
          </w:hyperlink>
        </w:p>
        <w:p w14:paraId="5B530C05" w14:textId="04C48DAD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1" w:history="1">
            <w:r w:rsidRPr="00B548E2">
              <w:rPr>
                <w:rStyle w:val="Hipervnculo"/>
                <w:rFonts w:ascii="Calibri" w:hAnsi="Calibri" w:cs="Calibri"/>
              </w:rPr>
              <w:t>2. 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00F223" w14:textId="4335C0D7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2" w:history="1">
            <w:r w:rsidRPr="00B548E2">
              <w:rPr>
                <w:rStyle w:val="Hipervnculo"/>
                <w:rFonts w:ascii="Calibri" w:hAnsi="Calibri" w:cs="Calibri"/>
              </w:rPr>
              <w:t>3. Problema o situación abordada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B55E5C7" w14:textId="5D7794B1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3" w:history="1">
            <w:r w:rsidRPr="00B548E2">
              <w:rPr>
                <w:rStyle w:val="Hipervnculo"/>
                <w:rFonts w:ascii="Calibri" w:hAnsi="Calibri" w:cs="Calibri"/>
              </w:rPr>
              <w:t>4. Objetivos (General y específicos)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5D04EB" w14:textId="67EF9753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4" w:history="1">
            <w:r w:rsidRPr="00B548E2">
              <w:rPr>
                <w:rStyle w:val="Hipervnculo"/>
                <w:rFonts w:ascii="Calibri" w:hAnsi="Calibri" w:cs="Calibri"/>
              </w:rPr>
              <w:t>5. Propuesta de Valor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0928E80" w14:textId="5CE1DE26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5" w:history="1">
            <w:r w:rsidRPr="00B548E2">
              <w:rPr>
                <w:rStyle w:val="Hipervnculo"/>
                <w:rFonts w:ascii="Calibri" w:hAnsi="Calibri" w:cs="Calibri"/>
              </w:rPr>
              <w:t>6. Análisis de Mercado / Contexto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71AA40" w14:textId="030EC99E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6" w:history="1">
            <w:r w:rsidRPr="00B548E2">
              <w:rPr>
                <w:rStyle w:val="Hipervnculo"/>
                <w:rFonts w:ascii="Calibri" w:hAnsi="Calibri" w:cs="Calibri"/>
              </w:rPr>
              <w:t>7. Metodología (Implementación, Gestión del tiempo, Herramientas)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09D4CB7" w14:textId="22EE7359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7" w:history="1">
            <w:r w:rsidRPr="00B548E2">
              <w:rPr>
                <w:rStyle w:val="Hipervnculo"/>
                <w:rFonts w:ascii="Calibri" w:hAnsi="Calibri" w:cs="Calibri"/>
              </w:rPr>
              <w:t>8. Stack Tecnológico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94DEE0" w14:textId="1971E035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8" w:history="1">
            <w:r w:rsidRPr="00B548E2">
              <w:rPr>
                <w:rStyle w:val="Hipervnculo"/>
                <w:rFonts w:ascii="Calibri" w:hAnsi="Calibri" w:cs="Calibri"/>
              </w:rPr>
              <w:t>9. Patrón de Diseño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336FB68" w14:textId="2E08B446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39" w:history="1">
            <w:r w:rsidRPr="00B548E2">
              <w:rPr>
                <w:rStyle w:val="Hipervnculo"/>
                <w:rFonts w:ascii="Calibri" w:hAnsi="Calibri" w:cs="Calibri"/>
              </w:rPr>
              <w:t>10. Casos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F57C24A" w14:textId="42866DAB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0" w:history="1">
            <w:r w:rsidRPr="00B548E2">
              <w:rPr>
                <w:rStyle w:val="Hipervnculo"/>
                <w:rFonts w:ascii="Calibri" w:hAnsi="Calibri" w:cs="Calibri"/>
              </w:rPr>
              <w:t>11. Mockups / Wireframes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4C54DF4" w14:textId="79E72764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1" w:history="1">
            <w:r w:rsidRPr="00B548E2">
              <w:rPr>
                <w:rStyle w:val="Hipervnculo"/>
                <w:rFonts w:ascii="Calibri" w:hAnsi="Calibri" w:cs="Calibri"/>
              </w:rPr>
              <w:t>12. Evidencias y Entregables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04C3E8B" w14:textId="127B040D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2" w:history="1">
            <w:r w:rsidRPr="00B548E2">
              <w:rPr>
                <w:rStyle w:val="Hipervnculo"/>
                <w:rFonts w:ascii="Calibri" w:hAnsi="Calibri" w:cs="Calibri"/>
              </w:rPr>
              <w:t>13. Organización del trabajo y roles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2808171D" w14:textId="6DA5FBE9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3" w:history="1">
            <w:r w:rsidRPr="00B548E2">
              <w:rPr>
                <w:rStyle w:val="Hipervnculo"/>
                <w:rFonts w:ascii="Calibri" w:hAnsi="Calibri" w:cs="Calibri"/>
              </w:rPr>
              <w:t>14. Áreas de desempeño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596B8B5A" w14:textId="7DB359DB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4" w:history="1">
            <w:r w:rsidRPr="00B548E2">
              <w:rPr>
                <w:rStyle w:val="Hipervnculo"/>
                <w:rFonts w:ascii="Calibri" w:hAnsi="Calibri" w:cs="Calibri"/>
              </w:rPr>
              <w:t>15. Competencias del perfil de egreso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0DCDD10B" w14:textId="48D97E7B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5" w:history="1">
            <w:r w:rsidRPr="00B548E2">
              <w:rPr>
                <w:rStyle w:val="Hipervnculo"/>
                <w:rFonts w:ascii="Calibri" w:hAnsi="Calibri" w:cs="Calibri"/>
              </w:rPr>
              <w:t>16. Plan de comercialización / análisis económico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2BD94234" w14:textId="62091010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6" w:history="1">
            <w:r w:rsidRPr="00B548E2">
              <w:rPr>
                <w:rStyle w:val="Hipervnculo"/>
                <w:rFonts w:ascii="Calibri" w:hAnsi="Calibri" w:cs="Calibri"/>
              </w:rPr>
              <w:t>17. Resultados y Producto Final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48CD8900" w14:textId="5177F77B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7" w:history="1">
            <w:r w:rsidRPr="00B548E2">
              <w:rPr>
                <w:rStyle w:val="Hipervnculo"/>
                <w:rFonts w:ascii="Calibri" w:hAnsi="Calibri" w:cs="Calibri"/>
              </w:rPr>
              <w:t>18. Conclusiones y Reflexiones Individuales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100DA31D" w14:textId="6B38A32B" w:rsidR="00A15CC6" w:rsidRDefault="00A15CC6">
          <w:pPr>
            <w:pStyle w:val="TDC1"/>
            <w:tabs>
              <w:tab w:val="right" w:leader="dot" w:pos="8630"/>
            </w:tabs>
            <w:rPr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4831248" w:history="1">
            <w:r w:rsidRPr="00B548E2">
              <w:rPr>
                <w:rStyle w:val="Hipervnculo"/>
                <w:rFonts w:ascii="Calibri" w:hAnsi="Calibri" w:cs="Calibri"/>
              </w:rPr>
              <w:t>19. Bibliografía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_Toc214831248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17BB9116" w14:textId="76374867" w:rsidR="00D07EE6" w:rsidRPr="004B4FC1" w:rsidRDefault="00D07EE6">
          <w:pPr>
            <w:rPr>
              <w:rFonts w:ascii="Calibri" w:hAnsi="Calibri" w:cs="Calibri"/>
            </w:rPr>
          </w:pPr>
          <w:r w:rsidRPr="004B4FC1">
            <w:rPr>
              <w:rFonts w:ascii="Calibri" w:hAnsi="Calibri" w:cs="Calibri"/>
              <w:b/>
              <w:bCs/>
            </w:rPr>
            <w:fldChar w:fldCharType="end"/>
          </w:r>
        </w:p>
      </w:sdtContent>
    </w:sdt>
    <w:p w14:paraId="47D4BD59" w14:textId="035BFAE2" w:rsidR="00085182" w:rsidRPr="004B4FC1" w:rsidRDefault="00D07EE6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br w:type="page"/>
      </w:r>
    </w:p>
    <w:p w14:paraId="402F62C6" w14:textId="273DA7D2" w:rsidR="00085182" w:rsidRPr="004B4FC1" w:rsidRDefault="00C33CC5">
      <w:pPr>
        <w:pStyle w:val="Ttulo1"/>
        <w:rPr>
          <w:rFonts w:ascii="Calibri" w:hAnsi="Calibri" w:cs="Calibri"/>
        </w:rPr>
      </w:pPr>
      <w:bookmarkStart w:id="0" w:name="_Toc214831230"/>
      <w:r w:rsidRPr="004B4FC1">
        <w:rPr>
          <w:rFonts w:ascii="Calibri" w:hAnsi="Calibri" w:cs="Calibri"/>
        </w:rPr>
        <w:lastRenderedPageBreak/>
        <w:t>1. Resumen</w:t>
      </w:r>
      <w:bookmarkEnd w:id="0"/>
    </w:p>
    <w:p w14:paraId="682C9947" w14:textId="77777777" w:rsidR="00934B48" w:rsidRPr="004B4FC1" w:rsidRDefault="00934B48" w:rsidP="00934B48">
      <w:pPr>
        <w:rPr>
          <w:rFonts w:ascii="Calibri" w:hAnsi="Calibri" w:cs="Calibri"/>
        </w:rPr>
      </w:pPr>
    </w:p>
    <w:p w14:paraId="0BB49D49" w14:textId="4EA14D94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proyecto </w:t>
      </w:r>
      <w:r w:rsidR="00B54E9A" w:rsidRPr="004B4FC1">
        <w:rPr>
          <w:rFonts w:ascii="Calibri" w:hAnsi="Calibri" w:cs="Calibri"/>
          <w:i/>
          <w:iCs/>
        </w:rPr>
        <w:t>Magnolia</w:t>
      </w:r>
      <w:r w:rsidR="00B54E9A" w:rsidRPr="004B4FC1">
        <w:rPr>
          <w:rFonts w:ascii="Calibri" w:hAnsi="Calibri" w:cs="Calibri"/>
        </w:rPr>
        <w:t xml:space="preserve"> </w:t>
      </w:r>
      <w:r w:rsidRPr="004B4FC1">
        <w:rPr>
          <w:rFonts w:ascii="Calibri" w:hAnsi="Calibri" w:cs="Calibri"/>
          <w:i/>
          <w:iCs/>
        </w:rPr>
        <w:t xml:space="preserve">Asesorías </w:t>
      </w:r>
      <w:r w:rsidRPr="004B4FC1">
        <w:rPr>
          <w:rFonts w:ascii="Calibri" w:hAnsi="Calibri" w:cs="Calibri"/>
        </w:rPr>
        <w:t>surgió para resolver la falta de digitalización en el proceso de reclutamiento de la pyme, el cual se realizaba de manera manual, lenta y difícil de organizar. Esto generaba pérdida de información, demoras y poca claridad en el seguimiento de postulaciones.</w:t>
      </w:r>
    </w:p>
    <w:p w14:paraId="2B02B05E" w14:textId="7777777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Como solución, se desarrolló una plataforma web que centraliza, digitaliza y automatiza todo el proceso de selección. La herramienta permite publicar cargos, recibir postulaciones, gestionar candidatos, autenticar usuarios mediante Google y LinkedIn, y analizar currículums automáticamente mediante un flujo de IA que genera un ranking de postulantes. Además, incorpora un panel administrativo para supervisar usuarios y postulaciones de manera segura.</w:t>
      </w:r>
    </w:p>
    <w:p w14:paraId="2134DE7E" w14:textId="7777777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Para su construcción se utilizaron tecnologías como </w:t>
      </w:r>
      <w:r w:rsidRPr="004B4FC1">
        <w:rPr>
          <w:rFonts w:ascii="Calibri" w:hAnsi="Calibri" w:cs="Calibri"/>
          <w:b/>
          <w:bCs/>
        </w:rPr>
        <w:t>Next.js</w:t>
      </w:r>
      <w:r w:rsidRPr="004B4FC1">
        <w:rPr>
          <w:rFonts w:ascii="Calibri" w:hAnsi="Calibri" w:cs="Calibri"/>
        </w:rPr>
        <w:t xml:space="preserve"> en frontend, </w:t>
      </w:r>
      <w:r w:rsidRPr="004B4FC1">
        <w:rPr>
          <w:rFonts w:ascii="Calibri" w:hAnsi="Calibri" w:cs="Calibri"/>
          <w:b/>
          <w:bCs/>
        </w:rPr>
        <w:t>NestJS</w:t>
      </w:r>
      <w:r w:rsidRPr="004B4FC1">
        <w:rPr>
          <w:rFonts w:ascii="Calibri" w:hAnsi="Calibri" w:cs="Calibri"/>
        </w:rPr>
        <w:t xml:space="preserve"> en backend, </w:t>
      </w:r>
      <w:r w:rsidRPr="004B4FC1">
        <w:rPr>
          <w:rFonts w:ascii="Calibri" w:hAnsi="Calibri" w:cs="Calibri"/>
          <w:b/>
          <w:bCs/>
        </w:rPr>
        <w:t>Supabase/PostgreSQL</w:t>
      </w:r>
      <w:r w:rsidRPr="004B4FC1">
        <w:rPr>
          <w:rFonts w:ascii="Calibri" w:hAnsi="Calibri" w:cs="Calibri"/>
        </w:rPr>
        <w:t xml:space="preserve"> como base de datos, </w:t>
      </w:r>
      <w:r w:rsidRPr="004B4FC1">
        <w:rPr>
          <w:rFonts w:ascii="Calibri" w:hAnsi="Calibri" w:cs="Calibri"/>
          <w:b/>
          <w:bCs/>
        </w:rPr>
        <w:t>Prisma ORM</w:t>
      </w:r>
      <w:r w:rsidRPr="004B4FC1">
        <w:rPr>
          <w:rFonts w:ascii="Calibri" w:hAnsi="Calibri" w:cs="Calibri"/>
        </w:rPr>
        <w:t xml:space="preserve">, </w:t>
      </w:r>
      <w:r w:rsidRPr="004B4FC1">
        <w:rPr>
          <w:rFonts w:ascii="Calibri" w:hAnsi="Calibri" w:cs="Calibri"/>
          <w:b/>
          <w:bCs/>
        </w:rPr>
        <w:t>n8n</w:t>
      </w:r>
      <w:r w:rsidRPr="004B4FC1">
        <w:rPr>
          <w:rFonts w:ascii="Calibri" w:hAnsi="Calibri" w:cs="Calibri"/>
        </w:rPr>
        <w:t xml:space="preserve"> y </w:t>
      </w:r>
      <w:r w:rsidRPr="004B4FC1">
        <w:rPr>
          <w:rFonts w:ascii="Calibri" w:hAnsi="Calibri" w:cs="Calibri"/>
          <w:b/>
          <w:bCs/>
        </w:rPr>
        <w:t>OpenAI</w:t>
      </w:r>
      <w:r w:rsidRPr="004B4FC1">
        <w:rPr>
          <w:rFonts w:ascii="Calibri" w:hAnsi="Calibri" w:cs="Calibri"/>
        </w:rPr>
        <w:t xml:space="preserve"> para la automatización con IA, junto a </w:t>
      </w:r>
      <w:r w:rsidRPr="004B4FC1">
        <w:rPr>
          <w:rFonts w:ascii="Calibri" w:hAnsi="Calibri" w:cs="Calibri"/>
          <w:b/>
          <w:bCs/>
        </w:rPr>
        <w:t>OAuth 2.0</w:t>
      </w:r>
      <w:r w:rsidRPr="004B4FC1">
        <w:rPr>
          <w:rFonts w:ascii="Calibri" w:hAnsi="Calibri" w:cs="Calibri"/>
        </w:rPr>
        <w:t xml:space="preserve"> para la autenticación.</w:t>
      </w:r>
    </w:p>
    <w:p w14:paraId="74ED1008" w14:textId="0FFC8F3D" w:rsidR="00085182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Los resultados del proyecto incluyen la digitalización total del proceso, reducción significativa de tiempos de reclutamiento, mejor organización de la información, mayor seguridad en el acceso, y una experiencia más rápida y eficiente tanto para la empresa como para los postulantes. La clienta validó que la plataforma responde directamente a las necesidades reales de su negocio.</w:t>
      </w:r>
    </w:p>
    <w:p w14:paraId="6724FB1F" w14:textId="77777777" w:rsidR="001F450D" w:rsidRPr="004B4FC1" w:rsidRDefault="001F450D">
      <w:pPr>
        <w:rPr>
          <w:rFonts w:ascii="Calibri" w:hAnsi="Calibri" w:cs="Calibri"/>
        </w:rPr>
      </w:pPr>
    </w:p>
    <w:p w14:paraId="1B3003FE" w14:textId="77777777" w:rsidR="001F450D" w:rsidRPr="004B4FC1" w:rsidRDefault="001F450D">
      <w:pPr>
        <w:rPr>
          <w:rFonts w:ascii="Calibri" w:hAnsi="Calibri" w:cs="Calibri"/>
        </w:rPr>
      </w:pPr>
    </w:p>
    <w:p w14:paraId="5832C68D" w14:textId="77777777" w:rsidR="001F450D" w:rsidRPr="004B4FC1" w:rsidRDefault="001F450D">
      <w:pPr>
        <w:rPr>
          <w:rFonts w:ascii="Calibri" w:hAnsi="Calibri" w:cs="Calibri"/>
        </w:rPr>
      </w:pPr>
    </w:p>
    <w:p w14:paraId="2AAEBAA0" w14:textId="77777777" w:rsidR="001F450D" w:rsidRPr="004B4FC1" w:rsidRDefault="001F450D">
      <w:pPr>
        <w:rPr>
          <w:rFonts w:ascii="Calibri" w:hAnsi="Calibri" w:cs="Calibri"/>
        </w:rPr>
      </w:pPr>
    </w:p>
    <w:p w14:paraId="3DAC7935" w14:textId="77777777" w:rsidR="001F450D" w:rsidRPr="004B4FC1" w:rsidRDefault="001F450D">
      <w:pPr>
        <w:rPr>
          <w:rFonts w:ascii="Calibri" w:hAnsi="Calibri" w:cs="Calibri"/>
        </w:rPr>
      </w:pPr>
    </w:p>
    <w:p w14:paraId="3FA22586" w14:textId="77777777" w:rsidR="001F450D" w:rsidRPr="004B4FC1" w:rsidRDefault="001F450D">
      <w:pPr>
        <w:rPr>
          <w:rFonts w:ascii="Calibri" w:hAnsi="Calibri" w:cs="Calibri"/>
        </w:rPr>
      </w:pPr>
    </w:p>
    <w:p w14:paraId="3623E163" w14:textId="77777777" w:rsidR="001F450D" w:rsidRPr="004B4FC1" w:rsidRDefault="001F450D">
      <w:pPr>
        <w:rPr>
          <w:rFonts w:ascii="Calibri" w:hAnsi="Calibri" w:cs="Calibri"/>
        </w:rPr>
      </w:pPr>
    </w:p>
    <w:p w14:paraId="6DBF4465" w14:textId="77777777" w:rsidR="001F450D" w:rsidRPr="004B4FC1" w:rsidRDefault="001F450D">
      <w:pPr>
        <w:rPr>
          <w:rFonts w:ascii="Calibri" w:hAnsi="Calibri" w:cs="Calibri"/>
        </w:rPr>
      </w:pPr>
    </w:p>
    <w:p w14:paraId="7B837B3A" w14:textId="77777777" w:rsidR="001F450D" w:rsidRPr="004B4FC1" w:rsidRDefault="001F450D">
      <w:pPr>
        <w:rPr>
          <w:rFonts w:ascii="Calibri" w:hAnsi="Calibri" w:cs="Calibri"/>
        </w:rPr>
      </w:pPr>
    </w:p>
    <w:p w14:paraId="0CE0D420" w14:textId="77777777" w:rsidR="001F450D" w:rsidRPr="004B4FC1" w:rsidRDefault="001F450D">
      <w:pPr>
        <w:rPr>
          <w:rFonts w:ascii="Calibri" w:hAnsi="Calibri" w:cs="Calibri"/>
        </w:rPr>
      </w:pPr>
    </w:p>
    <w:p w14:paraId="60E27D7E" w14:textId="77777777" w:rsidR="001F450D" w:rsidRPr="004B4FC1" w:rsidRDefault="001F450D">
      <w:pPr>
        <w:rPr>
          <w:rFonts w:ascii="Calibri" w:hAnsi="Calibri" w:cs="Calibri"/>
        </w:rPr>
      </w:pPr>
    </w:p>
    <w:p w14:paraId="7A12E548" w14:textId="7AB47089" w:rsidR="00C33CC5" w:rsidRPr="004B4FC1" w:rsidRDefault="00C33CC5" w:rsidP="00C33CC5">
      <w:pPr>
        <w:pStyle w:val="Ttulo1"/>
        <w:rPr>
          <w:rFonts w:ascii="Calibri" w:hAnsi="Calibri" w:cs="Calibri"/>
        </w:rPr>
      </w:pPr>
      <w:bookmarkStart w:id="1" w:name="_Toc214831231"/>
      <w:r w:rsidRPr="004B4FC1">
        <w:rPr>
          <w:rFonts w:ascii="Calibri" w:hAnsi="Calibri" w:cs="Calibri"/>
        </w:rPr>
        <w:lastRenderedPageBreak/>
        <w:t>2. Introducción</w:t>
      </w:r>
      <w:bookmarkEnd w:id="1"/>
    </w:p>
    <w:p w14:paraId="2F80F1A8" w14:textId="77777777" w:rsidR="00934B48" w:rsidRPr="004B4FC1" w:rsidRDefault="00934B48" w:rsidP="00934B48">
      <w:pPr>
        <w:rPr>
          <w:rFonts w:ascii="Calibri" w:hAnsi="Calibri" w:cs="Calibri"/>
        </w:rPr>
      </w:pPr>
    </w:p>
    <w:p w14:paraId="04B591E8" w14:textId="3E4106C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proyecto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se desarrolla en el contexto de una pyme dedicada a servicios administrativos ubicada en la comuna de Maipú, la cual enfrentaba dificultades en la gestión de su proceso de reclutamiento debido a que este se realizaba de manera manual, desorganizada y sin herramientas tecnológicas que permitieran un control adecuado de postulaciones y candidatos. Esta situación generaba retrasos, confusiones y una alta carga operativa para la empresa.</w:t>
      </w:r>
    </w:p>
    <w:p w14:paraId="503169A9" w14:textId="631CFFF0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El propósito del proyecto es diseñar y construir una plataforma web que permita digitalizar, centralizar y automatizar las etapas principales del proceso de selección, facilitando la publicación de cargos, recepción de postulaciones, evaluación de candidatos y gestión administrativa. Con ello se busca mejorar la eficiencia del proceso, reducir tiempos y entregar una herramienta moderna que responda a las necesidades reales de la empresa.</w:t>
      </w:r>
    </w:p>
    <w:p w14:paraId="749CB8EC" w14:textId="7777777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El alcance del proyecto contempla el desarrollo de una solución funcional que incluye frontend, backend, base de datos, autenticación segura con Google y LinkedIn, panel administrativo y un sistema automatizado de análisis de CVs mediante inteligencia artificial. El desarrollo considera la conexión de todos estos componentes en un entorno que permita su operación integrada y estable.</w:t>
      </w:r>
    </w:p>
    <w:p w14:paraId="3B6F27DA" w14:textId="2DC982AD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público objetivo lo conforma principalmente la empresa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y sus reclutadores internos, quienes utilizarán el sistema para gestionar procesos de selección. A su vez, los postulantes que buscan acceder a las ofertas laborales publicadas también forman parte del público final, ya que interactúan directamente con la plataforma al registrarse y enviar su información.</w:t>
      </w:r>
    </w:p>
    <w:p w14:paraId="41F2E854" w14:textId="3258A240" w:rsidR="00C33CC5" w:rsidRPr="004B4FC1" w:rsidRDefault="00C33CC5" w:rsidP="00C33CC5">
      <w:pPr>
        <w:rPr>
          <w:rFonts w:ascii="Calibri" w:hAnsi="Calibri" w:cs="Calibri"/>
        </w:rPr>
      </w:pPr>
    </w:p>
    <w:p w14:paraId="1ED4471A" w14:textId="77777777" w:rsidR="001F450D" w:rsidRPr="004B4FC1" w:rsidRDefault="001F450D" w:rsidP="00C33CC5">
      <w:pPr>
        <w:rPr>
          <w:rFonts w:ascii="Calibri" w:hAnsi="Calibri" w:cs="Calibri"/>
        </w:rPr>
      </w:pPr>
    </w:p>
    <w:p w14:paraId="2D265CCB" w14:textId="77777777" w:rsidR="001F450D" w:rsidRPr="004B4FC1" w:rsidRDefault="001F450D" w:rsidP="00C33CC5">
      <w:pPr>
        <w:rPr>
          <w:rFonts w:ascii="Calibri" w:hAnsi="Calibri" w:cs="Calibri"/>
        </w:rPr>
      </w:pPr>
    </w:p>
    <w:p w14:paraId="34961779" w14:textId="77777777" w:rsidR="001F450D" w:rsidRPr="004B4FC1" w:rsidRDefault="001F450D" w:rsidP="00C33CC5">
      <w:pPr>
        <w:rPr>
          <w:rFonts w:ascii="Calibri" w:hAnsi="Calibri" w:cs="Calibri"/>
        </w:rPr>
      </w:pPr>
    </w:p>
    <w:p w14:paraId="54E6ED56" w14:textId="77777777" w:rsidR="001F450D" w:rsidRPr="004B4FC1" w:rsidRDefault="001F450D" w:rsidP="00C33CC5">
      <w:pPr>
        <w:rPr>
          <w:rFonts w:ascii="Calibri" w:hAnsi="Calibri" w:cs="Calibri"/>
        </w:rPr>
      </w:pPr>
    </w:p>
    <w:p w14:paraId="25DA51F9" w14:textId="77777777" w:rsidR="001F450D" w:rsidRPr="004B4FC1" w:rsidRDefault="001F450D" w:rsidP="00C33CC5">
      <w:pPr>
        <w:rPr>
          <w:rFonts w:ascii="Calibri" w:hAnsi="Calibri" w:cs="Calibri"/>
        </w:rPr>
      </w:pPr>
    </w:p>
    <w:p w14:paraId="4EFD5C8D" w14:textId="77777777" w:rsidR="001F450D" w:rsidRPr="004B4FC1" w:rsidRDefault="001F450D" w:rsidP="00C33CC5">
      <w:pPr>
        <w:rPr>
          <w:rFonts w:ascii="Calibri" w:hAnsi="Calibri" w:cs="Calibri"/>
        </w:rPr>
      </w:pPr>
    </w:p>
    <w:p w14:paraId="1992E87D" w14:textId="77777777" w:rsidR="001F450D" w:rsidRPr="004B4FC1" w:rsidRDefault="001F450D" w:rsidP="00C33CC5">
      <w:pPr>
        <w:rPr>
          <w:rFonts w:ascii="Calibri" w:hAnsi="Calibri" w:cs="Calibri"/>
        </w:rPr>
      </w:pPr>
    </w:p>
    <w:p w14:paraId="4BAF1283" w14:textId="77777777" w:rsidR="00085182" w:rsidRDefault="00000000">
      <w:pPr>
        <w:pStyle w:val="Ttulo1"/>
        <w:rPr>
          <w:rFonts w:ascii="Calibri" w:hAnsi="Calibri" w:cs="Calibri"/>
        </w:rPr>
      </w:pPr>
      <w:bookmarkStart w:id="2" w:name="_Toc214831232"/>
      <w:r w:rsidRPr="004B4FC1">
        <w:rPr>
          <w:rFonts w:ascii="Calibri" w:hAnsi="Calibri" w:cs="Calibri"/>
        </w:rPr>
        <w:lastRenderedPageBreak/>
        <w:t>3. Problema o situación abordada</w:t>
      </w:r>
      <w:bookmarkEnd w:id="2"/>
    </w:p>
    <w:p w14:paraId="29F1D150" w14:textId="77777777" w:rsidR="00B54E9A" w:rsidRPr="00B54E9A" w:rsidRDefault="00B54E9A" w:rsidP="00B54E9A"/>
    <w:p w14:paraId="527E3EF8" w14:textId="6F707601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La pyme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enfrentaba dificultades significativas en su proceso de reclutamiento, ya que este se realizaba de forma completamente manual, a través de conversaciones presenciales o telefónicas y sin un sistema centralizado para registrar o organizar la información de los postulantes. Este método generaba desorden, retrasos en la evaluación de candidatos y falta de trazabilidad en las postulaciones, dificultando la búsqueda y selección del talento adecuado.</w:t>
      </w:r>
    </w:p>
    <w:p w14:paraId="50429C97" w14:textId="7777777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Los principales afectados por esta situación eran tanto la empresa, que debía invertir tiempo excesivo en tareas repetitivas y poco eficientes, como los postulantes, quienes enfrentaban un proceso poco claro y sin seguimiento formal. Esta falta de digitalización también impedía mantener registros ordenados, lo que provocaba pérdida de información y problemas al momento de revisar o comparar candidatos.</w:t>
      </w:r>
    </w:p>
    <w:p w14:paraId="55CCCA62" w14:textId="33EDC2A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Si no se abordaba esta problemática, la empresa continuaría enfrentando procesos lentos, informales y altamente dependientes de la disponibilidad del personal administrativo. Esto podría derivar en malas decisiones de contratación, mayor carga operativa, y una experiencia deficiente para los postulantes, afectando la productividad y profesionalización del servicio de reclutamiento.</w:t>
      </w:r>
    </w:p>
    <w:p w14:paraId="1F0AACF1" w14:textId="77777777" w:rsidR="001F450D" w:rsidRPr="004B4FC1" w:rsidRDefault="001F450D">
      <w:pPr>
        <w:rPr>
          <w:rFonts w:ascii="Calibri" w:hAnsi="Calibri" w:cs="Calibri"/>
        </w:rPr>
      </w:pPr>
    </w:p>
    <w:p w14:paraId="508007F4" w14:textId="77777777" w:rsidR="001F450D" w:rsidRPr="004B4FC1" w:rsidRDefault="001F450D">
      <w:pPr>
        <w:rPr>
          <w:rFonts w:ascii="Calibri" w:hAnsi="Calibri" w:cs="Calibri"/>
        </w:rPr>
      </w:pPr>
    </w:p>
    <w:p w14:paraId="44925931" w14:textId="77777777" w:rsidR="001F450D" w:rsidRPr="004B4FC1" w:rsidRDefault="001F450D">
      <w:pPr>
        <w:rPr>
          <w:rFonts w:ascii="Calibri" w:hAnsi="Calibri" w:cs="Calibri"/>
        </w:rPr>
      </w:pPr>
    </w:p>
    <w:p w14:paraId="6E6A14DC" w14:textId="77777777" w:rsidR="001F450D" w:rsidRPr="004B4FC1" w:rsidRDefault="001F450D">
      <w:pPr>
        <w:rPr>
          <w:rFonts w:ascii="Calibri" w:hAnsi="Calibri" w:cs="Calibri"/>
        </w:rPr>
      </w:pPr>
    </w:p>
    <w:p w14:paraId="209C7F17" w14:textId="77777777" w:rsidR="001F450D" w:rsidRPr="004B4FC1" w:rsidRDefault="001F450D">
      <w:pPr>
        <w:rPr>
          <w:rFonts w:ascii="Calibri" w:hAnsi="Calibri" w:cs="Calibri"/>
        </w:rPr>
      </w:pPr>
    </w:p>
    <w:p w14:paraId="6E578CF4" w14:textId="77777777" w:rsidR="001F450D" w:rsidRPr="004B4FC1" w:rsidRDefault="001F450D">
      <w:pPr>
        <w:rPr>
          <w:rFonts w:ascii="Calibri" w:hAnsi="Calibri" w:cs="Calibri"/>
        </w:rPr>
      </w:pPr>
    </w:p>
    <w:p w14:paraId="43F21F96" w14:textId="77777777" w:rsidR="001F450D" w:rsidRPr="004B4FC1" w:rsidRDefault="001F450D">
      <w:pPr>
        <w:rPr>
          <w:rFonts w:ascii="Calibri" w:hAnsi="Calibri" w:cs="Calibri"/>
        </w:rPr>
      </w:pPr>
    </w:p>
    <w:p w14:paraId="7CB48F4B" w14:textId="77777777" w:rsidR="001F450D" w:rsidRPr="004B4FC1" w:rsidRDefault="001F450D">
      <w:pPr>
        <w:rPr>
          <w:rFonts w:ascii="Calibri" w:hAnsi="Calibri" w:cs="Calibri"/>
        </w:rPr>
      </w:pPr>
    </w:p>
    <w:p w14:paraId="63390AE2" w14:textId="77777777" w:rsidR="001F450D" w:rsidRPr="004B4FC1" w:rsidRDefault="001F450D">
      <w:pPr>
        <w:rPr>
          <w:rFonts w:ascii="Calibri" w:hAnsi="Calibri" w:cs="Calibri"/>
        </w:rPr>
      </w:pPr>
    </w:p>
    <w:p w14:paraId="40C42022" w14:textId="77777777" w:rsidR="001F450D" w:rsidRPr="004B4FC1" w:rsidRDefault="001F450D">
      <w:pPr>
        <w:rPr>
          <w:rFonts w:ascii="Calibri" w:hAnsi="Calibri" w:cs="Calibri"/>
        </w:rPr>
      </w:pPr>
    </w:p>
    <w:p w14:paraId="0B15F93F" w14:textId="77777777" w:rsidR="001F450D" w:rsidRPr="004B4FC1" w:rsidRDefault="001F450D">
      <w:pPr>
        <w:rPr>
          <w:rFonts w:ascii="Calibri" w:hAnsi="Calibri" w:cs="Calibri"/>
        </w:rPr>
      </w:pPr>
    </w:p>
    <w:p w14:paraId="6156F59F" w14:textId="77777777" w:rsidR="001F450D" w:rsidRPr="004B4FC1" w:rsidRDefault="001F450D">
      <w:pPr>
        <w:rPr>
          <w:rFonts w:ascii="Calibri" w:hAnsi="Calibri" w:cs="Calibri"/>
        </w:rPr>
      </w:pPr>
    </w:p>
    <w:p w14:paraId="38964DED" w14:textId="77777777" w:rsidR="001F450D" w:rsidRPr="004B4FC1" w:rsidRDefault="001F450D">
      <w:pPr>
        <w:rPr>
          <w:rFonts w:ascii="Calibri" w:hAnsi="Calibri" w:cs="Calibri"/>
        </w:rPr>
      </w:pPr>
    </w:p>
    <w:p w14:paraId="793A2807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3" w:name="_Toc214831233"/>
      <w:r w:rsidRPr="004B4FC1">
        <w:rPr>
          <w:rFonts w:ascii="Calibri" w:hAnsi="Calibri" w:cs="Calibri"/>
        </w:rPr>
        <w:lastRenderedPageBreak/>
        <w:t>4. Objetivos (General y específicos)</w:t>
      </w:r>
      <w:bookmarkEnd w:id="3"/>
    </w:p>
    <w:p w14:paraId="5F0960FD" w14:textId="77777777" w:rsidR="00934B48" w:rsidRPr="004B4FC1" w:rsidRDefault="00934B48" w:rsidP="00934B48">
      <w:pPr>
        <w:rPr>
          <w:rFonts w:ascii="Calibri" w:hAnsi="Calibri" w:cs="Calibri"/>
        </w:rPr>
      </w:pPr>
    </w:p>
    <w:p w14:paraId="278A845A" w14:textId="50BF6021" w:rsidR="00934B48" w:rsidRPr="004B4FC1" w:rsidRDefault="00934B48" w:rsidP="00934B48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Objetivo General</w:t>
      </w:r>
    </w:p>
    <w:p w14:paraId="08043868" w14:textId="77777777" w:rsidR="00934B48" w:rsidRPr="004B4FC1" w:rsidRDefault="00934B48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Desarrollar una plataforma web integral que digitalice, organice y automatice el proceso de reclutamiento de </w:t>
      </w:r>
      <w:r w:rsidRPr="004B4FC1">
        <w:rPr>
          <w:rFonts w:ascii="Calibri" w:hAnsi="Calibri" w:cs="Calibri"/>
          <w:i/>
          <w:iCs/>
        </w:rPr>
        <w:t>Asesorías Magnolia</w:t>
      </w:r>
      <w:r w:rsidRPr="004B4FC1">
        <w:rPr>
          <w:rFonts w:ascii="Calibri" w:hAnsi="Calibri" w:cs="Calibri"/>
        </w:rPr>
        <w:t>, permitiendo gestionar postulaciones de manera eficiente, segura y centralizada para reducir tiempos y mejorar la toma de decisiones de la empresa.</w:t>
      </w:r>
    </w:p>
    <w:p w14:paraId="24F4B1BE" w14:textId="77777777" w:rsidR="00934B48" w:rsidRPr="004B4FC1" w:rsidRDefault="00000000" w:rsidP="00934B48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1D01A38">
          <v:rect id="_x0000_i1025" style="width:0;height:1.5pt" o:hralign="center" o:hrstd="t" o:hr="t" fillcolor="#a0a0a0" stroked="f"/>
        </w:pict>
      </w:r>
    </w:p>
    <w:p w14:paraId="5A539632" w14:textId="77777777" w:rsidR="00934B48" w:rsidRPr="004B4FC1" w:rsidRDefault="00934B48" w:rsidP="00934B48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Objetivos Específicos</w:t>
      </w:r>
    </w:p>
    <w:p w14:paraId="53B5E3A4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Diseñar e implementar la base de datos en PostgreSQL</w:t>
      </w:r>
      <w:r w:rsidRPr="004B4FC1">
        <w:rPr>
          <w:rFonts w:ascii="Calibri" w:hAnsi="Calibri" w:cs="Calibri"/>
        </w:rPr>
        <w:t>, estructurando las entidades y relaciones necesarias para almacenar información de empresas, cargos, postulantes y postulaciones.</w:t>
      </w:r>
    </w:p>
    <w:p w14:paraId="03EADE80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Desarrollar un backend con arquitectura API REST en NestJS</w:t>
      </w:r>
      <w:r w:rsidRPr="004B4FC1">
        <w:rPr>
          <w:rFonts w:ascii="Calibri" w:hAnsi="Calibri" w:cs="Calibri"/>
        </w:rPr>
        <w:t>, capaz de ejecutar operaciones CRUD y mantener comunicación segura y estable con la base de datos.</w:t>
      </w:r>
    </w:p>
    <w:p w14:paraId="646698C2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Construir un frontend funcional en Next.js</w:t>
      </w:r>
      <w:r w:rsidRPr="004B4FC1">
        <w:rPr>
          <w:rFonts w:ascii="Calibri" w:hAnsi="Calibri" w:cs="Calibri"/>
        </w:rPr>
        <w:t>, que permita publicar cargos, recibir postulaciones y facilitar la visualización administrativa del proceso.</w:t>
      </w:r>
    </w:p>
    <w:p w14:paraId="4EFF3686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Integrar un sistema de autenticación segura mediante Google y LinkedIn</w:t>
      </w:r>
      <w:r w:rsidRPr="004B4FC1">
        <w:rPr>
          <w:rFonts w:ascii="Calibri" w:hAnsi="Calibri" w:cs="Calibri"/>
        </w:rPr>
        <w:t>, garantizando el ingreso de usuarios reales y mejorando la seguridad del sistema.</w:t>
      </w:r>
    </w:p>
    <w:p w14:paraId="2FDB89AC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Implementar un panel administrativo</w:t>
      </w:r>
      <w:r w:rsidRPr="004B4FC1">
        <w:rPr>
          <w:rFonts w:ascii="Calibri" w:hAnsi="Calibri" w:cs="Calibri"/>
        </w:rPr>
        <w:t xml:space="preserve"> que permita monitorear usuarios, gestionar postulaciones y detectar o eliminar cuentas sospechosas.</w:t>
      </w:r>
    </w:p>
    <w:p w14:paraId="143D60E8" w14:textId="77777777" w:rsidR="00934B48" w:rsidRPr="004B4FC1" w:rsidRDefault="00934B48" w:rsidP="004B4FC1">
      <w:pPr>
        <w:numPr>
          <w:ilvl w:val="0"/>
          <w:numId w:val="10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Automatizar el análisis de CVs utilizando IA (n8n + OpenAI)</w:t>
      </w:r>
      <w:r w:rsidRPr="004B4FC1">
        <w:rPr>
          <w:rFonts w:ascii="Calibri" w:hAnsi="Calibri" w:cs="Calibri"/>
        </w:rPr>
        <w:t xml:space="preserve"> para generar un ranking de candidatos que agilice y mejore la selección final.</w:t>
      </w:r>
    </w:p>
    <w:p w14:paraId="471E920C" w14:textId="11BB5A75" w:rsidR="00085182" w:rsidRPr="004B4FC1" w:rsidRDefault="00085182">
      <w:pPr>
        <w:rPr>
          <w:rFonts w:ascii="Calibri" w:hAnsi="Calibri" w:cs="Calibri"/>
        </w:rPr>
      </w:pPr>
    </w:p>
    <w:p w14:paraId="7AD5B9C9" w14:textId="77777777" w:rsidR="00085182" w:rsidRPr="004B4FC1" w:rsidRDefault="00085182">
      <w:pPr>
        <w:rPr>
          <w:rFonts w:ascii="Calibri" w:hAnsi="Calibri" w:cs="Calibri"/>
        </w:rPr>
      </w:pPr>
    </w:p>
    <w:p w14:paraId="154403D4" w14:textId="77777777" w:rsidR="00896BF2" w:rsidRPr="004B4FC1" w:rsidRDefault="00896BF2">
      <w:pPr>
        <w:rPr>
          <w:rFonts w:ascii="Calibri" w:hAnsi="Calibri" w:cs="Calibri"/>
        </w:rPr>
      </w:pPr>
    </w:p>
    <w:p w14:paraId="3B1BF648" w14:textId="77777777" w:rsidR="00896BF2" w:rsidRPr="004B4FC1" w:rsidRDefault="00896BF2">
      <w:pPr>
        <w:rPr>
          <w:rFonts w:ascii="Calibri" w:hAnsi="Calibri" w:cs="Calibri"/>
        </w:rPr>
      </w:pPr>
    </w:p>
    <w:p w14:paraId="516AB99F" w14:textId="77777777" w:rsidR="00896BF2" w:rsidRPr="004B4FC1" w:rsidRDefault="00896BF2">
      <w:pPr>
        <w:rPr>
          <w:rFonts w:ascii="Calibri" w:hAnsi="Calibri" w:cs="Calibri"/>
        </w:rPr>
      </w:pPr>
    </w:p>
    <w:p w14:paraId="38A1D20C" w14:textId="77777777" w:rsidR="00896BF2" w:rsidRPr="004B4FC1" w:rsidRDefault="00896BF2">
      <w:pPr>
        <w:rPr>
          <w:rFonts w:ascii="Calibri" w:hAnsi="Calibri" w:cs="Calibri"/>
        </w:rPr>
      </w:pPr>
    </w:p>
    <w:p w14:paraId="618987AB" w14:textId="77777777" w:rsidR="001F450D" w:rsidRPr="004B4FC1" w:rsidRDefault="001F450D">
      <w:pPr>
        <w:rPr>
          <w:rFonts w:ascii="Calibri" w:hAnsi="Calibri" w:cs="Calibri"/>
        </w:rPr>
      </w:pPr>
    </w:p>
    <w:p w14:paraId="36A6E413" w14:textId="77777777" w:rsidR="00896BF2" w:rsidRPr="004B4FC1" w:rsidRDefault="00896BF2">
      <w:pPr>
        <w:rPr>
          <w:rFonts w:ascii="Calibri" w:hAnsi="Calibri" w:cs="Calibri"/>
        </w:rPr>
      </w:pPr>
    </w:p>
    <w:p w14:paraId="744555A5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4" w:name="_Toc214831234"/>
      <w:r w:rsidRPr="004B4FC1">
        <w:rPr>
          <w:rFonts w:ascii="Calibri" w:hAnsi="Calibri" w:cs="Calibri"/>
        </w:rPr>
        <w:lastRenderedPageBreak/>
        <w:t>5. Propuesta de Valor</w:t>
      </w:r>
      <w:bookmarkEnd w:id="4"/>
    </w:p>
    <w:p w14:paraId="054E8B42" w14:textId="77777777" w:rsidR="00896BF2" w:rsidRPr="004B4FC1" w:rsidRDefault="00896BF2" w:rsidP="00896BF2">
      <w:pPr>
        <w:rPr>
          <w:rFonts w:ascii="Calibri" w:hAnsi="Calibri" w:cs="Calibri"/>
        </w:rPr>
      </w:pPr>
    </w:p>
    <w:p w14:paraId="7E3D0648" w14:textId="70E71837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La plataforma desarrollada para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representa una solución moderna, escalable y adaptada a las necesidades reales de una pyme que antes realizaba su proceso de reclutamiento de manera completamente manual. Su valor radica en transformar un flujo desordenado y lento en un sistema digital automatizado, seguro y orientado a mejorar tanto la gestión interna como la experiencia del postulante.</w:t>
      </w:r>
    </w:p>
    <w:p w14:paraId="0626E51B" w14:textId="77777777" w:rsidR="00896BF2" w:rsidRPr="004B4FC1" w:rsidRDefault="00000000" w:rsidP="004B4FC1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pict w14:anchorId="356BA8F1">
          <v:rect id="_x0000_i1026" style="width:0;height:1.5pt" o:hralign="center" o:hrstd="t" o:hr="t" fillcolor="#a0a0a0" stroked="f"/>
        </w:pict>
      </w:r>
    </w:p>
    <w:p w14:paraId="1D2FF47C" w14:textId="77777777" w:rsidR="00896BF2" w:rsidRPr="004B4FC1" w:rsidRDefault="00896BF2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Principales aspectos donde innova la solución</w:t>
      </w:r>
    </w:p>
    <w:p w14:paraId="53C2EAF3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Digitalización completa del reclutamiento</w:t>
      </w:r>
      <w:r w:rsidRPr="004B4FC1">
        <w:rPr>
          <w:rFonts w:ascii="Calibri" w:hAnsi="Calibri" w:cs="Calibri"/>
        </w:rPr>
        <w:t>, reemplazando procesos presenciales, telefónicos y manuales.</w:t>
      </w:r>
    </w:p>
    <w:p w14:paraId="77BC4510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Automatización del análisis de CVs</w:t>
      </w:r>
      <w:r w:rsidRPr="004B4FC1">
        <w:rPr>
          <w:rFonts w:ascii="Calibri" w:hAnsi="Calibri" w:cs="Calibri"/>
        </w:rPr>
        <w:t>, utilizando IA para generar un ranking objetivo de candidatos.</w:t>
      </w:r>
    </w:p>
    <w:p w14:paraId="0CB28062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Autenticación segura con Google y LinkedIn</w:t>
      </w:r>
      <w:r w:rsidRPr="004B4FC1">
        <w:rPr>
          <w:rFonts w:ascii="Calibri" w:hAnsi="Calibri" w:cs="Calibri"/>
        </w:rPr>
        <w:t>, garantizando el acceso de usuarios reales.</w:t>
      </w:r>
    </w:p>
    <w:p w14:paraId="36F3F5F6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Centralización de la información</w:t>
      </w:r>
      <w:r w:rsidRPr="004B4FC1">
        <w:rPr>
          <w:rFonts w:ascii="Calibri" w:hAnsi="Calibri" w:cs="Calibri"/>
        </w:rPr>
        <w:t>, permitiendo ver cargos, postulaciones y candidatos en un solo lugar.</w:t>
      </w:r>
    </w:p>
    <w:p w14:paraId="482FA759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Panel administrativo</w:t>
      </w:r>
      <w:r w:rsidRPr="004B4FC1">
        <w:rPr>
          <w:rFonts w:ascii="Calibri" w:hAnsi="Calibri" w:cs="Calibri"/>
        </w:rPr>
        <w:t>, que otorga control total para revisar usuarios, monitorear actividad y eliminar registros sospechosos.</w:t>
      </w:r>
    </w:p>
    <w:p w14:paraId="6733D806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Interfaz clara y moderna</w:t>
      </w:r>
      <w:r w:rsidRPr="004B4FC1">
        <w:rPr>
          <w:rFonts w:ascii="Calibri" w:hAnsi="Calibri" w:cs="Calibri"/>
        </w:rPr>
        <w:t>, que mejora la experiencia tanto de la empresa como de los postulantes.</w:t>
      </w:r>
    </w:p>
    <w:p w14:paraId="4AF33E16" w14:textId="77777777" w:rsidR="00896BF2" w:rsidRPr="004B4FC1" w:rsidRDefault="00896BF2" w:rsidP="004B4FC1">
      <w:pPr>
        <w:numPr>
          <w:ilvl w:val="0"/>
          <w:numId w:val="11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Integración de múltiples tecnologías</w:t>
      </w:r>
      <w:r w:rsidRPr="004B4FC1">
        <w:rPr>
          <w:rFonts w:ascii="Calibri" w:hAnsi="Calibri" w:cs="Calibri"/>
        </w:rPr>
        <w:t>, combinando backend, frontend, IA, cloud y automatización.</w:t>
      </w:r>
    </w:p>
    <w:p w14:paraId="22F37E13" w14:textId="70A1BF03" w:rsidR="00085182" w:rsidRPr="004B4FC1" w:rsidRDefault="00085182">
      <w:pPr>
        <w:rPr>
          <w:rFonts w:ascii="Calibri" w:hAnsi="Calibri" w:cs="Calibri"/>
        </w:rPr>
      </w:pPr>
    </w:p>
    <w:p w14:paraId="72385E5D" w14:textId="77777777" w:rsidR="00085182" w:rsidRPr="004B4FC1" w:rsidRDefault="00085182">
      <w:pPr>
        <w:rPr>
          <w:rFonts w:ascii="Calibri" w:hAnsi="Calibri" w:cs="Calibri"/>
        </w:rPr>
      </w:pPr>
    </w:p>
    <w:p w14:paraId="5EEAEA4E" w14:textId="77777777" w:rsidR="00896BF2" w:rsidRPr="004B4FC1" w:rsidRDefault="00896BF2">
      <w:pPr>
        <w:rPr>
          <w:rFonts w:ascii="Calibri" w:hAnsi="Calibri" w:cs="Calibri"/>
        </w:rPr>
      </w:pPr>
    </w:p>
    <w:p w14:paraId="255C841E" w14:textId="77777777" w:rsidR="00896BF2" w:rsidRPr="004B4FC1" w:rsidRDefault="00896BF2">
      <w:pPr>
        <w:rPr>
          <w:rFonts w:ascii="Calibri" w:hAnsi="Calibri" w:cs="Calibri"/>
        </w:rPr>
      </w:pPr>
    </w:p>
    <w:p w14:paraId="24480171" w14:textId="77777777" w:rsidR="00896BF2" w:rsidRPr="004B4FC1" w:rsidRDefault="00896BF2">
      <w:pPr>
        <w:rPr>
          <w:rFonts w:ascii="Calibri" w:hAnsi="Calibri" w:cs="Calibri"/>
        </w:rPr>
      </w:pPr>
    </w:p>
    <w:p w14:paraId="3250EDCB" w14:textId="77777777" w:rsidR="00896BF2" w:rsidRPr="004B4FC1" w:rsidRDefault="00896BF2">
      <w:pPr>
        <w:rPr>
          <w:rFonts w:ascii="Calibri" w:hAnsi="Calibri" w:cs="Calibri"/>
        </w:rPr>
      </w:pPr>
    </w:p>
    <w:p w14:paraId="05C1B7CB" w14:textId="77777777" w:rsidR="001F450D" w:rsidRPr="004B4FC1" w:rsidRDefault="001F450D">
      <w:pPr>
        <w:rPr>
          <w:rFonts w:ascii="Calibri" w:hAnsi="Calibri" w:cs="Calibri"/>
        </w:rPr>
      </w:pPr>
    </w:p>
    <w:p w14:paraId="77891037" w14:textId="196BA452" w:rsidR="00085182" w:rsidRPr="004B4FC1" w:rsidRDefault="00000000">
      <w:pPr>
        <w:pStyle w:val="Ttulo1"/>
        <w:rPr>
          <w:rFonts w:ascii="Calibri" w:hAnsi="Calibri" w:cs="Calibri"/>
        </w:rPr>
      </w:pPr>
      <w:bookmarkStart w:id="5" w:name="_Toc214831235"/>
      <w:r w:rsidRPr="004B4FC1">
        <w:rPr>
          <w:rFonts w:ascii="Calibri" w:hAnsi="Calibri" w:cs="Calibri"/>
        </w:rPr>
        <w:lastRenderedPageBreak/>
        <w:t>6. Análisis de Mercado / Contexto</w:t>
      </w:r>
      <w:bookmarkEnd w:id="5"/>
    </w:p>
    <w:p w14:paraId="721748F6" w14:textId="77777777" w:rsidR="00896BF2" w:rsidRPr="004B4FC1" w:rsidRDefault="00896BF2" w:rsidP="00896BF2">
      <w:pPr>
        <w:rPr>
          <w:rFonts w:ascii="Calibri" w:hAnsi="Calibri" w:cs="Calibri"/>
        </w:rPr>
      </w:pPr>
    </w:p>
    <w:p w14:paraId="67CB4532" w14:textId="50FFD9C3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El mercado del reclutamiento en pymes chilenas se caracteriza por una baja digitalización y un fuerte uso de procesos manuales, lo que genera demoras, poca trazabilidad y dificultades para gestionar candidatos de forma eficiente. Aunque existen plataformas grandes como Laborum o LinkedIn Jobs, estas soluciones suelen ser genéricas, costosas o poco adaptables a las necesidades específicas de pequeñas empresas que requieren flujos personalizados y herramientas internas de gestión.</w:t>
      </w:r>
    </w:p>
    <w:p w14:paraId="7C2A8EC3" w14:textId="77777777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principal brecha detectada es la falta de sistemas accesibles que integren funciones avanzadas como centralización de datos, seguimiento interno de postulaciones y automatización de tareas mediante inteligencia artificial. Esto deja a muchas pymes sin alternativas adecuadas para mejorar su proceso de selección.</w:t>
      </w:r>
    </w:p>
    <w:p w14:paraId="07B3DBDC" w14:textId="42CA5F2A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En este contexto, la plataforma desarrollada para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aporta una solución técnica alineada al escenario actual del sector: un sistema interno, personalizado, automatizado y escalable, que permite modernizar un proceso que antes dependía completamente de métodos informales y no estructurados.</w:t>
      </w:r>
    </w:p>
    <w:p w14:paraId="604006B0" w14:textId="1A0634B5" w:rsidR="00085182" w:rsidRPr="004B4FC1" w:rsidRDefault="00085182">
      <w:pPr>
        <w:rPr>
          <w:rFonts w:ascii="Calibri" w:hAnsi="Calibri" w:cs="Calibri"/>
        </w:rPr>
      </w:pPr>
    </w:p>
    <w:p w14:paraId="134D7FC2" w14:textId="77777777" w:rsidR="00085182" w:rsidRPr="004B4FC1" w:rsidRDefault="00085182">
      <w:pPr>
        <w:rPr>
          <w:rFonts w:ascii="Calibri" w:hAnsi="Calibri" w:cs="Calibri"/>
        </w:rPr>
      </w:pPr>
    </w:p>
    <w:p w14:paraId="57D574BF" w14:textId="77777777" w:rsidR="00896BF2" w:rsidRPr="004B4FC1" w:rsidRDefault="00896BF2">
      <w:pPr>
        <w:rPr>
          <w:rFonts w:ascii="Calibri" w:hAnsi="Calibri" w:cs="Calibri"/>
        </w:rPr>
      </w:pPr>
    </w:p>
    <w:p w14:paraId="3E40DEBD" w14:textId="77777777" w:rsidR="00896BF2" w:rsidRPr="004B4FC1" w:rsidRDefault="00896BF2">
      <w:pPr>
        <w:rPr>
          <w:rFonts w:ascii="Calibri" w:hAnsi="Calibri" w:cs="Calibri"/>
        </w:rPr>
      </w:pPr>
    </w:p>
    <w:p w14:paraId="656A56CE" w14:textId="77777777" w:rsidR="00896BF2" w:rsidRPr="004B4FC1" w:rsidRDefault="00896BF2">
      <w:pPr>
        <w:rPr>
          <w:rFonts w:ascii="Calibri" w:hAnsi="Calibri" w:cs="Calibri"/>
        </w:rPr>
      </w:pPr>
    </w:p>
    <w:p w14:paraId="3AE58AF7" w14:textId="77777777" w:rsidR="00896BF2" w:rsidRPr="004B4FC1" w:rsidRDefault="00896BF2">
      <w:pPr>
        <w:rPr>
          <w:rFonts w:ascii="Calibri" w:hAnsi="Calibri" w:cs="Calibri"/>
        </w:rPr>
      </w:pPr>
    </w:p>
    <w:p w14:paraId="7C49F307" w14:textId="77777777" w:rsidR="00896BF2" w:rsidRPr="004B4FC1" w:rsidRDefault="00896BF2">
      <w:pPr>
        <w:rPr>
          <w:rFonts w:ascii="Calibri" w:hAnsi="Calibri" w:cs="Calibri"/>
        </w:rPr>
      </w:pPr>
    </w:p>
    <w:p w14:paraId="463B5EB7" w14:textId="77777777" w:rsidR="00896BF2" w:rsidRPr="004B4FC1" w:rsidRDefault="00896BF2">
      <w:pPr>
        <w:rPr>
          <w:rFonts w:ascii="Calibri" w:hAnsi="Calibri" w:cs="Calibri"/>
        </w:rPr>
      </w:pPr>
    </w:p>
    <w:p w14:paraId="6FB1C666" w14:textId="77777777" w:rsidR="00896BF2" w:rsidRPr="004B4FC1" w:rsidRDefault="00896BF2">
      <w:pPr>
        <w:rPr>
          <w:rFonts w:ascii="Calibri" w:hAnsi="Calibri" w:cs="Calibri"/>
        </w:rPr>
      </w:pPr>
    </w:p>
    <w:p w14:paraId="6EBFA8E3" w14:textId="77777777" w:rsidR="00896BF2" w:rsidRPr="004B4FC1" w:rsidRDefault="00896BF2">
      <w:pPr>
        <w:rPr>
          <w:rFonts w:ascii="Calibri" w:hAnsi="Calibri" w:cs="Calibri"/>
        </w:rPr>
      </w:pPr>
    </w:p>
    <w:p w14:paraId="498CC183" w14:textId="77777777" w:rsidR="00896BF2" w:rsidRPr="004B4FC1" w:rsidRDefault="00896BF2">
      <w:pPr>
        <w:rPr>
          <w:rFonts w:ascii="Calibri" w:hAnsi="Calibri" w:cs="Calibri"/>
        </w:rPr>
      </w:pPr>
    </w:p>
    <w:p w14:paraId="708225EA" w14:textId="77777777" w:rsidR="001F450D" w:rsidRPr="004B4FC1" w:rsidRDefault="001F450D">
      <w:pPr>
        <w:rPr>
          <w:rFonts w:ascii="Calibri" w:hAnsi="Calibri" w:cs="Calibri"/>
        </w:rPr>
      </w:pPr>
    </w:p>
    <w:p w14:paraId="587FFDA2" w14:textId="77777777" w:rsidR="00896BF2" w:rsidRPr="004B4FC1" w:rsidRDefault="00896BF2">
      <w:pPr>
        <w:rPr>
          <w:rFonts w:ascii="Calibri" w:hAnsi="Calibri" w:cs="Calibri"/>
        </w:rPr>
      </w:pPr>
    </w:p>
    <w:p w14:paraId="1F2AE595" w14:textId="62740851" w:rsidR="00085182" w:rsidRPr="004B4FC1" w:rsidRDefault="00000000">
      <w:pPr>
        <w:pStyle w:val="Ttulo1"/>
        <w:rPr>
          <w:rFonts w:ascii="Calibri" w:hAnsi="Calibri" w:cs="Calibri"/>
        </w:rPr>
      </w:pPr>
      <w:bookmarkStart w:id="6" w:name="_Toc214831236"/>
      <w:r w:rsidRPr="004B4FC1">
        <w:rPr>
          <w:rFonts w:ascii="Calibri" w:hAnsi="Calibri" w:cs="Calibri"/>
        </w:rPr>
        <w:lastRenderedPageBreak/>
        <w:t>7. Metodología (Implementación, Gestión del tiempo, Herramientas)</w:t>
      </w:r>
      <w:bookmarkEnd w:id="6"/>
    </w:p>
    <w:p w14:paraId="71A9604C" w14:textId="3305BF6E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Para el desarrollo del proyecto se utilizó la metodología ágil </w:t>
      </w:r>
      <w:r w:rsidRPr="004B4FC1">
        <w:rPr>
          <w:rFonts w:ascii="Calibri" w:hAnsi="Calibri" w:cs="Calibri"/>
          <w:b/>
          <w:bCs/>
        </w:rPr>
        <w:t>Scrum</w:t>
      </w:r>
      <w:r w:rsidRPr="004B4FC1">
        <w:rPr>
          <w:rFonts w:ascii="Calibri" w:hAnsi="Calibri" w:cs="Calibri"/>
        </w:rPr>
        <w:t>, debido a su enfoque iterativo, flexibilidad ante cambios y capacidad de entregar avances funcionales de manera progresiva. Esta metodología permitió organizar el trabajo en ciclos cortos, mantener comunicación constante dentro del equipo y adaptar el desarrollo según la retroalimentación de la clienta.</w:t>
      </w:r>
    </w:p>
    <w:p w14:paraId="09E03907" w14:textId="77777777" w:rsidR="00896BF2" w:rsidRPr="004B4FC1" w:rsidRDefault="00896BF2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Implementación práctica</w:t>
      </w:r>
    </w:p>
    <w:p w14:paraId="2491E452" w14:textId="77777777" w:rsidR="00F07A04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proyecto se estructuró en </w:t>
      </w:r>
      <w:r w:rsidRPr="004B4FC1">
        <w:rPr>
          <w:rFonts w:ascii="Calibri" w:hAnsi="Calibri" w:cs="Calibri"/>
          <w:i/>
          <w:iCs/>
        </w:rPr>
        <w:t>sprints</w:t>
      </w:r>
      <w:r w:rsidRPr="004B4FC1">
        <w:rPr>
          <w:rFonts w:ascii="Calibri" w:hAnsi="Calibri" w:cs="Calibri"/>
        </w:rPr>
        <w:t xml:space="preserve"> semanales, cada uno con actividades definidas: planificación, desarrollo, pruebas y revisión. En cada sprint se entregó un incremento funcional del sistema, como el modelo de datos, el backend, las vistas del frontend, la autenticación y los módulos del panel administrativo. Las reuniones de revisión permitieron ajustar funcionalidades y priorizar tareas según las necesidades reales de Asesorías Magnolia.</w:t>
      </w:r>
    </w:p>
    <w:p w14:paraId="4991AACD" w14:textId="10A4FD30" w:rsidR="00896BF2" w:rsidRPr="00F07A04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Gestión del tiempo</w:t>
      </w:r>
    </w:p>
    <w:p w14:paraId="1B126D10" w14:textId="7C57F933" w:rsidR="00C9245A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gestión del tiempo se realizó mediante un cronograma dividido por semanas, donde se asignaron tareas específicas a cada miembro del equipo. Este enfoque permitió mantener un ritmo constante, identificar retrasos a tiempo y reorganizar actividades cuando fue necesario. La división por fases facilitó el seguimiento global del proyecto.</w:t>
      </w:r>
    </w:p>
    <w:p w14:paraId="59B7D12E" w14:textId="543BD7E7" w:rsidR="00C17918" w:rsidRPr="00C17918" w:rsidRDefault="00C17918" w:rsidP="004B4FC1">
      <w:pPr>
        <w:jc w:val="both"/>
        <w:rPr>
          <w:rFonts w:ascii="Calibri" w:hAnsi="Calibri" w:cs="Calibri"/>
        </w:rPr>
      </w:pPr>
      <w:r w:rsidRPr="00C17918">
        <w:rPr>
          <w:rFonts w:ascii="Calibri" w:hAnsi="Calibri" w:cs="Calibri"/>
          <w:b/>
          <w:bCs/>
        </w:rPr>
        <w:t>Tabla de esimacion de horas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1701"/>
        <w:gridCol w:w="1941"/>
        <w:gridCol w:w="2195"/>
      </w:tblGrid>
      <w:tr w:rsidR="003F0B5E" w:rsidRPr="003F0B5E" w14:paraId="146E7F2D" w14:textId="77777777" w:rsidTr="00703263">
        <w:tc>
          <w:tcPr>
            <w:tcW w:w="2943" w:type="dxa"/>
            <w:tcBorders>
              <w:bottom w:val="single" w:sz="4" w:space="0" w:color="auto"/>
            </w:tcBorders>
            <w:shd w:val="clear" w:color="auto" w:fill="17365D" w:themeFill="text2" w:themeFillShade="BF"/>
          </w:tcPr>
          <w:p w14:paraId="3B49D896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Etapa / Tarea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17365D" w:themeFill="text2" w:themeFillShade="BF"/>
          </w:tcPr>
          <w:p w14:paraId="1B06C6C0" w14:textId="77777777" w:rsidR="003F0B5E" w:rsidRPr="003F0B5E" w:rsidRDefault="003F0B5E" w:rsidP="00703263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Duración (Sem)</w:t>
            </w:r>
          </w:p>
        </w:tc>
        <w:tc>
          <w:tcPr>
            <w:tcW w:w="1941" w:type="dxa"/>
            <w:tcBorders>
              <w:bottom w:val="single" w:sz="4" w:space="0" w:color="auto"/>
            </w:tcBorders>
            <w:shd w:val="clear" w:color="auto" w:fill="17365D" w:themeFill="text2" w:themeFillShade="BF"/>
          </w:tcPr>
          <w:p w14:paraId="6E038438" w14:textId="77777777" w:rsidR="003F0B5E" w:rsidRPr="003F0B5E" w:rsidRDefault="003F0B5E" w:rsidP="00703263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Complejidad</w:t>
            </w:r>
          </w:p>
        </w:tc>
        <w:tc>
          <w:tcPr>
            <w:tcW w:w="2195" w:type="dxa"/>
            <w:shd w:val="clear" w:color="auto" w:fill="17365D" w:themeFill="text2" w:themeFillShade="BF"/>
          </w:tcPr>
          <w:p w14:paraId="17F45BB2" w14:textId="0F75739E" w:rsidR="003F0B5E" w:rsidRPr="003F0B5E" w:rsidRDefault="003F0B5E" w:rsidP="00703263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Horas Estimadas</w:t>
            </w:r>
          </w:p>
        </w:tc>
      </w:tr>
      <w:tr w:rsidR="003F0B5E" w:rsidRPr="003F0B5E" w14:paraId="0371A135" w14:textId="77777777" w:rsidTr="00C17918">
        <w:tc>
          <w:tcPr>
            <w:tcW w:w="6585" w:type="dxa"/>
            <w:gridSpan w:val="3"/>
            <w:tcBorders>
              <w:bottom w:val="single" w:sz="4" w:space="0" w:color="auto"/>
            </w:tcBorders>
            <w:shd w:val="clear" w:color="auto" w:fill="4F81BD" w:themeFill="accent1"/>
          </w:tcPr>
          <w:p w14:paraId="0FA092C6" w14:textId="1AF177FF" w:rsidR="003F0B5E" w:rsidRPr="003F0B5E" w:rsidRDefault="003F0B5E" w:rsidP="003F0B5E">
            <w:pPr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1. FASE ANÁLISIS Y DISEÑO</w:t>
            </w:r>
          </w:p>
        </w:tc>
        <w:tc>
          <w:tcPr>
            <w:tcW w:w="2195" w:type="dxa"/>
            <w:shd w:val="clear" w:color="auto" w:fill="4F81BD" w:themeFill="accent1"/>
          </w:tcPr>
          <w:p w14:paraId="1E2B6FED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110</w:t>
            </w:r>
          </w:p>
        </w:tc>
      </w:tr>
      <w:tr w:rsidR="003F0B5E" w:rsidRPr="003F0B5E" w14:paraId="5ACA20D7" w14:textId="77777777" w:rsidTr="00703263">
        <w:tc>
          <w:tcPr>
            <w:tcW w:w="2943" w:type="dxa"/>
            <w:tcBorders>
              <w:top w:val="single" w:sz="4" w:space="0" w:color="auto"/>
            </w:tcBorders>
            <w:shd w:val="clear" w:color="auto" w:fill="D6E3BC" w:themeFill="accent3" w:themeFillTint="66"/>
          </w:tcPr>
          <w:p w14:paraId="39421405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Toma de requerimientos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D6E3BC" w:themeFill="accent3" w:themeFillTint="66"/>
          </w:tcPr>
          <w:p w14:paraId="3706CC4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tcBorders>
              <w:top w:val="single" w:sz="4" w:space="0" w:color="auto"/>
            </w:tcBorders>
            <w:shd w:val="clear" w:color="auto" w:fill="D6E3BC" w:themeFill="accent3" w:themeFillTint="66"/>
          </w:tcPr>
          <w:p w14:paraId="1AD765B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Media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5465A72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30</w:t>
            </w:r>
          </w:p>
        </w:tc>
      </w:tr>
      <w:tr w:rsidR="003F0B5E" w:rsidRPr="003F0B5E" w14:paraId="2799A9FC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175AAF40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Diseño arquitectura 4+1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0D01E73F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1D1109D2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31B27E07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25</w:t>
            </w:r>
          </w:p>
        </w:tc>
      </w:tr>
      <w:tr w:rsidR="003F0B5E" w:rsidRPr="003F0B5E" w14:paraId="610C26CC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4D1B0169" w14:textId="719430B1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 xml:space="preserve">Modelo de datos 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20120352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6E16230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Media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624A8CE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15</w:t>
            </w:r>
          </w:p>
        </w:tc>
      </w:tr>
      <w:tr w:rsidR="003F0B5E" w:rsidRPr="003F0B5E" w14:paraId="437727BE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2A3958BF" w14:textId="384F6576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Diseño</w:t>
            </w:r>
            <w:r w:rsidR="00C17918">
              <w:rPr>
                <w:rFonts w:ascii="Calibri" w:hAnsi="Calibri" w:cs="Calibri"/>
              </w:rPr>
              <w:t xml:space="preserve"> </w:t>
            </w:r>
            <w:r w:rsidRPr="003F0B5E">
              <w:rPr>
                <w:rFonts w:ascii="Calibri" w:hAnsi="Calibri" w:cs="Calibri"/>
              </w:rPr>
              <w:t>frontend (UX/UI)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750E5BCB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42E474BB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515EF8AF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40</w:t>
            </w:r>
          </w:p>
        </w:tc>
      </w:tr>
      <w:tr w:rsidR="003F0B5E" w:rsidRPr="003F0B5E" w14:paraId="670A2FB8" w14:textId="77777777" w:rsidTr="00C17918">
        <w:tc>
          <w:tcPr>
            <w:tcW w:w="6585" w:type="dxa"/>
            <w:gridSpan w:val="3"/>
            <w:shd w:val="clear" w:color="auto" w:fill="548DD4" w:themeFill="text2" w:themeFillTint="99"/>
          </w:tcPr>
          <w:p w14:paraId="602E8ABC" w14:textId="5D47D1AD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 xml:space="preserve">2. FASE BACKEND </w:t>
            </w:r>
            <w:r w:rsidR="00C17918">
              <w:rPr>
                <w:rFonts w:ascii="Calibri" w:hAnsi="Calibri" w:cs="Calibri"/>
              </w:rPr>
              <w:t>Y</w:t>
            </w:r>
            <w:r w:rsidRPr="003F0B5E">
              <w:rPr>
                <w:rFonts w:ascii="Calibri" w:hAnsi="Calibri" w:cs="Calibri"/>
              </w:rPr>
              <w:t xml:space="preserve"> BD</w:t>
            </w:r>
          </w:p>
        </w:tc>
        <w:tc>
          <w:tcPr>
            <w:tcW w:w="2195" w:type="dxa"/>
            <w:shd w:val="clear" w:color="auto" w:fill="548DD4" w:themeFill="text2" w:themeFillTint="99"/>
          </w:tcPr>
          <w:p w14:paraId="748D2D27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165</w:t>
            </w:r>
          </w:p>
        </w:tc>
      </w:tr>
      <w:tr w:rsidR="003F0B5E" w:rsidRPr="003F0B5E" w14:paraId="39796541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0CD59E1B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Implementar base de datos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7A1F39BD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1AF6EFE3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Media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0E5DA46B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20</w:t>
            </w:r>
          </w:p>
        </w:tc>
      </w:tr>
      <w:tr w:rsidR="003F0B5E" w:rsidRPr="003F0B5E" w14:paraId="48556A82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012E33ED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API REST (CRUD)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648ABF3F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4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39D7BDEA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Muy 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249D79C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80</w:t>
            </w:r>
          </w:p>
        </w:tc>
      </w:tr>
      <w:tr w:rsidR="003F0B5E" w:rsidRPr="003F0B5E" w14:paraId="32DE92B0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0FE3E54E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Integración Backend-BD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34E0A047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28718D73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274C3D7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30</w:t>
            </w:r>
          </w:p>
        </w:tc>
      </w:tr>
      <w:tr w:rsidR="003F0B5E" w:rsidRPr="003F0B5E" w14:paraId="28B2F21F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1FAE33F8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Pruebas API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790C7640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6E216830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Media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12A6EBDB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15</w:t>
            </w:r>
          </w:p>
        </w:tc>
      </w:tr>
      <w:tr w:rsidR="003F0B5E" w:rsidRPr="003F0B5E" w14:paraId="4AED39A3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73FF66A0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Login Google / LinkedIn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28110063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2F489DF9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0FE1224A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20</w:t>
            </w:r>
          </w:p>
        </w:tc>
      </w:tr>
      <w:tr w:rsidR="003F0B5E" w:rsidRPr="003F0B5E" w14:paraId="4594731B" w14:textId="77777777" w:rsidTr="00C17918">
        <w:tc>
          <w:tcPr>
            <w:tcW w:w="6585" w:type="dxa"/>
            <w:gridSpan w:val="3"/>
            <w:shd w:val="clear" w:color="auto" w:fill="548DD4" w:themeFill="text2" w:themeFillTint="99"/>
          </w:tcPr>
          <w:p w14:paraId="01B3CAFD" w14:textId="4F71DFE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3. FASE IA</w:t>
            </w:r>
          </w:p>
        </w:tc>
        <w:tc>
          <w:tcPr>
            <w:tcW w:w="2195" w:type="dxa"/>
            <w:shd w:val="clear" w:color="auto" w:fill="548DD4" w:themeFill="text2" w:themeFillTint="99"/>
          </w:tcPr>
          <w:p w14:paraId="697EEE9A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190</w:t>
            </w:r>
          </w:p>
        </w:tc>
      </w:tr>
      <w:tr w:rsidR="003F0B5E" w:rsidRPr="003F0B5E" w14:paraId="7109D39E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6B10A647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Módulo postulaciones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78C7D8F7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4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25DB809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Muy 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70E0898D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90</w:t>
            </w:r>
          </w:p>
        </w:tc>
      </w:tr>
      <w:tr w:rsidR="003F0B5E" w:rsidRPr="003F0B5E" w14:paraId="1ADD0A9B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210835BC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IA — Ranking CV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53021EF9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4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136B20B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Muy 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0FD288F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100</w:t>
            </w:r>
          </w:p>
        </w:tc>
      </w:tr>
      <w:tr w:rsidR="003F0B5E" w:rsidRPr="003F0B5E" w14:paraId="0428E5CE" w14:textId="77777777" w:rsidTr="00C17918">
        <w:tc>
          <w:tcPr>
            <w:tcW w:w="6585" w:type="dxa"/>
            <w:gridSpan w:val="3"/>
            <w:shd w:val="clear" w:color="auto" w:fill="548DD4" w:themeFill="text2" w:themeFillTint="99"/>
          </w:tcPr>
          <w:p w14:paraId="469517E0" w14:textId="4AAD1B86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4. FASE CIERRE Y CALIDAD</w:t>
            </w:r>
          </w:p>
        </w:tc>
        <w:tc>
          <w:tcPr>
            <w:tcW w:w="2195" w:type="dxa"/>
            <w:shd w:val="clear" w:color="auto" w:fill="548DD4" w:themeFill="text2" w:themeFillTint="99"/>
          </w:tcPr>
          <w:p w14:paraId="60C1C17E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85</w:t>
            </w:r>
          </w:p>
        </w:tc>
      </w:tr>
      <w:tr w:rsidR="003F0B5E" w:rsidRPr="003F0B5E" w14:paraId="1443C9F7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3004B9F2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Pruebas plataforma completa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405E55E6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7E12425A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Alta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1D8862D2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30</w:t>
            </w:r>
          </w:p>
        </w:tc>
      </w:tr>
      <w:tr w:rsidR="003F0B5E" w:rsidRPr="003F0B5E" w14:paraId="6AEC9E37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07A7BAA3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Correcciones finales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48AFB1A4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173EC3C9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Media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5DE9BC60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20</w:t>
            </w:r>
          </w:p>
        </w:tc>
      </w:tr>
      <w:tr w:rsidR="003F0B5E" w:rsidRPr="003F0B5E" w14:paraId="20103CC7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127EA10A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Documentación final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1EF4B641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3</w:t>
            </w:r>
          </w:p>
        </w:tc>
        <w:tc>
          <w:tcPr>
            <w:tcW w:w="1941" w:type="dxa"/>
            <w:shd w:val="clear" w:color="auto" w:fill="D6E3BC" w:themeFill="accent3" w:themeFillTint="66"/>
          </w:tcPr>
          <w:p w14:paraId="2D00A93E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Baja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0D6969E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25</w:t>
            </w:r>
          </w:p>
        </w:tc>
      </w:tr>
      <w:tr w:rsidR="003F0B5E" w:rsidRPr="003F0B5E" w14:paraId="4602C175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29F855D1" w14:textId="77777777" w:rsidR="003F0B5E" w:rsidRPr="003F0B5E" w:rsidRDefault="003F0B5E" w:rsidP="00601250">
            <w:pPr>
              <w:jc w:val="both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Presentación final</w:t>
            </w:r>
          </w:p>
        </w:tc>
        <w:tc>
          <w:tcPr>
            <w:tcW w:w="1701" w:type="dxa"/>
            <w:shd w:val="clear" w:color="auto" w:fill="D6E3BC" w:themeFill="accent3" w:themeFillTint="66"/>
          </w:tcPr>
          <w:p w14:paraId="3700FD41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</w:t>
            </w:r>
          </w:p>
        </w:tc>
        <w:tc>
          <w:tcPr>
            <w:tcW w:w="1941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14:paraId="3C0087A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Baja</w:t>
            </w:r>
          </w:p>
        </w:tc>
        <w:tc>
          <w:tcPr>
            <w:tcW w:w="2195" w:type="dxa"/>
            <w:shd w:val="clear" w:color="auto" w:fill="D6E3BC" w:themeFill="accent3" w:themeFillTint="66"/>
          </w:tcPr>
          <w:p w14:paraId="7B60A765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10</w:t>
            </w:r>
          </w:p>
        </w:tc>
      </w:tr>
      <w:tr w:rsidR="003F0B5E" w:rsidRPr="003F0B5E" w14:paraId="682312C7" w14:textId="77777777" w:rsidTr="00703263">
        <w:tc>
          <w:tcPr>
            <w:tcW w:w="2943" w:type="dxa"/>
            <w:shd w:val="clear" w:color="auto" w:fill="D6E3BC" w:themeFill="accent3" w:themeFillTint="66"/>
          </w:tcPr>
          <w:p w14:paraId="72C47167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TOTAL GENERAL</w:t>
            </w:r>
          </w:p>
        </w:tc>
        <w:tc>
          <w:tcPr>
            <w:tcW w:w="1701" w:type="dxa"/>
            <w:tcBorders>
              <w:right w:val="nil"/>
            </w:tcBorders>
            <w:shd w:val="clear" w:color="auto" w:fill="D6E3BC" w:themeFill="accent3" w:themeFillTint="66"/>
          </w:tcPr>
          <w:p w14:paraId="753F7CB1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18</w:t>
            </w:r>
          </w:p>
        </w:tc>
        <w:tc>
          <w:tcPr>
            <w:tcW w:w="1941" w:type="dxa"/>
            <w:tcBorders>
              <w:left w:val="nil"/>
            </w:tcBorders>
            <w:shd w:val="clear" w:color="auto" w:fill="D6E3BC" w:themeFill="accent3" w:themeFillTint="66"/>
          </w:tcPr>
          <w:p w14:paraId="1F9F914E" w14:textId="30C4B7E6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195" w:type="dxa"/>
            <w:shd w:val="clear" w:color="auto" w:fill="D6E3BC" w:themeFill="accent3" w:themeFillTint="66"/>
          </w:tcPr>
          <w:p w14:paraId="479632AE" w14:textId="77777777" w:rsidR="003F0B5E" w:rsidRPr="003F0B5E" w:rsidRDefault="003F0B5E" w:rsidP="00C17918">
            <w:pPr>
              <w:jc w:val="center"/>
              <w:rPr>
                <w:rFonts w:ascii="Calibri" w:hAnsi="Calibri" w:cs="Calibri"/>
              </w:rPr>
            </w:pPr>
            <w:r w:rsidRPr="003F0B5E">
              <w:rPr>
                <w:rFonts w:ascii="Calibri" w:hAnsi="Calibri" w:cs="Calibri"/>
              </w:rPr>
              <w:t>550</w:t>
            </w:r>
          </w:p>
        </w:tc>
      </w:tr>
    </w:tbl>
    <w:p w14:paraId="5E1E9DDE" w14:textId="77777777" w:rsidR="00C17918" w:rsidRDefault="00C17918" w:rsidP="00C17918">
      <w:pPr>
        <w:jc w:val="both"/>
        <w:rPr>
          <w:rFonts w:ascii="Calibri" w:hAnsi="Calibri" w:cs="Calibri"/>
          <w:b/>
          <w:bCs/>
        </w:rPr>
      </w:pPr>
    </w:p>
    <w:p w14:paraId="46D8935E" w14:textId="77B4F9CF" w:rsidR="00C17918" w:rsidRPr="00C17918" w:rsidRDefault="00C17918" w:rsidP="00C17918">
      <w:pPr>
        <w:jc w:val="both"/>
        <w:rPr>
          <w:rFonts w:ascii="Calibri" w:hAnsi="Calibri" w:cs="Calibri"/>
        </w:rPr>
      </w:pPr>
      <w:r w:rsidRPr="00C17918">
        <w:rPr>
          <w:rFonts w:ascii="Calibri" w:hAnsi="Calibri" w:cs="Calibri"/>
        </w:rPr>
        <w:t>Complementando el cronograma semanal, se realizó una estimación de horas efectivas de trabajo</w:t>
      </w:r>
      <w:r>
        <w:rPr>
          <w:rFonts w:ascii="Calibri" w:hAnsi="Calibri" w:cs="Calibri"/>
        </w:rPr>
        <w:t xml:space="preserve"> </w:t>
      </w:r>
      <w:r w:rsidRPr="00C17918">
        <w:rPr>
          <w:rFonts w:ascii="Calibri" w:hAnsi="Calibri" w:cs="Calibri"/>
        </w:rPr>
        <w:t>invertidas en cada fase del ciclo de vida del software. El proyecto requirió un esfuerzo total aproximado de 550 horas, distribuidas de la siguiente manera:</w:t>
      </w:r>
    </w:p>
    <w:p w14:paraId="7D9A605A" w14:textId="08379E61" w:rsidR="00C17918" w:rsidRPr="00C17918" w:rsidRDefault="00C17918" w:rsidP="00C17918">
      <w:pPr>
        <w:numPr>
          <w:ilvl w:val="0"/>
          <w:numId w:val="43"/>
        </w:numPr>
        <w:jc w:val="both"/>
        <w:rPr>
          <w:rFonts w:ascii="Calibri" w:hAnsi="Calibri" w:cs="Calibri"/>
          <w:b/>
          <w:bCs/>
        </w:rPr>
      </w:pPr>
      <w:r w:rsidRPr="00C17918">
        <w:rPr>
          <w:rFonts w:ascii="Calibri" w:hAnsi="Calibri" w:cs="Calibri"/>
          <w:b/>
          <w:bCs/>
        </w:rPr>
        <w:t>Fase de Análisis y Diseño (20%): </w:t>
      </w:r>
      <w:r w:rsidRPr="00C17918">
        <w:rPr>
          <w:rFonts w:ascii="Calibri" w:hAnsi="Calibri" w:cs="Calibri"/>
        </w:rPr>
        <w:t>Se invirtieron cerca de 110 horas en definir los requerimientos, establecer la arquitectura 4+1 y diseñar la experiencia de usuario (UX/UI), asegurando una base sólida antes de iniciar la codificación.</w:t>
      </w:r>
    </w:p>
    <w:p w14:paraId="266F496B" w14:textId="260C3CA7" w:rsidR="00C17918" w:rsidRPr="00C17918" w:rsidRDefault="00C17918" w:rsidP="00C17918">
      <w:pPr>
        <w:numPr>
          <w:ilvl w:val="0"/>
          <w:numId w:val="43"/>
        </w:numPr>
        <w:jc w:val="both"/>
        <w:rPr>
          <w:rFonts w:ascii="Calibri" w:hAnsi="Calibri" w:cs="Calibri"/>
          <w:b/>
          <w:bCs/>
        </w:rPr>
      </w:pPr>
      <w:r w:rsidRPr="00C17918">
        <w:rPr>
          <w:rFonts w:ascii="Calibri" w:hAnsi="Calibri" w:cs="Calibri"/>
          <w:b/>
          <w:bCs/>
        </w:rPr>
        <w:t>Desarrollo Backend y Base de Datos (30%): </w:t>
      </w:r>
      <w:r w:rsidRPr="00C17918">
        <w:rPr>
          <w:rFonts w:ascii="Calibri" w:hAnsi="Calibri" w:cs="Calibri"/>
        </w:rPr>
        <w:t>Esta etapa crítica consumió aproximadamente 165 horas, enfocándose en la construcción de la API REST, la seguridad en el acceso (Login OAuth) y la integridad de los datos.</w:t>
      </w:r>
    </w:p>
    <w:p w14:paraId="166056EE" w14:textId="7EDF9F06" w:rsidR="00C17918" w:rsidRPr="00C17918" w:rsidRDefault="00C17918" w:rsidP="00C17918">
      <w:pPr>
        <w:numPr>
          <w:ilvl w:val="0"/>
          <w:numId w:val="43"/>
        </w:numPr>
        <w:jc w:val="both"/>
        <w:rPr>
          <w:rFonts w:ascii="Calibri" w:hAnsi="Calibri" w:cs="Calibri"/>
          <w:b/>
          <w:bCs/>
        </w:rPr>
      </w:pPr>
      <w:r w:rsidRPr="00C17918">
        <w:rPr>
          <w:rFonts w:ascii="Calibri" w:hAnsi="Calibri" w:cs="Calibri"/>
          <w:b/>
          <w:bCs/>
        </w:rPr>
        <w:t>Desarrollo</w:t>
      </w:r>
      <w:r>
        <w:rPr>
          <w:rFonts w:ascii="Calibri" w:hAnsi="Calibri" w:cs="Calibri"/>
          <w:b/>
          <w:bCs/>
        </w:rPr>
        <w:t xml:space="preserve"> </w:t>
      </w:r>
      <w:r w:rsidRPr="00C17918">
        <w:rPr>
          <w:rFonts w:ascii="Calibri" w:hAnsi="Calibri" w:cs="Calibri"/>
          <w:b/>
          <w:bCs/>
        </w:rPr>
        <w:t>Inteligencia Artificial (35%): </w:t>
      </w:r>
      <w:r w:rsidRPr="00C17918">
        <w:rPr>
          <w:rFonts w:ascii="Calibri" w:hAnsi="Calibri" w:cs="Calibri"/>
        </w:rPr>
        <w:t>Siendo el componente más complejo del sistema, la implementación del módulo de postulaciones y el algoritmo de ranking de CV mediante IA demandó el mayor esfuerzo, con cerca de 190 horas de desarrollo e investigación técnica.</w:t>
      </w:r>
    </w:p>
    <w:p w14:paraId="0B178956" w14:textId="66950013" w:rsidR="00C17918" w:rsidRPr="00703263" w:rsidRDefault="00C17918" w:rsidP="004B4FC1">
      <w:pPr>
        <w:numPr>
          <w:ilvl w:val="0"/>
          <w:numId w:val="43"/>
        </w:numPr>
        <w:jc w:val="both"/>
        <w:rPr>
          <w:rFonts w:ascii="Calibri" w:hAnsi="Calibri" w:cs="Calibri"/>
          <w:b/>
          <w:bCs/>
        </w:rPr>
      </w:pPr>
      <w:r w:rsidRPr="00C17918">
        <w:rPr>
          <w:rFonts w:ascii="Calibri" w:hAnsi="Calibri" w:cs="Calibri"/>
          <w:b/>
          <w:bCs/>
        </w:rPr>
        <w:t>Estabilización y Cierre (15%): </w:t>
      </w:r>
      <w:r w:rsidRPr="00C17918">
        <w:rPr>
          <w:rFonts w:ascii="Calibri" w:hAnsi="Calibri" w:cs="Calibri"/>
        </w:rPr>
        <w:t>Las últimas semanas se dedicaron a pruebas integrales (QA), documentación técnica y correcciones finales, sumando 85 horas para garantizar la calidad del entregable final</w:t>
      </w:r>
      <w:r w:rsidR="00703263">
        <w:rPr>
          <w:rFonts w:ascii="Calibri" w:hAnsi="Calibri" w:cs="Calibri"/>
        </w:rPr>
        <w:t>.</w:t>
      </w:r>
    </w:p>
    <w:p w14:paraId="0F0F1439" w14:textId="77777777" w:rsidR="00C17918" w:rsidRDefault="00C17918" w:rsidP="004B4FC1">
      <w:pPr>
        <w:jc w:val="both"/>
        <w:rPr>
          <w:rFonts w:ascii="Calibri" w:hAnsi="Calibri" w:cs="Calibri"/>
          <w:b/>
          <w:bCs/>
        </w:rPr>
      </w:pPr>
    </w:p>
    <w:p w14:paraId="798E9743" w14:textId="77777777" w:rsidR="00C17918" w:rsidRDefault="00C17918" w:rsidP="004B4FC1">
      <w:pPr>
        <w:jc w:val="both"/>
        <w:rPr>
          <w:rFonts w:ascii="Calibri" w:hAnsi="Calibri" w:cs="Calibri"/>
          <w:b/>
          <w:bCs/>
        </w:rPr>
      </w:pPr>
    </w:p>
    <w:p w14:paraId="168D4652" w14:textId="508781E2" w:rsidR="00896BF2" w:rsidRPr="004B4FC1" w:rsidRDefault="00896BF2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Herramientas de apoyo</w:t>
      </w:r>
    </w:p>
    <w:p w14:paraId="44CF8557" w14:textId="77777777" w:rsidR="00896BF2" w:rsidRPr="004B4FC1" w:rsidRDefault="00896BF2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Para la organización y control se utilizaron herramientas digitales como:</w:t>
      </w:r>
    </w:p>
    <w:p w14:paraId="683B345E" w14:textId="77777777" w:rsidR="00896BF2" w:rsidRPr="004B4FC1" w:rsidRDefault="00896BF2" w:rsidP="004B4FC1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GitHub Projects</w:t>
      </w:r>
      <w:r w:rsidRPr="004B4FC1">
        <w:rPr>
          <w:rFonts w:ascii="Calibri" w:hAnsi="Calibri" w:cs="Calibri"/>
        </w:rPr>
        <w:t>: gestión de tareas, seguimiento del avance y control de versiones.</w:t>
      </w:r>
    </w:p>
    <w:p w14:paraId="4254EB37" w14:textId="77777777" w:rsidR="00896BF2" w:rsidRPr="004B4FC1" w:rsidRDefault="00896BF2" w:rsidP="004B4FC1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Notion</w:t>
      </w:r>
      <w:r w:rsidRPr="004B4FC1">
        <w:rPr>
          <w:rFonts w:ascii="Calibri" w:hAnsi="Calibri" w:cs="Calibri"/>
        </w:rPr>
        <w:t>: documentación del proyecto, acuerdos, minutas y planificación semanal.</w:t>
      </w:r>
    </w:p>
    <w:p w14:paraId="4ED07A7E" w14:textId="77777777" w:rsidR="00896BF2" w:rsidRPr="004B4FC1" w:rsidRDefault="00896BF2" w:rsidP="004B4FC1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Discord</w:t>
      </w:r>
      <w:r w:rsidRPr="004B4FC1">
        <w:rPr>
          <w:rFonts w:ascii="Calibri" w:hAnsi="Calibri" w:cs="Calibri"/>
        </w:rPr>
        <w:t>: comunicación interna y coordinación de reuniones.</w:t>
      </w:r>
    </w:p>
    <w:p w14:paraId="2EF801A0" w14:textId="77777777" w:rsidR="00896BF2" w:rsidRPr="004B4FC1" w:rsidRDefault="00896BF2" w:rsidP="004B4FC1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Figma</w:t>
      </w:r>
      <w:r w:rsidRPr="004B4FC1">
        <w:rPr>
          <w:rFonts w:ascii="Calibri" w:hAnsi="Calibri" w:cs="Calibri"/>
        </w:rPr>
        <w:t>: diseño de interfaces y prototipos visuales del frontend.</w:t>
      </w:r>
    </w:p>
    <w:p w14:paraId="5F1660F6" w14:textId="6E4DCF36" w:rsidR="00896BF2" w:rsidRDefault="00896BF2" w:rsidP="00C17918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Estas herramientas permitieron mantener un flujo de trabajo ordenado, colaborativo y transparente durante todo el desarrollo del proyecto.</w:t>
      </w:r>
    </w:p>
    <w:p w14:paraId="5DA5A425" w14:textId="77777777" w:rsidR="00743860" w:rsidRDefault="00743860" w:rsidP="00C17918">
      <w:pPr>
        <w:jc w:val="both"/>
        <w:rPr>
          <w:rFonts w:ascii="Calibri" w:hAnsi="Calibri" w:cs="Calibri"/>
        </w:rPr>
      </w:pPr>
    </w:p>
    <w:p w14:paraId="595BEB86" w14:textId="77777777" w:rsidR="00743860" w:rsidRPr="004B4FC1" w:rsidRDefault="00743860" w:rsidP="00C17918">
      <w:pPr>
        <w:jc w:val="both"/>
        <w:rPr>
          <w:rFonts w:ascii="Calibri" w:hAnsi="Calibri" w:cs="Calibri"/>
        </w:rPr>
      </w:pPr>
    </w:p>
    <w:p w14:paraId="54B44F3E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7" w:name="_Toc214831237"/>
      <w:r w:rsidRPr="004B4FC1">
        <w:rPr>
          <w:rFonts w:ascii="Calibri" w:hAnsi="Calibri" w:cs="Calibri"/>
        </w:rPr>
        <w:lastRenderedPageBreak/>
        <w:t>8. Stack Tecnológico</w:t>
      </w:r>
      <w:bookmarkEnd w:id="7"/>
    </w:p>
    <w:p w14:paraId="1282BE3A" w14:textId="77777777" w:rsidR="00741B50" w:rsidRPr="004B4FC1" w:rsidRDefault="00741B50" w:rsidP="00741B50">
      <w:pPr>
        <w:rPr>
          <w:rFonts w:ascii="Calibri" w:hAnsi="Calibri" w:cs="Calibri"/>
        </w:rPr>
      </w:pPr>
    </w:p>
    <w:p w14:paraId="2E10F0BB" w14:textId="01F51F7C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proyecto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fue desarrollado utilizando un stack tecnológico moderno, escalable y alineado a buenas prácticas de desarrollo web. A continuación se detallan las tecnologías principales utilizadas:</w:t>
      </w:r>
    </w:p>
    <w:p w14:paraId="5AF00821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Frontend</w:t>
      </w:r>
    </w:p>
    <w:p w14:paraId="4574BDCB" w14:textId="77144F2C" w:rsidR="00741B50" w:rsidRPr="004B4FC1" w:rsidRDefault="00741B50" w:rsidP="00741B50">
      <w:pPr>
        <w:numPr>
          <w:ilvl w:val="0"/>
          <w:numId w:val="19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Next.js 1</w:t>
      </w:r>
      <w:r w:rsidR="004B4FC1" w:rsidRPr="004B4FC1">
        <w:rPr>
          <w:rFonts w:ascii="Calibri" w:hAnsi="Calibri" w:cs="Calibri"/>
          <w:b/>
          <w:bCs/>
        </w:rPr>
        <w:t>6</w:t>
      </w:r>
      <w:r w:rsidRPr="004B4FC1">
        <w:rPr>
          <w:rFonts w:ascii="Calibri" w:hAnsi="Calibri" w:cs="Calibri"/>
        </w:rPr>
        <w:t>: Framework de React utilizado para construir la interfaz web y manejar páginas dinámicas.</w:t>
      </w:r>
    </w:p>
    <w:p w14:paraId="2AA1EC7D" w14:textId="77777777" w:rsidR="00741B50" w:rsidRPr="004B4FC1" w:rsidRDefault="00741B50" w:rsidP="00741B50">
      <w:pPr>
        <w:numPr>
          <w:ilvl w:val="0"/>
          <w:numId w:val="19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React</w:t>
      </w:r>
      <w:r w:rsidRPr="004B4FC1">
        <w:rPr>
          <w:rFonts w:ascii="Calibri" w:hAnsi="Calibri" w:cs="Calibri"/>
        </w:rPr>
        <w:t>: Biblioteca base para la creación de componentes interactivos.</w:t>
      </w:r>
    </w:p>
    <w:p w14:paraId="20FA45CA" w14:textId="77777777" w:rsidR="00741B50" w:rsidRPr="004B4FC1" w:rsidRDefault="00741B50" w:rsidP="00741B50">
      <w:pPr>
        <w:numPr>
          <w:ilvl w:val="0"/>
          <w:numId w:val="19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Tailwind CSS</w:t>
      </w:r>
      <w:r w:rsidRPr="004B4FC1">
        <w:rPr>
          <w:rFonts w:ascii="Calibri" w:hAnsi="Calibri" w:cs="Calibri"/>
        </w:rPr>
        <w:t>: Framework CSS para diseño rápido, responsive y consistente.</w:t>
      </w:r>
    </w:p>
    <w:p w14:paraId="3C5409B6" w14:textId="77777777" w:rsidR="00741B50" w:rsidRPr="004B4FC1" w:rsidRDefault="00741B50" w:rsidP="00741B50">
      <w:pPr>
        <w:numPr>
          <w:ilvl w:val="0"/>
          <w:numId w:val="19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TypeScript</w:t>
      </w:r>
      <w:r w:rsidRPr="004B4FC1">
        <w:rPr>
          <w:rFonts w:ascii="Calibri" w:hAnsi="Calibri" w:cs="Calibri"/>
        </w:rPr>
        <w:t>: Tipado seguro que mejora la mantenibilidad del código.</w:t>
      </w:r>
    </w:p>
    <w:p w14:paraId="7F054ED9" w14:textId="77777777" w:rsidR="00741B50" w:rsidRPr="004B4FC1" w:rsidRDefault="00741B50" w:rsidP="00741B50">
      <w:pPr>
        <w:numPr>
          <w:ilvl w:val="0"/>
          <w:numId w:val="19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ShadCN UI</w:t>
      </w:r>
      <w:r w:rsidRPr="004B4FC1">
        <w:rPr>
          <w:rFonts w:ascii="Calibri" w:hAnsi="Calibri" w:cs="Calibri"/>
        </w:rPr>
        <w:t xml:space="preserve"> (si corresponde): Componentes preconstruidos para interfaz moderna.</w:t>
      </w:r>
    </w:p>
    <w:p w14:paraId="09AEE2D5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Backend</w:t>
      </w:r>
    </w:p>
    <w:p w14:paraId="1540AC92" w14:textId="77777777" w:rsidR="00741B50" w:rsidRPr="004B4FC1" w:rsidRDefault="00741B50" w:rsidP="00741B50">
      <w:pPr>
        <w:numPr>
          <w:ilvl w:val="0"/>
          <w:numId w:val="20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Next.js API Routes / NestJS</w:t>
      </w:r>
      <w:r w:rsidRPr="004B4FC1">
        <w:rPr>
          <w:rFonts w:ascii="Calibri" w:hAnsi="Calibri" w:cs="Calibri"/>
        </w:rPr>
        <w:t xml:space="preserve"> (dependiendo de lo que efectivamente usaron en tu proyecto; tú mencionaste ambos en momentos distintos):</w:t>
      </w:r>
    </w:p>
    <w:p w14:paraId="6D291070" w14:textId="77777777" w:rsidR="00741B50" w:rsidRPr="004B4FC1" w:rsidRDefault="00741B50" w:rsidP="00741B50">
      <w:pPr>
        <w:numPr>
          <w:ilvl w:val="1"/>
          <w:numId w:val="2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Manejo de endpoints REST.</w:t>
      </w:r>
    </w:p>
    <w:p w14:paraId="5B6889C1" w14:textId="77777777" w:rsidR="00741B50" w:rsidRPr="004B4FC1" w:rsidRDefault="00741B50" w:rsidP="00741B50">
      <w:pPr>
        <w:numPr>
          <w:ilvl w:val="1"/>
          <w:numId w:val="2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Lógica de negocio y comunicación con la base de datos.</w:t>
      </w:r>
    </w:p>
    <w:p w14:paraId="54798EB3" w14:textId="77777777" w:rsidR="00741B50" w:rsidRPr="004B4FC1" w:rsidRDefault="00741B50" w:rsidP="00741B50">
      <w:pPr>
        <w:numPr>
          <w:ilvl w:val="0"/>
          <w:numId w:val="20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Node.js</w:t>
      </w:r>
      <w:r w:rsidRPr="004B4FC1">
        <w:rPr>
          <w:rFonts w:ascii="Calibri" w:hAnsi="Calibri" w:cs="Calibri"/>
        </w:rPr>
        <w:t>: Entorno de ejecución del backend.</w:t>
      </w:r>
    </w:p>
    <w:p w14:paraId="56643DD8" w14:textId="77777777" w:rsidR="00741B50" w:rsidRPr="004B4FC1" w:rsidRDefault="00741B50" w:rsidP="00741B50">
      <w:pPr>
        <w:numPr>
          <w:ilvl w:val="0"/>
          <w:numId w:val="20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n8n</w:t>
      </w:r>
      <w:r w:rsidRPr="004B4FC1">
        <w:rPr>
          <w:rFonts w:ascii="Calibri" w:hAnsi="Calibri" w:cs="Calibri"/>
        </w:rPr>
        <w:t>: Herramienta de automatización para flujos internos y procesamiento adicional.</w:t>
      </w:r>
    </w:p>
    <w:p w14:paraId="5EA578FC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Base de Datos</w:t>
      </w:r>
    </w:p>
    <w:p w14:paraId="0D1F3C82" w14:textId="77777777" w:rsidR="00741B50" w:rsidRPr="004B4FC1" w:rsidRDefault="00741B50" w:rsidP="00741B50">
      <w:pPr>
        <w:numPr>
          <w:ilvl w:val="0"/>
          <w:numId w:val="21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PostgreSQL (Supabase)</w:t>
      </w:r>
      <w:r w:rsidRPr="004B4FC1">
        <w:rPr>
          <w:rFonts w:ascii="Calibri" w:hAnsi="Calibri" w:cs="Calibri"/>
        </w:rPr>
        <w:t>: Plataforma de base de datos en la nube con autenticación integrada, almacenamiento y API SQL.</w:t>
      </w:r>
    </w:p>
    <w:p w14:paraId="0260FC5B" w14:textId="77777777" w:rsidR="00741B50" w:rsidRPr="004B4FC1" w:rsidRDefault="00741B50" w:rsidP="00741B50">
      <w:pPr>
        <w:numPr>
          <w:ilvl w:val="0"/>
          <w:numId w:val="21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Manejo de tablas principales: empresas, reclutadores, postulantes, cargos y postulaciones.</w:t>
      </w:r>
    </w:p>
    <w:p w14:paraId="5DBDDA37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Autenticación</w:t>
      </w:r>
    </w:p>
    <w:p w14:paraId="576961CC" w14:textId="77777777" w:rsidR="00741B50" w:rsidRPr="004B4FC1" w:rsidRDefault="00741B50" w:rsidP="00741B50">
      <w:pPr>
        <w:numPr>
          <w:ilvl w:val="0"/>
          <w:numId w:val="22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Google OAuth</w:t>
      </w:r>
    </w:p>
    <w:p w14:paraId="00D9BC95" w14:textId="77777777" w:rsidR="00741B50" w:rsidRPr="004B4FC1" w:rsidRDefault="00741B50" w:rsidP="00741B50">
      <w:pPr>
        <w:numPr>
          <w:ilvl w:val="0"/>
          <w:numId w:val="22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LinkedIn OAuth</w:t>
      </w:r>
      <w:r w:rsidRPr="004B4FC1">
        <w:rPr>
          <w:rFonts w:ascii="Calibri" w:hAnsi="Calibri" w:cs="Calibri"/>
        </w:rPr>
        <w:br/>
        <w:t>Estas integraciones permiten verificar usuarios reales mediante proveedores confiables.</w:t>
      </w:r>
    </w:p>
    <w:p w14:paraId="3C246211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lastRenderedPageBreak/>
        <w:t>Inteligencia Artificial</w:t>
      </w:r>
    </w:p>
    <w:p w14:paraId="5AD2FA05" w14:textId="77777777" w:rsidR="00741B50" w:rsidRPr="004B4FC1" w:rsidRDefault="00741B50" w:rsidP="00741B50">
      <w:pPr>
        <w:numPr>
          <w:ilvl w:val="0"/>
          <w:numId w:val="23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OpenAI API / modelo de IA</w:t>
      </w:r>
      <w:r w:rsidRPr="004B4FC1">
        <w:rPr>
          <w:rFonts w:ascii="Calibri" w:hAnsi="Calibri" w:cs="Calibri"/>
        </w:rPr>
        <w:t xml:space="preserve"> para análisis automático de CVs y generación de ranking de candidatos.</w:t>
      </w:r>
    </w:p>
    <w:p w14:paraId="6ACE80EF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Control de Versiones</w:t>
      </w:r>
    </w:p>
    <w:p w14:paraId="0F3538FA" w14:textId="77777777" w:rsidR="00741B50" w:rsidRPr="004B4FC1" w:rsidRDefault="00741B50" w:rsidP="00741B50">
      <w:pPr>
        <w:numPr>
          <w:ilvl w:val="0"/>
          <w:numId w:val="24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GitHub</w:t>
      </w:r>
      <w:r w:rsidRPr="004B4FC1">
        <w:rPr>
          <w:rFonts w:ascii="Calibri" w:hAnsi="Calibri" w:cs="Calibri"/>
        </w:rPr>
        <w:t>:</w:t>
      </w:r>
    </w:p>
    <w:p w14:paraId="07D794E2" w14:textId="77777777" w:rsidR="00741B50" w:rsidRPr="004B4FC1" w:rsidRDefault="00741B50" w:rsidP="00741B50">
      <w:pPr>
        <w:numPr>
          <w:ilvl w:val="1"/>
          <w:numId w:val="2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Repositorio del código.</w:t>
      </w:r>
    </w:p>
    <w:p w14:paraId="74774F35" w14:textId="77777777" w:rsidR="00741B50" w:rsidRPr="004B4FC1" w:rsidRDefault="00741B50" w:rsidP="00741B50">
      <w:pPr>
        <w:numPr>
          <w:ilvl w:val="1"/>
          <w:numId w:val="2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Manejo de ramas y revisiones.</w:t>
      </w:r>
    </w:p>
    <w:p w14:paraId="20268B6F" w14:textId="77777777" w:rsidR="00741B50" w:rsidRPr="004B4FC1" w:rsidRDefault="00741B50" w:rsidP="00741B50">
      <w:pPr>
        <w:numPr>
          <w:ilvl w:val="1"/>
          <w:numId w:val="2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Uso de </w:t>
      </w:r>
      <w:r w:rsidRPr="004B4FC1">
        <w:rPr>
          <w:rFonts w:ascii="Calibri" w:hAnsi="Calibri" w:cs="Calibri"/>
          <w:b/>
          <w:bCs/>
        </w:rPr>
        <w:t>GitHub Projects</w:t>
      </w:r>
      <w:r w:rsidRPr="004B4FC1">
        <w:rPr>
          <w:rFonts w:ascii="Calibri" w:hAnsi="Calibri" w:cs="Calibri"/>
        </w:rPr>
        <w:t xml:space="preserve"> para la gestión de tareas.</w:t>
      </w:r>
    </w:p>
    <w:p w14:paraId="01BFD973" w14:textId="77777777" w:rsidR="00741B50" w:rsidRPr="004B4FC1" w:rsidRDefault="00741B50" w:rsidP="00741B5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Herramientas de Diseño y Gestión</w:t>
      </w:r>
    </w:p>
    <w:p w14:paraId="3805C621" w14:textId="77777777" w:rsidR="00741B50" w:rsidRPr="004B4FC1" w:rsidRDefault="00741B50" w:rsidP="00741B50">
      <w:pPr>
        <w:numPr>
          <w:ilvl w:val="0"/>
          <w:numId w:val="25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Figma</w:t>
      </w:r>
      <w:r w:rsidRPr="004B4FC1">
        <w:rPr>
          <w:rFonts w:ascii="Calibri" w:hAnsi="Calibri" w:cs="Calibri"/>
        </w:rPr>
        <w:t>: Diseño de interfaces y prototipos.</w:t>
      </w:r>
    </w:p>
    <w:p w14:paraId="508EA00E" w14:textId="77777777" w:rsidR="00741B50" w:rsidRPr="004B4FC1" w:rsidRDefault="00741B50" w:rsidP="00741B50">
      <w:pPr>
        <w:numPr>
          <w:ilvl w:val="0"/>
          <w:numId w:val="25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Notion</w:t>
      </w:r>
      <w:r w:rsidRPr="004B4FC1">
        <w:rPr>
          <w:rFonts w:ascii="Calibri" w:hAnsi="Calibri" w:cs="Calibri"/>
        </w:rPr>
        <w:t>: Documentación y planificación.</w:t>
      </w:r>
    </w:p>
    <w:p w14:paraId="0A9F0F2F" w14:textId="77777777" w:rsidR="00741B50" w:rsidRPr="004B4FC1" w:rsidRDefault="00741B50" w:rsidP="00741B50">
      <w:pPr>
        <w:numPr>
          <w:ilvl w:val="0"/>
          <w:numId w:val="25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Discord</w:t>
      </w:r>
      <w:r w:rsidRPr="004B4FC1">
        <w:rPr>
          <w:rFonts w:ascii="Calibri" w:hAnsi="Calibri" w:cs="Calibri"/>
        </w:rPr>
        <w:t>: Coordinación y comunicación del equipo.</w:t>
      </w:r>
    </w:p>
    <w:p w14:paraId="2450CE4C" w14:textId="1316263D" w:rsidR="00085182" w:rsidRPr="004B4FC1" w:rsidRDefault="00085182">
      <w:pPr>
        <w:rPr>
          <w:rFonts w:ascii="Calibri" w:hAnsi="Calibri" w:cs="Calibri"/>
        </w:rPr>
      </w:pPr>
    </w:p>
    <w:p w14:paraId="4B070C1B" w14:textId="77777777" w:rsidR="00085182" w:rsidRPr="004B4FC1" w:rsidRDefault="00085182">
      <w:pPr>
        <w:rPr>
          <w:rFonts w:ascii="Calibri" w:hAnsi="Calibri" w:cs="Calibri"/>
        </w:rPr>
      </w:pPr>
    </w:p>
    <w:p w14:paraId="21EAC1E3" w14:textId="77777777" w:rsidR="001F450D" w:rsidRPr="004B4FC1" w:rsidRDefault="001F450D">
      <w:pPr>
        <w:rPr>
          <w:rFonts w:ascii="Calibri" w:hAnsi="Calibri" w:cs="Calibri"/>
        </w:rPr>
      </w:pPr>
    </w:p>
    <w:p w14:paraId="5E2170B1" w14:textId="77777777" w:rsidR="001F450D" w:rsidRPr="004B4FC1" w:rsidRDefault="001F450D">
      <w:pPr>
        <w:rPr>
          <w:rFonts w:ascii="Calibri" w:hAnsi="Calibri" w:cs="Calibri"/>
        </w:rPr>
      </w:pPr>
    </w:p>
    <w:p w14:paraId="003F37E6" w14:textId="77777777" w:rsidR="001F450D" w:rsidRPr="004B4FC1" w:rsidRDefault="001F450D">
      <w:pPr>
        <w:rPr>
          <w:rFonts w:ascii="Calibri" w:hAnsi="Calibri" w:cs="Calibri"/>
        </w:rPr>
      </w:pPr>
    </w:p>
    <w:p w14:paraId="6A4A818E" w14:textId="77777777" w:rsidR="001F450D" w:rsidRPr="004B4FC1" w:rsidRDefault="001F450D">
      <w:pPr>
        <w:rPr>
          <w:rFonts w:ascii="Calibri" w:hAnsi="Calibri" w:cs="Calibri"/>
        </w:rPr>
      </w:pPr>
    </w:p>
    <w:p w14:paraId="6D2F703F" w14:textId="77777777" w:rsidR="001F450D" w:rsidRPr="004B4FC1" w:rsidRDefault="001F450D">
      <w:pPr>
        <w:rPr>
          <w:rFonts w:ascii="Calibri" w:hAnsi="Calibri" w:cs="Calibri"/>
        </w:rPr>
      </w:pPr>
    </w:p>
    <w:p w14:paraId="7762C05B" w14:textId="77777777" w:rsidR="001F450D" w:rsidRPr="004B4FC1" w:rsidRDefault="001F450D">
      <w:pPr>
        <w:rPr>
          <w:rFonts w:ascii="Calibri" w:hAnsi="Calibri" w:cs="Calibri"/>
        </w:rPr>
      </w:pPr>
    </w:p>
    <w:p w14:paraId="71307846" w14:textId="77777777" w:rsidR="001F450D" w:rsidRPr="004B4FC1" w:rsidRDefault="001F450D">
      <w:pPr>
        <w:rPr>
          <w:rFonts w:ascii="Calibri" w:hAnsi="Calibri" w:cs="Calibri"/>
        </w:rPr>
      </w:pPr>
    </w:p>
    <w:p w14:paraId="12E88886" w14:textId="77777777" w:rsidR="001F450D" w:rsidRPr="004B4FC1" w:rsidRDefault="001F450D">
      <w:pPr>
        <w:rPr>
          <w:rFonts w:ascii="Calibri" w:hAnsi="Calibri" w:cs="Calibri"/>
        </w:rPr>
      </w:pPr>
    </w:p>
    <w:p w14:paraId="27A00C09" w14:textId="77777777" w:rsidR="001F450D" w:rsidRPr="004B4FC1" w:rsidRDefault="001F450D">
      <w:pPr>
        <w:rPr>
          <w:rFonts w:ascii="Calibri" w:hAnsi="Calibri" w:cs="Calibri"/>
        </w:rPr>
      </w:pPr>
    </w:p>
    <w:p w14:paraId="5E393CD9" w14:textId="77777777" w:rsidR="001F450D" w:rsidRPr="004B4FC1" w:rsidRDefault="001F450D">
      <w:pPr>
        <w:rPr>
          <w:rFonts w:ascii="Calibri" w:hAnsi="Calibri" w:cs="Calibri"/>
        </w:rPr>
      </w:pPr>
    </w:p>
    <w:p w14:paraId="4C93AAD6" w14:textId="77777777" w:rsidR="001F450D" w:rsidRPr="004B4FC1" w:rsidRDefault="001F450D">
      <w:pPr>
        <w:rPr>
          <w:rFonts w:ascii="Calibri" w:hAnsi="Calibri" w:cs="Calibri"/>
        </w:rPr>
      </w:pPr>
    </w:p>
    <w:p w14:paraId="6868411F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8" w:name="_Toc214831238"/>
      <w:r w:rsidRPr="004B4FC1">
        <w:rPr>
          <w:rFonts w:ascii="Calibri" w:hAnsi="Calibri" w:cs="Calibri"/>
        </w:rPr>
        <w:lastRenderedPageBreak/>
        <w:t>9. Patrón de Diseño</w:t>
      </w:r>
      <w:bookmarkEnd w:id="8"/>
    </w:p>
    <w:p w14:paraId="58B71558" w14:textId="77777777" w:rsidR="00741B50" w:rsidRPr="004B4FC1" w:rsidRDefault="00741B50" w:rsidP="00741B50">
      <w:pPr>
        <w:rPr>
          <w:rFonts w:ascii="Calibri" w:hAnsi="Calibri" w:cs="Calibri"/>
        </w:rPr>
      </w:pPr>
    </w:p>
    <w:p w14:paraId="539A6198" w14:textId="66D6E57A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Para el desarrollo del sistema se aplicó el patrón de diseño </w:t>
      </w:r>
      <w:r w:rsidRPr="004B4FC1">
        <w:rPr>
          <w:rFonts w:ascii="Calibri" w:hAnsi="Calibri" w:cs="Calibri"/>
          <w:b/>
          <w:bCs/>
        </w:rPr>
        <w:t>MVC (Model–View–Controller)</w:t>
      </w:r>
      <w:r w:rsidRPr="004B4FC1">
        <w:rPr>
          <w:rFonts w:ascii="Calibri" w:hAnsi="Calibri" w:cs="Calibri"/>
        </w:rPr>
        <w:t>, dado que se ajusta de manera eficiente a aplicaciones web que requieren separar la lógica de negocio, la gestión de datos y la interfaz de usuario. Este patrón permitió estructurar el proyecto de forma modular y mantener un flujo claro entre cada uno de los componentes del sistema.</w:t>
      </w:r>
    </w:p>
    <w:p w14:paraId="649EF103" w14:textId="77777777" w:rsidR="00741B50" w:rsidRPr="004B4FC1" w:rsidRDefault="00741B50" w:rsidP="004B4FC1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Justificación del uso de MVC</w:t>
      </w:r>
    </w:p>
    <w:p w14:paraId="398CC92C" w14:textId="77777777" w:rsidR="000357B5" w:rsidRPr="000357B5" w:rsidRDefault="00741B50" w:rsidP="000357B5">
      <w:pPr>
        <w:numPr>
          <w:ilvl w:val="0"/>
          <w:numId w:val="26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Separación de responsabilidades:</w:t>
      </w:r>
    </w:p>
    <w:p w14:paraId="4090F667" w14:textId="6AAAE7D5" w:rsidR="00741B50" w:rsidRPr="004B4FC1" w:rsidRDefault="00741B50" w:rsidP="000357B5">
      <w:pPr>
        <w:ind w:left="720"/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interfaz (frontend en Next.js), la lógica de negocio (controladores del backend) y los datos (PostgreSQL en Supabase) se mantienen divididos, facilitando la lectura y mantenimiento del código.</w:t>
      </w:r>
    </w:p>
    <w:p w14:paraId="14499FFE" w14:textId="096A6CDF" w:rsidR="00741B50" w:rsidRPr="004B4FC1" w:rsidRDefault="00741B50" w:rsidP="004B4FC1">
      <w:pPr>
        <w:numPr>
          <w:ilvl w:val="0"/>
          <w:numId w:val="26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Escalabilidad:</w:t>
      </w:r>
      <w:r w:rsidRPr="004B4FC1">
        <w:rPr>
          <w:rFonts w:ascii="Calibri" w:hAnsi="Calibri" w:cs="Calibri"/>
        </w:rPr>
        <w:br/>
        <w:t>Gracias a la estructura modular, se pueden agregar nuevos módulos como autenticación OAuth, análisis con IA o panel administrativo sin afectar el funcionamiento del resto del sistema.</w:t>
      </w:r>
    </w:p>
    <w:p w14:paraId="678B8D31" w14:textId="77777777" w:rsidR="00741B50" w:rsidRPr="004B4FC1" w:rsidRDefault="00741B50" w:rsidP="004B4FC1">
      <w:pPr>
        <w:numPr>
          <w:ilvl w:val="0"/>
          <w:numId w:val="26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Mantenibilidad:</w:t>
      </w:r>
      <w:r w:rsidRPr="004B4FC1">
        <w:rPr>
          <w:rFonts w:ascii="Calibri" w:hAnsi="Calibri" w:cs="Calibri"/>
        </w:rPr>
        <w:br/>
        <w:t>El patrón facilita la depuración y actualización del código, ya que cada capa funciona de forma independiente. Por ejemplo, cambios en la vista no afectan la lógica del backend.</w:t>
      </w:r>
    </w:p>
    <w:p w14:paraId="6FB47A4C" w14:textId="77777777" w:rsidR="00741B50" w:rsidRPr="004B4FC1" w:rsidRDefault="00741B50" w:rsidP="004B4FC1">
      <w:pPr>
        <w:numPr>
          <w:ilvl w:val="0"/>
          <w:numId w:val="26"/>
        </w:num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Reutilización:</w:t>
      </w:r>
      <w:r w:rsidRPr="004B4FC1">
        <w:rPr>
          <w:rFonts w:ascii="Calibri" w:hAnsi="Calibri" w:cs="Calibri"/>
        </w:rPr>
        <w:br/>
        <w:t>La lógica de controladores y servicios se puede reutilizar en distintos módulos, lo que mejora la eficiencia del desarrollo y reduce redundancias.</w:t>
      </w:r>
    </w:p>
    <w:p w14:paraId="79C4AC38" w14:textId="77777777" w:rsidR="00741B50" w:rsidRPr="004B4FC1" w:rsidRDefault="00741B50" w:rsidP="004B4FC1">
      <w:pPr>
        <w:numPr>
          <w:ilvl w:val="0"/>
          <w:numId w:val="26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Compatibilidad con el stack utilizado:</w:t>
      </w:r>
      <w:r w:rsidRPr="004B4FC1">
        <w:rPr>
          <w:rFonts w:ascii="Calibri" w:hAnsi="Calibri" w:cs="Calibri"/>
        </w:rPr>
        <w:br/>
        <w:t>Frameworks como Next.js y NestJS funcionan naturalmente bajo principios de MVC, por lo que su aplicación fue fluida y coherente con la arquitectura del proyecto.</w:t>
      </w:r>
    </w:p>
    <w:p w14:paraId="090FCEDE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En conjunto, el uso de MVC permitió desarrollar una plataforma organizada, fácil de extender y preparada para soportar nuevas funcionalidades sin comprometer su estabilidad.</w:t>
      </w:r>
    </w:p>
    <w:p w14:paraId="02972FE3" w14:textId="3E7FCB21" w:rsidR="00085182" w:rsidRPr="004B4FC1" w:rsidRDefault="00085182">
      <w:pPr>
        <w:rPr>
          <w:rFonts w:ascii="Calibri" w:hAnsi="Calibri" w:cs="Calibri"/>
        </w:rPr>
      </w:pPr>
    </w:p>
    <w:p w14:paraId="7D14C0F9" w14:textId="77777777" w:rsidR="00085182" w:rsidRPr="004B4FC1" w:rsidRDefault="00085182">
      <w:pPr>
        <w:rPr>
          <w:rFonts w:ascii="Calibri" w:hAnsi="Calibri" w:cs="Calibri"/>
        </w:rPr>
      </w:pPr>
    </w:p>
    <w:p w14:paraId="7F9E6467" w14:textId="77777777" w:rsidR="001F450D" w:rsidRPr="004B4FC1" w:rsidRDefault="001F450D">
      <w:pPr>
        <w:rPr>
          <w:rFonts w:ascii="Calibri" w:hAnsi="Calibri" w:cs="Calibri"/>
        </w:rPr>
      </w:pPr>
    </w:p>
    <w:p w14:paraId="6B5485D1" w14:textId="77777777" w:rsidR="001F450D" w:rsidRDefault="001F450D">
      <w:pPr>
        <w:rPr>
          <w:rFonts w:ascii="Calibri" w:hAnsi="Calibri" w:cs="Calibri"/>
        </w:rPr>
      </w:pPr>
    </w:p>
    <w:p w14:paraId="5897D3E6" w14:textId="77777777" w:rsidR="004B4FC1" w:rsidRPr="004B4FC1" w:rsidRDefault="004B4FC1">
      <w:pPr>
        <w:rPr>
          <w:rFonts w:ascii="Calibri" w:hAnsi="Calibri" w:cs="Calibri"/>
        </w:rPr>
      </w:pPr>
    </w:p>
    <w:p w14:paraId="203C026D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9" w:name="_Toc214831239"/>
      <w:r w:rsidRPr="004B4FC1">
        <w:rPr>
          <w:rFonts w:ascii="Calibri" w:hAnsi="Calibri" w:cs="Calibri"/>
        </w:rPr>
        <w:lastRenderedPageBreak/>
        <w:t>10. Casos de Uso</w:t>
      </w:r>
      <w:bookmarkEnd w:id="9"/>
    </w:p>
    <w:p w14:paraId="6079BFC1" w14:textId="77777777" w:rsidR="00896BF2" w:rsidRPr="004B4FC1" w:rsidRDefault="00896BF2" w:rsidP="00896BF2">
      <w:pPr>
        <w:rPr>
          <w:rFonts w:ascii="Calibri" w:hAnsi="Calibri" w:cs="Calibri"/>
        </w:rPr>
      </w:pPr>
    </w:p>
    <w:p w14:paraId="35837371" w14:textId="1E0045C0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1. Inicio de Sesión con Google o LinkedIn (Usuario)</w:t>
      </w:r>
    </w:p>
    <w:p w14:paraId="0EF09630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usuario accede a la plataforma de Asesorías Magnolia.</w:t>
      </w:r>
    </w:p>
    <w:p w14:paraId="3EBE64A3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Selecciona la opción “Iniciar sesión con Google” o “Iniciar sesión con LinkedIn”.</w:t>
      </w:r>
    </w:p>
    <w:p w14:paraId="292799B5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Es redirigido al servicio de autenticación correspondiente.</w:t>
      </w:r>
    </w:p>
    <w:p w14:paraId="6F407C15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Autoriza el acceso a su información básica del perfil.</w:t>
      </w:r>
    </w:p>
    <w:p w14:paraId="17E52ED6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sistema valida la identidad y crea la cuenta si es la primera vez.</w:t>
      </w:r>
    </w:p>
    <w:p w14:paraId="4E428F4C" w14:textId="77777777" w:rsidR="00896BF2" w:rsidRPr="004B4FC1" w:rsidRDefault="00896BF2" w:rsidP="00896BF2">
      <w:pPr>
        <w:numPr>
          <w:ilvl w:val="0"/>
          <w:numId w:val="1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usuario es dirigido al panel principal según su tipo de cuenta (empresa o postulante).</w:t>
      </w:r>
    </w:p>
    <w:p w14:paraId="6A80425B" w14:textId="77777777" w:rsidR="00896BF2" w:rsidRPr="004B4FC1" w:rsidRDefault="00000000" w:rsidP="00896B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1E712C">
          <v:rect id="_x0000_i1027" style="width:0;height:1.5pt" o:hralign="center" o:hrstd="t" o:hr="t" fillcolor="#a0a0a0" stroked="f"/>
        </w:pict>
      </w:r>
    </w:p>
    <w:p w14:paraId="557E7E8A" w14:textId="77777777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2. Creación de Oferta Laboral (Empresa / Reclutador)</w:t>
      </w:r>
    </w:p>
    <w:p w14:paraId="70C95A08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reclutador inicia sesión en la plataforma.</w:t>
      </w:r>
    </w:p>
    <w:p w14:paraId="778FE64E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Accede al módulo “Ofertas Laborales”.</w:t>
      </w:r>
    </w:p>
    <w:p w14:paraId="668332D9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Selecciona “Crear nueva oferta”.</w:t>
      </w:r>
    </w:p>
    <w:p w14:paraId="52429A0E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Completa los campos básicos: nombre del cargo, descripción, requisitos y duración.</w:t>
      </w:r>
    </w:p>
    <w:p w14:paraId="601CE227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Guarda la oferta y el sistema la publica automáticamente en el portal de postulaciones.</w:t>
      </w:r>
    </w:p>
    <w:p w14:paraId="4F1CCE8E" w14:textId="77777777" w:rsidR="00896BF2" w:rsidRPr="004B4FC1" w:rsidRDefault="00896BF2" w:rsidP="00896BF2">
      <w:pPr>
        <w:numPr>
          <w:ilvl w:val="0"/>
          <w:numId w:val="1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La oferta queda disponible para nuevos candidatos.</w:t>
      </w:r>
    </w:p>
    <w:p w14:paraId="1F2CF601" w14:textId="77777777" w:rsidR="00896BF2" w:rsidRPr="004B4FC1" w:rsidRDefault="00000000" w:rsidP="00896B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7E86486">
          <v:rect id="_x0000_i1028" style="width:0;height:1.5pt" o:hralign="center" o:hrstd="t" o:hr="t" fillcolor="#a0a0a0" stroked="f"/>
        </w:pict>
      </w:r>
    </w:p>
    <w:p w14:paraId="1AE644BB" w14:textId="77777777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3. Proceso de Postulación (Postulante)</w:t>
      </w:r>
    </w:p>
    <w:p w14:paraId="0EE76E89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postulante inicia sesión en la plataforma.</w:t>
      </w:r>
    </w:p>
    <w:p w14:paraId="5F8844E0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Navega por la lista de ofertas publicadas.</w:t>
      </w:r>
    </w:p>
    <w:p w14:paraId="09C72DAE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Selecciona una oferta laboral y revisa sus detalles.</w:t>
      </w:r>
    </w:p>
    <w:p w14:paraId="393019B1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Hace clic en “Postular”.</w:t>
      </w:r>
    </w:p>
    <w:p w14:paraId="3C05E5A3" w14:textId="6FE37A46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Responde preguntas relacionadas con el cargo.</w:t>
      </w:r>
    </w:p>
    <w:p w14:paraId="05567EF6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Adjunta su CV en formato PDF.</w:t>
      </w:r>
    </w:p>
    <w:p w14:paraId="50BCD8B9" w14:textId="14E66DCB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Confirma la postulación.</w:t>
      </w:r>
    </w:p>
    <w:p w14:paraId="631649D1" w14:textId="77777777" w:rsidR="00896BF2" w:rsidRPr="004B4FC1" w:rsidRDefault="00896BF2" w:rsidP="00896BF2">
      <w:pPr>
        <w:numPr>
          <w:ilvl w:val="0"/>
          <w:numId w:val="1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lastRenderedPageBreak/>
        <w:t>El sistema almacena los datos en la base de datos y notifica al reclutador.</w:t>
      </w:r>
    </w:p>
    <w:p w14:paraId="691AAFDD" w14:textId="77777777" w:rsidR="00896BF2" w:rsidRPr="004B4FC1" w:rsidRDefault="00000000" w:rsidP="00896B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96543B8">
          <v:rect id="_x0000_i1029" style="width:0;height:1.5pt" o:hralign="center" o:hrstd="t" o:hr="t" fillcolor="#a0a0a0" stroked="f"/>
        </w:pict>
      </w:r>
    </w:p>
    <w:p w14:paraId="3FD9A26D" w14:textId="77777777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4. Panel Administrativo (Administrador del Sistema)</w:t>
      </w:r>
    </w:p>
    <w:p w14:paraId="1B391414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administrador inicia sesión con credenciales especiales.</w:t>
      </w:r>
    </w:p>
    <w:p w14:paraId="77C40CFE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Accede al panel administrativo.</w:t>
      </w:r>
    </w:p>
    <w:p w14:paraId="37336249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Visualiza la lista de usuarios registrados en la plataforma.</w:t>
      </w:r>
    </w:p>
    <w:p w14:paraId="494E67A8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Revisa actividades recientes, como inicios de sesión o postulaciones.</w:t>
      </w:r>
    </w:p>
    <w:p w14:paraId="5FEB6967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Si detecta un comportamiento sospechoso, selecciona un usuario o postulación.</w:t>
      </w:r>
    </w:p>
    <w:p w14:paraId="6537784C" w14:textId="77777777" w:rsidR="00896BF2" w:rsidRPr="004B4FC1" w:rsidRDefault="00896BF2" w:rsidP="00896BF2">
      <w:pPr>
        <w:numPr>
          <w:ilvl w:val="0"/>
          <w:numId w:val="1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Elimina la cuenta o registro, manteniendo la integridad del sistema.</w:t>
      </w:r>
    </w:p>
    <w:p w14:paraId="1C0EDA52" w14:textId="77777777" w:rsidR="00896BF2" w:rsidRPr="004B4FC1" w:rsidRDefault="00000000" w:rsidP="00896B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CE3B7EB">
          <v:rect id="_x0000_i1030" style="width:0;height:1.5pt" o:hralign="center" o:hrstd="t" o:hr="t" fillcolor="#a0a0a0" stroked="f"/>
        </w:pict>
      </w:r>
    </w:p>
    <w:p w14:paraId="00DA460C" w14:textId="77777777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5. Análisis Automático de CVs con IA (Sistema)</w:t>
      </w:r>
    </w:p>
    <w:p w14:paraId="50BDEE0F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sistema detecta nuevas postulaciones a un cargo.</w:t>
      </w:r>
    </w:p>
    <w:p w14:paraId="21629C08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La IA analiza los CVs en función de los requisitos del cargo.</w:t>
      </w:r>
    </w:p>
    <w:p w14:paraId="5F089108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asigna una puntuación a cada candidato según criterios definidos.</w:t>
      </w:r>
    </w:p>
    <w:p w14:paraId="66B0CD99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sistema genera un ranking ordenado automáticamente (Top 1, Top 2, etc.).</w:t>
      </w:r>
    </w:p>
    <w:p w14:paraId="27CC63CA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reclutador visualiza el ranking desde su panel.</w:t>
      </w:r>
    </w:p>
    <w:p w14:paraId="671D03DD" w14:textId="77777777" w:rsidR="00896BF2" w:rsidRPr="004B4FC1" w:rsidRDefault="00896BF2" w:rsidP="00896BF2">
      <w:pPr>
        <w:numPr>
          <w:ilvl w:val="0"/>
          <w:numId w:val="1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Usa la información para seleccionar al candidato más adecuado.</w:t>
      </w:r>
    </w:p>
    <w:p w14:paraId="5F2A1A10" w14:textId="77777777" w:rsidR="00896BF2" w:rsidRPr="004B4FC1" w:rsidRDefault="00000000" w:rsidP="00896BF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713968D">
          <v:rect id="_x0000_i1031" style="width:0;height:1.5pt" o:hralign="center" o:hrstd="t" o:hr="t" fillcolor="#a0a0a0" stroked="f"/>
        </w:pict>
      </w:r>
    </w:p>
    <w:p w14:paraId="6D36BD6A" w14:textId="77777777" w:rsidR="00896BF2" w:rsidRPr="004B4FC1" w:rsidRDefault="00896BF2" w:rsidP="00896BF2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6. Selección Final de Candidato (Empresa / Reclutador)</w:t>
      </w:r>
    </w:p>
    <w:p w14:paraId="680D7109" w14:textId="77777777" w:rsidR="00896BF2" w:rsidRPr="004B4FC1" w:rsidRDefault="00896BF2" w:rsidP="00896BF2">
      <w:pPr>
        <w:numPr>
          <w:ilvl w:val="0"/>
          <w:numId w:val="1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reclutador revisa el ranking generado por la IA.</w:t>
      </w:r>
    </w:p>
    <w:p w14:paraId="66B644E7" w14:textId="77777777" w:rsidR="00896BF2" w:rsidRPr="004B4FC1" w:rsidRDefault="00896BF2" w:rsidP="00896BF2">
      <w:pPr>
        <w:numPr>
          <w:ilvl w:val="0"/>
          <w:numId w:val="1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Analiza los perfiles, CVs y puntajes de los postulantes.</w:t>
      </w:r>
    </w:p>
    <w:p w14:paraId="797E3B90" w14:textId="77777777" w:rsidR="00896BF2" w:rsidRPr="004B4FC1" w:rsidRDefault="00896BF2" w:rsidP="00896BF2">
      <w:pPr>
        <w:numPr>
          <w:ilvl w:val="0"/>
          <w:numId w:val="1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Selecciona al candidato que mejor se ajuste al perfil buscado.</w:t>
      </w:r>
    </w:p>
    <w:p w14:paraId="7AC007DB" w14:textId="77777777" w:rsidR="00896BF2" w:rsidRPr="004B4FC1" w:rsidRDefault="00896BF2" w:rsidP="00896BF2">
      <w:pPr>
        <w:numPr>
          <w:ilvl w:val="0"/>
          <w:numId w:val="1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Marca la postulación como "Candidato elegido".</w:t>
      </w:r>
    </w:p>
    <w:p w14:paraId="33FA6933" w14:textId="77777777" w:rsidR="00896BF2" w:rsidRPr="004B4FC1" w:rsidRDefault="00896BF2" w:rsidP="00896BF2">
      <w:pPr>
        <w:numPr>
          <w:ilvl w:val="0"/>
          <w:numId w:val="1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sistema registra la decisión y actualiza el estado del proceso.</w:t>
      </w:r>
    </w:p>
    <w:p w14:paraId="639147A2" w14:textId="77777777" w:rsidR="00085182" w:rsidRPr="004B4FC1" w:rsidRDefault="00085182">
      <w:pPr>
        <w:rPr>
          <w:rFonts w:ascii="Calibri" w:hAnsi="Calibri" w:cs="Calibri"/>
        </w:rPr>
      </w:pPr>
    </w:p>
    <w:p w14:paraId="57760CCF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10" w:name="_Toc214831240"/>
      <w:r w:rsidRPr="004B4FC1">
        <w:rPr>
          <w:rFonts w:ascii="Calibri" w:hAnsi="Calibri" w:cs="Calibri"/>
        </w:rPr>
        <w:lastRenderedPageBreak/>
        <w:t>11. Mockups / Wireframes</w:t>
      </w:r>
      <w:bookmarkEnd w:id="10"/>
    </w:p>
    <w:p w14:paraId="62362D75" w14:textId="666E722D" w:rsidR="008B2725" w:rsidRPr="00C20E80" w:rsidRDefault="008B2725" w:rsidP="008B2725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t>1</w:t>
      </w:r>
      <w:r>
        <w:rPr>
          <w:rFonts w:ascii="Calibri" w:hAnsi="Calibri" w:cs="Calibri"/>
          <w:b/>
          <w:bCs/>
        </w:rPr>
        <w:t>1</w:t>
      </w:r>
      <w:r w:rsidRPr="00C20E80">
        <w:rPr>
          <w:rFonts w:ascii="Calibri" w:hAnsi="Calibri" w:cs="Calibri"/>
          <w:b/>
          <w:bCs/>
        </w:rPr>
        <w:t xml:space="preserve">.1 </w:t>
      </w:r>
      <w:r>
        <w:rPr>
          <w:rFonts w:ascii="Calibri" w:hAnsi="Calibri" w:cs="Calibri"/>
          <w:b/>
          <w:bCs/>
        </w:rPr>
        <w:t>Modelo Logico</w:t>
      </w:r>
      <w:r w:rsidRPr="00C20E80">
        <w:rPr>
          <w:rFonts w:ascii="Calibri" w:hAnsi="Calibri" w:cs="Calibri"/>
          <w:b/>
          <w:bCs/>
        </w:rPr>
        <w:t xml:space="preserve"> </w:t>
      </w:r>
    </w:p>
    <w:p w14:paraId="440E1B85" w14:textId="00409E6E" w:rsidR="00085182" w:rsidRDefault="008B2725">
      <w:pPr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 wp14:anchorId="5E4D440D" wp14:editId="34675C49">
            <wp:extent cx="3238500" cy="7111521"/>
            <wp:effectExtent l="0" t="0" r="0" b="0"/>
            <wp:docPr id="4035585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455" cy="71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9811A" w14:textId="77777777" w:rsidR="008B2725" w:rsidRDefault="008B2725">
      <w:pPr>
        <w:rPr>
          <w:rFonts w:ascii="Calibri" w:hAnsi="Calibri" w:cs="Calibri"/>
        </w:rPr>
      </w:pPr>
    </w:p>
    <w:p w14:paraId="28001360" w14:textId="2C258A68" w:rsidR="008B2725" w:rsidRPr="00C20E80" w:rsidRDefault="008B2725" w:rsidP="008B2725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>12.</w:t>
      </w:r>
      <w:r>
        <w:rPr>
          <w:rFonts w:ascii="Calibri" w:hAnsi="Calibri" w:cs="Calibri"/>
          <w:b/>
          <w:bCs/>
        </w:rPr>
        <w:t>2</w:t>
      </w:r>
      <w:r w:rsidRPr="00C20E80">
        <w:rPr>
          <w:rFonts w:ascii="Calibri" w:hAnsi="Calibri" w:cs="Calibri"/>
          <w:b/>
          <w:bCs/>
        </w:rPr>
        <w:t xml:space="preserve"> </w:t>
      </w:r>
      <w:r w:rsidR="005A66CC">
        <w:rPr>
          <w:rFonts w:ascii="Calibri" w:hAnsi="Calibri" w:cs="Calibri"/>
          <w:b/>
          <w:bCs/>
        </w:rPr>
        <w:t>Wireframe Página Principal</w:t>
      </w:r>
    </w:p>
    <w:p w14:paraId="265F24A0" w14:textId="36647B42" w:rsidR="008B2725" w:rsidRDefault="005A66CC">
      <w:pPr>
        <w:rPr>
          <w:rFonts w:ascii="Calibri" w:hAnsi="Calibri" w:cs="Calibri"/>
        </w:rPr>
      </w:pPr>
      <w:r>
        <w:rPr>
          <w:rFonts w:ascii="Calibri" w:hAnsi="Calibri" w:cs="Calibri"/>
        </w:rPr>
        <w:drawing>
          <wp:inline distT="0" distB="0" distL="0" distR="0" wp14:anchorId="30483A99" wp14:editId="032826C8">
            <wp:extent cx="4114800" cy="6172200"/>
            <wp:effectExtent l="0" t="0" r="0" b="0"/>
            <wp:docPr id="12723687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BA36FD" w14:textId="77777777" w:rsidR="001C2ABD" w:rsidRDefault="001C2ABD">
      <w:pPr>
        <w:rPr>
          <w:rFonts w:ascii="Calibri" w:hAnsi="Calibri" w:cs="Calibri"/>
        </w:rPr>
      </w:pPr>
    </w:p>
    <w:p w14:paraId="41DB5D37" w14:textId="77777777" w:rsidR="001C2ABD" w:rsidRDefault="001C2ABD">
      <w:pPr>
        <w:rPr>
          <w:rFonts w:ascii="Calibri" w:hAnsi="Calibri" w:cs="Calibri"/>
        </w:rPr>
      </w:pPr>
    </w:p>
    <w:p w14:paraId="78401F3E" w14:textId="77777777" w:rsidR="001C2ABD" w:rsidRDefault="001C2ABD">
      <w:pPr>
        <w:rPr>
          <w:rFonts w:ascii="Calibri" w:hAnsi="Calibri" w:cs="Calibri"/>
        </w:rPr>
      </w:pPr>
    </w:p>
    <w:p w14:paraId="1608BB67" w14:textId="77777777" w:rsidR="001C2ABD" w:rsidRDefault="001C2ABD">
      <w:pPr>
        <w:rPr>
          <w:rFonts w:ascii="Calibri" w:hAnsi="Calibri" w:cs="Calibri"/>
        </w:rPr>
      </w:pPr>
    </w:p>
    <w:p w14:paraId="71617795" w14:textId="77777777" w:rsidR="001C2ABD" w:rsidRPr="004B4FC1" w:rsidRDefault="001C2ABD">
      <w:pPr>
        <w:rPr>
          <w:rFonts w:ascii="Calibri" w:hAnsi="Calibri" w:cs="Calibri"/>
        </w:rPr>
      </w:pPr>
    </w:p>
    <w:p w14:paraId="7861D6EE" w14:textId="4E519B0F" w:rsidR="005A66CC" w:rsidRDefault="001C2ABD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>12.</w:t>
      </w:r>
      <w:r>
        <w:rPr>
          <w:rFonts w:ascii="Calibri" w:hAnsi="Calibri" w:cs="Calibri"/>
          <w:b/>
          <w:bCs/>
        </w:rPr>
        <w:t>3</w:t>
      </w:r>
      <w:r w:rsidRPr="00C20E80">
        <w:rPr>
          <w:rFonts w:ascii="Calibri" w:hAnsi="Calibri" w:cs="Calibri"/>
          <w:b/>
          <w:bCs/>
        </w:rPr>
        <w:t xml:space="preserve"> </w:t>
      </w:r>
      <w:r w:rsidRPr="001C2ABD">
        <w:rPr>
          <w:rFonts w:ascii="Calibri" w:hAnsi="Calibri" w:cs="Calibri"/>
          <w:b/>
          <w:bCs/>
        </w:rPr>
        <w:t>Wireframe Dashboard Administrador</w:t>
      </w:r>
    </w:p>
    <w:p w14:paraId="564B8E12" w14:textId="545991FF" w:rsidR="001C2ABD" w:rsidRPr="001C2ABD" w:rsidRDefault="001C2ABD" w:rsidP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 w:rsidRPr="001C2ABD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  <w:drawing>
          <wp:inline distT="0" distB="0" distL="0" distR="0" wp14:anchorId="43DED2D8" wp14:editId="7F8CE60C">
            <wp:extent cx="3600450" cy="5400676"/>
            <wp:effectExtent l="0" t="0" r="0" b="9525"/>
            <wp:docPr id="71337091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0915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76" cy="54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96584" w14:textId="77777777" w:rsidR="001C2ABD" w:rsidRDefault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p w14:paraId="6710F0CC" w14:textId="77777777" w:rsidR="001C2ABD" w:rsidRDefault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p w14:paraId="57C8C278" w14:textId="77777777" w:rsidR="001C2ABD" w:rsidRDefault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p w14:paraId="6ABDA783" w14:textId="77777777" w:rsidR="001C2ABD" w:rsidRDefault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p w14:paraId="36C63FF5" w14:textId="77777777" w:rsidR="001C2ABD" w:rsidRDefault="001C2ABD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p w14:paraId="6C4297AD" w14:textId="47D95A16" w:rsidR="00085182" w:rsidRPr="004B4FC1" w:rsidRDefault="00000000">
      <w:pPr>
        <w:pStyle w:val="Ttulo1"/>
        <w:rPr>
          <w:rFonts w:ascii="Calibri" w:hAnsi="Calibri" w:cs="Calibri"/>
        </w:rPr>
      </w:pPr>
      <w:bookmarkStart w:id="11" w:name="_Toc214831241"/>
      <w:r w:rsidRPr="004B4FC1">
        <w:rPr>
          <w:rFonts w:ascii="Calibri" w:hAnsi="Calibri" w:cs="Calibri"/>
        </w:rPr>
        <w:lastRenderedPageBreak/>
        <w:t>12. Evidencias y Entregables</w:t>
      </w:r>
      <w:bookmarkEnd w:id="11"/>
    </w:p>
    <w:p w14:paraId="1BA80637" w14:textId="5243C2C5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t xml:space="preserve">12.1 Código Fuente – Repositorio oficial del proyecto en GitHub </w:t>
      </w:r>
    </w:p>
    <w:p w14:paraId="5658E605" w14:textId="253DA069" w:rsidR="00C20E80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483FB336" wp14:editId="015442EA">
            <wp:extent cx="5486400" cy="4016375"/>
            <wp:effectExtent l="0" t="0" r="0" b="3175"/>
            <wp:docPr id="1382831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315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FE24" w14:textId="77777777" w:rsidR="00230DE9" w:rsidRDefault="00230DE9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C532C3C" w14:textId="577B72F5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 xml:space="preserve">12.2 Sitio Web Principal – Vista pública del sitio corporativo </w:t>
      </w:r>
    </w:p>
    <w:p w14:paraId="7A9B12E2" w14:textId="0887804B" w:rsidR="00C20E80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51517824" wp14:editId="21563AB1">
            <wp:extent cx="5486400" cy="4587875"/>
            <wp:effectExtent l="0" t="0" r="0" b="3175"/>
            <wp:docPr id="87924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0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3D12" w14:textId="1F75778B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t xml:space="preserve">12.3 Dashboard de Administración – Panel para visualizar empresas, postulantes </w:t>
      </w:r>
    </w:p>
    <w:p w14:paraId="1BE803A3" w14:textId="642EE345" w:rsidR="00C20E80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75D1BDB5" wp14:editId="7E4C7D9A">
            <wp:extent cx="5486400" cy="2610485"/>
            <wp:effectExtent l="0" t="0" r="0" b="0"/>
            <wp:docPr id="204738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89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70ED" w14:textId="7E619CC6" w:rsid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>12.4 Módulo de Reclutamiento</w:t>
      </w:r>
    </w:p>
    <w:p w14:paraId="61665479" w14:textId="3990E0EF" w:rsidR="00AD4263" w:rsidRDefault="00AD4263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06121070" wp14:editId="7C490C41">
            <wp:extent cx="5486400" cy="3390265"/>
            <wp:effectExtent l="0" t="0" r="0" b="635"/>
            <wp:docPr id="15452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1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6FA3" w14:textId="51C4E1F8" w:rsidR="00AD4263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091DC7C1" wp14:editId="0231EBF6">
            <wp:extent cx="5486400" cy="3728720"/>
            <wp:effectExtent l="0" t="0" r="0" b="5080"/>
            <wp:docPr id="389708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88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50F5" w14:textId="77777777" w:rsidR="00C20E80" w:rsidRPr="00C20E80" w:rsidRDefault="00C20E80">
      <w:pPr>
        <w:rPr>
          <w:rFonts w:ascii="Calibri" w:hAnsi="Calibri" w:cs="Calibri"/>
          <w:b/>
          <w:bCs/>
        </w:rPr>
      </w:pPr>
    </w:p>
    <w:p w14:paraId="4B3B5644" w14:textId="01C8487A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 xml:space="preserve">12.5 Sistema de IA y Ranking Automático – Evidencias del flujo de análisis de CVs y generación automatizada de ranking </w:t>
      </w:r>
    </w:p>
    <w:p w14:paraId="0259FF64" w14:textId="4B2B7D19" w:rsid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5E6AF2EF" wp14:editId="1F750EBE">
            <wp:extent cx="5486400" cy="1104900"/>
            <wp:effectExtent l="0" t="0" r="0" b="0"/>
            <wp:docPr id="787643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35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841E" w14:textId="20D9E637" w:rsidR="00230DE9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62619050" wp14:editId="0C1C2443">
            <wp:extent cx="5486400" cy="1137920"/>
            <wp:effectExtent l="0" t="0" r="0" b="5080"/>
            <wp:docPr id="792763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63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4024" w14:textId="091A262B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t xml:space="preserve">12.6 Integración con Google y LinkedIn  </w:t>
      </w:r>
    </w:p>
    <w:p w14:paraId="3F0A4D08" w14:textId="093A0D9E" w:rsidR="00230DE9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118A4E6E" wp14:editId="28B85EFE">
            <wp:extent cx="5486400" cy="2757805"/>
            <wp:effectExtent l="0" t="0" r="0" b="4445"/>
            <wp:docPr id="1265750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50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815C" w14:textId="3F5B74D2" w:rsidR="00230DE9" w:rsidRDefault="00230DE9">
      <w:pPr>
        <w:rPr>
          <w:rFonts w:ascii="Calibri" w:hAnsi="Calibri" w:cs="Calibri"/>
          <w:b/>
          <w:bCs/>
        </w:rPr>
      </w:pPr>
      <w:r>
        <w:lastRenderedPageBreak/>
        <w:drawing>
          <wp:inline distT="0" distB="0" distL="0" distR="0" wp14:anchorId="329D7F6C" wp14:editId="3761B061">
            <wp:extent cx="4922871" cy="3905250"/>
            <wp:effectExtent l="0" t="0" r="0" b="0"/>
            <wp:docPr id="1690915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5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9106" cy="39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6380" w14:textId="3D09B0A3" w:rsidR="00230DE9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37CA2872" wp14:editId="0B1E5E42">
            <wp:extent cx="4905375" cy="4075888"/>
            <wp:effectExtent l="0" t="0" r="0" b="1270"/>
            <wp:docPr id="1360706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06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8463" cy="408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3C03" w14:textId="4B36F4BF" w:rsidR="00C20E80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 xml:space="preserve">12.7 Base de Datos en Supabase – Diseño, tablas y relaciones implementadas en PostgreSQL </w:t>
      </w:r>
    </w:p>
    <w:p w14:paraId="223D0BAC" w14:textId="0B5A03E1" w:rsid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1B7CDCF5" wp14:editId="3A131FDA">
            <wp:extent cx="5486400" cy="1042670"/>
            <wp:effectExtent l="0" t="0" r="0" b="5080"/>
            <wp:docPr id="134855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515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1F1E" w14:textId="775FA0BC" w:rsidR="00230DE9" w:rsidRPr="00C20E80" w:rsidRDefault="00230DE9">
      <w:pPr>
        <w:rPr>
          <w:rFonts w:ascii="Calibri" w:hAnsi="Calibri" w:cs="Calibri"/>
          <w:b/>
          <w:bCs/>
        </w:rPr>
      </w:pPr>
      <w:r>
        <w:drawing>
          <wp:inline distT="0" distB="0" distL="0" distR="0" wp14:anchorId="2AA635DF" wp14:editId="5127AA40">
            <wp:extent cx="5486400" cy="6543040"/>
            <wp:effectExtent l="0" t="0" r="0" b="0"/>
            <wp:docPr id="1673161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11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A898" w14:textId="4C26FA19" w:rsidR="00085182" w:rsidRPr="00C20E80" w:rsidRDefault="00C20E80">
      <w:pPr>
        <w:rPr>
          <w:rFonts w:ascii="Calibri" w:hAnsi="Calibri" w:cs="Calibri"/>
          <w:b/>
          <w:bCs/>
        </w:rPr>
      </w:pPr>
      <w:r w:rsidRPr="00C20E80">
        <w:rPr>
          <w:rFonts w:ascii="Calibri" w:hAnsi="Calibri" w:cs="Calibri"/>
          <w:b/>
          <w:bCs/>
        </w:rPr>
        <w:lastRenderedPageBreak/>
        <w:t>12.8 Gestión del Proyecto – Evidencias de organización interna</w:t>
      </w:r>
    </w:p>
    <w:p w14:paraId="5947A358" w14:textId="5E2A7A97" w:rsidR="00C20E80" w:rsidRPr="004B4FC1" w:rsidRDefault="00D70A68">
      <w:pPr>
        <w:rPr>
          <w:rFonts w:ascii="Calibri" w:hAnsi="Calibri" w:cs="Calibri"/>
        </w:rPr>
      </w:pPr>
      <w:r>
        <w:drawing>
          <wp:inline distT="0" distB="0" distL="0" distR="0" wp14:anchorId="1EADCC8C" wp14:editId="10099855">
            <wp:extent cx="5486400" cy="3075305"/>
            <wp:effectExtent l="0" t="0" r="0" b="0"/>
            <wp:docPr id="1954123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235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0B3" w14:textId="77777777" w:rsidR="001F450D" w:rsidRPr="004B4FC1" w:rsidRDefault="001F450D">
      <w:pPr>
        <w:rPr>
          <w:rFonts w:ascii="Calibri" w:hAnsi="Calibri" w:cs="Calibri"/>
        </w:rPr>
      </w:pPr>
    </w:p>
    <w:p w14:paraId="49ED82F2" w14:textId="77777777" w:rsidR="001F450D" w:rsidRPr="004B4FC1" w:rsidRDefault="001F450D">
      <w:pPr>
        <w:rPr>
          <w:rFonts w:ascii="Calibri" w:hAnsi="Calibri" w:cs="Calibri"/>
        </w:rPr>
      </w:pPr>
    </w:p>
    <w:p w14:paraId="6CDC6435" w14:textId="77777777" w:rsidR="001F450D" w:rsidRPr="004B4FC1" w:rsidRDefault="001F450D">
      <w:pPr>
        <w:rPr>
          <w:rFonts w:ascii="Calibri" w:hAnsi="Calibri" w:cs="Calibri"/>
        </w:rPr>
      </w:pPr>
    </w:p>
    <w:p w14:paraId="49872E5E" w14:textId="77777777" w:rsidR="001F450D" w:rsidRPr="004B4FC1" w:rsidRDefault="001F450D">
      <w:pPr>
        <w:rPr>
          <w:rFonts w:ascii="Calibri" w:hAnsi="Calibri" w:cs="Calibri"/>
        </w:rPr>
      </w:pPr>
    </w:p>
    <w:p w14:paraId="1B54F1DC" w14:textId="77777777" w:rsidR="001F450D" w:rsidRPr="004B4FC1" w:rsidRDefault="001F450D">
      <w:pPr>
        <w:rPr>
          <w:rFonts w:ascii="Calibri" w:hAnsi="Calibri" w:cs="Calibri"/>
        </w:rPr>
      </w:pPr>
    </w:p>
    <w:p w14:paraId="58B587C6" w14:textId="77777777" w:rsidR="001F450D" w:rsidRPr="004B4FC1" w:rsidRDefault="001F450D">
      <w:pPr>
        <w:rPr>
          <w:rFonts w:ascii="Calibri" w:hAnsi="Calibri" w:cs="Calibri"/>
        </w:rPr>
      </w:pPr>
    </w:p>
    <w:p w14:paraId="28E43144" w14:textId="77777777" w:rsidR="001F450D" w:rsidRPr="004B4FC1" w:rsidRDefault="001F450D">
      <w:pPr>
        <w:rPr>
          <w:rFonts w:ascii="Calibri" w:hAnsi="Calibri" w:cs="Calibri"/>
        </w:rPr>
      </w:pPr>
    </w:p>
    <w:p w14:paraId="6E8AFDA3" w14:textId="77777777" w:rsidR="001F450D" w:rsidRPr="004B4FC1" w:rsidRDefault="001F450D">
      <w:pPr>
        <w:rPr>
          <w:rFonts w:ascii="Calibri" w:hAnsi="Calibri" w:cs="Calibri"/>
        </w:rPr>
      </w:pPr>
    </w:p>
    <w:p w14:paraId="6A0785A4" w14:textId="77777777" w:rsidR="001F450D" w:rsidRPr="004B4FC1" w:rsidRDefault="001F450D">
      <w:pPr>
        <w:rPr>
          <w:rFonts w:ascii="Calibri" w:hAnsi="Calibri" w:cs="Calibri"/>
        </w:rPr>
      </w:pPr>
    </w:p>
    <w:p w14:paraId="6004A45A" w14:textId="77777777" w:rsidR="001F450D" w:rsidRPr="004B4FC1" w:rsidRDefault="001F450D">
      <w:pPr>
        <w:rPr>
          <w:rFonts w:ascii="Calibri" w:hAnsi="Calibri" w:cs="Calibri"/>
        </w:rPr>
      </w:pPr>
    </w:p>
    <w:p w14:paraId="7B8FC483" w14:textId="77777777" w:rsidR="001F450D" w:rsidRPr="004B4FC1" w:rsidRDefault="001F450D">
      <w:pPr>
        <w:rPr>
          <w:rFonts w:ascii="Calibri" w:hAnsi="Calibri" w:cs="Calibri"/>
        </w:rPr>
      </w:pPr>
    </w:p>
    <w:p w14:paraId="2AE8CE05" w14:textId="77777777" w:rsidR="001F450D" w:rsidRPr="004B4FC1" w:rsidRDefault="001F450D">
      <w:pPr>
        <w:rPr>
          <w:rFonts w:ascii="Calibri" w:hAnsi="Calibri" w:cs="Calibri"/>
        </w:rPr>
      </w:pPr>
    </w:p>
    <w:p w14:paraId="52E5BB00" w14:textId="77777777" w:rsidR="00C20E80" w:rsidRDefault="00C20E80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06A280AD" w14:textId="358F3B61" w:rsidR="00085182" w:rsidRPr="004B4FC1" w:rsidRDefault="00000000">
      <w:pPr>
        <w:pStyle w:val="Ttulo1"/>
        <w:rPr>
          <w:rFonts w:ascii="Calibri" w:hAnsi="Calibri" w:cs="Calibri"/>
        </w:rPr>
      </w:pPr>
      <w:bookmarkStart w:id="12" w:name="_Toc214831242"/>
      <w:r w:rsidRPr="004B4FC1">
        <w:rPr>
          <w:rFonts w:ascii="Calibri" w:hAnsi="Calibri" w:cs="Calibri"/>
        </w:rPr>
        <w:lastRenderedPageBreak/>
        <w:t>13. Organización del trabajo y roles</w:t>
      </w:r>
      <w:bookmarkEnd w:id="12"/>
    </w:p>
    <w:p w14:paraId="1D251AA9" w14:textId="77777777" w:rsidR="00F816D6" w:rsidRPr="004B4FC1" w:rsidRDefault="00F816D6" w:rsidP="00F816D6">
      <w:pPr>
        <w:rPr>
          <w:rFonts w:ascii="Calibri" w:hAnsi="Calibri" w:cs="Calibri"/>
        </w:rPr>
      </w:pPr>
    </w:p>
    <w:p w14:paraId="4B0DC1C3" w14:textId="0CDC2752" w:rsidR="00F816D6" w:rsidRPr="004B4FC1" w:rsidRDefault="00F816D6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El proyecto se desarrolló a lo largo del semestre siguiendo una dinámica de trabajo colaborativa y flexible. El equipo operó de forma híbrida, combinando sesiones remotas y reuniones presenciales según disponibilidad. Esto permitió coordinar avances de manera eficiente y mantener una comunicación constante entre los tres integrantes.</w:t>
      </w:r>
    </w:p>
    <w:p w14:paraId="69CF3080" w14:textId="77777777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Organización del tiempo</w:t>
      </w:r>
    </w:p>
    <w:p w14:paraId="4C849676" w14:textId="77777777" w:rsidR="00F816D6" w:rsidRPr="004B4FC1" w:rsidRDefault="00F816D6" w:rsidP="00F816D6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>La planificación semanal incluyó:</w:t>
      </w:r>
    </w:p>
    <w:p w14:paraId="158CFF4B" w14:textId="77777777" w:rsidR="00F816D6" w:rsidRPr="004B4FC1" w:rsidRDefault="00F816D6" w:rsidP="00F816D6">
      <w:pPr>
        <w:numPr>
          <w:ilvl w:val="0"/>
          <w:numId w:val="27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Reuniones de planificación en Discord una vez por semana</w:t>
      </w:r>
      <w:r w:rsidRPr="004B4FC1">
        <w:rPr>
          <w:rFonts w:ascii="Calibri" w:hAnsi="Calibri" w:cs="Calibri"/>
        </w:rPr>
        <w:t>, donde se revisaban avances, se organizaban tareas y se definían prioridades.</w:t>
      </w:r>
    </w:p>
    <w:p w14:paraId="5D2A8C3A" w14:textId="77777777" w:rsidR="00F816D6" w:rsidRPr="004B4FC1" w:rsidRDefault="00F816D6" w:rsidP="00F816D6">
      <w:pPr>
        <w:numPr>
          <w:ilvl w:val="0"/>
          <w:numId w:val="27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Sesiones de desarrollo colaborativo entre 2 y 3 veces por semana</w:t>
      </w:r>
      <w:r w:rsidRPr="004B4FC1">
        <w:rPr>
          <w:rFonts w:ascii="Calibri" w:hAnsi="Calibri" w:cs="Calibri"/>
        </w:rPr>
        <w:t>, enfocadas en resolver problemas, integrar módulos y avanzar en partes críticas del sistema.</w:t>
      </w:r>
    </w:p>
    <w:p w14:paraId="44527ED0" w14:textId="77777777" w:rsidR="00F816D6" w:rsidRPr="004B4FC1" w:rsidRDefault="00F816D6" w:rsidP="00F816D6">
      <w:pPr>
        <w:numPr>
          <w:ilvl w:val="0"/>
          <w:numId w:val="27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Trabajo individual asignado a través de GitHub Projects</w:t>
      </w:r>
      <w:r w:rsidRPr="004B4FC1">
        <w:rPr>
          <w:rFonts w:ascii="Calibri" w:hAnsi="Calibri" w:cs="Calibri"/>
        </w:rPr>
        <w:t>, lo que permitió distribuir tareas de forma equilibrada.</w:t>
      </w:r>
    </w:p>
    <w:p w14:paraId="2BD7C110" w14:textId="77777777" w:rsidR="00F816D6" w:rsidRPr="004B4FC1" w:rsidRDefault="00F816D6" w:rsidP="00F816D6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>Este esquema permitió flexibilidad, manteniendo un ritmo de trabajo constante y ajustándose a los tiempos de cada integrante.</w:t>
      </w:r>
    </w:p>
    <w:p w14:paraId="0F1651F1" w14:textId="77777777" w:rsidR="00F816D6" w:rsidRPr="004B4FC1" w:rsidRDefault="00000000" w:rsidP="00F816D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966FDF6">
          <v:rect id="_x0000_i1032" style="width:0;height:1.5pt" o:hralign="center" o:hrstd="t" o:hr="t" fillcolor="#a0a0a0" stroked="f"/>
        </w:pict>
      </w:r>
    </w:p>
    <w:p w14:paraId="665236D5" w14:textId="77777777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Hitos principales del proyecto</w:t>
      </w:r>
    </w:p>
    <w:p w14:paraId="7B0E70A0" w14:textId="77777777" w:rsidR="00F816D6" w:rsidRPr="004B4FC1" w:rsidRDefault="00F816D6" w:rsidP="00F816D6">
      <w:pPr>
        <w:numPr>
          <w:ilvl w:val="0"/>
          <w:numId w:val="28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Hito 1:</w:t>
      </w:r>
      <w:r w:rsidRPr="004B4FC1">
        <w:rPr>
          <w:rFonts w:ascii="Calibri" w:hAnsi="Calibri" w:cs="Calibri"/>
        </w:rPr>
        <w:t xml:space="preserve"> Validación de la idea y levantamiento de requisitos con la clienta.</w:t>
      </w:r>
    </w:p>
    <w:p w14:paraId="7403B5DD" w14:textId="77777777" w:rsidR="00F816D6" w:rsidRPr="004B4FC1" w:rsidRDefault="00F816D6" w:rsidP="00F816D6">
      <w:pPr>
        <w:numPr>
          <w:ilvl w:val="0"/>
          <w:numId w:val="28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Hito 2:</w:t>
      </w:r>
      <w:r w:rsidRPr="004B4FC1">
        <w:rPr>
          <w:rFonts w:ascii="Calibri" w:hAnsi="Calibri" w:cs="Calibri"/>
        </w:rPr>
        <w:t xml:space="preserve"> Desarrollo de la versión funcional inicial del sistema (frontend, backend y base de datos).</w:t>
      </w:r>
    </w:p>
    <w:p w14:paraId="4D64D659" w14:textId="77777777" w:rsidR="00F816D6" w:rsidRPr="004B4FC1" w:rsidRDefault="00F816D6" w:rsidP="00F816D6">
      <w:pPr>
        <w:numPr>
          <w:ilvl w:val="0"/>
          <w:numId w:val="28"/>
        </w:numPr>
        <w:rPr>
          <w:rFonts w:ascii="Calibri" w:hAnsi="Calibri" w:cs="Calibri"/>
        </w:rPr>
      </w:pPr>
      <w:r w:rsidRPr="004B4FC1">
        <w:rPr>
          <w:rFonts w:ascii="Calibri" w:hAnsi="Calibri" w:cs="Calibri"/>
          <w:b/>
          <w:bCs/>
        </w:rPr>
        <w:t>Hito 3:</w:t>
      </w:r>
      <w:r w:rsidRPr="004B4FC1">
        <w:rPr>
          <w:rFonts w:ascii="Calibri" w:hAnsi="Calibri" w:cs="Calibri"/>
        </w:rPr>
        <w:t xml:space="preserve"> Integración de autenticación, panel administrativo y sistema de IA para ranking de candidatos.</w:t>
      </w:r>
    </w:p>
    <w:p w14:paraId="307FDFF0" w14:textId="77777777" w:rsidR="00F816D6" w:rsidRPr="004B4FC1" w:rsidRDefault="00000000" w:rsidP="00F816D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F29A0E2">
          <v:rect id="_x0000_i1033" style="width:0;height:1.5pt" o:hralign="center" o:hrstd="t" o:hr="t" fillcolor="#a0a0a0" stroked="f"/>
        </w:pict>
      </w:r>
    </w:p>
    <w:p w14:paraId="34BEB83B" w14:textId="77777777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Roles en el equipo</w:t>
      </w:r>
    </w:p>
    <w:p w14:paraId="67C42391" w14:textId="77777777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1) Product Owner / Desarrollador – Carlos González</w:t>
      </w:r>
    </w:p>
    <w:p w14:paraId="6A9570FA" w14:textId="77777777" w:rsidR="00F816D6" w:rsidRPr="004B4FC1" w:rsidRDefault="00F816D6" w:rsidP="00F816D6">
      <w:pPr>
        <w:numPr>
          <w:ilvl w:val="0"/>
          <w:numId w:val="2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Responsable de definir prioridades del desarrollo y tomar decisiones relacionadas con las funcionalidades principales del sistema.</w:t>
      </w:r>
    </w:p>
    <w:p w14:paraId="021C17F7" w14:textId="77777777" w:rsidR="00F816D6" w:rsidRPr="004B4FC1" w:rsidRDefault="00F816D6" w:rsidP="00F816D6">
      <w:pPr>
        <w:numPr>
          <w:ilvl w:val="0"/>
          <w:numId w:val="2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Encargado de asegurar que el producto final respondiera a las necesidades reales de la clienta.</w:t>
      </w:r>
    </w:p>
    <w:p w14:paraId="0AD01CD9" w14:textId="77777777" w:rsidR="00F816D6" w:rsidRPr="004B4FC1" w:rsidRDefault="00F816D6" w:rsidP="00F816D6">
      <w:pPr>
        <w:numPr>
          <w:ilvl w:val="0"/>
          <w:numId w:val="2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lastRenderedPageBreak/>
        <w:t>Participó activamente en el desarrollo completo del sistema, tanto en frontend como en backend.</w:t>
      </w:r>
    </w:p>
    <w:p w14:paraId="6CEF7A90" w14:textId="77777777" w:rsidR="00F816D6" w:rsidRPr="004B4FC1" w:rsidRDefault="00F816D6" w:rsidP="00F816D6">
      <w:pPr>
        <w:numPr>
          <w:ilvl w:val="0"/>
          <w:numId w:val="2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Apoyó en la integración de módulos, resolución de problemas técnicos y conexión de servicios externos.</w:t>
      </w:r>
    </w:p>
    <w:p w14:paraId="3A3DCCF5" w14:textId="77777777" w:rsidR="00F816D6" w:rsidRPr="004B4FC1" w:rsidRDefault="00000000" w:rsidP="00F816D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4DA572E">
          <v:rect id="_x0000_i1034" style="width:0;height:1.5pt" o:hralign="center" o:hrstd="t" o:hr="t" fillcolor="#a0a0a0" stroked="f"/>
        </w:pict>
      </w:r>
    </w:p>
    <w:p w14:paraId="6FEC97DC" w14:textId="77777777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2) Scrum Master / Desarrollador – Benjamín Villarroel</w:t>
      </w:r>
    </w:p>
    <w:p w14:paraId="628AD05A" w14:textId="77777777" w:rsidR="00F816D6" w:rsidRPr="004B4FC1" w:rsidRDefault="00F816D6" w:rsidP="00F816D6">
      <w:pPr>
        <w:numPr>
          <w:ilvl w:val="0"/>
          <w:numId w:val="3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Responsable de facilitar el proceso Scrum, coordinar los sprints y asegurar que el equipo mantuviera un flujo de trabajo organizado.</w:t>
      </w:r>
    </w:p>
    <w:p w14:paraId="0267E93C" w14:textId="77777777" w:rsidR="00F816D6" w:rsidRPr="004B4FC1" w:rsidRDefault="00F816D6" w:rsidP="00F816D6">
      <w:pPr>
        <w:numPr>
          <w:ilvl w:val="0"/>
          <w:numId w:val="3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Encargado de apoyar en la eliminación de obstáculos técnicos y promover buenas prácticas durante el desarrollo.</w:t>
      </w:r>
    </w:p>
    <w:p w14:paraId="676B62C9" w14:textId="77777777" w:rsidR="00F816D6" w:rsidRPr="004B4FC1" w:rsidRDefault="00F816D6" w:rsidP="00F816D6">
      <w:pPr>
        <w:numPr>
          <w:ilvl w:val="0"/>
          <w:numId w:val="3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Participó en el desarrollo del sistema, integrando la IA de análisis de CVs y los flujos automatizados en n8n.</w:t>
      </w:r>
    </w:p>
    <w:p w14:paraId="1DB99782" w14:textId="77777777" w:rsidR="00F816D6" w:rsidRPr="004B4FC1" w:rsidRDefault="00F816D6" w:rsidP="00F816D6">
      <w:pPr>
        <w:numPr>
          <w:ilvl w:val="0"/>
          <w:numId w:val="3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Colaboró también en frontend, backend y pruebas generales del sistema.</w:t>
      </w:r>
    </w:p>
    <w:p w14:paraId="73F62293" w14:textId="77777777" w:rsidR="00F816D6" w:rsidRPr="004B4FC1" w:rsidRDefault="00000000" w:rsidP="00F816D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74F4983">
          <v:rect id="_x0000_i1035" style="width:0;height:1.5pt" o:hralign="center" o:hrstd="t" o:hr="t" fillcolor="#a0a0a0" stroked="f"/>
        </w:pict>
      </w:r>
    </w:p>
    <w:p w14:paraId="44996520" w14:textId="4531497A" w:rsidR="00F816D6" w:rsidRPr="004B4FC1" w:rsidRDefault="00F816D6" w:rsidP="00F816D6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3) Arquitectura / Desarrollador / Documentacion – Diego Escobar</w:t>
      </w:r>
    </w:p>
    <w:p w14:paraId="4BC9630D" w14:textId="77777777" w:rsidR="00F816D6" w:rsidRPr="004B4FC1" w:rsidRDefault="00F816D6" w:rsidP="00F816D6">
      <w:pPr>
        <w:numPr>
          <w:ilvl w:val="0"/>
          <w:numId w:val="31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Responsable de la documentación completa del proyecto: informes, arquitectura 4+1, diagramas y organización metodológica.</w:t>
      </w:r>
    </w:p>
    <w:p w14:paraId="07E9CF2E" w14:textId="77777777" w:rsidR="00F816D6" w:rsidRPr="004B4FC1" w:rsidRDefault="00F816D6" w:rsidP="00F816D6">
      <w:pPr>
        <w:numPr>
          <w:ilvl w:val="0"/>
          <w:numId w:val="31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Encargado de estructurar la arquitectura del sistema y apoyar en decisiones técnicas del diseño general.</w:t>
      </w:r>
    </w:p>
    <w:p w14:paraId="2FBDC8F1" w14:textId="68A9B4C6" w:rsidR="00F816D6" w:rsidRPr="004B4FC1" w:rsidRDefault="00F816D6" w:rsidP="00F816D6">
      <w:pPr>
        <w:numPr>
          <w:ilvl w:val="0"/>
          <w:numId w:val="31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Participó en el desarrollo backend, frontends y en pruebas de integración</w:t>
      </w:r>
      <w:r w:rsidR="00550DEE">
        <w:rPr>
          <w:rFonts w:ascii="Calibri" w:hAnsi="Calibri" w:cs="Calibri"/>
        </w:rPr>
        <w:t>.</w:t>
      </w:r>
    </w:p>
    <w:p w14:paraId="1ED285FE" w14:textId="77777777" w:rsidR="00F816D6" w:rsidRPr="004B4FC1" w:rsidRDefault="00F816D6" w:rsidP="00F816D6">
      <w:pPr>
        <w:numPr>
          <w:ilvl w:val="0"/>
          <w:numId w:val="31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Aseguró consistencia, claridad y orden en todo el proceso de desarrollo del proyecto.</w:t>
      </w:r>
    </w:p>
    <w:p w14:paraId="232F1BD4" w14:textId="13AE7233" w:rsidR="00085182" w:rsidRPr="004B4FC1" w:rsidRDefault="00085182">
      <w:pPr>
        <w:rPr>
          <w:rFonts w:ascii="Calibri" w:hAnsi="Calibri" w:cs="Calibri"/>
        </w:rPr>
      </w:pPr>
    </w:p>
    <w:p w14:paraId="614B6995" w14:textId="77777777" w:rsidR="00085182" w:rsidRPr="004B4FC1" w:rsidRDefault="00085182">
      <w:pPr>
        <w:rPr>
          <w:rFonts w:ascii="Calibri" w:hAnsi="Calibri" w:cs="Calibri"/>
        </w:rPr>
      </w:pPr>
    </w:p>
    <w:p w14:paraId="467D4590" w14:textId="77777777" w:rsidR="001F450D" w:rsidRPr="004B4FC1" w:rsidRDefault="001F450D">
      <w:pPr>
        <w:rPr>
          <w:rFonts w:ascii="Calibri" w:hAnsi="Calibri" w:cs="Calibri"/>
        </w:rPr>
      </w:pPr>
    </w:p>
    <w:p w14:paraId="380D85D7" w14:textId="77777777" w:rsidR="001F450D" w:rsidRPr="004B4FC1" w:rsidRDefault="001F450D">
      <w:pPr>
        <w:rPr>
          <w:rFonts w:ascii="Calibri" w:hAnsi="Calibri" w:cs="Calibri"/>
        </w:rPr>
      </w:pPr>
    </w:p>
    <w:p w14:paraId="7AF42929" w14:textId="77777777" w:rsidR="001F450D" w:rsidRPr="004B4FC1" w:rsidRDefault="001F450D">
      <w:pPr>
        <w:rPr>
          <w:rFonts w:ascii="Calibri" w:hAnsi="Calibri" w:cs="Calibri"/>
        </w:rPr>
      </w:pPr>
    </w:p>
    <w:p w14:paraId="50666275" w14:textId="77777777" w:rsidR="001F450D" w:rsidRPr="004B4FC1" w:rsidRDefault="001F450D">
      <w:pPr>
        <w:rPr>
          <w:rFonts w:ascii="Calibri" w:hAnsi="Calibri" w:cs="Calibri"/>
        </w:rPr>
      </w:pPr>
    </w:p>
    <w:p w14:paraId="251E639B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13" w:name="_Toc214831243"/>
      <w:r w:rsidRPr="004B4FC1">
        <w:rPr>
          <w:rFonts w:ascii="Calibri" w:hAnsi="Calibri" w:cs="Calibri"/>
        </w:rPr>
        <w:lastRenderedPageBreak/>
        <w:t>14. Áreas de desempeño</w:t>
      </w:r>
      <w:bookmarkEnd w:id="13"/>
    </w:p>
    <w:p w14:paraId="1C7953B2" w14:textId="77777777" w:rsidR="00741B50" w:rsidRPr="004B4FC1" w:rsidRDefault="00741B50" w:rsidP="00741B50">
      <w:pPr>
        <w:rPr>
          <w:rFonts w:ascii="Calibri" w:hAnsi="Calibri" w:cs="Calibri"/>
        </w:rPr>
      </w:pPr>
    </w:p>
    <w:p w14:paraId="52704E8C" w14:textId="3446B9DE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Durante el desarrollo del proyecto se abordaron múltiples áreas de desempeño propias del campo de la Ingeniería en Informática, aplicando conocimientos técnicos y prácticas profesionales relevantes para el desarrollo de soluciones tecnológicas completas. Las principales áreas trabajadas fueron:</w:t>
      </w:r>
    </w:p>
    <w:p w14:paraId="398227B4" w14:textId="77777777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1. Desarrollo de Software</w:t>
      </w:r>
    </w:p>
    <w:p w14:paraId="5139EBDF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Implementación del frontend y backend utilizando Next.js, React, Node.js y API REST. Incluyó manejo de controladores, lógica de negocio, componentes UI y flujos completos de interacción.</w:t>
      </w:r>
    </w:p>
    <w:p w14:paraId="361AAECB" w14:textId="77777777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2. Bases de Datos</w:t>
      </w:r>
    </w:p>
    <w:p w14:paraId="38B060FD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Diseño, normalización y construcción del modelo de datos relacional en PostgreSQL (Supabase). Se trabajó con relaciones, índices, claves foráneas, integridad referencial y consultas SQL.</w:t>
      </w:r>
    </w:p>
    <w:p w14:paraId="61858913" w14:textId="77777777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3. Computación en la Nube</w:t>
      </w:r>
    </w:p>
    <w:p w14:paraId="5AE87C76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Uso de servicios cloud como Supabase para base de datos y autenticación. Integración con APIs externas (Google OAuth, LinkedIn OAuth) y flujos de automatización en n8n.</w:t>
      </w:r>
    </w:p>
    <w:p w14:paraId="23FB9D8D" w14:textId="77777777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4. Seguridad Informática</w:t>
      </w:r>
    </w:p>
    <w:p w14:paraId="06D7E62B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Autenticación mediante OAuth 2.0, manejo seguro de sesiones, validación de usuarios reales y control administrativo para detección y eliminación de cuentas sospechosas.</w:t>
      </w:r>
    </w:p>
    <w:p w14:paraId="23A5BF16" w14:textId="77777777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5. Arquitectura y Diseño de Sistemas</w:t>
      </w:r>
    </w:p>
    <w:p w14:paraId="55A26388" w14:textId="00532482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Aplicación del patrón MVC, diseño modular de capas, definición de endpoints REST y modelamiento.</w:t>
      </w:r>
    </w:p>
    <w:p w14:paraId="51D13026" w14:textId="7672F90A" w:rsidR="00741B50" w:rsidRPr="004B4FC1" w:rsidRDefault="00741B50" w:rsidP="004B4FC1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6. Automatización e Inteligencia Artificial</w:t>
      </w:r>
    </w:p>
    <w:p w14:paraId="6130F02E" w14:textId="77777777" w:rsidR="00741B50" w:rsidRPr="004B4FC1" w:rsidRDefault="00741B50" w:rsidP="004B4FC1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Implementación de flujos automatizados con n8n y procesamiento de CVs utilizando IA para generar rankings de candidatos.</w:t>
      </w:r>
    </w:p>
    <w:p w14:paraId="19DFE90F" w14:textId="2D7AEE67" w:rsidR="00085182" w:rsidRPr="004B4FC1" w:rsidRDefault="00085182">
      <w:pPr>
        <w:rPr>
          <w:rFonts w:ascii="Calibri" w:hAnsi="Calibri" w:cs="Calibri"/>
        </w:rPr>
      </w:pPr>
    </w:p>
    <w:p w14:paraId="3DFC9D52" w14:textId="77777777" w:rsidR="00085182" w:rsidRPr="004B4FC1" w:rsidRDefault="00085182">
      <w:pPr>
        <w:rPr>
          <w:rFonts w:ascii="Calibri" w:hAnsi="Calibri" w:cs="Calibri"/>
        </w:rPr>
      </w:pPr>
    </w:p>
    <w:p w14:paraId="186C747F" w14:textId="77777777" w:rsidR="001F450D" w:rsidRPr="004B4FC1" w:rsidRDefault="001F450D">
      <w:pPr>
        <w:rPr>
          <w:rFonts w:ascii="Calibri" w:hAnsi="Calibri" w:cs="Calibri"/>
        </w:rPr>
      </w:pPr>
    </w:p>
    <w:p w14:paraId="768BB7F4" w14:textId="77777777" w:rsidR="001F450D" w:rsidRPr="004B4FC1" w:rsidRDefault="001F450D">
      <w:pPr>
        <w:rPr>
          <w:rFonts w:ascii="Calibri" w:hAnsi="Calibri" w:cs="Calibri"/>
        </w:rPr>
      </w:pPr>
    </w:p>
    <w:p w14:paraId="1F2C2776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14" w:name="_Toc214831244"/>
      <w:r w:rsidRPr="004B4FC1">
        <w:rPr>
          <w:rFonts w:ascii="Calibri" w:hAnsi="Calibri" w:cs="Calibri"/>
        </w:rPr>
        <w:lastRenderedPageBreak/>
        <w:t>15. Competencias del perfil de egreso</w:t>
      </w:r>
      <w:bookmarkEnd w:id="14"/>
    </w:p>
    <w:p w14:paraId="35EDB3DC" w14:textId="77777777" w:rsidR="005B1745" w:rsidRPr="004B4FC1" w:rsidRDefault="005B1745" w:rsidP="005B1745">
      <w:pPr>
        <w:rPr>
          <w:rFonts w:ascii="Calibri" w:hAnsi="Calibri" w:cs="Calibri"/>
        </w:rPr>
      </w:pPr>
    </w:p>
    <w:p w14:paraId="48D4BBF3" w14:textId="703285E9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Durante el desarrollo del proyecto </w:t>
      </w:r>
      <w:r w:rsidRPr="004B4FC1">
        <w:rPr>
          <w:rFonts w:ascii="Calibri" w:hAnsi="Calibri" w:cs="Calibri"/>
          <w:i/>
          <w:iCs/>
        </w:rPr>
        <w:t>Asesorías Magnolia</w:t>
      </w:r>
      <w:r w:rsidRPr="004B4FC1">
        <w:rPr>
          <w:rFonts w:ascii="Calibri" w:hAnsi="Calibri" w:cs="Calibri"/>
        </w:rPr>
        <w:t>, el equipo aplicó diversas competencias del perfil de egreso de la carrera de Ingeniería en Informática. Estas competencias se evidenciaron a través del diseño, construcción y validación de la plataforma, así como en la organización del trabajo y la resolución colaborativa de problemas.</w:t>
      </w:r>
    </w:p>
    <w:p w14:paraId="243B2329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1. Desarrollo de soluciones tecnológicas</w:t>
      </w:r>
    </w:p>
    <w:p w14:paraId="0BC0931F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Se implementó una plataforma web completa utilizando tecnologías modernas como Next.js, PostgreSQL, n8n y OpenAI. El desarrollo del backend, frontend, base de datos y flujos automatizados demuestra la capacidad del equipo para crear soluciones informáticas funcionales y escalables.</w:t>
      </w:r>
    </w:p>
    <w:p w14:paraId="75D8BAB7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2. Diseño y modelamiento de sistemas</w:t>
      </w:r>
    </w:p>
    <w:p w14:paraId="167FF000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elaboración del modelo de datos, la arquitectura 4+1, los diagramas UML y el análisis del proceso de reclutamiento evidencian la capacidad de estructurar y modelar sistemas de acuerdo con requerimientos funcionales y no funcionales.</w:t>
      </w:r>
    </w:p>
    <w:p w14:paraId="4526EAAB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3. Programación y construcción de software</w:t>
      </w:r>
    </w:p>
    <w:p w14:paraId="01058495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El desarrollo de módulos como autenticación, panel administrativo, gestión de postulaciones y análisis de CVs requirió aplicar conocimientos de programación, control de versiones, integración de APIs y pruebas de software.</w:t>
      </w:r>
    </w:p>
    <w:p w14:paraId="4BBBEF2B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4. Gestión de proyectos informáticos</w:t>
      </w:r>
    </w:p>
    <w:p w14:paraId="03D31074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organización del proyecto mediante Scrum, planificación por sprints, uso de GitHub Projects y seguimiento continuo del avance confirma la capacidad para gestionar proyectos tecnológicos de forma ordenada y colaborativa.</w:t>
      </w:r>
    </w:p>
    <w:p w14:paraId="532AEA30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5. Administración de bases de datos</w:t>
      </w:r>
    </w:p>
    <w:p w14:paraId="3067082F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Se aplicaron principios de diseño relacional, normalización, integridad referencial, consultas SQL y conexión con servicios cloud, evidenciando dominio en el manejo de bases de datos.</w:t>
      </w:r>
    </w:p>
    <w:p w14:paraId="7BB1B741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6. Seguridad y control de acceso</w:t>
      </w:r>
    </w:p>
    <w:p w14:paraId="6BD0440D" w14:textId="77777777" w:rsidR="005B1745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La integración de autenticación mediante Google y LinkedIn, la validación de usuarios reales y el panel administrativo para gestión de cuentas reflejan la aplicación de conceptos básicos de seguridad informática.</w:t>
      </w:r>
    </w:p>
    <w:p w14:paraId="2FCFA846" w14:textId="77777777" w:rsidR="005B1745" w:rsidRPr="004B4FC1" w:rsidRDefault="005B1745" w:rsidP="00B54E9A">
      <w:pPr>
        <w:jc w:val="both"/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7. Trabajo en equipo y comunicación efectiva</w:t>
      </w:r>
    </w:p>
    <w:p w14:paraId="249AE9D5" w14:textId="21086C1D" w:rsidR="00085182" w:rsidRPr="004B4FC1" w:rsidRDefault="005B1745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lastRenderedPageBreak/>
        <w:t>El desarrollo colaborativo, las reuniones periódicas, la distribución de roles y la coordinación constante con la clienta demuestran competencias en comunicación, trabajo colaborativo y resolución conjunta de problemas.</w:t>
      </w:r>
    </w:p>
    <w:p w14:paraId="660944C0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15" w:name="_Toc214831245"/>
      <w:r w:rsidRPr="004B4FC1">
        <w:rPr>
          <w:rFonts w:ascii="Calibri" w:hAnsi="Calibri" w:cs="Calibri"/>
        </w:rPr>
        <w:t>16. Plan de comercialización / análisis económico</w:t>
      </w:r>
      <w:bookmarkEnd w:id="15"/>
    </w:p>
    <w:p w14:paraId="6177B1F8" w14:textId="77777777" w:rsidR="00C9245A" w:rsidRPr="00C9245A" w:rsidRDefault="00C9245A" w:rsidP="00C9245A">
      <w:pPr>
        <w:numPr>
          <w:ilvl w:val="0"/>
          <w:numId w:val="48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Modelo de Negocio:</w:t>
      </w:r>
      <w:r w:rsidRPr="00C9245A">
        <w:rPr>
          <w:rFonts w:ascii="Calibri" w:hAnsi="Calibri" w:cs="Calibri"/>
        </w:rPr>
        <w:t> SaaS (Software as a Service) B2B. Se cobrará una suscripción mensual en UF a las consultoras de reclutamiento. El plan incluye almacenamiento de CVs y un cupo mensual de análisis con Inteligencia Artificial.</w:t>
      </w:r>
    </w:p>
    <w:p w14:paraId="47F353A1" w14:textId="77777777" w:rsidR="00C9245A" w:rsidRPr="00C9245A" w:rsidRDefault="00C9245A" w:rsidP="00C9245A">
      <w:pPr>
        <w:numPr>
          <w:ilvl w:val="0"/>
          <w:numId w:val="48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Diferenciación:</w:t>
      </w:r>
      <w:r w:rsidRPr="00C9245A">
        <w:rPr>
          <w:rFonts w:ascii="Calibri" w:hAnsi="Calibri" w:cs="Calibri"/>
        </w:rPr>
        <w:t> A diferencia de la competencia, nuestro sistema no solo almacena, sino que rankea y filtra candidatos automáticamente con IA, ahorrando hasta un 70% del tiempo de lectura de CVs.</w:t>
      </w:r>
    </w:p>
    <w:p w14:paraId="5CDC2DD7" w14:textId="77777777" w:rsidR="00C9245A" w:rsidRPr="00C9245A" w:rsidRDefault="00C9245A" w:rsidP="00C9245A">
      <w:pPr>
        <w:numPr>
          <w:ilvl w:val="0"/>
          <w:numId w:val="48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Estrategia de Entrada:</w:t>
      </w:r>
      <w:r w:rsidRPr="00C9245A">
        <w:rPr>
          <w:rFonts w:ascii="Calibri" w:hAnsi="Calibri" w:cs="Calibri"/>
        </w:rPr>
        <w:t> Utilizar el caso de éxito de "Asesorías Magnolia" para demostrar la reducción de tiempos (KPIs reales) y vender la solución a otras consultoras pequeñas y medianas bajo un modelo de suscripción escalable.</w:t>
      </w:r>
    </w:p>
    <w:p w14:paraId="05D76F98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 Análisis Financiero del Proyecto (Valores en UF)</w:t>
      </w:r>
    </w:p>
    <w:p w14:paraId="34E0CF92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Para este análisis se ha valorizado la inversión y los flujos en </w:t>
      </w:r>
      <w:r w:rsidRPr="00C9245A">
        <w:rPr>
          <w:rFonts w:ascii="Calibri" w:hAnsi="Calibri" w:cs="Calibri"/>
          <w:b/>
          <w:bCs/>
        </w:rPr>
        <w:t>Unidades de Fomento (UF)</w:t>
      </w:r>
      <w:r w:rsidRPr="00C9245A">
        <w:rPr>
          <w:rFonts w:ascii="Calibri" w:hAnsi="Calibri" w:cs="Calibri"/>
        </w:rPr>
        <w:t> para aislar el efecto de la inflación y entregar una proyección de valor real.</w:t>
      </w:r>
    </w:p>
    <w:p w14:paraId="2F87D41B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Inversión Inicial:</w:t>
      </w:r>
      <w:r w:rsidRPr="00C9245A">
        <w:rPr>
          <w:rFonts w:ascii="Calibri" w:hAnsi="Calibri" w:cs="Calibri"/>
        </w:rPr>
        <w:t> Se estima en </w:t>
      </w:r>
      <w:r w:rsidRPr="00C9245A">
        <w:rPr>
          <w:rFonts w:ascii="Calibri" w:hAnsi="Calibri" w:cs="Calibri"/>
          <w:b/>
          <w:bCs/>
        </w:rPr>
        <w:t>316 UF</w:t>
      </w:r>
      <w:r w:rsidRPr="00C9245A">
        <w:rPr>
          <w:rFonts w:ascii="Calibri" w:hAnsi="Calibri" w:cs="Calibri"/>
        </w:rPr>
        <w:t>.</w:t>
      </w:r>
      <w:r w:rsidRPr="00C9245A">
        <w:rPr>
          <w:rFonts w:ascii="Calibri" w:hAnsi="Calibri" w:cs="Calibri"/>
        </w:rPr>
        <w:br/>
        <w:t>Esta cifra se desprende del costo de desarrollo del activo de software:</w:t>
      </w:r>
    </w:p>
    <w:p w14:paraId="08E0CEE7" w14:textId="77777777" w:rsidR="00C9245A" w:rsidRPr="00C9245A" w:rsidRDefault="00C9245A" w:rsidP="00C9245A">
      <w:pPr>
        <w:numPr>
          <w:ilvl w:val="0"/>
          <w:numId w:val="49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Desarrollo de Software:</w:t>
      </w:r>
      <w:r w:rsidRPr="00C9245A">
        <w:rPr>
          <w:rFonts w:ascii="Calibri" w:hAnsi="Calibri" w:cs="Calibri"/>
        </w:rPr>
        <w:t> 550 Horas Hombre (HH) valorizadas a un costo interno de 0,5 UF/hora (aprox. 275 UF).</w:t>
      </w:r>
    </w:p>
    <w:p w14:paraId="336E2526" w14:textId="77777777" w:rsidR="00C9245A" w:rsidRPr="00C9245A" w:rsidRDefault="00C9245A" w:rsidP="00C9245A">
      <w:pPr>
        <w:numPr>
          <w:ilvl w:val="0"/>
          <w:numId w:val="49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Infraestructura e Inicio:</w:t>
      </w:r>
      <w:r w:rsidRPr="00C9245A">
        <w:rPr>
          <w:rFonts w:ascii="Calibri" w:hAnsi="Calibri" w:cs="Calibri"/>
        </w:rPr>
        <w:t> 41 UF destinadas a configuración de servicios Cloud, créditos iniciales de OpenAI/Anthropic y gastos legales de constitución.</w:t>
      </w:r>
    </w:p>
    <w:p w14:paraId="2393E33F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Se utiliza una </w:t>
      </w:r>
      <w:r w:rsidRPr="00C9245A">
        <w:rPr>
          <w:rFonts w:ascii="Calibri" w:hAnsi="Calibri" w:cs="Calibri"/>
          <w:b/>
          <w:bCs/>
        </w:rPr>
        <w:t>Tasa de Descuento del 10%</w:t>
      </w:r>
      <w:r w:rsidRPr="00C9245A">
        <w:rPr>
          <w:rFonts w:ascii="Calibri" w:hAnsi="Calibri" w:cs="Calibri"/>
        </w:rPr>
        <w:t>, acorde al riesgo de un proyecto tecnológico B2B.</w:t>
      </w:r>
    </w:p>
    <w:p w14:paraId="7B81A374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16.1.1 Valor Actual Neto (VAN)</w:t>
      </w:r>
    </w:p>
    <w:p w14:paraId="3768827E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El flujo considera un crecimiento moderado, comenzando con el cliente piloto (Magnolia) y expandiéndose comercialmente.</w:t>
      </w:r>
    </w:p>
    <w:p w14:paraId="3F62DE3C" w14:textId="7CE4E5C5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VAN=-Inversi</m:t>
          </m:r>
          <m:acc>
            <m:accPr>
              <m:chr m:val="ˊ"/>
              <m:ctrlPr>
                <w:rPr>
                  <w:rFonts w:ascii="Cambria Math" w:hAnsi="Cambria Math" w:cs="Calibri"/>
                </w:rPr>
              </m:ctrlPr>
            </m:accPr>
            <m:e>
              <m:r>
                <w:rPr>
                  <w:rFonts w:ascii="Cambria Math" w:hAnsi="Cambria Math" w:cs="Calibri"/>
                </w:rPr>
                <m:t>o</m:t>
              </m:r>
            </m:e>
          </m:acc>
          <m:r>
            <w:rPr>
              <w:rFonts w:ascii="Cambria Math" w:hAnsi="Cambria Math" w:cs="Calibri"/>
            </w:rPr>
            <m:t>n+∑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FlujoNet</m:t>
              </m:r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</w:rPr>
                    <m:t>o</m:t>
                  </m:r>
                </m:e>
                <m:sub>
                  <m:r>
                    <w:rPr>
                      <w:rFonts w:ascii="Cambria Math" w:hAnsi="Cambria Math" w:cs="Calibri"/>
                    </w:rPr>
                    <m:t>t</m:t>
                  </m:r>
                </m:sub>
              </m:sSub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r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t</m:t>
                      </m:r>
                    </m:sup>
                  </m:sSup>
                </m:e>
              </m:d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4EF4820E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Considerando los flujos netos proyectados en UF para los primeros 5 años:</w:t>
      </w:r>
    </w:p>
    <w:p w14:paraId="152E4042" w14:textId="07E810B7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w:lastRenderedPageBreak/>
            <m:t>VAN=-316+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70</m:t>
              </m:r>
            </m:num>
            <m:den>
              <m:d>
                <m:dPr>
                  <m:sepChr m:val=",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1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Calibri"/>
            </w:rPr>
            <m:t>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200</m:t>
              </m:r>
            </m:num>
            <m:den>
              <m:d>
                <m:dPr>
                  <m:sepChr m:val=",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Calibri"/>
            </w:rPr>
            <m:t>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350</m:t>
              </m:r>
            </m:num>
            <m:den>
              <m:d>
                <m:dPr>
                  <m:sepChr m:val=",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3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Calibri"/>
            </w:rPr>
            <m:t>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550</m:t>
              </m:r>
            </m:num>
            <m:den>
              <m:d>
                <m:dPr>
                  <m:sepChr m:val=",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4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Calibri"/>
            </w:rPr>
            <m:t>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750</m:t>
              </m:r>
            </m:num>
            <m:den>
              <m:d>
                <m:dPr>
                  <m:sepChr m:val=",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5</m:t>
                      </m:r>
                    </m:sup>
                  </m:sSup>
                </m:e>
              </m:d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2A63F068" w14:textId="4EC781E0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VAN=-316+63,6+165,3+262,9+375,7+465,7</m:t>
          </m:r>
          <m:r>
            <w:rPr>
              <w:rFonts w:ascii="Calibri" w:hAnsi="Calibri" w:cs="Calibri"/>
              <w:i/>
            </w:rPr>
            <w:br/>
          </m:r>
        </m:oMath>
      </m:oMathPara>
    </w:p>
    <w:p w14:paraId="570A83BF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VAN = 1.017,2 UF</w:t>
      </w:r>
    </w:p>
    <w:p w14:paraId="496D188B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Interpretación:</w:t>
      </w:r>
      <w:r w:rsidRPr="00C9245A">
        <w:rPr>
          <w:rFonts w:ascii="Calibri" w:hAnsi="Calibri" w:cs="Calibri"/>
        </w:rPr>
        <w:t> Un VAN positivo de más de 1.000 UF indica que el proyecto es altamente rentable. A pesar de que la inversión inicial aumentó al valorizar correctamente las 550 horas de desarrollo, el retorno generado por la suscripción recurrente y el bajo costo marginal por nuevo cliente superan ampliamente los costos.</w:t>
      </w:r>
    </w:p>
    <w:p w14:paraId="79536462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16.1.2. Tasa Interna de Retorno (TIR)</w:t>
      </w:r>
    </w:p>
    <w:p w14:paraId="0F3F0648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Considerando los flujos de caja proyectados a 5 años:</w:t>
      </w:r>
    </w:p>
    <w:p w14:paraId="7FE0A33D" w14:textId="49A70878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0=-316+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70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TIR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1</m:t>
                      </m:r>
                    </m:sup>
                  </m:sSup>
                </m:e>
              </m:d>
            </m:den>
          </m:f>
          <m:r>
            <w:rPr>
              <w:rFonts w:ascii="Cambria Math" w:hAnsi="Cambria Math" w:cs="Calibri"/>
            </w:rPr>
            <m:t>+</m:t>
          </m:r>
          <m:r>
            <m:rPr>
              <m:sty m:val="p"/>
            </m:rPr>
            <w:rPr>
              <w:rFonts w:ascii="Cambria Math" w:hAnsi="Cambria Math" w:cs="Calibri"/>
            </w:rPr>
            <m:t>...</m:t>
          </m:r>
          <m:r>
            <w:rPr>
              <w:rFonts w:ascii="Cambria Math" w:hAnsi="Cambria Math" w:cs="Calibri"/>
            </w:rPr>
            <m:t>+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750</m:t>
              </m:r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</m:t>
                  </m:r>
                </m:e>
                <m:e>
                  <m:r>
                    <w:rPr>
                      <w:rFonts w:ascii="Cambria Math" w:hAnsi="Cambria Math" w:cs="Calibri"/>
                    </w:rPr>
                    <m:t>TIR</m:t>
                  </m:r>
                  <m:sSup>
                    <m:sSupPr>
                      <m:ctrlPr>
                        <w:rPr>
                          <w:rFonts w:ascii="Cambria Math" w:hAnsi="Cambria Math" w:cs="Calibri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Calibri"/>
                        </w:rPr>
                        <m:t>5</m:t>
                      </m:r>
                    </m:sup>
                  </m:sSup>
                </m:e>
              </m:d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67E34601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TIR = 88,4%</w:t>
      </w:r>
    </w:p>
    <w:p w14:paraId="15019578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Interpretación:</w:t>
      </w:r>
      <w:r w:rsidRPr="00C9245A">
        <w:rPr>
          <w:rFonts w:ascii="Calibri" w:hAnsi="Calibri" w:cs="Calibri"/>
        </w:rPr>
        <w:t> La TIR del 88,4% demuestra una eficiencia financiera robusta. Aunque es ligeramente menor a la proyección inicial (debido al ajuste real del costo de las horas hombre), sigue siendo excepcionalmente alta comparada con instrumentos tradicionales, validando el modelo SaaS.</w:t>
      </w:r>
    </w:p>
    <w:p w14:paraId="78CFCECB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16.1.3. Punto de Equilibrio</w:t>
      </w:r>
    </w:p>
    <w:p w14:paraId="573D3669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Calculado en base a una suscripción mensual promedio de </w:t>
      </w:r>
      <w:r w:rsidRPr="00C9245A">
        <w:rPr>
          <w:rFonts w:ascii="Calibri" w:hAnsi="Calibri" w:cs="Calibri"/>
          <w:b/>
          <w:bCs/>
        </w:rPr>
        <w:t>4 UF</w:t>
      </w:r>
      <w:r w:rsidRPr="00C9245A">
        <w:rPr>
          <w:rFonts w:ascii="Calibri" w:hAnsi="Calibri" w:cs="Calibri"/>
        </w:rPr>
        <w:t> (Plan Pyme con IA) y costos variables de </w:t>
      </w:r>
      <w:r w:rsidRPr="00C9245A">
        <w:rPr>
          <w:rFonts w:ascii="Calibri" w:hAnsi="Calibri" w:cs="Calibri"/>
          <w:b/>
          <w:bCs/>
        </w:rPr>
        <w:t>0,8 UF</w:t>
      </w:r>
      <w:r w:rsidRPr="00C9245A">
        <w:rPr>
          <w:rFonts w:ascii="Calibri" w:hAnsi="Calibri" w:cs="Calibri"/>
        </w:rPr>
        <w:t> (API IA + Server por cliente).</w:t>
      </w:r>
    </w:p>
    <w:p w14:paraId="625D2CF0" w14:textId="51FAB4D1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P</m:t>
          </m:r>
          <m:r>
            <m:rPr>
              <m:sty m:val="p"/>
            </m:rPr>
            <w:rPr>
              <w:rFonts w:ascii="Cambria Math" w:hAnsi="Cambria Math" w:cs="Calibri"/>
            </w:rPr>
            <m:t>.</m:t>
          </m:r>
          <m:r>
            <w:rPr>
              <w:rFonts w:ascii="Cambria Math" w:hAnsi="Cambria Math" w:cs="Calibri"/>
            </w:rPr>
            <m:t>E</m:t>
          </m:r>
          <m:r>
            <m:rPr>
              <m:sty m:val="p"/>
            </m:rPr>
            <w:rPr>
              <w:rFonts w:ascii="Cambria Math" w:hAnsi="Cambria Math" w:cs="Calibri"/>
            </w:rPr>
            <m:t>.</m:t>
          </m:r>
          <m:r>
            <w:rPr>
              <w:rFonts w:ascii="Cambria Math" w:hAnsi="Cambria Math" w:cs="Calibri"/>
            </w:rPr>
            <m:t>(Unidades)=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CostosFijosMensuales</m:t>
              </m:r>
            </m:num>
            <m:den>
              <m:d>
                <m:dPr>
                  <m:sepChr m:val="−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Precio</m:t>
                  </m:r>
                </m:e>
                <m:e>
                  <m:r>
                    <w:rPr>
                      <w:rFonts w:ascii="Cambria Math" w:hAnsi="Cambria Math" w:cs="Calibri"/>
                    </w:rPr>
                    <m:t>CostoVariableUnitario</m:t>
                  </m:r>
                </m:e>
              </m:d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2B91E860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Asumiendo Costos Fijos operativos (Soporte, Mantenimiento, Ventas) de </w:t>
      </w:r>
      <w:r w:rsidRPr="00C9245A">
        <w:rPr>
          <w:rFonts w:ascii="Calibri" w:hAnsi="Calibri" w:cs="Calibri"/>
          <w:b/>
          <w:bCs/>
        </w:rPr>
        <w:t>10,5 UF</w:t>
      </w:r>
      <w:r w:rsidRPr="00C9245A">
        <w:rPr>
          <w:rFonts w:ascii="Calibri" w:hAnsi="Calibri" w:cs="Calibri"/>
        </w:rPr>
        <w:t> mensuales:</w:t>
      </w:r>
    </w:p>
    <w:p w14:paraId="178C8803" w14:textId="26553369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P</m:t>
          </m:r>
          <m:r>
            <m:rPr>
              <m:sty m:val="p"/>
            </m:rPr>
            <w:rPr>
              <w:rFonts w:ascii="Cambria Math" w:hAnsi="Cambria Math" w:cs="Calibri"/>
            </w:rPr>
            <m:t>.</m:t>
          </m:r>
          <m:r>
            <w:rPr>
              <w:rFonts w:ascii="Cambria Math" w:hAnsi="Cambria Math" w:cs="Calibri"/>
            </w:rPr>
            <m:t>E</m:t>
          </m:r>
          <m:r>
            <m:rPr>
              <m:sty m:val="p"/>
            </m:rPr>
            <w:rPr>
              <w:rFonts w:ascii="Cambria Math" w:hAnsi="Cambria Math" w:cs="Calibri"/>
            </w:rPr>
            <m:t>.</m:t>
          </m:r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10,5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4-0,8</m:t>
                  </m:r>
                </m:e>
              </m:d>
            </m:den>
          </m:f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10,5</m:t>
              </m:r>
            </m:num>
            <m:den>
              <m:r>
                <w:rPr>
                  <w:rFonts w:ascii="Cambria Math" w:hAnsi="Cambria Math" w:cs="Calibri"/>
                </w:rPr>
                <m:t>3,2</m:t>
              </m:r>
            </m:den>
          </m:f>
          <m:r>
            <w:rPr>
              <w:rFonts w:ascii="Cambria Math" w:hAnsi="Cambria Math" w:cs="Calibri"/>
            </w:rPr>
            <m:t>=3,28</m:t>
          </m:r>
          <m:r>
            <w:rPr>
              <w:rFonts w:ascii="Calibri" w:hAnsi="Calibri" w:cs="Calibri"/>
              <w:i/>
            </w:rPr>
            <w:br/>
          </m:r>
        </m:oMath>
      </m:oMathPara>
    </w:p>
    <w:p w14:paraId="054AAC77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Punto de Equilibrio = 4 Clientes</w:t>
      </w:r>
    </w:p>
    <w:p w14:paraId="1CC70EC0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lastRenderedPageBreak/>
        <w:t>Interpretación:</w:t>
      </w:r>
      <w:r w:rsidRPr="00C9245A">
        <w:rPr>
          <w:rFonts w:ascii="Calibri" w:hAnsi="Calibri" w:cs="Calibri"/>
        </w:rPr>
        <w:t> El proyecto alcanza su equilibrio operativo con solo </w:t>
      </w:r>
      <w:r w:rsidRPr="00C9245A">
        <w:rPr>
          <w:rFonts w:ascii="Calibri" w:hAnsi="Calibri" w:cs="Calibri"/>
          <w:b/>
          <w:bCs/>
        </w:rPr>
        <w:t>4 consultoras activas</w:t>
      </w:r>
      <w:r w:rsidRPr="00C9245A">
        <w:rPr>
          <w:rFonts w:ascii="Calibri" w:hAnsi="Calibri" w:cs="Calibri"/>
        </w:rPr>
        <w:t>. Dado que el desarrollo ya cuenta con el cliente piloto (Magnolia), la meta comercial para dejar de perder dinero operacionalmente es captar solo 3 clientes adicionales, lo cual es altamente factible en el corto plazo.</w:t>
      </w:r>
    </w:p>
    <w:p w14:paraId="1B8D9419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16.1.4. Retorno sobre la Inversión (ROI)</w:t>
      </w:r>
    </w:p>
    <w:p w14:paraId="21774D57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Calculado sobre los beneficios acumulados a 5 años en relación con la inversión en desarrollo.</w:t>
      </w:r>
    </w:p>
    <w:p w14:paraId="78DEB64E" w14:textId="77777777" w:rsidR="00C9245A" w:rsidRPr="00C9245A" w:rsidRDefault="00C9245A" w:rsidP="00C9245A">
      <w:pPr>
        <w:numPr>
          <w:ilvl w:val="0"/>
          <w:numId w:val="50"/>
        </w:numPr>
        <w:rPr>
          <w:rFonts w:ascii="Calibri" w:hAnsi="Calibri" w:cs="Calibri"/>
        </w:rPr>
      </w:pPr>
      <w:r w:rsidRPr="00C9245A">
        <w:rPr>
          <w:rFonts w:ascii="Calibri" w:hAnsi="Calibri" w:cs="Calibri"/>
        </w:rPr>
        <w:t>Beneficio Total Estimado (5 años) = 1.920 UF</w:t>
      </w:r>
    </w:p>
    <w:p w14:paraId="1304B4EA" w14:textId="77777777" w:rsidR="00C9245A" w:rsidRPr="00C9245A" w:rsidRDefault="00C9245A" w:rsidP="00C9245A">
      <w:pPr>
        <w:numPr>
          <w:ilvl w:val="0"/>
          <w:numId w:val="50"/>
        </w:numPr>
        <w:rPr>
          <w:rFonts w:ascii="Calibri" w:hAnsi="Calibri" w:cs="Calibri"/>
        </w:rPr>
      </w:pPr>
      <w:r w:rsidRPr="00C9245A">
        <w:rPr>
          <w:rFonts w:ascii="Calibri" w:hAnsi="Calibri" w:cs="Calibri"/>
        </w:rPr>
        <w:t>Inversión Total (Valorizada) = 316 UF</w:t>
      </w:r>
    </w:p>
    <w:p w14:paraId="369D421C" w14:textId="5C9FEC20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ROI=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BeneficioTotal</m:t>
                  </m:r>
                </m:e>
                <m:e>
                  <m:r>
                    <w:rPr>
                      <w:rFonts w:ascii="Cambria Math" w:hAnsi="Cambria Math" w:cs="Calibri"/>
                    </w:rPr>
                    <m:t>Inversi</m:t>
                  </m:r>
                  <m:acc>
                    <m:accPr>
                      <m:chr m:val="ˊ"/>
                      <m:ctrlPr>
                        <w:rPr>
                          <w:rFonts w:ascii="Cambria Math" w:hAnsi="Cambria Math" w:cs="Calibri"/>
                        </w:rPr>
                      </m:ctrlPr>
                    </m:accPr>
                    <m:e>
                      <m:r>
                        <w:rPr>
                          <w:rFonts w:ascii="Cambria Math" w:hAnsi="Cambria Math" w:cs="Calibri"/>
                        </w:rPr>
                        <m:t>o</m:t>
                      </m:r>
                    </m:e>
                  </m:acc>
                  <m:r>
                    <w:rPr>
                      <w:rFonts w:ascii="Cambria Math" w:hAnsi="Cambria Math" w:cs="Calibri"/>
                    </w:rPr>
                    <m:t>n</m:t>
                  </m:r>
                </m:e>
              </m:d>
            </m:num>
            <m:den>
              <m:r>
                <w:rPr>
                  <w:rFonts w:ascii="Cambria Math" w:hAnsi="Cambria Math" w:cs="Calibri"/>
                </w:rPr>
                <m:t>Inversi</m:t>
              </m:r>
              <m:acc>
                <m:accPr>
                  <m:chr m:val="ˊ"/>
                  <m:ctrlPr>
                    <w:rPr>
                      <w:rFonts w:ascii="Cambria Math" w:hAnsi="Cambria Math" w:cs="Calibri"/>
                    </w:rPr>
                  </m:ctrlPr>
                </m:accPr>
                <m:e>
                  <m:r>
                    <w:rPr>
                      <w:rFonts w:ascii="Cambria Math" w:hAnsi="Cambria Math" w:cs="Calibri"/>
                    </w:rPr>
                    <m:t>o</m:t>
                  </m:r>
                </m:e>
              </m:acc>
              <m:r>
                <w:rPr>
                  <w:rFonts w:ascii="Cambria Math" w:hAnsi="Cambria Math" w:cs="Calibri"/>
                </w:rPr>
                <m:t>n</m:t>
              </m:r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49FE027D" w14:textId="4898B583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ROI=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d>
                <m:dPr>
                  <m:sepChr m:val="−"/>
                  <m:ctrlPr>
                    <w:rPr>
                      <w:rFonts w:ascii="Cambria Math" w:hAnsi="Cambria Math" w:cs="Calibri"/>
                    </w:rPr>
                  </m:ctrlPr>
                </m:dPr>
                <m:e>
                  <m:r>
                    <w:rPr>
                      <w:rFonts w:ascii="Cambria Math" w:hAnsi="Cambria Math" w:cs="Calibri"/>
                    </w:rPr>
                    <m:t>1.920</m:t>
                  </m:r>
                </m:e>
                <m:e>
                  <m:r>
                    <w:rPr>
                      <w:rFonts w:ascii="Cambria Math" w:hAnsi="Cambria Math" w:cs="Calibri"/>
                    </w:rPr>
                    <m:t>316</m:t>
                  </m:r>
                </m:e>
              </m:d>
            </m:num>
            <m:den>
              <m:r>
                <w:rPr>
                  <w:rFonts w:ascii="Cambria Math" w:hAnsi="Cambria Math" w:cs="Calibri"/>
                </w:rPr>
                <m:t>316</m:t>
              </m:r>
            </m:den>
          </m:f>
          <m:r>
            <w:rPr>
              <w:rFonts w:ascii="Cambria Math" w:hAnsi="Cambria Math" w:cs="Calibri"/>
            </w:rPr>
            <m:t>=5,07</m:t>
          </m:r>
          <m:r>
            <w:rPr>
              <w:rFonts w:ascii="Calibri" w:hAnsi="Calibri" w:cs="Calibri"/>
              <w:i/>
            </w:rPr>
            <w:br/>
          </m:r>
        </m:oMath>
      </m:oMathPara>
    </w:p>
    <w:p w14:paraId="30B258D7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ROI = 507%</w:t>
      </w:r>
    </w:p>
    <w:p w14:paraId="45070B5E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Nota:</w:t>
      </w:r>
      <w:r w:rsidRPr="00C9245A">
        <w:rPr>
          <w:rFonts w:ascii="Calibri" w:hAnsi="Calibri" w:cs="Calibri"/>
        </w:rPr>
        <w:t> Este ROI indica que por cada UF invertida en el desarrollo del software (horas de programación), el proyecto devuelve 5 UF en un plazo de 5 años.</w:t>
      </w:r>
    </w:p>
    <w:p w14:paraId="3A4BF821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16.1.5. Relación Costo-Beneficio</w:t>
      </w:r>
    </w:p>
    <w:p w14:paraId="0F7AE1CF" w14:textId="368473C6" w:rsidR="00C9245A" w:rsidRPr="00C9245A" w:rsidRDefault="00C9245A" w:rsidP="00C9245A">
      <w:pPr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Relaci</m:t>
          </m:r>
          <m:acc>
            <m:accPr>
              <m:chr m:val="ˊ"/>
              <m:ctrlPr>
                <w:rPr>
                  <w:rFonts w:ascii="Cambria Math" w:hAnsi="Cambria Math" w:cs="Calibri"/>
                </w:rPr>
              </m:ctrlPr>
            </m:accPr>
            <m:e>
              <m:r>
                <w:rPr>
                  <w:rFonts w:ascii="Cambria Math" w:hAnsi="Cambria Math" w:cs="Calibri"/>
                </w:rPr>
                <m:t>o</m:t>
              </m:r>
            </m:e>
          </m:acc>
          <m:r>
            <w:rPr>
              <w:rFonts w:ascii="Cambria Math" w:hAnsi="Cambria Math" w:cs="Calibri"/>
            </w:rPr>
            <m:t>nB</m:t>
          </m:r>
          <m:r>
            <m:rPr>
              <m:sty m:val="p"/>
            </m:rPr>
            <w:rPr>
              <w:rFonts w:ascii="Cambria Math" w:hAnsi="Cambria Math" w:cs="Calibri"/>
            </w:rPr>
            <m:t>/</m:t>
          </m:r>
          <m:r>
            <w:rPr>
              <w:rFonts w:ascii="Cambria Math" w:hAnsi="Cambria Math" w:cs="Calibri"/>
            </w:rPr>
            <m:t>C=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w:rPr>
                  <w:rFonts w:ascii="Cambria Math" w:hAnsi="Cambria Math" w:cs="Calibri"/>
                </w:rPr>
                <m:t>ValorPresentedelosIngresos</m:t>
              </m:r>
            </m:num>
            <m:den>
              <m:r>
                <w:rPr>
                  <w:rFonts w:ascii="Cambria Math" w:hAnsi="Cambria Math" w:cs="Calibri"/>
                </w:rPr>
                <m:t>ValorPresentedelosEgresos</m:t>
              </m:r>
            </m:den>
          </m:f>
          <m:r>
            <w:rPr>
              <w:rFonts w:ascii="Calibri" w:hAnsi="Calibri" w:cs="Calibri"/>
            </w:rPr>
            <w:br/>
          </m:r>
        </m:oMath>
      </m:oMathPara>
    </w:p>
    <w:p w14:paraId="7835712D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Considerando los flujos descontados:</w:t>
      </w:r>
      <w:r w:rsidRPr="00C9245A">
        <w:rPr>
          <w:rFonts w:ascii="Calibri" w:hAnsi="Calibri" w:cs="Calibri"/>
        </w:rPr>
        <w:br/>
      </w:r>
      <w:r w:rsidRPr="00C9245A">
        <w:rPr>
          <w:rFonts w:ascii="Calibri" w:hAnsi="Calibri" w:cs="Calibri"/>
          <w:b/>
          <w:bCs/>
        </w:rPr>
        <w:t>Relación B/C = 4,2</w:t>
      </w:r>
    </w:p>
    <w:p w14:paraId="3543C748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Interpretación:</w:t>
      </w:r>
      <w:r w:rsidRPr="00C9245A">
        <w:rPr>
          <w:rFonts w:ascii="Calibri" w:hAnsi="Calibri" w:cs="Calibri"/>
        </w:rPr>
        <w:t> Por cada unidad monetaria invertida en el desarrollo y mantenimiento de la plataforma, se espera recuperar 4,2 unidades en valor, gracias a la escalabilidad del software (escríbelo una vez, véndelo muchas veces).</w:t>
      </w:r>
    </w:p>
    <w:p w14:paraId="0440D96B" w14:textId="77777777" w:rsidR="00C9245A" w:rsidRPr="00C9245A" w:rsidRDefault="00C9245A" w:rsidP="00C9245A">
      <w:pPr>
        <w:rPr>
          <w:rFonts w:ascii="Calibri" w:hAnsi="Calibri" w:cs="Calibri"/>
          <w:b/>
          <w:bCs/>
        </w:rPr>
      </w:pPr>
      <w:r w:rsidRPr="00C9245A">
        <w:rPr>
          <w:rFonts w:ascii="Calibri" w:hAnsi="Calibri" w:cs="Calibri"/>
          <w:b/>
          <w:bCs/>
        </w:rPr>
        <w:t>16.1.6. Flujo de Caja Anuales (Proyección en UF)</w:t>
      </w:r>
    </w:p>
    <w:p w14:paraId="46E1A38E" w14:textId="77777777" w:rsid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t>A continuación, se presenta la proyección financiera. Los ingresos crecen a medida que se suman consultoras a la suscripción mensual.</w:t>
      </w:r>
    </w:p>
    <w:p w14:paraId="05D6D81F" w14:textId="77777777" w:rsidR="00C9245A" w:rsidRDefault="00C9245A" w:rsidP="00C9245A">
      <w:pPr>
        <w:rPr>
          <w:rFonts w:ascii="Calibri" w:hAnsi="Calibri" w:cs="Calibri"/>
        </w:rPr>
      </w:pPr>
    </w:p>
    <w:p w14:paraId="28BA0AF2" w14:textId="77777777" w:rsidR="00C9245A" w:rsidRDefault="00C9245A" w:rsidP="00C9245A">
      <w:pPr>
        <w:rPr>
          <w:rFonts w:ascii="Calibri" w:hAnsi="Calibri" w:cs="Calibri"/>
        </w:rPr>
      </w:pPr>
    </w:p>
    <w:tbl>
      <w:tblPr>
        <w:tblStyle w:val="Tablaconcuadrcula"/>
        <w:tblW w:w="8927" w:type="dxa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6"/>
        <w:gridCol w:w="1276"/>
      </w:tblGrid>
      <w:tr w:rsidR="00C9245A" w:rsidRPr="00C9245A" w14:paraId="03A67B32" w14:textId="77777777" w:rsidTr="00C9245A">
        <w:trPr>
          <w:trHeight w:val="482"/>
        </w:trPr>
        <w:tc>
          <w:tcPr>
            <w:tcW w:w="1275" w:type="dxa"/>
            <w:shd w:val="clear" w:color="auto" w:fill="17365D" w:themeFill="text2" w:themeFillShade="BF"/>
          </w:tcPr>
          <w:p w14:paraId="473685ED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lastRenderedPageBreak/>
              <w:t>Concepto</w:t>
            </w:r>
          </w:p>
        </w:tc>
        <w:tc>
          <w:tcPr>
            <w:tcW w:w="1275" w:type="dxa"/>
            <w:shd w:val="clear" w:color="auto" w:fill="17365D" w:themeFill="text2" w:themeFillShade="BF"/>
          </w:tcPr>
          <w:p w14:paraId="11BCB396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0 (Inv)</w:t>
            </w:r>
          </w:p>
        </w:tc>
        <w:tc>
          <w:tcPr>
            <w:tcW w:w="1275" w:type="dxa"/>
            <w:shd w:val="clear" w:color="auto" w:fill="17365D" w:themeFill="text2" w:themeFillShade="BF"/>
          </w:tcPr>
          <w:p w14:paraId="0F4236D8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1</w:t>
            </w:r>
          </w:p>
        </w:tc>
        <w:tc>
          <w:tcPr>
            <w:tcW w:w="1275" w:type="dxa"/>
            <w:shd w:val="clear" w:color="auto" w:fill="17365D" w:themeFill="text2" w:themeFillShade="BF"/>
          </w:tcPr>
          <w:p w14:paraId="7A3EBC87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2</w:t>
            </w:r>
          </w:p>
        </w:tc>
        <w:tc>
          <w:tcPr>
            <w:tcW w:w="1275" w:type="dxa"/>
            <w:shd w:val="clear" w:color="auto" w:fill="17365D" w:themeFill="text2" w:themeFillShade="BF"/>
          </w:tcPr>
          <w:p w14:paraId="53D392DC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3</w:t>
            </w:r>
          </w:p>
        </w:tc>
        <w:tc>
          <w:tcPr>
            <w:tcW w:w="1276" w:type="dxa"/>
            <w:shd w:val="clear" w:color="auto" w:fill="17365D" w:themeFill="text2" w:themeFillShade="BF"/>
          </w:tcPr>
          <w:p w14:paraId="76B5D9A9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4</w:t>
            </w:r>
          </w:p>
        </w:tc>
        <w:tc>
          <w:tcPr>
            <w:tcW w:w="1276" w:type="dxa"/>
            <w:shd w:val="clear" w:color="auto" w:fill="17365D" w:themeFill="text2" w:themeFillShade="BF"/>
          </w:tcPr>
          <w:p w14:paraId="396C1D22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Año 5</w:t>
            </w:r>
          </w:p>
        </w:tc>
      </w:tr>
      <w:tr w:rsidR="00C9245A" w:rsidRPr="00C9245A" w14:paraId="74B8963D" w14:textId="77777777" w:rsidTr="00C9245A">
        <w:trPr>
          <w:trHeight w:val="935"/>
        </w:trPr>
        <w:tc>
          <w:tcPr>
            <w:tcW w:w="1275" w:type="dxa"/>
            <w:shd w:val="clear" w:color="auto" w:fill="95B3D7" w:themeFill="accent1" w:themeFillTint="99"/>
          </w:tcPr>
          <w:p w14:paraId="24D0D879" w14:textId="51E99580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Ingresos (Ventas)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7B0D7358" w14:textId="7DDE889E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4E0EEB8E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240 UF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2D6F98B4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600 UF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2D41FD5F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1.050 UF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57A1E008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1.500 UF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781C676C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1.950 UF</w:t>
            </w:r>
          </w:p>
        </w:tc>
      </w:tr>
      <w:tr w:rsidR="00C9245A" w:rsidRPr="00C9245A" w14:paraId="4B348D69" w14:textId="77777777" w:rsidTr="00C9245A">
        <w:trPr>
          <w:trHeight w:val="965"/>
        </w:trPr>
        <w:tc>
          <w:tcPr>
            <w:tcW w:w="1275" w:type="dxa"/>
            <w:shd w:val="clear" w:color="auto" w:fill="95B3D7" w:themeFill="accent1" w:themeFillTint="99"/>
          </w:tcPr>
          <w:p w14:paraId="686893AD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Costos Variables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0EF634E2" w14:textId="7C9BBE40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16577E32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(48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35911191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(120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195BB382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(210 UF)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6E022ECE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(300 UF)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64CA97F5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(390 UF)</w:t>
            </w:r>
          </w:p>
        </w:tc>
      </w:tr>
      <w:tr w:rsidR="00C9245A" w:rsidRPr="00C9245A" w14:paraId="3DAAFCB2" w14:textId="77777777" w:rsidTr="00C9245A">
        <w:trPr>
          <w:trHeight w:val="965"/>
        </w:trPr>
        <w:tc>
          <w:tcPr>
            <w:tcW w:w="1275" w:type="dxa"/>
            <w:shd w:val="clear" w:color="auto" w:fill="95B3D7" w:themeFill="accent1" w:themeFillTint="99"/>
          </w:tcPr>
          <w:p w14:paraId="3A21D534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Costos Fijos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3EFD007C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(316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0B0871A9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(122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5DFD275A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(280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53DB820F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(490 UF)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2719558A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(650 UF)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11F34BAE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(810 UF)</w:t>
            </w:r>
          </w:p>
        </w:tc>
      </w:tr>
      <w:tr w:rsidR="00C9245A" w:rsidRPr="00C9245A" w14:paraId="6529028D" w14:textId="77777777" w:rsidTr="00C9245A">
        <w:trPr>
          <w:trHeight w:val="452"/>
        </w:trPr>
        <w:tc>
          <w:tcPr>
            <w:tcW w:w="1275" w:type="dxa"/>
            <w:shd w:val="clear" w:color="auto" w:fill="95B3D7" w:themeFill="accent1" w:themeFillTint="99"/>
          </w:tcPr>
          <w:p w14:paraId="63AD1220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Flujo Neto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019D5130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(316 UF)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0B403FB6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70 UF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3AD8CF1C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200 UF</w:t>
            </w:r>
          </w:p>
        </w:tc>
        <w:tc>
          <w:tcPr>
            <w:tcW w:w="1275" w:type="dxa"/>
            <w:shd w:val="clear" w:color="auto" w:fill="548DD4" w:themeFill="text2" w:themeFillTint="99"/>
          </w:tcPr>
          <w:p w14:paraId="2A8E27AC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350 UF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2A94C003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550 UF</w:t>
            </w:r>
          </w:p>
        </w:tc>
        <w:tc>
          <w:tcPr>
            <w:tcW w:w="1276" w:type="dxa"/>
            <w:shd w:val="clear" w:color="auto" w:fill="548DD4" w:themeFill="text2" w:themeFillTint="99"/>
          </w:tcPr>
          <w:p w14:paraId="2796F45B" w14:textId="77777777" w:rsidR="00C9245A" w:rsidRPr="00C9245A" w:rsidRDefault="00C9245A" w:rsidP="00C9245A">
            <w:pPr>
              <w:jc w:val="center"/>
              <w:rPr>
                <w:rFonts w:ascii="Calibri" w:hAnsi="Calibri" w:cs="Calibri"/>
              </w:rPr>
            </w:pPr>
            <w:r w:rsidRPr="00C9245A">
              <w:rPr>
                <w:rFonts w:ascii="Calibri" w:hAnsi="Calibri" w:cs="Calibri"/>
              </w:rPr>
              <w:t>750 UF</w:t>
            </w:r>
          </w:p>
        </w:tc>
      </w:tr>
    </w:tbl>
    <w:p w14:paraId="05E27D2C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</w:rPr>
        <w:pict w14:anchorId="3397CBF1">
          <v:rect id="_x0000_i1089" style="width:585pt;height:1.5pt" o:hrpct="0" o:hralign="center" o:hrstd="t" o:hr="t" fillcolor="#a0a0a0" stroked="f"/>
        </w:pict>
      </w:r>
    </w:p>
    <w:p w14:paraId="5CE8B5A8" w14:textId="77777777" w:rsidR="00C9245A" w:rsidRPr="00C9245A" w:rsidRDefault="00C9245A" w:rsidP="00C9245A">
      <w:p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Conclusiones Financieras:</w:t>
      </w:r>
    </w:p>
    <w:p w14:paraId="668DE278" w14:textId="77777777" w:rsidR="00C9245A" w:rsidRPr="00C9245A" w:rsidRDefault="00C9245A" w:rsidP="00C9245A">
      <w:pPr>
        <w:numPr>
          <w:ilvl w:val="0"/>
          <w:numId w:val="51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Valorización del Activo:</w:t>
      </w:r>
      <w:r w:rsidRPr="00C9245A">
        <w:rPr>
          <w:rFonts w:ascii="Calibri" w:hAnsi="Calibri" w:cs="Calibri"/>
        </w:rPr>
        <w:t> Al contabilizar las 550 horas de desarrollo en la inversión inicial (316 UF), el proyecto refleja su verdadero valor técnico.</w:t>
      </w:r>
    </w:p>
    <w:p w14:paraId="6C35F9C5" w14:textId="77777777" w:rsidR="00C9245A" w:rsidRPr="00C9245A" w:rsidRDefault="00C9245A" w:rsidP="00C9245A">
      <w:pPr>
        <w:numPr>
          <w:ilvl w:val="0"/>
          <w:numId w:val="51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Seguridad Operacional:</w:t>
      </w:r>
      <w:r w:rsidRPr="00C9245A">
        <w:rPr>
          <w:rFonts w:ascii="Calibri" w:hAnsi="Calibri" w:cs="Calibri"/>
        </w:rPr>
        <w:t> El punto de equilibrio de solo 4 clientes protege la caja del proyecto ante fluctuaciones del mercado.</w:t>
      </w:r>
    </w:p>
    <w:p w14:paraId="6DBBF526" w14:textId="77777777" w:rsidR="00C9245A" w:rsidRPr="00C9245A" w:rsidRDefault="00C9245A" w:rsidP="00C9245A">
      <w:pPr>
        <w:numPr>
          <w:ilvl w:val="0"/>
          <w:numId w:val="51"/>
        </w:numPr>
        <w:rPr>
          <w:rFonts w:ascii="Calibri" w:hAnsi="Calibri" w:cs="Calibri"/>
        </w:rPr>
      </w:pPr>
      <w:r w:rsidRPr="00C9245A">
        <w:rPr>
          <w:rFonts w:ascii="Calibri" w:hAnsi="Calibri" w:cs="Calibri"/>
          <w:b/>
          <w:bCs/>
        </w:rPr>
        <w:t>Escalabilidad:</w:t>
      </w:r>
      <w:r w:rsidRPr="00C9245A">
        <w:rPr>
          <w:rFonts w:ascii="Calibri" w:hAnsi="Calibri" w:cs="Calibri"/>
        </w:rPr>
        <w:t> Los indicadores (ROI 507%, VAN &gt;1000 UF) confirman que la inversión en IA genera retornos exponenciales al no requerir intervención humana directa por cada nuevo CV procesado.</w:t>
      </w:r>
    </w:p>
    <w:p w14:paraId="0C9F78AF" w14:textId="0E2FE934" w:rsidR="00085182" w:rsidRPr="004B4FC1" w:rsidRDefault="00085182">
      <w:pPr>
        <w:rPr>
          <w:rFonts w:ascii="Calibri" w:hAnsi="Calibri" w:cs="Calibri"/>
        </w:rPr>
      </w:pPr>
    </w:p>
    <w:p w14:paraId="64BB4BAB" w14:textId="77777777" w:rsidR="00A15CC6" w:rsidRDefault="00A15CC6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6A73694F" w14:textId="79C70FEF" w:rsidR="00085182" w:rsidRPr="004B4FC1" w:rsidRDefault="00000000">
      <w:pPr>
        <w:pStyle w:val="Ttulo1"/>
        <w:rPr>
          <w:rFonts w:ascii="Calibri" w:hAnsi="Calibri" w:cs="Calibri"/>
        </w:rPr>
      </w:pPr>
      <w:bookmarkStart w:id="16" w:name="_Toc214831246"/>
      <w:r w:rsidRPr="004B4FC1">
        <w:rPr>
          <w:rFonts w:ascii="Calibri" w:hAnsi="Calibri" w:cs="Calibri"/>
        </w:rPr>
        <w:lastRenderedPageBreak/>
        <w:t>17. Resultados y Producto Final</w:t>
      </w:r>
      <w:bookmarkEnd w:id="16"/>
    </w:p>
    <w:p w14:paraId="64016AF4" w14:textId="39F123F4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Componentes Desarrollados</w:t>
      </w:r>
    </w:p>
    <w:p w14:paraId="2570EEF4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1. Plataforma Web de Reclutamiento</w:t>
      </w:r>
    </w:p>
    <w:p w14:paraId="788BD816" w14:textId="77777777" w:rsidR="009649FE" w:rsidRPr="004B4FC1" w:rsidRDefault="009649FE" w:rsidP="009649FE">
      <w:pPr>
        <w:numPr>
          <w:ilvl w:val="0"/>
          <w:numId w:val="32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Landing page corporativa con información de la empresa.</w:t>
      </w:r>
    </w:p>
    <w:p w14:paraId="27EDAED7" w14:textId="77777777" w:rsidR="009649FE" w:rsidRPr="004B4FC1" w:rsidRDefault="009649FE" w:rsidP="009649FE">
      <w:pPr>
        <w:numPr>
          <w:ilvl w:val="0"/>
          <w:numId w:val="32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Vista de ofertas laborales disponibles.</w:t>
      </w:r>
    </w:p>
    <w:p w14:paraId="645948D7" w14:textId="77777777" w:rsidR="009649FE" w:rsidRPr="004B4FC1" w:rsidRDefault="009649FE" w:rsidP="009649FE">
      <w:pPr>
        <w:numPr>
          <w:ilvl w:val="0"/>
          <w:numId w:val="32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Formulario de postulación con carga de CV.</w:t>
      </w:r>
    </w:p>
    <w:p w14:paraId="504C5F09" w14:textId="77777777" w:rsidR="009649FE" w:rsidRPr="004B4FC1" w:rsidRDefault="009649FE" w:rsidP="009649FE">
      <w:pPr>
        <w:numPr>
          <w:ilvl w:val="0"/>
          <w:numId w:val="32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Perfil básico del postulante con historial de postulaciones.</w:t>
      </w:r>
    </w:p>
    <w:p w14:paraId="1CE6AA92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07D3775">
          <v:rect id="_x0000_i1037" style="width:0;height:1.5pt" o:hralign="center" o:hrstd="t" o:hr="t" fillcolor="#a0a0a0" stroked="f"/>
        </w:pict>
      </w:r>
    </w:p>
    <w:p w14:paraId="582A75C2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2. Módulo Empresa / Reclutador</w:t>
      </w:r>
    </w:p>
    <w:p w14:paraId="6FF481B2" w14:textId="77777777" w:rsidR="009649FE" w:rsidRPr="004B4FC1" w:rsidRDefault="009649FE" w:rsidP="009649FE">
      <w:pPr>
        <w:numPr>
          <w:ilvl w:val="0"/>
          <w:numId w:val="3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Publicación y edición de ofertas laborales.</w:t>
      </w:r>
    </w:p>
    <w:p w14:paraId="12206AED" w14:textId="77777777" w:rsidR="009649FE" w:rsidRPr="004B4FC1" w:rsidRDefault="009649FE" w:rsidP="009649FE">
      <w:pPr>
        <w:numPr>
          <w:ilvl w:val="0"/>
          <w:numId w:val="3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Gestión de postulaciones recibidas.</w:t>
      </w:r>
    </w:p>
    <w:p w14:paraId="00B2B0E3" w14:textId="77777777" w:rsidR="009649FE" w:rsidRPr="004B4FC1" w:rsidRDefault="009649FE" w:rsidP="009649FE">
      <w:pPr>
        <w:numPr>
          <w:ilvl w:val="0"/>
          <w:numId w:val="3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Visualización de información de candidatos.</w:t>
      </w:r>
    </w:p>
    <w:p w14:paraId="62389D13" w14:textId="77777777" w:rsidR="009649FE" w:rsidRPr="004B4FC1" w:rsidRDefault="009649FE" w:rsidP="009649FE">
      <w:pPr>
        <w:numPr>
          <w:ilvl w:val="0"/>
          <w:numId w:val="33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Selección final del candidato (Top 1, Top 2, etc.).</w:t>
      </w:r>
    </w:p>
    <w:p w14:paraId="30EECCFA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EC561C4">
          <v:rect id="_x0000_i1038" style="width:0;height:1.5pt" o:hralign="center" o:hrstd="t" o:hr="t" fillcolor="#a0a0a0" stroked="f"/>
        </w:pict>
      </w:r>
    </w:p>
    <w:p w14:paraId="543A676A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3. Sistema de Autenticación</w:t>
      </w:r>
    </w:p>
    <w:p w14:paraId="5F9E2A1E" w14:textId="77777777" w:rsidR="009649FE" w:rsidRPr="004B4FC1" w:rsidRDefault="009649FE" w:rsidP="009649FE">
      <w:pPr>
        <w:numPr>
          <w:ilvl w:val="0"/>
          <w:numId w:val="3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Inicio de sesión con </w:t>
      </w:r>
      <w:r w:rsidRPr="004B4FC1">
        <w:rPr>
          <w:rFonts w:ascii="Calibri" w:hAnsi="Calibri" w:cs="Calibri"/>
          <w:b/>
          <w:bCs/>
        </w:rPr>
        <w:t>Google OAuth</w:t>
      </w:r>
      <w:r w:rsidRPr="004B4FC1">
        <w:rPr>
          <w:rFonts w:ascii="Calibri" w:hAnsi="Calibri" w:cs="Calibri"/>
        </w:rPr>
        <w:t>.</w:t>
      </w:r>
    </w:p>
    <w:p w14:paraId="51C2AE38" w14:textId="77777777" w:rsidR="009649FE" w:rsidRPr="004B4FC1" w:rsidRDefault="009649FE" w:rsidP="009649FE">
      <w:pPr>
        <w:numPr>
          <w:ilvl w:val="0"/>
          <w:numId w:val="3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Inicio de sesión con </w:t>
      </w:r>
      <w:r w:rsidRPr="004B4FC1">
        <w:rPr>
          <w:rFonts w:ascii="Calibri" w:hAnsi="Calibri" w:cs="Calibri"/>
          <w:b/>
          <w:bCs/>
        </w:rPr>
        <w:t>LinkedIn OAuth</w:t>
      </w:r>
      <w:r w:rsidRPr="004B4FC1">
        <w:rPr>
          <w:rFonts w:ascii="Calibri" w:hAnsi="Calibri" w:cs="Calibri"/>
        </w:rPr>
        <w:t>.</w:t>
      </w:r>
    </w:p>
    <w:p w14:paraId="34A274B5" w14:textId="77777777" w:rsidR="009649FE" w:rsidRPr="004B4FC1" w:rsidRDefault="009649FE" w:rsidP="009649FE">
      <w:pPr>
        <w:numPr>
          <w:ilvl w:val="0"/>
          <w:numId w:val="34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Creación automática de cuenta verificada.</w:t>
      </w:r>
    </w:p>
    <w:p w14:paraId="57641FD7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5446303">
          <v:rect id="_x0000_i1039" style="width:0;height:1.5pt" o:hralign="center" o:hrstd="t" o:hr="t" fillcolor="#a0a0a0" stroked="f"/>
        </w:pict>
      </w:r>
    </w:p>
    <w:p w14:paraId="37265E03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4. Panel Administrativo</w:t>
      </w:r>
    </w:p>
    <w:p w14:paraId="55F169F0" w14:textId="77777777" w:rsidR="009649FE" w:rsidRPr="004B4FC1" w:rsidRDefault="009649FE" w:rsidP="009649FE">
      <w:pPr>
        <w:numPr>
          <w:ilvl w:val="0"/>
          <w:numId w:val="3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Listado completo de usuarios registrados.</w:t>
      </w:r>
    </w:p>
    <w:p w14:paraId="2979F5A7" w14:textId="77777777" w:rsidR="009649FE" w:rsidRPr="004B4FC1" w:rsidRDefault="009649FE" w:rsidP="009649FE">
      <w:pPr>
        <w:numPr>
          <w:ilvl w:val="0"/>
          <w:numId w:val="3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Visualización de actividades e inicios de sesión.</w:t>
      </w:r>
    </w:p>
    <w:p w14:paraId="46D1DCDD" w14:textId="77777777" w:rsidR="009649FE" w:rsidRPr="004B4FC1" w:rsidRDefault="009649FE" w:rsidP="009649FE">
      <w:pPr>
        <w:numPr>
          <w:ilvl w:val="0"/>
          <w:numId w:val="3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Eliminación de cuentas o postulaciones sospechosas.</w:t>
      </w:r>
    </w:p>
    <w:p w14:paraId="7C12D1EA" w14:textId="77777777" w:rsidR="009649FE" w:rsidRPr="004B4FC1" w:rsidRDefault="009649FE" w:rsidP="009649FE">
      <w:pPr>
        <w:numPr>
          <w:ilvl w:val="0"/>
          <w:numId w:val="35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Control general del funcionamiento de la plataforma.</w:t>
      </w:r>
    </w:p>
    <w:p w14:paraId="790BF0B8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973685">
          <v:rect id="_x0000_i1040" style="width:0;height:1.5pt" o:hralign="center" o:hrstd="t" o:hr="t" fillcolor="#a0a0a0" stroked="f"/>
        </w:pict>
      </w:r>
    </w:p>
    <w:p w14:paraId="5A1EC6A4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5. Módulo de Inteligencia Artificial</w:t>
      </w:r>
    </w:p>
    <w:p w14:paraId="69B76EE5" w14:textId="77777777" w:rsidR="009649FE" w:rsidRPr="004B4FC1" w:rsidRDefault="009649FE" w:rsidP="009649FE">
      <w:pPr>
        <w:numPr>
          <w:ilvl w:val="0"/>
          <w:numId w:val="3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lastRenderedPageBreak/>
        <w:t>Procesamiento automático de CVs mediante IA.</w:t>
      </w:r>
    </w:p>
    <w:p w14:paraId="3D2647EB" w14:textId="77777777" w:rsidR="009649FE" w:rsidRPr="004B4FC1" w:rsidRDefault="009649FE" w:rsidP="009649FE">
      <w:pPr>
        <w:numPr>
          <w:ilvl w:val="0"/>
          <w:numId w:val="3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Comparación de perfiles según requisitos del cargo.</w:t>
      </w:r>
    </w:p>
    <w:p w14:paraId="00A1DE76" w14:textId="77777777" w:rsidR="009649FE" w:rsidRPr="004B4FC1" w:rsidRDefault="009649FE" w:rsidP="009649FE">
      <w:pPr>
        <w:numPr>
          <w:ilvl w:val="0"/>
          <w:numId w:val="3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Generación de ranking automático de candidatos.</w:t>
      </w:r>
    </w:p>
    <w:p w14:paraId="5CE01168" w14:textId="77777777" w:rsidR="009649FE" w:rsidRPr="004B4FC1" w:rsidRDefault="009649FE" w:rsidP="009649FE">
      <w:pPr>
        <w:numPr>
          <w:ilvl w:val="0"/>
          <w:numId w:val="36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Envío de resultados al reclutador.</w:t>
      </w:r>
    </w:p>
    <w:p w14:paraId="1B08B9FF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134A49">
          <v:rect id="_x0000_i1041" style="width:0;height:1.5pt" o:hralign="center" o:hrstd="t" o:hr="t" fillcolor="#a0a0a0" stroked="f"/>
        </w:pict>
      </w:r>
    </w:p>
    <w:p w14:paraId="38D42A34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6. Automatizaciones con n8n</w:t>
      </w:r>
    </w:p>
    <w:p w14:paraId="3E63DA11" w14:textId="77777777" w:rsidR="009649FE" w:rsidRPr="004B4FC1" w:rsidRDefault="009649FE" w:rsidP="009649FE">
      <w:pPr>
        <w:numPr>
          <w:ilvl w:val="0"/>
          <w:numId w:val="3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Flujo de análisis de CVs conectado al backend.</w:t>
      </w:r>
    </w:p>
    <w:p w14:paraId="17B19B77" w14:textId="77777777" w:rsidR="009649FE" w:rsidRPr="004B4FC1" w:rsidRDefault="009649FE" w:rsidP="009649FE">
      <w:pPr>
        <w:numPr>
          <w:ilvl w:val="0"/>
          <w:numId w:val="3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Normalización y preparación de datos para IA.</w:t>
      </w:r>
    </w:p>
    <w:p w14:paraId="13A5DD2E" w14:textId="77777777" w:rsidR="009649FE" w:rsidRPr="004B4FC1" w:rsidRDefault="009649FE" w:rsidP="009649FE">
      <w:pPr>
        <w:numPr>
          <w:ilvl w:val="0"/>
          <w:numId w:val="37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Registro automático de resultados en la base de datos.</w:t>
      </w:r>
    </w:p>
    <w:p w14:paraId="5D22E2FC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6158E4F">
          <v:rect id="_x0000_i1042" style="width:0;height:1.5pt" o:hralign="center" o:hrstd="t" o:hr="t" fillcolor="#a0a0a0" stroked="f"/>
        </w:pict>
      </w:r>
    </w:p>
    <w:p w14:paraId="1E6ABD02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7. Base de Datos Relacional (PostgreSQL – Supabase)</w:t>
      </w:r>
    </w:p>
    <w:p w14:paraId="7FE1B8EF" w14:textId="77777777" w:rsidR="009649FE" w:rsidRPr="004B4FC1" w:rsidRDefault="009649FE" w:rsidP="009649FE">
      <w:pPr>
        <w:numPr>
          <w:ilvl w:val="0"/>
          <w:numId w:val="3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Tablas para empresas, cargos, postulantes, postulaciones y cuentas administrativas.</w:t>
      </w:r>
    </w:p>
    <w:p w14:paraId="1180A668" w14:textId="77777777" w:rsidR="009649FE" w:rsidRPr="004B4FC1" w:rsidRDefault="009649FE" w:rsidP="009649FE">
      <w:pPr>
        <w:numPr>
          <w:ilvl w:val="0"/>
          <w:numId w:val="3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Relaciones 1:N y N:M según requisitos del proceso.</w:t>
      </w:r>
    </w:p>
    <w:p w14:paraId="0F7CA7BF" w14:textId="77777777" w:rsidR="009649FE" w:rsidRPr="004B4FC1" w:rsidRDefault="009649FE" w:rsidP="009649FE">
      <w:pPr>
        <w:numPr>
          <w:ilvl w:val="0"/>
          <w:numId w:val="38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Integridad referencial y consultas optimizadas.</w:t>
      </w:r>
    </w:p>
    <w:p w14:paraId="689BE9EB" w14:textId="3C3BF433" w:rsidR="00085182" w:rsidRPr="004B4FC1" w:rsidRDefault="00085182">
      <w:pPr>
        <w:rPr>
          <w:rFonts w:ascii="Calibri" w:hAnsi="Calibri" w:cs="Calibri"/>
        </w:rPr>
      </w:pPr>
    </w:p>
    <w:p w14:paraId="4069BDA1" w14:textId="77777777" w:rsidR="00085182" w:rsidRPr="004B4FC1" w:rsidRDefault="00085182">
      <w:pPr>
        <w:rPr>
          <w:rFonts w:ascii="Calibri" w:hAnsi="Calibri" w:cs="Calibri"/>
        </w:rPr>
      </w:pPr>
    </w:p>
    <w:p w14:paraId="7AD90AD0" w14:textId="77777777" w:rsidR="00797D88" w:rsidRPr="004B4FC1" w:rsidRDefault="00797D88">
      <w:pPr>
        <w:rPr>
          <w:rFonts w:ascii="Calibri" w:hAnsi="Calibri" w:cs="Calibri"/>
        </w:rPr>
      </w:pPr>
    </w:p>
    <w:p w14:paraId="2E74149C" w14:textId="77777777" w:rsidR="00797D88" w:rsidRPr="004B4FC1" w:rsidRDefault="00797D88">
      <w:pPr>
        <w:rPr>
          <w:rFonts w:ascii="Calibri" w:hAnsi="Calibri" w:cs="Calibri"/>
        </w:rPr>
      </w:pPr>
    </w:p>
    <w:p w14:paraId="3EAF8175" w14:textId="77777777" w:rsidR="00797D88" w:rsidRPr="004B4FC1" w:rsidRDefault="00797D88">
      <w:pPr>
        <w:rPr>
          <w:rFonts w:ascii="Calibri" w:hAnsi="Calibri" w:cs="Calibri"/>
        </w:rPr>
      </w:pPr>
    </w:p>
    <w:p w14:paraId="64B68CCA" w14:textId="77777777" w:rsidR="00797D88" w:rsidRPr="004B4FC1" w:rsidRDefault="00797D88">
      <w:pPr>
        <w:rPr>
          <w:rFonts w:ascii="Calibri" w:hAnsi="Calibri" w:cs="Calibri"/>
        </w:rPr>
      </w:pPr>
    </w:p>
    <w:p w14:paraId="5F2CB779" w14:textId="77777777" w:rsidR="00797D88" w:rsidRDefault="00797D88">
      <w:pPr>
        <w:rPr>
          <w:rFonts w:ascii="Calibri" w:hAnsi="Calibri" w:cs="Calibri"/>
        </w:rPr>
      </w:pPr>
    </w:p>
    <w:p w14:paraId="47E6EC91" w14:textId="77777777" w:rsidR="00FB6561" w:rsidRDefault="00FB6561">
      <w:pPr>
        <w:rPr>
          <w:rFonts w:ascii="Calibri" w:hAnsi="Calibri" w:cs="Calibri"/>
        </w:rPr>
      </w:pPr>
    </w:p>
    <w:p w14:paraId="1EE895F8" w14:textId="77777777" w:rsidR="00FB6561" w:rsidRDefault="00FB6561">
      <w:pPr>
        <w:rPr>
          <w:rFonts w:ascii="Calibri" w:hAnsi="Calibri" w:cs="Calibri"/>
        </w:rPr>
      </w:pPr>
    </w:p>
    <w:p w14:paraId="61D583A5" w14:textId="77777777" w:rsidR="00FB6561" w:rsidRPr="004B4FC1" w:rsidRDefault="00FB6561">
      <w:pPr>
        <w:rPr>
          <w:rFonts w:ascii="Calibri" w:hAnsi="Calibri" w:cs="Calibri"/>
        </w:rPr>
      </w:pPr>
    </w:p>
    <w:p w14:paraId="339C9A7D" w14:textId="77777777" w:rsidR="00085182" w:rsidRPr="004B4FC1" w:rsidRDefault="00000000">
      <w:pPr>
        <w:pStyle w:val="Ttulo1"/>
        <w:rPr>
          <w:rFonts w:ascii="Calibri" w:hAnsi="Calibri" w:cs="Calibri"/>
        </w:rPr>
      </w:pPr>
      <w:bookmarkStart w:id="17" w:name="_Toc214831247"/>
      <w:r w:rsidRPr="004B4FC1">
        <w:rPr>
          <w:rFonts w:ascii="Calibri" w:hAnsi="Calibri" w:cs="Calibri"/>
        </w:rPr>
        <w:lastRenderedPageBreak/>
        <w:t>18. Conclusiones y Reflexiones Individuales</w:t>
      </w:r>
      <w:bookmarkEnd w:id="17"/>
    </w:p>
    <w:p w14:paraId="70BE6299" w14:textId="77777777" w:rsidR="009649FE" w:rsidRPr="004B4FC1" w:rsidRDefault="009649FE" w:rsidP="009649FE">
      <w:pPr>
        <w:rPr>
          <w:rFonts w:ascii="Calibri" w:hAnsi="Calibri" w:cs="Calibri"/>
        </w:rPr>
      </w:pPr>
    </w:p>
    <w:p w14:paraId="2D11DBEC" w14:textId="7727B4B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Conclusión General</w:t>
      </w:r>
    </w:p>
    <w:p w14:paraId="212EBC29" w14:textId="3A13C18C" w:rsidR="009649FE" w:rsidRPr="004B4FC1" w:rsidRDefault="009649FE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El proyecto </w:t>
      </w:r>
      <w:r w:rsidR="00B54E9A">
        <w:rPr>
          <w:rFonts w:ascii="Calibri" w:hAnsi="Calibri" w:cs="Calibri"/>
          <w:i/>
          <w:iCs/>
        </w:rPr>
        <w:t xml:space="preserve">Magnolia Asesorías </w:t>
      </w:r>
      <w:r w:rsidRPr="004B4FC1">
        <w:rPr>
          <w:rFonts w:ascii="Calibri" w:hAnsi="Calibri" w:cs="Calibri"/>
        </w:rPr>
        <w:t>permitió diseñar y desarrollar una plataforma web funcional que digitaliza y automatiza el proceso de reclutamiento de la pyme. La solución implementada cumplió con los requerimientos iniciales, mejoró significativamente la organización del flujo de selección y proporcionó herramientas modernas como autenticación segura, panel administrativo y análisis automatizado de CVs mediante IA. El proyecto demuestra la capacidad del equipo para integrar múltiples tecnologías, trabajar de forma colaborativa y aplicar conocimientos reales de la industria.</w:t>
      </w:r>
    </w:p>
    <w:p w14:paraId="18F5390E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ED5E789">
          <v:rect id="_x0000_i1043" style="width:0;height:1.5pt" o:hralign="center" o:hrstd="t" o:hr="t" fillcolor="#a0a0a0" stroked="f"/>
        </w:pict>
      </w:r>
    </w:p>
    <w:p w14:paraId="129A7E7E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Cumplimiento de Objetivos</w:t>
      </w:r>
    </w:p>
    <w:p w14:paraId="4BF36849" w14:textId="77777777" w:rsidR="009649FE" w:rsidRPr="004B4FC1" w:rsidRDefault="009649FE" w:rsidP="009649FE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Los objetivos planteados al inicio del proyecto fueron </w:t>
      </w:r>
      <w:r w:rsidRPr="004B4FC1">
        <w:rPr>
          <w:rFonts w:ascii="Calibri" w:hAnsi="Calibri" w:cs="Calibri"/>
          <w:b/>
          <w:bCs/>
        </w:rPr>
        <w:t>cumplidos satisfactoriamente</w:t>
      </w:r>
      <w:r w:rsidRPr="004B4FC1">
        <w:rPr>
          <w:rFonts w:ascii="Calibri" w:hAnsi="Calibri" w:cs="Calibri"/>
        </w:rPr>
        <w:t>:</w:t>
      </w:r>
    </w:p>
    <w:p w14:paraId="53F4A16B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desarrolló una base de datos relacional completa en PostgreSQL.</w:t>
      </w:r>
    </w:p>
    <w:p w14:paraId="6AE16B19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backend y las operaciones CRUD quedaron plenamente funcionales.</w:t>
      </w:r>
    </w:p>
    <w:p w14:paraId="64D68721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frontend permite publicar cargos, postular y administrar información.</w:t>
      </w:r>
    </w:p>
    <w:p w14:paraId="150AF04E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integró autenticación segura mediante Google y LinkedIn.</w:t>
      </w:r>
    </w:p>
    <w:p w14:paraId="5FB1A8B7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implementó un panel administrativo para la supervisión del sistema.</w:t>
      </w:r>
    </w:p>
    <w:p w14:paraId="3DA26027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incorporó IA para generar rankings automáticos de candidatos.</w:t>
      </w:r>
    </w:p>
    <w:p w14:paraId="194F92AF" w14:textId="77777777" w:rsidR="009649FE" w:rsidRPr="004B4FC1" w:rsidRDefault="009649FE" w:rsidP="009649FE">
      <w:pPr>
        <w:numPr>
          <w:ilvl w:val="0"/>
          <w:numId w:val="39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Se realizaron pruebas funcionales e integración final con la clienta.</w:t>
      </w:r>
    </w:p>
    <w:p w14:paraId="1CBB073D" w14:textId="77777777" w:rsidR="009649FE" w:rsidRPr="004B4FC1" w:rsidRDefault="009649FE" w:rsidP="009649FE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producto final responde directamente al problema identificado y mejora de manera real la eficiencia del proceso de reclutamiento.</w:t>
      </w:r>
    </w:p>
    <w:p w14:paraId="4E116376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205320">
          <v:rect id="_x0000_i1044" style="width:0;height:1.5pt" o:hralign="center" o:hrstd="t" o:hr="t" fillcolor="#a0a0a0" stroked="f"/>
        </w:pict>
      </w:r>
    </w:p>
    <w:p w14:paraId="0C217778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Aprendizajes del Proyecto</w:t>
      </w:r>
    </w:p>
    <w:p w14:paraId="7AF0E2A6" w14:textId="77777777" w:rsidR="009649FE" w:rsidRPr="004B4FC1" w:rsidRDefault="009649FE" w:rsidP="00B54E9A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>El desarrollo del sistema permitió reforzar y aplicar diversas competencias técnicas y profesionales, entre ellas:</w:t>
      </w:r>
    </w:p>
    <w:p w14:paraId="0633F305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Integración de backend, frontend y base de datos en un sistema real.</w:t>
      </w:r>
    </w:p>
    <w:p w14:paraId="11FEABE9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Uso de metodologías ágiles y organización por sprints.</w:t>
      </w:r>
    </w:p>
    <w:p w14:paraId="7215B9BF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Manejo de automatizaciones con n8n y servicios externos.</w:t>
      </w:r>
    </w:p>
    <w:p w14:paraId="4683C5C1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lastRenderedPageBreak/>
        <w:t>Aplicación de conceptos de seguridad mediante OAuth.</w:t>
      </w:r>
    </w:p>
    <w:p w14:paraId="48465035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Trabajo colaborativo, comunicación constante y resolución de problemas.</w:t>
      </w:r>
    </w:p>
    <w:p w14:paraId="4C7FEBF4" w14:textId="77777777" w:rsidR="009649FE" w:rsidRPr="004B4FC1" w:rsidRDefault="009649FE" w:rsidP="009649FE">
      <w:pPr>
        <w:numPr>
          <w:ilvl w:val="0"/>
          <w:numId w:val="40"/>
        </w:numPr>
        <w:rPr>
          <w:rFonts w:ascii="Calibri" w:hAnsi="Calibri" w:cs="Calibri"/>
        </w:rPr>
      </w:pPr>
      <w:r w:rsidRPr="004B4FC1">
        <w:rPr>
          <w:rFonts w:ascii="Calibri" w:hAnsi="Calibri" w:cs="Calibri"/>
        </w:rPr>
        <w:t>Diseño de arquitectura, modelamiento 4+1 y documentación formal.</w:t>
      </w:r>
    </w:p>
    <w:p w14:paraId="628BBC4A" w14:textId="77777777" w:rsidR="009649FE" w:rsidRPr="004B4FC1" w:rsidRDefault="009649FE" w:rsidP="009649FE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>Este proyecto permitió enfrentar desafíos reales y aplicar conocimientos propios del campo laboral de la Ingeniería en Informática.</w:t>
      </w:r>
    </w:p>
    <w:p w14:paraId="25C35C1E" w14:textId="77777777" w:rsidR="009649FE" w:rsidRPr="004B4FC1" w:rsidRDefault="00000000" w:rsidP="009649F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621E318">
          <v:rect id="_x0000_i1045" style="width:0;height:1.5pt" o:hralign="center" o:hrstd="t" o:hr="t" fillcolor="#a0a0a0" stroked="f"/>
        </w:pict>
      </w:r>
    </w:p>
    <w:p w14:paraId="52B1C0B1" w14:textId="77777777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Reflexiones Individuales</w:t>
      </w:r>
    </w:p>
    <w:p w14:paraId="083A1F52" w14:textId="7F3F5738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• Carlos González</w:t>
      </w:r>
    </w:p>
    <w:p w14:paraId="38D0382C" w14:textId="5B25BE15" w:rsidR="009649FE" w:rsidRPr="004B4FC1" w:rsidRDefault="009649FE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Este proyecto fue una experiencia enriquecedora que me permitió trabajar de forma transversal en distintas capas del sistema. Participar tanto en frontend como en backend me ayudó a fortalecer mis habilidades como desarrollador fullstack. Me voy con la sensación de haber construido un producto real que aporta valor, y que reafirma mi interés por seguir creciendo en desarrollo web y soluciones empresariales.</w:t>
      </w:r>
    </w:p>
    <w:p w14:paraId="2707D058" w14:textId="3C01EDF0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 xml:space="preserve">• Benjamín Villarroel </w:t>
      </w:r>
    </w:p>
    <w:p w14:paraId="71D08A12" w14:textId="44EBCD4B" w:rsidR="009649FE" w:rsidRPr="004B4FC1" w:rsidRDefault="009649FE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Para mí, el proyecto significó un desafío importante, especialmente en la integración de IA y automatizaciones con n8n. Fue una oportunidad para aprender herramientas nuevas y adaptarme a situaciones técnicas complejas. También crecí en la gestión de trabajo en equipo y en</w:t>
      </w:r>
      <w:r w:rsidR="00F64E00" w:rsidRPr="004B4FC1">
        <w:rPr>
          <w:rFonts w:ascii="Calibri" w:hAnsi="Calibri" w:cs="Calibri"/>
        </w:rPr>
        <w:t xml:space="preserve"> el desarrollo frontend</w:t>
      </w:r>
      <w:r w:rsidRPr="004B4FC1">
        <w:rPr>
          <w:rFonts w:ascii="Calibri" w:hAnsi="Calibri" w:cs="Calibri"/>
        </w:rPr>
        <w:t>. Confirmó mi interés por áreas como la automatización y el desarrollo</w:t>
      </w:r>
      <w:r w:rsidR="00F64E00" w:rsidRPr="004B4FC1">
        <w:rPr>
          <w:rFonts w:ascii="Calibri" w:hAnsi="Calibri" w:cs="Calibri"/>
        </w:rPr>
        <w:t xml:space="preserve"> fullstack</w:t>
      </w:r>
      <w:r w:rsidRPr="004B4FC1">
        <w:rPr>
          <w:rFonts w:ascii="Calibri" w:hAnsi="Calibri" w:cs="Calibri"/>
        </w:rPr>
        <w:t>.</w:t>
      </w:r>
    </w:p>
    <w:p w14:paraId="684DC707" w14:textId="3111EDED" w:rsidR="009649FE" w:rsidRPr="004B4FC1" w:rsidRDefault="009649FE" w:rsidP="009649FE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 xml:space="preserve">• Diego Escobar </w:t>
      </w:r>
    </w:p>
    <w:p w14:paraId="2B9CFEBB" w14:textId="50FCB7F1" w:rsidR="00085182" w:rsidRPr="004B4FC1" w:rsidRDefault="009649FE" w:rsidP="00B54E9A">
      <w:pPr>
        <w:jc w:val="both"/>
        <w:rPr>
          <w:rFonts w:ascii="Calibri" w:hAnsi="Calibri" w:cs="Calibri"/>
        </w:rPr>
      </w:pPr>
      <w:r w:rsidRPr="004B4FC1">
        <w:rPr>
          <w:rFonts w:ascii="Calibri" w:hAnsi="Calibri" w:cs="Calibri"/>
        </w:rPr>
        <w:t>Este proyecto fortaleció mis habilidades en documentación, arquitectura y modelamiento, pero también me permitió participar en programación tanto en frontend como en backend. Esa experiencia me ayudó a comprender mejor cómo se integra todo el sistema y a aprender un poco de cada área del desarrollo. Además, reforcé la importancia de la organización, la comunicación y el trabajo en equipo. En general, este proyecto amplió mis conocimientos de forma integral y reafirmó mi interés por roles ligados a la arquitectura y al desarrollo web.</w:t>
      </w:r>
    </w:p>
    <w:p w14:paraId="5538691A" w14:textId="77777777" w:rsidR="00B54E9A" w:rsidRDefault="00B54E9A">
      <w:pPr>
        <w:pStyle w:val="Ttulo1"/>
        <w:rPr>
          <w:rFonts w:ascii="Calibri" w:hAnsi="Calibri" w:cs="Calibri"/>
        </w:rPr>
      </w:pPr>
    </w:p>
    <w:p w14:paraId="02603218" w14:textId="77777777" w:rsidR="00A15CC6" w:rsidRDefault="00A15CC6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  <w:r>
        <w:rPr>
          <w:rFonts w:ascii="Calibri" w:hAnsi="Calibri" w:cs="Calibri"/>
        </w:rPr>
        <w:br w:type="page"/>
      </w:r>
    </w:p>
    <w:p w14:paraId="40E51451" w14:textId="0052C51A" w:rsidR="00085182" w:rsidRPr="004B4FC1" w:rsidRDefault="00000000">
      <w:pPr>
        <w:pStyle w:val="Ttulo1"/>
        <w:rPr>
          <w:rFonts w:ascii="Calibri" w:hAnsi="Calibri" w:cs="Calibri"/>
        </w:rPr>
      </w:pPr>
      <w:bookmarkStart w:id="18" w:name="_Toc214831248"/>
      <w:r w:rsidRPr="004B4FC1">
        <w:rPr>
          <w:rFonts w:ascii="Calibri" w:hAnsi="Calibri" w:cs="Calibri"/>
        </w:rPr>
        <w:lastRenderedPageBreak/>
        <w:t>19. Bibliografía</w:t>
      </w:r>
      <w:bookmarkEnd w:id="18"/>
    </w:p>
    <w:p w14:paraId="0FB1895B" w14:textId="77777777" w:rsidR="00F64E00" w:rsidRPr="004B4FC1" w:rsidRDefault="00F64E00" w:rsidP="00F64E00">
      <w:pPr>
        <w:rPr>
          <w:rFonts w:ascii="Calibri" w:hAnsi="Calibri" w:cs="Calibri"/>
        </w:rPr>
      </w:pPr>
    </w:p>
    <w:p w14:paraId="63997561" w14:textId="1A489939" w:rsidR="00F64E00" w:rsidRPr="004B4FC1" w:rsidRDefault="00F64E00" w:rsidP="00F64E0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1. Documentación Técnica y Frameworks</w:t>
      </w:r>
    </w:p>
    <w:p w14:paraId="11390054" w14:textId="5C390550" w:rsidR="00F64E00" w:rsidRPr="004B4FC1" w:rsidRDefault="00F64E00" w:rsidP="00F64E00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Next.js Team. (2024). </w:t>
      </w:r>
      <w:r w:rsidRPr="004B4FC1">
        <w:rPr>
          <w:rFonts w:ascii="Calibri" w:hAnsi="Calibri" w:cs="Calibri"/>
          <w:i/>
          <w:iCs/>
        </w:rPr>
        <w:t>Next.js Documentation</w:t>
      </w:r>
      <w:r w:rsidRPr="004B4FC1">
        <w:rPr>
          <w:rFonts w:ascii="Calibri" w:hAnsi="Calibri" w:cs="Calibri"/>
        </w:rPr>
        <w:t xml:space="preserve">. </w:t>
      </w:r>
      <w:hyperlink r:id="rId26" w:tgtFrame="_new" w:history="1">
        <w:r w:rsidRPr="004B4FC1">
          <w:rPr>
            <w:rStyle w:val="Hipervnculo"/>
            <w:rFonts w:ascii="Calibri" w:hAnsi="Calibri" w:cs="Calibri"/>
          </w:rPr>
          <w:t>https://nextjs.org/docs</w:t>
        </w:r>
      </w:hyperlink>
      <w:r w:rsidRPr="004B4FC1">
        <w:rPr>
          <w:rFonts w:ascii="Calibri" w:hAnsi="Calibri" w:cs="Calibri"/>
        </w:rPr>
        <w:br/>
        <w:t xml:space="preserve">Supabase. (2024). </w:t>
      </w:r>
      <w:r w:rsidRPr="004B4FC1">
        <w:rPr>
          <w:rFonts w:ascii="Calibri" w:hAnsi="Calibri" w:cs="Calibri"/>
          <w:i/>
          <w:iCs/>
        </w:rPr>
        <w:t>Supabase Documentation</w:t>
      </w:r>
      <w:r w:rsidRPr="004B4FC1">
        <w:rPr>
          <w:rFonts w:ascii="Calibri" w:hAnsi="Calibri" w:cs="Calibri"/>
        </w:rPr>
        <w:t xml:space="preserve">. </w:t>
      </w:r>
      <w:hyperlink r:id="rId27" w:tgtFrame="_new" w:history="1">
        <w:r w:rsidRPr="004B4FC1">
          <w:rPr>
            <w:rStyle w:val="Hipervnculo"/>
            <w:rFonts w:ascii="Calibri" w:hAnsi="Calibri" w:cs="Calibri"/>
          </w:rPr>
          <w:t>https://supabase.com/docs</w:t>
        </w:r>
      </w:hyperlink>
      <w:r w:rsidRPr="004B4FC1">
        <w:rPr>
          <w:rFonts w:ascii="Calibri" w:hAnsi="Calibri" w:cs="Calibri"/>
        </w:rPr>
        <w:br/>
        <w:t xml:space="preserve">PostgreSQL Global Development Group. (2024). </w:t>
      </w:r>
      <w:r w:rsidRPr="004B4FC1">
        <w:rPr>
          <w:rFonts w:ascii="Calibri" w:hAnsi="Calibri" w:cs="Calibri"/>
          <w:i/>
          <w:iCs/>
        </w:rPr>
        <w:t>PostgreSQL Documentation</w:t>
      </w:r>
      <w:r w:rsidRPr="004B4FC1">
        <w:rPr>
          <w:rFonts w:ascii="Calibri" w:hAnsi="Calibri" w:cs="Calibri"/>
        </w:rPr>
        <w:t xml:space="preserve">. </w:t>
      </w:r>
      <w:hyperlink r:id="rId28" w:tgtFrame="_new" w:history="1">
        <w:r w:rsidRPr="004B4FC1">
          <w:rPr>
            <w:rStyle w:val="Hipervnculo"/>
            <w:rFonts w:ascii="Calibri" w:hAnsi="Calibri" w:cs="Calibri"/>
          </w:rPr>
          <w:t>https://www.postgresql.org/docs</w:t>
        </w:r>
      </w:hyperlink>
      <w:r w:rsidRPr="004B4FC1">
        <w:rPr>
          <w:rFonts w:ascii="Calibri" w:hAnsi="Calibri" w:cs="Calibri"/>
        </w:rPr>
        <w:br/>
        <w:t xml:space="preserve">n8n Team. (2024). </w:t>
      </w:r>
      <w:r w:rsidRPr="004B4FC1">
        <w:rPr>
          <w:rFonts w:ascii="Calibri" w:hAnsi="Calibri" w:cs="Calibri"/>
          <w:i/>
          <w:iCs/>
        </w:rPr>
        <w:t>n8n Automation Platform Documentation</w:t>
      </w:r>
      <w:r w:rsidRPr="004B4FC1">
        <w:rPr>
          <w:rFonts w:ascii="Calibri" w:hAnsi="Calibri" w:cs="Calibri"/>
        </w:rPr>
        <w:t xml:space="preserve">. </w:t>
      </w:r>
      <w:hyperlink r:id="rId29" w:tgtFrame="_new" w:history="1">
        <w:r w:rsidRPr="004B4FC1">
          <w:rPr>
            <w:rStyle w:val="Hipervnculo"/>
            <w:rFonts w:ascii="Calibri" w:hAnsi="Calibri" w:cs="Calibri"/>
          </w:rPr>
          <w:t>https://docs.n8n.io</w:t>
        </w:r>
      </w:hyperlink>
      <w:r w:rsidRPr="004B4FC1">
        <w:rPr>
          <w:rFonts w:ascii="Calibri" w:hAnsi="Calibri" w:cs="Calibri"/>
        </w:rPr>
        <w:br/>
        <w:t xml:space="preserve">OpenAI. (2024). </w:t>
      </w:r>
      <w:r w:rsidRPr="004B4FC1">
        <w:rPr>
          <w:rFonts w:ascii="Calibri" w:hAnsi="Calibri" w:cs="Calibri"/>
          <w:i/>
          <w:iCs/>
        </w:rPr>
        <w:t>OpenAI API Documentation</w:t>
      </w:r>
      <w:r w:rsidRPr="004B4FC1">
        <w:rPr>
          <w:rFonts w:ascii="Calibri" w:hAnsi="Calibri" w:cs="Calibri"/>
        </w:rPr>
        <w:t xml:space="preserve">. </w:t>
      </w:r>
      <w:hyperlink r:id="rId30" w:tgtFrame="_new" w:history="1">
        <w:r w:rsidRPr="004B4FC1">
          <w:rPr>
            <w:rStyle w:val="Hipervnculo"/>
            <w:rFonts w:ascii="Calibri" w:hAnsi="Calibri" w:cs="Calibri"/>
          </w:rPr>
          <w:t>https://platform.openai.com/docs</w:t>
        </w:r>
      </w:hyperlink>
    </w:p>
    <w:p w14:paraId="1A12B70F" w14:textId="77777777" w:rsidR="00F64E00" w:rsidRPr="004B4FC1" w:rsidRDefault="00000000" w:rsidP="00F64E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B64CAAF">
          <v:rect id="_x0000_i1046" style="width:0;height:1.5pt" o:hralign="center" o:hrstd="t" o:hr="t" fillcolor="#a0a0a0" stroked="f"/>
        </w:pict>
      </w:r>
    </w:p>
    <w:p w14:paraId="5B057EC8" w14:textId="61E77E23" w:rsidR="00F64E00" w:rsidRPr="004B4FC1" w:rsidRDefault="00F64E00" w:rsidP="00F64E0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2. Recursos Académicos</w:t>
      </w:r>
    </w:p>
    <w:p w14:paraId="7CDDB1AB" w14:textId="77777777" w:rsidR="00F64E00" w:rsidRPr="004B4FC1" w:rsidRDefault="00F64E00" w:rsidP="00F64E00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DUOC UC. (2024). </w:t>
      </w:r>
      <w:r w:rsidRPr="004B4FC1">
        <w:rPr>
          <w:rFonts w:ascii="Calibri" w:hAnsi="Calibri" w:cs="Calibri"/>
          <w:i/>
          <w:iCs/>
        </w:rPr>
        <w:t>Material de Estudio – Ingeniería en Informática</w:t>
      </w:r>
      <w:r w:rsidRPr="004B4FC1">
        <w:rPr>
          <w:rFonts w:ascii="Calibri" w:hAnsi="Calibri" w:cs="Calibri"/>
        </w:rPr>
        <w:t>.</w:t>
      </w:r>
      <w:r w:rsidRPr="004B4FC1">
        <w:rPr>
          <w:rFonts w:ascii="Calibri" w:hAnsi="Calibri" w:cs="Calibri"/>
        </w:rPr>
        <w:br/>
        <w:t>– Guías de asignatura</w:t>
      </w:r>
      <w:r w:rsidRPr="004B4FC1">
        <w:rPr>
          <w:rFonts w:ascii="Calibri" w:hAnsi="Calibri" w:cs="Calibri"/>
        </w:rPr>
        <w:br/>
        <w:t>– Contenidos de Capstone / Proyecto APT</w:t>
      </w:r>
      <w:r w:rsidRPr="004B4FC1">
        <w:rPr>
          <w:rFonts w:ascii="Calibri" w:hAnsi="Calibri" w:cs="Calibri"/>
        </w:rPr>
        <w:br/>
        <w:t>– Recursos bibliográficos del programa</w:t>
      </w:r>
    </w:p>
    <w:p w14:paraId="5FF5E65A" w14:textId="77777777" w:rsidR="00F64E00" w:rsidRPr="004B4FC1" w:rsidRDefault="00000000" w:rsidP="00F64E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4C062C3">
          <v:rect id="_x0000_i1047" style="width:0;height:1.5pt" o:hralign="center" o:hrstd="t" o:hr="t" fillcolor="#a0a0a0" stroked="f"/>
        </w:pict>
      </w:r>
    </w:p>
    <w:p w14:paraId="77930700" w14:textId="6B17E7B8" w:rsidR="00F64E00" w:rsidRPr="004B4FC1" w:rsidRDefault="00F64E00" w:rsidP="00F64E00">
      <w:pPr>
        <w:rPr>
          <w:rFonts w:ascii="Calibri" w:hAnsi="Calibri" w:cs="Calibri"/>
          <w:b/>
          <w:bCs/>
        </w:rPr>
      </w:pPr>
      <w:r w:rsidRPr="004B4FC1">
        <w:rPr>
          <w:rFonts w:ascii="Calibri" w:hAnsi="Calibri" w:cs="Calibri"/>
          <w:b/>
          <w:bCs/>
        </w:rPr>
        <w:t>3. Herramientas y Librerías</w:t>
      </w:r>
    </w:p>
    <w:p w14:paraId="5E8071F3" w14:textId="77777777" w:rsidR="00F64E00" w:rsidRPr="004B4FC1" w:rsidRDefault="00F64E00" w:rsidP="00F64E00">
      <w:pPr>
        <w:rPr>
          <w:rFonts w:ascii="Calibri" w:hAnsi="Calibri" w:cs="Calibri"/>
        </w:rPr>
      </w:pPr>
      <w:r w:rsidRPr="004B4FC1">
        <w:rPr>
          <w:rFonts w:ascii="Calibri" w:hAnsi="Calibri" w:cs="Calibri"/>
        </w:rPr>
        <w:t xml:space="preserve">Tailwind CSS. (2024). </w:t>
      </w:r>
      <w:r w:rsidRPr="004B4FC1">
        <w:rPr>
          <w:rFonts w:ascii="Calibri" w:hAnsi="Calibri" w:cs="Calibri"/>
          <w:i/>
          <w:iCs/>
        </w:rPr>
        <w:t>Documentation v3.x</w:t>
      </w:r>
      <w:r w:rsidRPr="004B4FC1">
        <w:rPr>
          <w:rFonts w:ascii="Calibri" w:hAnsi="Calibri" w:cs="Calibri"/>
        </w:rPr>
        <w:t xml:space="preserve">. </w:t>
      </w:r>
      <w:hyperlink r:id="rId31" w:tgtFrame="_new" w:history="1">
        <w:r w:rsidRPr="004B4FC1">
          <w:rPr>
            <w:rStyle w:val="Hipervnculo"/>
            <w:rFonts w:ascii="Calibri" w:hAnsi="Calibri" w:cs="Calibri"/>
          </w:rPr>
          <w:t>https://tailwindcss.com/docs</w:t>
        </w:r>
      </w:hyperlink>
      <w:r w:rsidRPr="004B4FC1">
        <w:rPr>
          <w:rFonts w:ascii="Calibri" w:hAnsi="Calibri" w:cs="Calibri"/>
        </w:rPr>
        <w:br/>
        <w:t xml:space="preserve">ESLint Team. (2024). </w:t>
      </w:r>
      <w:r w:rsidRPr="004B4FC1">
        <w:rPr>
          <w:rFonts w:ascii="Calibri" w:hAnsi="Calibri" w:cs="Calibri"/>
          <w:i/>
          <w:iCs/>
        </w:rPr>
        <w:t>ESLint Documentation</w:t>
      </w:r>
      <w:r w:rsidRPr="004B4FC1">
        <w:rPr>
          <w:rFonts w:ascii="Calibri" w:hAnsi="Calibri" w:cs="Calibri"/>
        </w:rPr>
        <w:t xml:space="preserve">. </w:t>
      </w:r>
      <w:hyperlink r:id="rId32" w:tgtFrame="_new" w:history="1">
        <w:r w:rsidRPr="004B4FC1">
          <w:rPr>
            <w:rStyle w:val="Hipervnculo"/>
            <w:rFonts w:ascii="Calibri" w:hAnsi="Calibri" w:cs="Calibri"/>
          </w:rPr>
          <w:t>https://eslint.org/docs</w:t>
        </w:r>
      </w:hyperlink>
      <w:r w:rsidRPr="004B4FC1">
        <w:rPr>
          <w:rFonts w:ascii="Calibri" w:hAnsi="Calibri" w:cs="Calibri"/>
        </w:rPr>
        <w:br/>
        <w:t xml:space="preserve">Vercel. (2024). </w:t>
      </w:r>
      <w:r w:rsidRPr="004B4FC1">
        <w:rPr>
          <w:rFonts w:ascii="Calibri" w:hAnsi="Calibri" w:cs="Calibri"/>
          <w:i/>
          <w:iCs/>
        </w:rPr>
        <w:t>Vercel Deployment Documentation</w:t>
      </w:r>
      <w:r w:rsidRPr="004B4FC1">
        <w:rPr>
          <w:rFonts w:ascii="Calibri" w:hAnsi="Calibri" w:cs="Calibri"/>
        </w:rPr>
        <w:t xml:space="preserve">. </w:t>
      </w:r>
      <w:hyperlink r:id="rId33" w:tgtFrame="_new" w:history="1">
        <w:r w:rsidRPr="004B4FC1">
          <w:rPr>
            <w:rStyle w:val="Hipervnculo"/>
            <w:rFonts w:ascii="Calibri" w:hAnsi="Calibri" w:cs="Calibri"/>
          </w:rPr>
          <w:t>https://vercel.com/docs</w:t>
        </w:r>
      </w:hyperlink>
      <w:r w:rsidRPr="004B4FC1">
        <w:rPr>
          <w:rFonts w:ascii="Calibri" w:hAnsi="Calibri" w:cs="Calibri"/>
        </w:rPr>
        <w:br/>
        <w:t xml:space="preserve">Node.js Foundation. (2024). </w:t>
      </w:r>
      <w:r w:rsidRPr="004B4FC1">
        <w:rPr>
          <w:rFonts w:ascii="Calibri" w:hAnsi="Calibri" w:cs="Calibri"/>
          <w:i/>
          <w:iCs/>
        </w:rPr>
        <w:t>Node.js Documentation</w:t>
      </w:r>
      <w:r w:rsidRPr="004B4FC1">
        <w:rPr>
          <w:rFonts w:ascii="Calibri" w:hAnsi="Calibri" w:cs="Calibri"/>
        </w:rPr>
        <w:t xml:space="preserve">. </w:t>
      </w:r>
      <w:hyperlink r:id="rId34" w:tgtFrame="_new" w:history="1">
        <w:r w:rsidRPr="004B4FC1">
          <w:rPr>
            <w:rStyle w:val="Hipervnculo"/>
            <w:rFonts w:ascii="Calibri" w:hAnsi="Calibri" w:cs="Calibri"/>
          </w:rPr>
          <w:t>https://nodejs.org/docs</w:t>
        </w:r>
      </w:hyperlink>
    </w:p>
    <w:p w14:paraId="2F492CBC" w14:textId="00A0674D" w:rsidR="00085182" w:rsidRPr="004B4FC1" w:rsidRDefault="00085182">
      <w:pPr>
        <w:rPr>
          <w:rFonts w:ascii="Calibri" w:hAnsi="Calibri" w:cs="Calibri"/>
        </w:rPr>
      </w:pPr>
    </w:p>
    <w:p w14:paraId="254602D0" w14:textId="77777777" w:rsidR="00085182" w:rsidRPr="004B4FC1" w:rsidRDefault="00085182">
      <w:pPr>
        <w:rPr>
          <w:rFonts w:ascii="Calibri" w:hAnsi="Calibri" w:cs="Calibri"/>
        </w:rPr>
      </w:pPr>
    </w:p>
    <w:p w14:paraId="46BE701C" w14:textId="7A7631FE" w:rsidR="00085182" w:rsidRPr="00FB6561" w:rsidRDefault="00085182">
      <w:pPr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</w:rPr>
      </w:pPr>
    </w:p>
    <w:sectPr w:rsidR="00085182" w:rsidRPr="00FB6561" w:rsidSect="00D07EE6">
      <w:footerReference w:type="default" r:id="rId35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6B6A" w14:textId="77777777" w:rsidR="00B7322F" w:rsidRDefault="00B7322F" w:rsidP="00C33CC5">
      <w:pPr>
        <w:spacing w:after="0" w:line="240" w:lineRule="auto"/>
      </w:pPr>
      <w:r>
        <w:separator/>
      </w:r>
    </w:p>
  </w:endnote>
  <w:endnote w:type="continuationSeparator" w:id="0">
    <w:p w14:paraId="7BCBAEFB" w14:textId="77777777" w:rsidR="00B7322F" w:rsidRDefault="00B7322F" w:rsidP="00C33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748F9" w14:textId="05255C3B" w:rsidR="00C33CC5" w:rsidRDefault="00C33CC5">
    <w:pPr>
      <w:pStyle w:val="Piedepgina"/>
    </w:pPr>
    <w:r>
      <w:rPr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4FF1E5" wp14:editId="66FF82F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C8E539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MX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MX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MX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FE09" w14:textId="77777777" w:rsidR="00B7322F" w:rsidRDefault="00B7322F" w:rsidP="00C33CC5">
      <w:pPr>
        <w:spacing w:after="0" w:line="240" w:lineRule="auto"/>
      </w:pPr>
      <w:r>
        <w:separator/>
      </w:r>
    </w:p>
  </w:footnote>
  <w:footnote w:type="continuationSeparator" w:id="0">
    <w:p w14:paraId="35FAC2FD" w14:textId="77777777" w:rsidR="00B7322F" w:rsidRDefault="00B7322F" w:rsidP="00C33C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B1B94"/>
    <w:multiLevelType w:val="multilevel"/>
    <w:tmpl w:val="56406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718A5"/>
    <w:multiLevelType w:val="multilevel"/>
    <w:tmpl w:val="381C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14E89"/>
    <w:multiLevelType w:val="multilevel"/>
    <w:tmpl w:val="467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A78EF"/>
    <w:multiLevelType w:val="multilevel"/>
    <w:tmpl w:val="80D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51A5D"/>
    <w:multiLevelType w:val="multilevel"/>
    <w:tmpl w:val="3176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A6ABC"/>
    <w:multiLevelType w:val="multilevel"/>
    <w:tmpl w:val="E06A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CE01AD"/>
    <w:multiLevelType w:val="multilevel"/>
    <w:tmpl w:val="F27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886E4A"/>
    <w:multiLevelType w:val="multilevel"/>
    <w:tmpl w:val="CB0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D69A1"/>
    <w:multiLevelType w:val="multilevel"/>
    <w:tmpl w:val="2638A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01ACF"/>
    <w:multiLevelType w:val="multilevel"/>
    <w:tmpl w:val="69DA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F6C68"/>
    <w:multiLevelType w:val="multilevel"/>
    <w:tmpl w:val="38BE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554F1C"/>
    <w:multiLevelType w:val="multilevel"/>
    <w:tmpl w:val="368C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A76A7"/>
    <w:multiLevelType w:val="multilevel"/>
    <w:tmpl w:val="5C8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BB6E68"/>
    <w:multiLevelType w:val="multilevel"/>
    <w:tmpl w:val="A70E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E670251"/>
    <w:multiLevelType w:val="multilevel"/>
    <w:tmpl w:val="1330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52F55"/>
    <w:multiLevelType w:val="multilevel"/>
    <w:tmpl w:val="316C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14B4E"/>
    <w:multiLevelType w:val="multilevel"/>
    <w:tmpl w:val="50A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D7155"/>
    <w:multiLevelType w:val="multilevel"/>
    <w:tmpl w:val="4D3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594B8C"/>
    <w:multiLevelType w:val="multilevel"/>
    <w:tmpl w:val="07B4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93D4A"/>
    <w:multiLevelType w:val="multilevel"/>
    <w:tmpl w:val="E6CE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9D33CF"/>
    <w:multiLevelType w:val="multilevel"/>
    <w:tmpl w:val="AB82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6761C"/>
    <w:multiLevelType w:val="multilevel"/>
    <w:tmpl w:val="C26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82F45"/>
    <w:multiLevelType w:val="multilevel"/>
    <w:tmpl w:val="2E2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A0589"/>
    <w:multiLevelType w:val="multilevel"/>
    <w:tmpl w:val="230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3D37AE"/>
    <w:multiLevelType w:val="multilevel"/>
    <w:tmpl w:val="B32A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9D5843"/>
    <w:multiLevelType w:val="multilevel"/>
    <w:tmpl w:val="91A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A55D3"/>
    <w:multiLevelType w:val="multilevel"/>
    <w:tmpl w:val="AC3C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F93756"/>
    <w:multiLevelType w:val="multilevel"/>
    <w:tmpl w:val="19D6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8C30A0"/>
    <w:multiLevelType w:val="multilevel"/>
    <w:tmpl w:val="73FC0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C2292D"/>
    <w:multiLevelType w:val="multilevel"/>
    <w:tmpl w:val="A87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8580E"/>
    <w:multiLevelType w:val="multilevel"/>
    <w:tmpl w:val="91E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405771"/>
    <w:multiLevelType w:val="multilevel"/>
    <w:tmpl w:val="9B4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D0F98"/>
    <w:multiLevelType w:val="multilevel"/>
    <w:tmpl w:val="CC4E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4C3029"/>
    <w:multiLevelType w:val="multilevel"/>
    <w:tmpl w:val="7E0A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A44625"/>
    <w:multiLevelType w:val="multilevel"/>
    <w:tmpl w:val="8A08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D7212F"/>
    <w:multiLevelType w:val="multilevel"/>
    <w:tmpl w:val="6CF6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7D076E"/>
    <w:multiLevelType w:val="multilevel"/>
    <w:tmpl w:val="642C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210A1"/>
    <w:multiLevelType w:val="multilevel"/>
    <w:tmpl w:val="48AEC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0A24A1"/>
    <w:multiLevelType w:val="multilevel"/>
    <w:tmpl w:val="CD1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D4308"/>
    <w:multiLevelType w:val="multilevel"/>
    <w:tmpl w:val="8E584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C453FA"/>
    <w:multiLevelType w:val="multilevel"/>
    <w:tmpl w:val="D432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A10E4C"/>
    <w:multiLevelType w:val="multilevel"/>
    <w:tmpl w:val="7C8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573911">
    <w:abstractNumId w:val="8"/>
  </w:num>
  <w:num w:numId="2" w16cid:durableId="1784029817">
    <w:abstractNumId w:val="6"/>
  </w:num>
  <w:num w:numId="3" w16cid:durableId="881941133">
    <w:abstractNumId w:val="5"/>
  </w:num>
  <w:num w:numId="4" w16cid:durableId="1410732059">
    <w:abstractNumId w:val="4"/>
  </w:num>
  <w:num w:numId="5" w16cid:durableId="903025619">
    <w:abstractNumId w:val="7"/>
  </w:num>
  <w:num w:numId="6" w16cid:durableId="340160505">
    <w:abstractNumId w:val="3"/>
  </w:num>
  <w:num w:numId="7" w16cid:durableId="443429057">
    <w:abstractNumId w:val="2"/>
  </w:num>
  <w:num w:numId="8" w16cid:durableId="1378236984">
    <w:abstractNumId w:val="1"/>
  </w:num>
  <w:num w:numId="9" w16cid:durableId="1451631959">
    <w:abstractNumId w:val="0"/>
  </w:num>
  <w:num w:numId="10" w16cid:durableId="229392201">
    <w:abstractNumId w:val="33"/>
  </w:num>
  <w:num w:numId="11" w16cid:durableId="1623804750">
    <w:abstractNumId w:val="15"/>
  </w:num>
  <w:num w:numId="12" w16cid:durableId="938680752">
    <w:abstractNumId w:val="47"/>
  </w:num>
  <w:num w:numId="13" w16cid:durableId="1474179828">
    <w:abstractNumId w:val="35"/>
  </w:num>
  <w:num w:numId="14" w16cid:durableId="1041248014">
    <w:abstractNumId w:val="46"/>
  </w:num>
  <w:num w:numId="15" w16cid:durableId="1215655726">
    <w:abstractNumId w:val="48"/>
  </w:num>
  <w:num w:numId="16" w16cid:durableId="496658188">
    <w:abstractNumId w:val="17"/>
  </w:num>
  <w:num w:numId="17" w16cid:durableId="1155224126">
    <w:abstractNumId w:val="14"/>
  </w:num>
  <w:num w:numId="18" w16cid:durableId="1188174162">
    <w:abstractNumId w:val="37"/>
  </w:num>
  <w:num w:numId="19" w16cid:durableId="387463308">
    <w:abstractNumId w:val="44"/>
  </w:num>
  <w:num w:numId="20" w16cid:durableId="122312192">
    <w:abstractNumId w:val="16"/>
  </w:num>
  <w:num w:numId="21" w16cid:durableId="1704939685">
    <w:abstractNumId w:val="12"/>
  </w:num>
  <w:num w:numId="22" w16cid:durableId="1426223137">
    <w:abstractNumId w:val="13"/>
  </w:num>
  <w:num w:numId="23" w16cid:durableId="8026215">
    <w:abstractNumId w:val="49"/>
  </w:num>
  <w:num w:numId="24" w16cid:durableId="18044022">
    <w:abstractNumId w:val="32"/>
  </w:num>
  <w:num w:numId="25" w16cid:durableId="2022080361">
    <w:abstractNumId w:val="10"/>
  </w:num>
  <w:num w:numId="26" w16cid:durableId="1221943093">
    <w:abstractNumId w:val="38"/>
  </w:num>
  <w:num w:numId="27" w16cid:durableId="456607102">
    <w:abstractNumId w:val="40"/>
  </w:num>
  <w:num w:numId="28" w16cid:durableId="346106440">
    <w:abstractNumId w:val="27"/>
  </w:num>
  <w:num w:numId="29" w16cid:durableId="1857033527">
    <w:abstractNumId w:val="21"/>
  </w:num>
  <w:num w:numId="30" w16cid:durableId="1215002192">
    <w:abstractNumId w:val="18"/>
  </w:num>
  <w:num w:numId="31" w16cid:durableId="633558511">
    <w:abstractNumId w:val="25"/>
  </w:num>
  <w:num w:numId="32" w16cid:durableId="1425296771">
    <w:abstractNumId w:val="43"/>
  </w:num>
  <w:num w:numId="33" w16cid:durableId="514617518">
    <w:abstractNumId w:val="42"/>
  </w:num>
  <w:num w:numId="34" w16cid:durableId="1077020386">
    <w:abstractNumId w:val="11"/>
  </w:num>
  <w:num w:numId="35" w16cid:durableId="1736585489">
    <w:abstractNumId w:val="31"/>
  </w:num>
  <w:num w:numId="36" w16cid:durableId="865290316">
    <w:abstractNumId w:val="26"/>
  </w:num>
  <w:num w:numId="37" w16cid:durableId="1274901990">
    <w:abstractNumId w:val="34"/>
  </w:num>
  <w:num w:numId="38" w16cid:durableId="471602398">
    <w:abstractNumId w:val="30"/>
  </w:num>
  <w:num w:numId="39" w16cid:durableId="1225992715">
    <w:abstractNumId w:val="29"/>
  </w:num>
  <w:num w:numId="40" w16cid:durableId="365374439">
    <w:abstractNumId w:val="24"/>
  </w:num>
  <w:num w:numId="41" w16cid:durableId="1309897353">
    <w:abstractNumId w:val="22"/>
  </w:num>
  <w:num w:numId="42" w16cid:durableId="1412196035">
    <w:abstractNumId w:val="9"/>
  </w:num>
  <w:num w:numId="43" w16cid:durableId="2075547160">
    <w:abstractNumId w:val="23"/>
  </w:num>
  <w:num w:numId="44" w16cid:durableId="1800108415">
    <w:abstractNumId w:val="50"/>
  </w:num>
  <w:num w:numId="45" w16cid:durableId="974064973">
    <w:abstractNumId w:val="39"/>
  </w:num>
  <w:num w:numId="46" w16cid:durableId="1449619138">
    <w:abstractNumId w:val="20"/>
  </w:num>
  <w:num w:numId="47" w16cid:durableId="916745088">
    <w:abstractNumId w:val="41"/>
  </w:num>
  <w:num w:numId="48" w16cid:durableId="1287352029">
    <w:abstractNumId w:val="28"/>
  </w:num>
  <w:num w:numId="49" w16cid:durableId="756905135">
    <w:abstractNumId w:val="45"/>
  </w:num>
  <w:num w:numId="50" w16cid:durableId="397754071">
    <w:abstractNumId w:val="19"/>
  </w:num>
  <w:num w:numId="51" w16cid:durableId="26754020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7B5"/>
    <w:rsid w:val="0006063C"/>
    <w:rsid w:val="00085182"/>
    <w:rsid w:val="0013362B"/>
    <w:rsid w:val="0015074B"/>
    <w:rsid w:val="001C2ABD"/>
    <w:rsid w:val="001F450D"/>
    <w:rsid w:val="00230DE9"/>
    <w:rsid w:val="0023474B"/>
    <w:rsid w:val="0027792E"/>
    <w:rsid w:val="0029639D"/>
    <w:rsid w:val="002A1EBF"/>
    <w:rsid w:val="002B1419"/>
    <w:rsid w:val="00326F90"/>
    <w:rsid w:val="00355023"/>
    <w:rsid w:val="003C4CE7"/>
    <w:rsid w:val="003F0B5E"/>
    <w:rsid w:val="004533D9"/>
    <w:rsid w:val="004B4FC1"/>
    <w:rsid w:val="004D5DE1"/>
    <w:rsid w:val="00532B21"/>
    <w:rsid w:val="00550DEE"/>
    <w:rsid w:val="005A66CC"/>
    <w:rsid w:val="005B1745"/>
    <w:rsid w:val="006A16CE"/>
    <w:rsid w:val="00703263"/>
    <w:rsid w:val="00741B50"/>
    <w:rsid w:val="00743860"/>
    <w:rsid w:val="00797D88"/>
    <w:rsid w:val="007B279C"/>
    <w:rsid w:val="00896BF2"/>
    <w:rsid w:val="008B2725"/>
    <w:rsid w:val="00934B48"/>
    <w:rsid w:val="009649FE"/>
    <w:rsid w:val="009F17C7"/>
    <w:rsid w:val="00A15CC6"/>
    <w:rsid w:val="00A44163"/>
    <w:rsid w:val="00AA1D8D"/>
    <w:rsid w:val="00AD4263"/>
    <w:rsid w:val="00B47730"/>
    <w:rsid w:val="00B54E9A"/>
    <w:rsid w:val="00B7322F"/>
    <w:rsid w:val="00C17918"/>
    <w:rsid w:val="00C20E80"/>
    <w:rsid w:val="00C33CC5"/>
    <w:rsid w:val="00C9245A"/>
    <w:rsid w:val="00CB0664"/>
    <w:rsid w:val="00D07EE6"/>
    <w:rsid w:val="00D70A68"/>
    <w:rsid w:val="00D75CF4"/>
    <w:rsid w:val="00D94093"/>
    <w:rsid w:val="00D94607"/>
    <w:rsid w:val="00E723DE"/>
    <w:rsid w:val="00E949D4"/>
    <w:rsid w:val="00F07A04"/>
    <w:rsid w:val="00F64E00"/>
    <w:rsid w:val="00F816D6"/>
    <w:rsid w:val="00FB65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B08BC9"/>
  <w14:defaultImageDpi w14:val="300"/>
  <w15:docId w15:val="{958EBDF9-F0D4-4656-B365-73A88B73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D07EE6"/>
  </w:style>
  <w:style w:type="paragraph" w:styleId="TDC1">
    <w:name w:val="toc 1"/>
    <w:basedOn w:val="Normal"/>
    <w:next w:val="Normal"/>
    <w:autoRedefine/>
    <w:uiPriority w:val="39"/>
    <w:unhideWhenUsed/>
    <w:rsid w:val="00D07EE6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07EE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4B48"/>
    <w:rPr>
      <w:rFonts w:ascii="Times New Roman" w:hAnsi="Times New Roman" w:cs="Times New Roman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F64E0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64E0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nextjs.org/docs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nodejs.org/doc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vercel.com/doc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docs.n8n.io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eslint.org/docs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postgresql.org/doc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tailwindcss.com/docs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supabase.com/docs" TargetMode="External"/><Relationship Id="rId30" Type="http://schemas.openxmlformats.org/officeDocument/2006/relationships/hyperlink" Target="https://platform.openai.com/docs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38</Pages>
  <Words>5336</Words>
  <Characters>32823</Characters>
  <Application>Microsoft Office Word</Application>
  <DocSecurity>0</DocSecurity>
  <Lines>937</Lines>
  <Paragraphs>489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Magnolia Asesorías</vt:lpstr>
      <vt:lpstr/>
    </vt:vector>
  </TitlesOfParts>
  <Manager/>
  <Company/>
  <LinksUpToDate>false</LinksUpToDate>
  <CharactersWithSpaces>37670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Magnolia Asesorías</dc:title>
  <dc:subject>Plataforma Digital para Reclutamiento Inteligente</dc:subject>
  <dc:creator>python-docx</dc:creator>
  <cp:keywords/>
  <dc:description>generated by python-docx</dc:description>
  <cp:lastModifiedBy>DIEGO . Escobar cerda</cp:lastModifiedBy>
  <cp:revision>16</cp:revision>
  <dcterms:created xsi:type="dcterms:W3CDTF">2013-12-23T23:15:00Z</dcterms:created>
  <dcterms:modified xsi:type="dcterms:W3CDTF">2025-12-04T23:47:00Z</dcterms:modified>
  <cp:category/>
</cp:coreProperties>
</file>