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firstLine="576"/>
        <w:rPr/>
      </w:pPr>
      <w:r w:rsidDel="00000000" w:rsidR="00000000" w:rsidRPr="00000000">
        <w:rPr>
          <w:rtl w:val="0"/>
        </w:rPr>
      </w:r>
    </w:p>
    <w:p w:rsidR="00000000" w:rsidDel="00000000" w:rsidP="00000000" w:rsidRDefault="00000000" w:rsidRPr="00000000" w14:paraId="00000002">
      <w:pPr>
        <w:spacing w:after="0" w:lineRule="auto"/>
        <w:ind w:firstLine="576"/>
        <w:rPr/>
      </w:pPr>
      <w:r w:rsidDel="00000000" w:rsidR="00000000" w:rsidRPr="00000000">
        <w:rPr>
          <w:rtl w:val="0"/>
        </w:rPr>
      </w:r>
    </w:p>
    <w:p w:rsidR="00000000" w:rsidDel="00000000" w:rsidP="00000000" w:rsidRDefault="00000000" w:rsidRPr="00000000" w14:paraId="00000003">
      <w:pPr>
        <w:spacing w:after="0" w:lineRule="auto"/>
        <w:ind w:firstLine="576"/>
        <w:rPr/>
      </w:pPr>
      <w:r w:rsidDel="00000000" w:rsidR="00000000" w:rsidRPr="00000000">
        <w:rPr>
          <w:rtl w:val="0"/>
        </w:rPr>
      </w:r>
    </w:p>
    <w:p w:rsidR="00000000" w:rsidDel="00000000" w:rsidP="00000000" w:rsidRDefault="00000000" w:rsidRPr="00000000" w14:paraId="00000004">
      <w:pPr>
        <w:spacing w:after="0" w:lineRule="auto"/>
        <w:ind w:firstLine="576"/>
        <w:rPr/>
      </w:pPr>
      <w:r w:rsidDel="00000000" w:rsidR="00000000" w:rsidRPr="00000000">
        <w:rPr>
          <w:rtl w:val="0"/>
        </w:rPr>
      </w:r>
    </w:p>
    <w:p w:rsidR="00000000" w:rsidDel="00000000" w:rsidP="00000000" w:rsidRDefault="00000000" w:rsidRPr="00000000" w14:paraId="00000005">
      <w:pPr>
        <w:spacing w:after="0" w:lineRule="auto"/>
        <w:ind w:firstLine="576"/>
        <w:rPr/>
      </w:pPr>
      <w:r w:rsidDel="00000000" w:rsidR="00000000" w:rsidRPr="00000000">
        <w:rPr>
          <w:rtl w:val="0"/>
        </w:rPr>
      </w:r>
    </w:p>
    <w:p w:rsidR="00000000" w:rsidDel="00000000" w:rsidP="00000000" w:rsidRDefault="00000000" w:rsidRPr="00000000" w14:paraId="00000006">
      <w:pPr>
        <w:spacing w:after="0" w:lineRule="auto"/>
        <w:ind w:firstLine="576"/>
        <w:rPr/>
      </w:pPr>
      <w:r w:rsidDel="00000000" w:rsidR="00000000" w:rsidRPr="00000000">
        <w:rPr>
          <w:rtl w:val="0"/>
        </w:rPr>
      </w:r>
    </w:p>
    <w:p w:rsidR="00000000" w:rsidDel="00000000" w:rsidP="00000000" w:rsidRDefault="00000000" w:rsidRPr="00000000" w14:paraId="00000007">
      <w:pPr>
        <w:spacing w:after="0" w:lineRule="auto"/>
        <w:ind w:firstLine="576"/>
        <w:rPr/>
      </w:pPr>
      <w:r w:rsidDel="00000000" w:rsidR="00000000" w:rsidRPr="00000000">
        <w:rPr>
          <w:rtl w:val="0"/>
        </w:rPr>
      </w:r>
    </w:p>
    <w:p w:rsidR="00000000" w:rsidDel="00000000" w:rsidP="00000000" w:rsidRDefault="00000000" w:rsidRPr="00000000" w14:paraId="00000008">
      <w:pPr>
        <w:spacing w:after="0" w:lineRule="auto"/>
        <w:ind w:firstLine="576"/>
        <w:rPr/>
      </w:pPr>
      <w:r w:rsidDel="00000000" w:rsidR="00000000" w:rsidRPr="00000000">
        <w:rPr>
          <w:rtl w:val="0"/>
        </w:rPr>
      </w:r>
    </w:p>
    <w:p w:rsidR="00000000" w:rsidDel="00000000" w:rsidP="00000000" w:rsidRDefault="00000000" w:rsidRPr="00000000" w14:paraId="00000009">
      <w:pPr>
        <w:spacing w:after="0" w:lineRule="auto"/>
        <w:ind w:firstLine="576"/>
        <w:rPr/>
      </w:pPr>
      <w:r w:rsidDel="00000000" w:rsidR="00000000" w:rsidRPr="00000000">
        <w:rPr>
          <w:rtl w:val="0"/>
        </w:rPr>
      </w:r>
    </w:p>
    <w:p w:rsidR="00000000" w:rsidDel="00000000" w:rsidP="00000000" w:rsidRDefault="00000000" w:rsidRPr="00000000" w14:paraId="0000000A">
      <w:pPr>
        <w:spacing w:after="0" w:lineRule="auto"/>
        <w:ind w:left="0" w:firstLine="0"/>
        <w:rPr/>
      </w:pPr>
      <w:r w:rsidDel="00000000" w:rsidR="00000000" w:rsidRPr="00000000">
        <w:rPr>
          <w:rtl w:val="0"/>
        </w:rPr>
      </w:r>
    </w:p>
    <w:p w:rsidR="00000000" w:rsidDel="00000000" w:rsidP="00000000" w:rsidRDefault="00000000" w:rsidRPr="00000000" w14:paraId="0000000B">
      <w:pPr>
        <w:spacing w:after="0" w:lineRule="auto"/>
        <w:ind w:left="0" w:firstLine="0"/>
        <w:jc w:val="center"/>
        <w:rPr>
          <w:b w:val="1"/>
          <w:sz w:val="40"/>
          <w:szCs w:val="40"/>
        </w:rPr>
      </w:pPr>
      <w:r w:rsidDel="00000000" w:rsidR="00000000" w:rsidRPr="00000000">
        <w:rPr>
          <w:b w:val="1"/>
          <w:sz w:val="40"/>
          <w:szCs w:val="40"/>
          <w:rtl w:val="0"/>
        </w:rPr>
        <w:t xml:space="preserve">Requirements Document</w:t>
      </w:r>
    </w:p>
    <w:p w:rsidR="00000000" w:rsidDel="00000000" w:rsidP="00000000" w:rsidRDefault="00000000" w:rsidRPr="00000000" w14:paraId="0000000C">
      <w:pPr>
        <w:spacing w:after="0" w:lineRule="auto"/>
        <w:ind w:left="0" w:firstLine="0"/>
        <w:jc w:val="center"/>
        <w:rPr>
          <w:b w:val="1"/>
          <w:color w:val="a4c2f4"/>
          <w:sz w:val="32"/>
          <w:szCs w:val="32"/>
        </w:rPr>
      </w:pPr>
      <w:r w:rsidDel="00000000" w:rsidR="00000000" w:rsidRPr="00000000">
        <w:rPr>
          <w:b w:val="1"/>
          <w:color w:val="a4c2f4"/>
          <w:sz w:val="32"/>
          <w:szCs w:val="32"/>
          <w:rtl w:val="0"/>
        </w:rPr>
        <w:t xml:space="preserve">Anemone</w:t>
      </w:r>
    </w:p>
    <w:p w:rsidR="00000000" w:rsidDel="00000000" w:rsidP="00000000" w:rsidRDefault="00000000" w:rsidRPr="00000000" w14:paraId="0000000D">
      <w:pPr>
        <w:spacing w:after="0" w:lineRule="auto"/>
        <w:ind w:left="0" w:firstLine="0"/>
        <w:rPr>
          <w:b w:val="1"/>
          <w:sz w:val="32"/>
          <w:szCs w:val="32"/>
        </w:rPr>
      </w:pPr>
      <w:r w:rsidDel="00000000" w:rsidR="00000000" w:rsidRPr="00000000">
        <w:rPr>
          <w:b w:val="1"/>
          <w:sz w:val="32"/>
          <w:szCs w:val="32"/>
          <w:rtl w:val="0"/>
        </w:rPr>
        <w:t xml:space="preserve">                          </w:t>
        <w:tab/>
        <w:tab/>
        <w:tab/>
        <w:tab/>
        <w:t xml:space="preserve">     </w:t>
      </w:r>
    </w:p>
    <w:p w:rsidR="00000000" w:rsidDel="00000000" w:rsidP="00000000" w:rsidRDefault="00000000" w:rsidRPr="00000000" w14:paraId="0000000E">
      <w:pPr>
        <w:ind w:firstLine="576"/>
        <w:rPr>
          <w:b w:val="1"/>
          <w:sz w:val="32"/>
          <w:szCs w:val="32"/>
        </w:rPr>
      </w:pPr>
      <w:r w:rsidDel="00000000" w:rsidR="00000000" w:rsidRPr="00000000">
        <w:rPr>
          <w:rtl w:val="0"/>
        </w:rPr>
      </w:r>
    </w:p>
    <w:p w:rsidR="00000000" w:rsidDel="00000000" w:rsidP="00000000" w:rsidRDefault="00000000" w:rsidRPr="00000000" w14:paraId="0000000F">
      <w:pPr>
        <w:spacing w:after="200" w:before="0" w:line="276" w:lineRule="auto"/>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0" w:lineRule="auto"/>
        <w:ind w:firstLine="576"/>
        <w:jc w:val="center"/>
        <w:rPr>
          <w:b w:val="1"/>
          <w:sz w:val="28"/>
          <w:szCs w:val="28"/>
          <w:u w:val="single"/>
        </w:rPr>
      </w:pPr>
      <w:r w:rsidDel="00000000" w:rsidR="00000000" w:rsidRPr="00000000">
        <w:rPr>
          <w:b w:val="1"/>
          <w:sz w:val="28"/>
          <w:szCs w:val="28"/>
          <w:u w:val="single"/>
          <w:rtl w:val="0"/>
        </w:rPr>
        <w:t xml:space="preserve">REVISION HISTORY</w:t>
      </w:r>
    </w:p>
    <w:p w:rsidR="00000000" w:rsidDel="00000000" w:rsidP="00000000" w:rsidRDefault="00000000" w:rsidRPr="00000000" w14:paraId="00000011">
      <w:pPr>
        <w:spacing w:after="0" w:lineRule="auto"/>
        <w:ind w:firstLine="576"/>
        <w:rPr>
          <w:sz w:val="28"/>
          <w:szCs w:val="28"/>
        </w:rPr>
      </w:pPr>
      <w:r w:rsidDel="00000000" w:rsidR="00000000" w:rsidRPr="00000000">
        <w:rPr>
          <w:rtl w:val="0"/>
        </w:rPr>
      </w:r>
    </w:p>
    <w:tbl>
      <w:tblPr>
        <w:tblStyle w:val="Table1"/>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5"/>
        <w:gridCol w:w="2430"/>
        <w:gridCol w:w="2250"/>
        <w:gridCol w:w="3135"/>
        <w:tblGridChange w:id="0">
          <w:tblGrid>
            <w:gridCol w:w="1635"/>
            <w:gridCol w:w="2430"/>
            <w:gridCol w:w="2250"/>
            <w:gridCol w:w="3135"/>
          </w:tblGrid>
        </w:tblGridChange>
      </w:tblGrid>
      <w:tr>
        <w:trPr>
          <w:cantSplit w:val="0"/>
          <w:trHeight w:val="395" w:hRule="atLeast"/>
          <w:tblHeader w:val="0"/>
        </w:trPr>
        <w:tc>
          <w:tcPr>
            <w:shd w:fill="d9d9d9"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Revision #</w:t>
            </w:r>
          </w:p>
        </w:tc>
        <w:tc>
          <w:tcPr>
            <w:shd w:fill="d9d9d9" w:val="cle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w:t>
            </w:r>
          </w:p>
        </w:tc>
        <w:tc>
          <w:tcPr>
            <w:shd w:fill="d9d9d9" w:val="cle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Revision Date</w:t>
            </w:r>
          </w:p>
        </w:tc>
        <w:tc>
          <w:tcPr>
            <w:shd w:fill="d9d9d9"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w:t>
            </w:r>
          </w:p>
        </w:tc>
      </w:tr>
      <w:tr>
        <w:trPr>
          <w:cantSplit w:val="0"/>
          <w:trHeight w:val="350" w:hRule="atLeast"/>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w:t>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Thomas Rowe, Wenkai Zhai, Faith Imadegbelo, Chenxuan Sun</w:t>
            </w: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January 22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202</w:t>
            </w:r>
            <w:r w:rsidDel="00000000" w:rsidR="00000000" w:rsidRPr="00000000">
              <w:rPr>
                <w:sz w:val="20"/>
                <w:szCs w:val="20"/>
                <w:rtl w:val="0"/>
              </w:rPr>
              <w:t xml:space="preserve">2</w:t>
            </w: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sz w:val="20"/>
                <w:szCs w:val="20"/>
                <w:rtl w:val="0"/>
              </w:rPr>
              <w:t xml:space="preserve">Project Design</w:t>
            </w:r>
            <w:r w:rsidDel="00000000" w:rsidR="00000000" w:rsidRPr="00000000">
              <w:rPr>
                <w:rtl w:val="0"/>
              </w:rPr>
            </w:r>
          </w:p>
        </w:tc>
      </w:tr>
      <w:tr>
        <w:trPr>
          <w:cantSplit w:val="0"/>
          <w:trHeight w:val="264" w:hRule="atLeast"/>
          <w:tblHeader w:val="0"/>
        </w:trPr>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0.1</w:t>
            </w: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Thomas Rowe, Wenkai Zhai, Faith Imadegbelo, Chenxuan Sun</w:t>
            </w: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January 25, 2022</w:t>
            </w: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Requirement Documents done</w:t>
            </w:r>
            <w:r w:rsidDel="00000000" w:rsidR="00000000" w:rsidRPr="00000000">
              <w:rPr>
                <w:rtl w:val="0"/>
              </w:rPr>
            </w:r>
          </w:p>
        </w:tc>
      </w:tr>
      <w:tr>
        <w:trPr>
          <w:cantSplit w:val="0"/>
          <w:trHeight w:val="264" w:hRule="atLeast"/>
          <w:tblHeader w:val="0"/>
        </w:trPr>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0.2</w:t>
            </w:r>
            <w:r w:rsidDel="00000000" w:rsidR="00000000" w:rsidRPr="00000000">
              <w:rPr>
                <w:rtl w:val="0"/>
              </w:rPr>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Wenkai Zhai, ChunXuan  Sun</w:t>
            </w:r>
            <w:r w:rsidDel="00000000" w:rsidR="00000000" w:rsidRPr="00000000">
              <w:rPr>
                <w:rtl w:val="0"/>
              </w:rPr>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TBD</w:t>
            </w:r>
            <w:r w:rsidDel="00000000" w:rsidR="00000000" w:rsidRPr="00000000">
              <w:rPr>
                <w:rtl w:val="0"/>
              </w:rPr>
            </w:r>
          </w:p>
        </w:tc>
        <w:tc>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4" w:hRule="atLeast"/>
          <w:tblHeader w:val="0"/>
        </w:trPr>
        <w:tc>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0.3</w:t>
            </w:r>
            <w:r w:rsidDel="00000000" w:rsidR="00000000" w:rsidRPr="00000000">
              <w:rPr>
                <w:rtl w:val="0"/>
              </w:rPr>
            </w:r>
          </w:p>
        </w:tc>
        <w:tc>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Fay Johnston</w:t>
            </w:r>
            <w:r w:rsidDel="00000000" w:rsidR="00000000" w:rsidRPr="00000000">
              <w:rPr>
                <w:rtl w:val="0"/>
              </w:rPr>
            </w:r>
          </w:p>
        </w:tc>
        <w:tc>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January 30, 2022</w:t>
            </w:r>
            <w:r w:rsidDel="00000000" w:rsidR="00000000" w:rsidRPr="00000000">
              <w:rPr>
                <w:rtl w:val="0"/>
              </w:rPr>
            </w:r>
          </w:p>
        </w:tc>
        <w:tc>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Expanded Use Cases, Revised abstract</w:t>
            </w:r>
            <w:r w:rsidDel="00000000" w:rsidR="00000000" w:rsidRPr="00000000">
              <w:rPr>
                <w:rtl w:val="0"/>
              </w:rPr>
            </w:r>
          </w:p>
        </w:tc>
      </w:tr>
      <w:tr>
        <w:trPr>
          <w:cantSplit w:val="0"/>
          <w:trHeight w:val="264" w:hRule="atLeast"/>
          <w:tblHeader w:val="0"/>
        </w:trPr>
        <w:tc>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0.4</w:t>
            </w:r>
            <w:r w:rsidDel="00000000" w:rsidR="00000000" w:rsidRPr="00000000">
              <w:rPr>
                <w:rtl w:val="0"/>
              </w:rPr>
            </w:r>
          </w:p>
        </w:tc>
        <w:tc>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Thomas Rowe</w:t>
            </w:r>
            <w:r w:rsidDel="00000000" w:rsidR="00000000" w:rsidRPr="00000000">
              <w:rPr>
                <w:rtl w:val="0"/>
              </w:rPr>
            </w:r>
          </w:p>
        </w:tc>
        <w:tc>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January 30, 2022</w:t>
            </w:r>
            <w:r w:rsidDel="00000000" w:rsidR="00000000" w:rsidRPr="00000000">
              <w:rPr>
                <w:rtl w:val="0"/>
              </w:rPr>
            </w:r>
          </w:p>
        </w:tc>
        <w:tc>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Added System Block Diagrams, and another Use Case</w:t>
            </w:r>
            <w:r w:rsidDel="00000000" w:rsidR="00000000" w:rsidRPr="00000000">
              <w:rPr>
                <w:rtl w:val="0"/>
              </w:rPr>
            </w:r>
          </w:p>
        </w:tc>
      </w:tr>
      <w:tr>
        <w:trPr>
          <w:cantSplit w:val="0"/>
          <w:trHeight w:val="264" w:hRule="atLeast"/>
          <w:tblHeader w:val="0"/>
        </w:trPr>
        <w:tc>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0.5</w:t>
            </w:r>
            <w:r w:rsidDel="00000000" w:rsidR="00000000" w:rsidRPr="00000000">
              <w:rPr>
                <w:rtl w:val="0"/>
              </w:rPr>
            </w:r>
          </w:p>
        </w:tc>
        <w:tc>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Chenxuan Sun</w:t>
            </w:r>
            <w:r w:rsidDel="00000000" w:rsidR="00000000" w:rsidRPr="00000000">
              <w:rPr>
                <w:rtl w:val="0"/>
              </w:rPr>
            </w:r>
          </w:p>
        </w:tc>
        <w:tc>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January 31,2022</w:t>
            </w:r>
            <w:r w:rsidDel="00000000" w:rsidR="00000000" w:rsidRPr="00000000">
              <w:rPr>
                <w:rtl w:val="0"/>
              </w:rPr>
            </w:r>
          </w:p>
        </w:tc>
        <w:tc>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Added System Overview</w:t>
            </w:r>
            <w:r w:rsidDel="00000000" w:rsidR="00000000" w:rsidRPr="00000000">
              <w:rPr>
                <w:rtl w:val="0"/>
              </w:rPr>
            </w:r>
          </w:p>
        </w:tc>
      </w:tr>
      <w:tr>
        <w:trPr>
          <w:cantSplit w:val="0"/>
          <w:trHeight w:val="264" w:hRule="atLeast"/>
          <w:tblHeader w:val="0"/>
        </w:trPr>
        <w:tc>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0.6</w:t>
            </w:r>
            <w:r w:rsidDel="00000000" w:rsidR="00000000" w:rsidRPr="00000000">
              <w:rPr>
                <w:rtl w:val="0"/>
              </w:rPr>
            </w:r>
          </w:p>
        </w:tc>
        <w:tc>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Fay Johnston</w:t>
            </w:r>
            <w:r w:rsidDel="00000000" w:rsidR="00000000" w:rsidRPr="00000000">
              <w:rPr>
                <w:rtl w:val="0"/>
              </w:rPr>
            </w:r>
          </w:p>
        </w:tc>
        <w:tc>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January 31, 2021</w:t>
            </w:r>
            <w:r w:rsidDel="00000000" w:rsidR="00000000" w:rsidRPr="00000000">
              <w:rPr>
                <w:rtl w:val="0"/>
              </w:rPr>
            </w:r>
          </w:p>
        </w:tc>
        <w:tc>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Revised abstract, cd, and bkg</w:t>
            </w:r>
            <w:r w:rsidDel="00000000" w:rsidR="00000000" w:rsidRPr="00000000">
              <w:rPr>
                <w:rtl w:val="0"/>
              </w:rPr>
            </w:r>
          </w:p>
        </w:tc>
      </w:tr>
      <w:tr>
        <w:trPr>
          <w:cantSplit w:val="0"/>
          <w:trHeight w:val="264" w:hRule="atLeast"/>
          <w:tblHeader w:val="0"/>
        </w:trPr>
        <w:tc>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4" w:hRule="atLeast"/>
          <w:tblHeader w:val="0"/>
        </w:trPr>
        <w:tc>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C">
      <w:pPr>
        <w:spacing w:after="0" w:before="0" w:lineRule="auto"/>
        <w:ind w:left="0" w:firstLine="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60" w:before="6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Overview</w:t>
              <w:tab/>
              <w:t xml:space="preserve">5</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60" w:before="6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Overview</w:t>
              <w:tab/>
              <w:t xml:space="preserve">6</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Abstract</w:t>
              <w:tab/>
              <w:t xml:space="preserve">6</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Conceptual Design</w:t>
              <w:tab/>
              <w:t xml:space="preserve">6</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Background</w:t>
              <w:tab/>
              <w:t xml:space="preserve">6</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60" w:before="6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Block Diagrams</w:t>
              <w:tab/>
              <w:t xml:space="preserve">7</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60" w:before="6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Requirements</w:t>
              <w:tab/>
              <w:t xml:space="preserve">10</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60" w:before="6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Features and Requirements</w:t>
              <w:tab/>
              <w:t xml:space="preserve">10</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Functional Requirements</w:t>
              <w:tab/>
              <w:t xml:space="preserve">10</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Nonfunctional Requirements</w:t>
              <w:tab/>
              <w:t xml:space="preserve">10</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60" w:before="6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Cases</w:t>
              <w:tab/>
              <w:t xml:space="preserve">11</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60" w:before="6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Resources</w:t>
              <w:tab/>
              <w:t xml:space="preserve">13</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spacing w:after="200" w:before="0" w:line="276" w:lineRule="auto"/>
        <w:ind w:left="0" w:firstLine="0"/>
        <w:jc w:val="center"/>
        <w:rPr/>
      </w:pPr>
      <w:r w:rsidDel="00000000" w:rsidR="00000000" w:rsidRPr="00000000">
        <w:rPr>
          <w:rtl w:val="0"/>
        </w:rPr>
      </w:r>
    </w:p>
    <w:p w:rsidR="00000000" w:rsidDel="00000000" w:rsidP="00000000" w:rsidRDefault="00000000" w:rsidRPr="00000000" w14:paraId="0000004C">
      <w:pPr>
        <w:spacing w:after="200" w:before="0" w:line="276" w:lineRule="auto"/>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ind w:firstLine="0"/>
        <w:rPr/>
      </w:pPr>
      <w:bookmarkStart w:colFirst="0" w:colLast="0" w:name="_heading=h.gjdgxs" w:id="0"/>
      <w:bookmarkEnd w:id="0"/>
      <w:r w:rsidDel="00000000" w:rsidR="00000000" w:rsidRPr="00000000">
        <w:rPr>
          <w:rtl w:val="0"/>
        </w:rPr>
        <w:t xml:space="preserve">Document Overview</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Requirements Specification document defines the features and requirements for </w:t>
      </w:r>
      <w:r w:rsidDel="00000000" w:rsidR="00000000" w:rsidRPr="00000000">
        <w:rPr>
          <w:color w:val="9fc5e8"/>
          <w:sz w:val="22"/>
          <w:szCs w:val="22"/>
          <w:rtl w:val="0"/>
        </w:rPr>
        <w:t xml:space="preserve">Anemone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Overview</w:t>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 Requirements</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Features and Requirements</w:t>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Cases</w:t>
      </w:r>
    </w:p>
    <w:p w:rsidR="00000000" w:rsidDel="00000000" w:rsidP="00000000" w:rsidRDefault="00000000" w:rsidRPr="00000000" w14:paraId="00000054">
      <w:pPr>
        <w:spacing w:after="0" w:before="0" w:lineRule="auto"/>
        <w:ind w:left="0" w:firstLine="0"/>
        <w:jc w:val="left"/>
        <w:rPr>
          <w:b w:val="1"/>
          <w:color w:val="4f81b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2"/>
        <w:ind w:firstLine="0"/>
        <w:rPr/>
      </w:pPr>
      <w:bookmarkStart w:colFirst="0" w:colLast="0" w:name="_heading=h.30j0zll" w:id="1"/>
      <w:bookmarkEnd w:id="1"/>
      <w:r w:rsidDel="00000000" w:rsidR="00000000" w:rsidRPr="00000000">
        <w:rPr>
          <w:rtl w:val="0"/>
        </w:rPr>
        <w:t xml:space="preserve">System Overview</w:t>
      </w:r>
    </w:p>
    <w:p w:rsidR="00000000" w:rsidDel="00000000" w:rsidP="00000000" w:rsidRDefault="00000000" w:rsidRPr="00000000" w14:paraId="00000056">
      <w:pPr>
        <w:ind w:left="0" w:firstLine="0"/>
        <w:rPr>
          <w:sz w:val="22"/>
          <w:szCs w:val="22"/>
        </w:rPr>
      </w:pPr>
      <w:r w:rsidDel="00000000" w:rsidR="00000000" w:rsidRPr="00000000">
        <w:rPr>
          <w:rtl w:val="0"/>
        </w:rPr>
      </w:r>
    </w:p>
    <w:p w:rsidR="00000000" w:rsidDel="00000000" w:rsidP="00000000" w:rsidRDefault="00000000" w:rsidRPr="00000000" w14:paraId="00000057">
      <w:pPr>
        <w:pStyle w:val="Heading3"/>
        <w:rPr/>
      </w:pPr>
      <w:bookmarkStart w:colFirst="0" w:colLast="0" w:name="_heading=h.1fob9te" w:id="2"/>
      <w:bookmarkEnd w:id="2"/>
      <w:r w:rsidDel="00000000" w:rsidR="00000000" w:rsidRPr="00000000">
        <w:rPr>
          <w:rtl w:val="0"/>
        </w:rPr>
        <w:t xml:space="preserve">Abstract</w:t>
      </w:r>
    </w:p>
    <w:p w:rsidR="00000000" w:rsidDel="00000000" w:rsidP="00000000" w:rsidRDefault="00000000" w:rsidRPr="00000000" w14:paraId="00000058">
      <w:pPr>
        <w:spacing w:after="160" w:line="259" w:lineRule="auto"/>
        <w:ind w:left="0" w:firstLine="720"/>
        <w:rPr>
          <w:sz w:val="22"/>
          <w:szCs w:val="22"/>
        </w:rPr>
      </w:pPr>
      <w:r w:rsidDel="00000000" w:rsidR="00000000" w:rsidRPr="00000000">
        <w:rPr>
          <w:sz w:val="22"/>
          <w:szCs w:val="22"/>
          <w:rtl w:val="0"/>
        </w:rPr>
        <w:t xml:space="preserve">Anemone is an application that centralizes users' documentation queries. A user will be able to search for references without leaving their current application. For unknown queries, default results will direct the user to sites like Google or Stackoverflow. The system will automatically save all query results.</w:t>
      </w:r>
    </w:p>
    <w:p w:rsidR="00000000" w:rsidDel="00000000" w:rsidP="00000000" w:rsidRDefault="00000000" w:rsidRPr="00000000" w14:paraId="00000059">
      <w:pPr>
        <w:spacing w:after="160" w:line="259" w:lineRule="auto"/>
        <w:ind w:left="0" w:firstLine="720"/>
        <w:rPr>
          <w:sz w:val="22"/>
          <w:szCs w:val="22"/>
        </w:rPr>
      </w:pPr>
      <w:r w:rsidDel="00000000" w:rsidR="00000000" w:rsidRPr="00000000">
        <w:rPr>
          <w:sz w:val="22"/>
          <w:szCs w:val="22"/>
          <w:rtl w:val="0"/>
        </w:rPr>
        <w:t xml:space="preserve">Our software is primarily designed to help people who are interested in programming. The utmost intention of the software is to make it easy for people to query the web without going down rabbit holes. Users can create personal accounts through which they can store information, and log in to the same account to display historically stored information if the device is changed.</w:t>
      </w:r>
    </w:p>
    <w:p w:rsidR="00000000" w:rsidDel="00000000" w:rsidP="00000000" w:rsidRDefault="00000000" w:rsidRPr="00000000" w14:paraId="0000005A">
      <w:pPr>
        <w:pStyle w:val="Heading3"/>
        <w:rPr/>
      </w:pPr>
      <w:bookmarkStart w:colFirst="0" w:colLast="0" w:name="_heading=h.3znysh7" w:id="3"/>
      <w:bookmarkEnd w:id="3"/>
      <w:r w:rsidDel="00000000" w:rsidR="00000000" w:rsidRPr="00000000">
        <w:rPr>
          <w:rtl w:val="0"/>
        </w:rPr>
        <w:t xml:space="preserve">Conceptual Design</w:t>
      </w:r>
    </w:p>
    <w:p w:rsidR="00000000" w:rsidDel="00000000" w:rsidP="00000000" w:rsidRDefault="00000000" w:rsidRPr="00000000" w14:paraId="0000005B">
      <w:pPr>
        <w:ind w:left="0" w:firstLine="720"/>
        <w:rPr>
          <w:sz w:val="22"/>
          <w:szCs w:val="22"/>
        </w:rPr>
      </w:pPr>
      <w:r w:rsidDel="00000000" w:rsidR="00000000" w:rsidRPr="00000000">
        <w:rPr>
          <w:sz w:val="22"/>
          <w:szCs w:val="22"/>
          <w:rtl w:val="0"/>
        </w:rPr>
        <w:t xml:space="preserve">Anemone will be designed as an iOS supported plugin. The front-end design serves to enrich the content, while the back-end will help to collect, organize, and parse the data.</w:t>
      </w:r>
    </w:p>
    <w:p w:rsidR="00000000" w:rsidDel="00000000" w:rsidP="00000000" w:rsidRDefault="00000000" w:rsidRPr="00000000" w14:paraId="0000005C">
      <w:pPr>
        <w:pStyle w:val="Heading3"/>
        <w:rPr/>
      </w:pPr>
      <w:bookmarkStart w:colFirst="0" w:colLast="0" w:name="_heading=h.2et92p0" w:id="4"/>
      <w:bookmarkEnd w:id="4"/>
      <w:r w:rsidDel="00000000" w:rsidR="00000000" w:rsidRPr="00000000">
        <w:rPr>
          <w:rtl w:val="0"/>
        </w:rPr>
        <w:t xml:space="preserve">Background</w:t>
      </w:r>
    </w:p>
    <w:p w:rsidR="00000000" w:rsidDel="00000000" w:rsidP="00000000" w:rsidRDefault="00000000" w:rsidRPr="00000000" w14:paraId="0000005D">
      <w:pPr>
        <w:ind w:left="0" w:firstLine="720"/>
        <w:rPr>
          <w:sz w:val="22"/>
          <w:szCs w:val="22"/>
        </w:rPr>
      </w:pPr>
      <w:r w:rsidDel="00000000" w:rsidR="00000000" w:rsidRPr="00000000">
        <w:rPr>
          <w:sz w:val="22"/>
          <w:szCs w:val="22"/>
          <w:rtl w:val="0"/>
        </w:rPr>
        <w:t xml:space="preserve">Anemone's main job is to help users shift left, reduce friction created when references are required, and increase productivity. Dash inspired the design for Anemone. The main difference between Anemone and Dash is that we distribute said documentation for free.</w:t>
      </w:r>
    </w:p>
    <w:p w:rsidR="00000000" w:rsidDel="00000000" w:rsidP="00000000" w:rsidRDefault="00000000" w:rsidRPr="00000000" w14:paraId="0000005E">
      <w:pPr>
        <w:ind w:left="0" w:firstLine="0"/>
        <w:rPr>
          <w:sz w:val="22"/>
          <w:szCs w:val="22"/>
        </w:rPr>
      </w:pPr>
      <w:r w:rsidDel="00000000" w:rsidR="00000000" w:rsidRPr="00000000">
        <w:rPr>
          <w:rtl w:val="0"/>
        </w:rPr>
      </w:r>
    </w:p>
    <w:p w:rsidR="00000000" w:rsidDel="00000000" w:rsidP="00000000" w:rsidRDefault="00000000" w:rsidRPr="00000000" w14:paraId="0000005F">
      <w:pPr>
        <w:ind w:left="0" w:firstLine="0"/>
        <w:rPr>
          <w:sz w:val="22"/>
          <w:szCs w:val="22"/>
        </w:rPr>
      </w:pPr>
      <w:r w:rsidDel="00000000" w:rsidR="00000000" w:rsidRPr="00000000">
        <w:rPr>
          <w:rtl w:val="0"/>
        </w:rPr>
      </w:r>
    </w:p>
    <w:p w:rsidR="00000000" w:rsidDel="00000000" w:rsidP="00000000" w:rsidRDefault="00000000" w:rsidRPr="00000000" w14:paraId="00000060">
      <w:pPr>
        <w:ind w:left="0" w:firstLine="0"/>
        <w:rPr>
          <w:sz w:val="22"/>
          <w:szCs w:val="22"/>
        </w:rPr>
      </w:pPr>
      <w:r w:rsidDel="00000000" w:rsidR="00000000" w:rsidRPr="00000000">
        <w:rPr>
          <w:rtl w:val="0"/>
        </w:rPr>
      </w:r>
    </w:p>
    <w:p w:rsidR="00000000" w:rsidDel="00000000" w:rsidP="00000000" w:rsidRDefault="00000000" w:rsidRPr="00000000" w14:paraId="00000061">
      <w:pPr>
        <w:ind w:left="0" w:firstLine="0"/>
        <w:rPr>
          <w:sz w:val="22"/>
          <w:szCs w:val="22"/>
        </w:rPr>
      </w:pPr>
      <w:r w:rsidDel="00000000" w:rsidR="00000000" w:rsidRPr="00000000">
        <w:rPr>
          <w:rtl w:val="0"/>
        </w:rPr>
      </w:r>
    </w:p>
    <w:p w:rsidR="00000000" w:rsidDel="00000000" w:rsidP="00000000" w:rsidRDefault="00000000" w:rsidRPr="00000000" w14:paraId="00000062">
      <w:pPr>
        <w:ind w:left="0" w:firstLine="0"/>
        <w:rPr>
          <w:sz w:val="22"/>
          <w:szCs w:val="22"/>
        </w:rPr>
      </w:pPr>
      <w:r w:rsidDel="00000000" w:rsidR="00000000" w:rsidRPr="00000000">
        <w:rPr>
          <w:rtl w:val="0"/>
        </w:rPr>
      </w:r>
    </w:p>
    <w:p w:rsidR="00000000" w:rsidDel="00000000" w:rsidP="00000000" w:rsidRDefault="00000000" w:rsidRPr="00000000" w14:paraId="00000063">
      <w:pPr>
        <w:ind w:left="0" w:firstLine="0"/>
        <w:rPr>
          <w:sz w:val="22"/>
          <w:szCs w:val="22"/>
        </w:rPr>
      </w:pPr>
      <w:r w:rsidDel="00000000" w:rsidR="00000000" w:rsidRPr="00000000">
        <w:rPr>
          <w:rtl w:val="0"/>
        </w:rPr>
      </w:r>
    </w:p>
    <w:p w:rsidR="00000000" w:rsidDel="00000000" w:rsidP="00000000" w:rsidRDefault="00000000" w:rsidRPr="00000000" w14:paraId="00000064">
      <w:pPr>
        <w:ind w:left="0" w:firstLine="0"/>
        <w:rPr>
          <w:sz w:val="22"/>
          <w:szCs w:val="22"/>
        </w:rPr>
      </w:pPr>
      <w:r w:rsidDel="00000000" w:rsidR="00000000" w:rsidRPr="00000000">
        <w:rPr>
          <w:rtl w:val="0"/>
        </w:rPr>
      </w:r>
    </w:p>
    <w:p w:rsidR="00000000" w:rsidDel="00000000" w:rsidP="00000000" w:rsidRDefault="00000000" w:rsidRPr="00000000" w14:paraId="00000065">
      <w:pPr>
        <w:ind w:left="0" w:firstLine="0"/>
        <w:rPr>
          <w:sz w:val="22"/>
          <w:szCs w:val="22"/>
        </w:rPr>
      </w:pPr>
      <w:r w:rsidDel="00000000" w:rsidR="00000000" w:rsidRPr="00000000">
        <w:rPr>
          <w:rtl w:val="0"/>
        </w:rPr>
      </w:r>
    </w:p>
    <w:p w:rsidR="00000000" w:rsidDel="00000000" w:rsidP="00000000" w:rsidRDefault="00000000" w:rsidRPr="00000000" w14:paraId="00000066">
      <w:pPr>
        <w:ind w:left="0" w:firstLine="0"/>
        <w:rPr>
          <w:sz w:val="22"/>
          <w:szCs w:val="22"/>
        </w:rPr>
      </w:pPr>
      <w:r w:rsidDel="00000000" w:rsidR="00000000" w:rsidRPr="00000000">
        <w:rPr>
          <w:rtl w:val="0"/>
        </w:rPr>
      </w:r>
    </w:p>
    <w:p w:rsidR="00000000" w:rsidDel="00000000" w:rsidP="00000000" w:rsidRDefault="00000000" w:rsidRPr="00000000" w14:paraId="00000067">
      <w:pPr>
        <w:ind w:left="0" w:firstLine="0"/>
        <w:rPr>
          <w:sz w:val="22"/>
          <w:szCs w:val="22"/>
        </w:rPr>
      </w:pPr>
      <w:r w:rsidDel="00000000" w:rsidR="00000000" w:rsidRPr="00000000">
        <w:rPr>
          <w:rtl w:val="0"/>
        </w:rPr>
      </w:r>
    </w:p>
    <w:p w:rsidR="00000000" w:rsidDel="00000000" w:rsidP="00000000" w:rsidRDefault="00000000" w:rsidRPr="00000000" w14:paraId="00000068">
      <w:pPr>
        <w:ind w:left="0" w:firstLine="0"/>
        <w:rPr>
          <w:sz w:val="22"/>
          <w:szCs w:val="22"/>
        </w:rPr>
      </w:pPr>
      <w:r w:rsidDel="00000000" w:rsidR="00000000" w:rsidRPr="00000000">
        <w:rPr>
          <w:rtl w:val="0"/>
        </w:rPr>
      </w:r>
    </w:p>
    <w:p w:rsidR="00000000" w:rsidDel="00000000" w:rsidP="00000000" w:rsidRDefault="00000000" w:rsidRPr="00000000" w14:paraId="00000069">
      <w:pPr>
        <w:pStyle w:val="Heading2"/>
        <w:ind w:firstLine="0"/>
        <w:rPr/>
      </w:pPr>
      <w:bookmarkStart w:colFirst="0" w:colLast="0" w:name="_heading=h.tyjcwt" w:id="5"/>
      <w:bookmarkEnd w:id="5"/>
      <w:r w:rsidDel="00000000" w:rsidR="00000000" w:rsidRPr="00000000">
        <w:rPr>
          <w:rtl w:val="0"/>
        </w:rPr>
        <w:t xml:space="preserve">System Block Diagrams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rPr>
        <w:drawing>
          <wp:inline distB="114300" distT="114300" distL="114300" distR="114300">
            <wp:extent cx="5943600" cy="4533900"/>
            <wp:effectExtent b="0" l="0" r="0" t="0"/>
            <wp:docPr id="29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5339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High-level design </w:t>
      </w:r>
      <w:r w:rsidDel="00000000" w:rsidR="00000000" w:rsidRPr="00000000">
        <w:rPr>
          <w:sz w:val="20"/>
          <w:szCs w:val="20"/>
          <w:rtl w:val="0"/>
        </w:rPr>
        <w:t xml:space="preserve">of the Anemone application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00"/>
        </w:rPr>
      </w:pPr>
      <w:r w:rsidDel="00000000" w:rsidR="00000000" w:rsidRPr="00000000">
        <w:rPr>
          <w:sz w:val="22"/>
          <w:szCs w:val="22"/>
          <w:rtl w:val="0"/>
        </w:rPr>
        <w:t xml:space="preserve">In </w:t>
      </w:r>
      <w:r w:rsidDel="00000000" w:rsidR="00000000" w:rsidRPr="00000000">
        <w:rPr>
          <w:b w:val="1"/>
          <w:sz w:val="22"/>
          <w:szCs w:val="22"/>
          <w:rtl w:val="0"/>
        </w:rPr>
        <w:t xml:space="preserve">Figure 1</w:t>
      </w:r>
      <w:r w:rsidDel="00000000" w:rsidR="00000000" w:rsidRPr="00000000">
        <w:rPr>
          <w:sz w:val="22"/>
          <w:szCs w:val="22"/>
          <w:rtl w:val="0"/>
        </w:rPr>
        <w:t xml:space="preserve">, the diagram shows in a broad way how the user will be able to send requests and retrieve responses from the system. Essentially, the user will send API calls to the modular machine learning function, or if it’s not being used at the time directly to the database. Depending on where it’s sent, these calls will be able to retrieve a list of recommended articles/documentation in which the user can select from. Depending on the choice that the user makes, the machine learning algorithm will  be updated accordingly, and the choice the user makes will load the documentation associated with the request.</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w:drawing>
          <wp:inline distB="114300" distT="114300" distL="114300" distR="114300">
            <wp:extent cx="5943600" cy="2603500"/>
            <wp:effectExtent b="0" l="0" r="0" t="0"/>
            <wp:docPr id="29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tabs>
          <w:tab w:val="left" w:pos="3420"/>
        </w:tabs>
        <w:ind w:left="0" w:firstLine="0"/>
        <w:jc w:val="left"/>
        <w:rPr>
          <w:b w:val="1"/>
          <w:sz w:val="22"/>
          <w:szCs w:val="22"/>
        </w:rPr>
      </w:pPr>
      <w:r w:rsidDel="00000000" w:rsidR="00000000" w:rsidRPr="00000000">
        <w:rPr>
          <w:b w:val="1"/>
          <w:sz w:val="20"/>
          <w:szCs w:val="20"/>
          <w:rtl w:val="0"/>
        </w:rPr>
        <w:t xml:space="preserve">Figure 2. </w:t>
      </w:r>
      <w:r w:rsidDel="00000000" w:rsidR="00000000" w:rsidRPr="00000000">
        <w:rPr>
          <w:sz w:val="20"/>
          <w:szCs w:val="20"/>
          <w:rtl w:val="0"/>
        </w:rPr>
        <w:t xml:space="preserve">Low level diagram of the machine learning function and its connections</w:t>
      </w:r>
      <w:r w:rsidDel="00000000" w:rsidR="00000000" w:rsidRPr="00000000">
        <w:rPr>
          <w:rtl w:val="0"/>
        </w:rPr>
      </w:r>
    </w:p>
    <w:p w:rsidR="00000000" w:rsidDel="00000000" w:rsidP="00000000" w:rsidRDefault="00000000" w:rsidRPr="00000000" w14:paraId="00000070">
      <w:pPr>
        <w:tabs>
          <w:tab w:val="left" w:pos="3420"/>
        </w:tabs>
        <w:ind w:left="0" w:firstLine="0"/>
        <w:jc w:val="left"/>
        <w:rPr>
          <w:sz w:val="22"/>
          <w:szCs w:val="22"/>
        </w:rPr>
      </w:pPr>
      <w:r w:rsidDel="00000000" w:rsidR="00000000" w:rsidRPr="00000000">
        <w:rPr>
          <w:sz w:val="22"/>
          <w:szCs w:val="22"/>
          <w:rtl w:val="0"/>
        </w:rPr>
        <w:t xml:space="preserve">The machine learning function’s connection with other functions is shown in more depth in </w:t>
      </w:r>
      <w:r w:rsidDel="00000000" w:rsidR="00000000" w:rsidRPr="00000000">
        <w:rPr>
          <w:b w:val="1"/>
          <w:sz w:val="22"/>
          <w:szCs w:val="22"/>
          <w:rtl w:val="0"/>
        </w:rPr>
        <w:t xml:space="preserve">Figure 2</w:t>
      </w:r>
      <w:r w:rsidDel="00000000" w:rsidR="00000000" w:rsidRPr="00000000">
        <w:rPr>
          <w:sz w:val="22"/>
          <w:szCs w:val="22"/>
          <w:rtl w:val="0"/>
        </w:rPr>
        <w:t xml:space="preserve">. Essentially, the user will type in a keyword in order to receive a response from the system. The way the system achieves this will depend on whether or not the machine learning function is currently being utilized. For instance, in the case that it is as described in </w:t>
      </w:r>
      <w:r w:rsidDel="00000000" w:rsidR="00000000" w:rsidRPr="00000000">
        <w:rPr>
          <w:b w:val="1"/>
          <w:sz w:val="22"/>
          <w:szCs w:val="22"/>
          <w:rtl w:val="0"/>
        </w:rPr>
        <w:t xml:space="preserve">Figure 2</w:t>
      </w:r>
      <w:r w:rsidDel="00000000" w:rsidR="00000000" w:rsidRPr="00000000">
        <w:rPr>
          <w:sz w:val="22"/>
          <w:szCs w:val="22"/>
          <w:rtl w:val="0"/>
        </w:rPr>
        <w:t xml:space="preserve">, the API will send that input directly into the machine learning model, in which it will decide what items specifically it should be looking for in the database, and once those items are found, the database will send a list to the user, and depending on which suggestion is picked, that will tweek the machine learning model accordingly.</w:t>
      </w:r>
    </w:p>
    <w:p w:rsidR="00000000" w:rsidDel="00000000" w:rsidP="00000000" w:rsidRDefault="00000000" w:rsidRPr="00000000" w14:paraId="00000071">
      <w:pPr>
        <w:tabs>
          <w:tab w:val="left" w:pos="3420"/>
        </w:tabs>
        <w:ind w:left="0" w:firstLine="0"/>
        <w:jc w:val="left"/>
        <w:rPr>
          <w:sz w:val="22"/>
          <w:szCs w:val="22"/>
        </w:rPr>
      </w:pPr>
      <w:r w:rsidDel="00000000" w:rsidR="00000000" w:rsidRPr="00000000">
        <w:rPr>
          <w:sz w:val="22"/>
          <w:szCs w:val="22"/>
        </w:rPr>
        <w:drawing>
          <wp:inline distB="114300" distT="114300" distL="114300" distR="114300">
            <wp:extent cx="5943600" cy="3937000"/>
            <wp:effectExtent b="0" l="0" r="0" t="0"/>
            <wp:docPr id="29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tabs>
          <w:tab w:val="left" w:pos="3420"/>
        </w:tabs>
        <w:ind w:left="0" w:firstLine="0"/>
        <w:jc w:val="center"/>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Web scraping function</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web scraping function as depicted in </w:t>
      </w:r>
      <w:r w:rsidDel="00000000" w:rsidR="00000000" w:rsidRPr="00000000">
        <w:rPr>
          <w:b w:val="1"/>
          <w:sz w:val="22"/>
          <w:szCs w:val="22"/>
          <w:rtl w:val="0"/>
        </w:rPr>
        <w:t xml:space="preserve">Figure 3</w:t>
      </w:r>
      <w:r w:rsidDel="00000000" w:rsidR="00000000" w:rsidRPr="00000000">
        <w:rPr>
          <w:sz w:val="22"/>
          <w:szCs w:val="22"/>
          <w:rtl w:val="0"/>
        </w:rPr>
        <w:t xml:space="preserve">, will have a web scraper built in scrapy go from page to page looking for new documentation, video, and etc to scrape. In order to keep the system free from duplicates, everytime Scrapy scrapes something, we will need to compare the new page to what’s stored in the rest of our database. The simplest way to do this would probably be to store each piece of information with an associated keyword, whether that be the page’s header or the page’s URL. That way, the database will be kept relatively clean, and in the case of extracting a response from the database without the machine learning model, it would give us a way to search for data without one.</w:t>
      </w:r>
      <w:r w:rsidDel="00000000" w:rsidR="00000000" w:rsidRPr="00000000">
        <w:rPr>
          <w:rtl w:val="0"/>
        </w:rPr>
      </w:r>
    </w:p>
    <w:p w:rsidR="00000000" w:rsidDel="00000000" w:rsidP="00000000" w:rsidRDefault="00000000" w:rsidRPr="00000000" w14:paraId="00000076">
      <w:pPr>
        <w:pStyle w:val="Heading2"/>
        <w:ind w:firstLine="0"/>
        <w:rPr/>
      </w:pPr>
      <w:bookmarkStart w:colFirst="0" w:colLast="0" w:name="_heading=h.1t3h5sf" w:id="7"/>
      <w:bookmarkEnd w:id="7"/>
      <w:r w:rsidDel="00000000" w:rsidR="00000000" w:rsidRPr="00000000">
        <w:rPr>
          <w:rtl w:val="0"/>
        </w:rPr>
        <w:t xml:space="preserve">General Requirements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Google Chrome, Mozilla Firefox, or some other web Browser</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sz w:val="22"/>
          <w:szCs w:val="22"/>
          <w:rtl w:val="0"/>
        </w:rPr>
        <w:t xml:space="preserve">IDEs: Intellej, Pycharm, VScode etc.</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r w:rsidDel="00000000" w:rsidR="00000000" w:rsidRPr="00000000">
        <w:rPr>
          <w:sz w:val="22"/>
          <w:szCs w:val="22"/>
          <w:rtl w:val="0"/>
        </w:rPr>
        <w:t xml:space="preserve">Server: Docker</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r w:rsidDel="00000000" w:rsidR="00000000" w:rsidRPr="00000000">
        <w:rPr>
          <w:sz w:val="22"/>
          <w:szCs w:val="22"/>
          <w:rtl w:val="0"/>
        </w:rPr>
        <w:t xml:space="preserve">API: RESTful, React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2"/>
          <w:szCs w:val="22"/>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2"/>
        <w:ind w:firstLine="0"/>
        <w:rPr/>
      </w:pPr>
      <w:bookmarkStart w:colFirst="0" w:colLast="0" w:name="_heading=h.4d34og8" w:id="8"/>
      <w:bookmarkEnd w:id="8"/>
      <w:r w:rsidDel="00000000" w:rsidR="00000000" w:rsidRPr="00000000">
        <w:rPr>
          <w:rtl w:val="0"/>
        </w:rPr>
        <w:t xml:space="preserve">Features and Requirements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3"/>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s8eyo1" w:id="9"/>
      <w:bookmarkEnd w:id="9"/>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r w:rsidDel="00000000" w:rsidR="00000000" w:rsidRPr="00000000">
        <w:rPr>
          <w:sz w:val="22"/>
          <w:szCs w:val="22"/>
          <w:rtl w:val="0"/>
        </w:rPr>
        <w:t xml:space="preserve">Anemone</w:t>
      </w:r>
      <w:r w:rsidDel="00000000" w:rsidR="00000000" w:rsidRPr="00000000">
        <w:rPr>
          <w:sz w:val="22"/>
          <w:szCs w:val="22"/>
          <w:rtl w:val="0"/>
        </w:rPr>
        <w:t xml:space="preserve"> will offer users a tool to search for various tutorials.</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sz w:val="22"/>
          <w:szCs w:val="22"/>
          <w:rtl w:val="0"/>
        </w:rPr>
        <w:t xml:space="preserve">The basic view page will show the default page and allow users to search for a specific field.</w:t>
      </w:r>
    </w:p>
    <w:p w:rsidR="00000000" w:rsidDel="00000000" w:rsidP="00000000" w:rsidRDefault="00000000" w:rsidRPr="00000000" w14:paraId="0000008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sz w:val="22"/>
          <w:szCs w:val="22"/>
          <w:rtl w:val="0"/>
        </w:rPr>
        <w:t xml:space="preserve">The side functionality is built for users to annotate and mark the importance of a page.</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sz w:val="22"/>
          <w:szCs w:val="22"/>
          <w:rtl w:val="0"/>
        </w:rPr>
        <w:t xml:space="preserve">The Group tool shares the information within the group, and displays the comments from the group members.</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3"/>
        <w:rPr>
          <w:sz w:val="22"/>
          <w:szCs w:val="22"/>
        </w:rPr>
      </w:pPr>
      <w:bookmarkStart w:colFirst="0" w:colLast="0" w:name="_heading=h.17dp8vu" w:id="10"/>
      <w:bookmarkEnd w:id="10"/>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sz w:val="22"/>
          <w:szCs w:val="22"/>
          <w:rtl w:val="0"/>
        </w:rPr>
        <w:t xml:space="preserve">Anemone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will have a user-friendly interface on its webpage.</w:t>
      </w:r>
    </w:p>
    <w:p w:rsidR="00000000" w:rsidDel="00000000" w:rsidP="00000000" w:rsidRDefault="00000000" w:rsidRPr="00000000" w14:paraId="0000008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sz w:val="22"/>
          <w:szCs w:val="22"/>
          <w:rtl w:val="0"/>
        </w:rPr>
        <w:t xml:space="preserve">Anemone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will</w:t>
      </w:r>
      <w:r w:rsidDel="00000000" w:rsidR="00000000" w:rsidRPr="00000000">
        <w:rPr>
          <w:sz w:val="22"/>
          <w:szCs w:val="22"/>
          <w:rtl w:val="0"/>
        </w:rPr>
        <w:t xml:space="preserve"> not share any malicious links.</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sz w:val="22"/>
          <w:szCs w:val="22"/>
          <w:rtl w:val="0"/>
        </w:rPr>
        <w:t xml:space="preserve">Display different error pages and redirect users to the original page.</w:t>
      </w:r>
    </w:p>
    <w:p w:rsidR="00000000" w:rsidDel="00000000" w:rsidP="00000000" w:rsidRDefault="00000000" w:rsidRPr="00000000" w14:paraId="0000008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sz w:val="22"/>
          <w:szCs w:val="22"/>
          <w:rtl w:val="0"/>
        </w:rPr>
        <w:t xml:space="preserve">Anemone will include the programming tutorials and academic resources for users to better understand a concept.</w:t>
      </w:r>
    </w:p>
    <w:p w:rsidR="00000000" w:rsidDel="00000000" w:rsidP="00000000" w:rsidRDefault="00000000" w:rsidRPr="00000000" w14:paraId="0000008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sz w:val="22"/>
          <w:szCs w:val="22"/>
          <w:rtl w:val="0"/>
        </w:rPr>
        <w:t xml:space="preserve">A list of previously viewed pages on the search bar as well as relevant pages to the current query.</w:t>
      </w:r>
    </w:p>
    <w:p w:rsidR="00000000" w:rsidDel="00000000" w:rsidP="00000000" w:rsidRDefault="00000000" w:rsidRPr="00000000" w14:paraId="0000008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sz w:val="22"/>
          <w:szCs w:val="22"/>
          <w:rtl w:val="0"/>
        </w:rPr>
        <w:t xml:space="preserve">To utilize Anemone better, go to the Anemone official website</w:t>
      </w:r>
      <w:r w:rsidDel="00000000" w:rsidR="00000000" w:rsidRPr="00000000">
        <w:rPr>
          <w:sz w:val="22"/>
          <w:szCs w:val="22"/>
          <w:rtl w:val="0"/>
        </w:rPr>
        <w:t xml:space="preserve"> for more helpful references.</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sz w:val="22"/>
          <w:szCs w:val="22"/>
          <w:rtl w:val="0"/>
        </w:rPr>
        <w:t xml:space="preserve">Anemone will guarantee a high quality of security and privacy protection for users.</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sz w:val="22"/>
          <w:szCs w:val="22"/>
          <w:rtl w:val="0"/>
        </w:rPr>
        <w:t xml:space="preserve">By creating private storage for every user, prevention of information leaking.</w:t>
      </w:r>
    </w:p>
    <w:p w:rsidR="00000000" w:rsidDel="00000000" w:rsidP="00000000" w:rsidRDefault="00000000" w:rsidRPr="00000000" w14:paraId="0000008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sz w:val="22"/>
          <w:szCs w:val="22"/>
          <w:rtl w:val="0"/>
        </w:rPr>
        <w:t xml:space="preserve">Anemone has algorithm checking, code certification, and mobile message confirmation to offer users a quick, safe, direct way of finding accounts back,</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sz w:val="22"/>
          <w:szCs w:val="22"/>
          <w:rtl w:val="0"/>
        </w:rPr>
        <w:t xml:space="preserve">Anemone will provide a great environment setting for users who need an excellent experience on searching.</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sz w:val="22"/>
          <w:szCs w:val="22"/>
          <w:rtl w:val="0"/>
        </w:rPr>
        <w:t xml:space="preserve">Default Environment</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w:t>
      </w:r>
      <w:r w:rsidDel="00000000" w:rsidR="00000000" w:rsidRPr="00000000">
        <w:rPr>
          <w:sz w:val="22"/>
          <w:szCs w:val="22"/>
          <w:rtl w:val="0"/>
        </w:rPr>
        <w:t xml:space="preserve">Gather information from user’s input, searching asynchronously under the back-end</w:t>
      </w:r>
    </w:p>
    <w:p w:rsidR="00000000" w:rsidDel="00000000" w:rsidP="00000000" w:rsidRDefault="00000000" w:rsidRPr="00000000" w14:paraId="0000009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sz w:val="22"/>
          <w:szCs w:val="22"/>
          <w:rtl w:val="0"/>
        </w:rPr>
        <w:t xml:space="preserve">Quick Search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Setting – </w:t>
      </w:r>
      <w:r w:rsidDel="00000000" w:rsidR="00000000" w:rsidRPr="00000000">
        <w:rPr>
          <w:sz w:val="22"/>
          <w:szCs w:val="22"/>
          <w:rtl w:val="0"/>
        </w:rPr>
        <w:t xml:space="preserve">Define users themselves first, allow us to deploy relevant contents first, then take the user’s searching.</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2"/>
        <w:spacing w:before="0" w:lineRule="auto"/>
        <w:ind w:firstLine="0"/>
        <w:rPr/>
      </w:pPr>
      <w:bookmarkStart w:colFirst="0" w:colLast="0" w:name="_heading=h.3rdcrjn" w:id="11"/>
      <w:bookmarkEnd w:id="11"/>
      <w:r w:rsidDel="00000000" w:rsidR="00000000" w:rsidRPr="00000000">
        <w:rPr>
          <w:rtl w:val="0"/>
        </w:rPr>
        <w:t xml:space="preserve">Use Cases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1 </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f81bd"/>
          <w:sz w:val="22"/>
          <w:szCs w:val="22"/>
        </w:rPr>
      </w:pPr>
      <w:r w:rsidDel="00000000" w:rsidR="00000000" w:rsidRPr="00000000">
        <w:rPr>
          <w:color w:val="4f81bd"/>
          <w:sz w:val="22"/>
          <w:szCs w:val="22"/>
          <w:rtl w:val="0"/>
        </w:rPr>
        <w:t xml:space="preserve">A user wants to generate and document data collections</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f81bd"/>
          <w:sz w:val="22"/>
          <w:szCs w:val="22"/>
          <w:u w:val="none"/>
        </w:rPr>
      </w:pPr>
      <w:r w:rsidDel="00000000" w:rsidR="00000000" w:rsidRPr="00000000">
        <w:rPr>
          <w:color w:val="4f81bd"/>
          <w:sz w:val="22"/>
          <w:szCs w:val="22"/>
          <w:rtl w:val="0"/>
        </w:rPr>
        <w:t xml:space="preserve">The user finds online resources he/she wants to save for future use and highlights it.</w:t>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f81bd"/>
          <w:sz w:val="22"/>
          <w:szCs w:val="22"/>
          <w:u w:val="none"/>
        </w:rPr>
      </w:pPr>
      <w:r w:rsidDel="00000000" w:rsidR="00000000" w:rsidRPr="00000000">
        <w:rPr>
          <w:color w:val="4f81bd"/>
          <w:sz w:val="22"/>
          <w:szCs w:val="22"/>
          <w:rtl w:val="0"/>
        </w:rPr>
        <w:t xml:space="preserve">The user goes to Anemone web app on their personal computer and is greeted with a login screen.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color w:val="4f81bd"/>
          <w:sz w:val="22"/>
          <w:szCs w:val="22"/>
        </w:rPr>
      </w:pPr>
      <w:r w:rsidDel="00000000" w:rsidR="00000000" w:rsidRPr="00000000">
        <w:rPr>
          <w:i w:val="1"/>
          <w:color w:val="4f81bd"/>
          <w:sz w:val="22"/>
          <w:szCs w:val="22"/>
          <w:rtl w:val="0"/>
        </w:rPr>
        <w:t xml:space="preserve">If the user needs to create a new account:</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4f81bd"/>
          <w:sz w:val="22"/>
          <w:szCs w:val="22"/>
          <w:u w:val="none"/>
        </w:rPr>
      </w:pPr>
      <w:r w:rsidDel="00000000" w:rsidR="00000000" w:rsidRPr="00000000">
        <w:rPr>
          <w:color w:val="4f81bd"/>
          <w:sz w:val="22"/>
          <w:szCs w:val="22"/>
          <w:rtl w:val="0"/>
        </w:rPr>
        <w:t xml:space="preserve">The user clicks on the link to register and fills in the required information needed.</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i w:val="1"/>
          <w:color w:val="4f81bd"/>
          <w:sz w:val="22"/>
          <w:szCs w:val="22"/>
        </w:rPr>
      </w:pPr>
      <w:r w:rsidDel="00000000" w:rsidR="00000000" w:rsidRPr="00000000">
        <w:rPr>
          <w:i w:val="1"/>
          <w:color w:val="4f81bd"/>
          <w:sz w:val="22"/>
          <w:szCs w:val="22"/>
          <w:rtl w:val="0"/>
        </w:rPr>
        <w:t xml:space="preserve">If the user encounters an error entering in information (e.g., their password length is too short, email or username include invalid characters, etc.):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color w:val="4f81bd"/>
          <w:sz w:val="22"/>
          <w:szCs w:val="22"/>
        </w:rPr>
      </w:pPr>
      <w:r w:rsidDel="00000000" w:rsidR="00000000" w:rsidRPr="00000000">
        <w:rPr>
          <w:color w:val="4f81bd"/>
          <w:sz w:val="22"/>
          <w:szCs w:val="22"/>
          <w:rtl w:val="0"/>
        </w:rPr>
        <w:t xml:space="preserve">i. The system returns an error message, prompting the user to change their credentials, going back to step 2a.</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color w:val="4f81bd"/>
          <w:sz w:val="22"/>
          <w:szCs w:val="22"/>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4f81bd"/>
          <w:sz w:val="22"/>
          <w:szCs w:val="22"/>
          <w:u w:val="none"/>
        </w:rPr>
      </w:pPr>
      <w:r w:rsidDel="00000000" w:rsidR="00000000" w:rsidRPr="00000000">
        <w:rPr>
          <w:color w:val="4f81bd"/>
          <w:sz w:val="22"/>
          <w:szCs w:val="22"/>
          <w:rtl w:val="0"/>
        </w:rPr>
        <w:t xml:space="preserve">The system creates a new account with privileges tied to the user and the account.</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4f81bd"/>
          <w:sz w:val="22"/>
          <w:szCs w:val="22"/>
          <w:u w:val="none"/>
        </w:rPr>
      </w:pPr>
      <w:r w:rsidDel="00000000" w:rsidR="00000000" w:rsidRPr="00000000">
        <w:rPr>
          <w:color w:val="4f81bd"/>
          <w:sz w:val="22"/>
          <w:szCs w:val="22"/>
          <w:rtl w:val="0"/>
        </w:rPr>
        <w:t xml:space="preserve">The user is redirected to the homepage.</w:t>
      </w:r>
    </w:p>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f81bd"/>
          <w:sz w:val="22"/>
          <w:szCs w:val="22"/>
          <w:u w:val="none"/>
        </w:rPr>
      </w:pPr>
      <w:r w:rsidDel="00000000" w:rsidR="00000000" w:rsidRPr="00000000">
        <w:rPr>
          <w:color w:val="4f81bd"/>
          <w:sz w:val="22"/>
          <w:szCs w:val="22"/>
          <w:rtl w:val="0"/>
        </w:rPr>
        <w:t xml:space="preserve">The user enters in their username and/or email, and password, and clicks login.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4f81bd"/>
          <w:sz w:val="22"/>
          <w:szCs w:val="22"/>
        </w:rPr>
      </w:pPr>
      <w:r w:rsidDel="00000000" w:rsidR="00000000" w:rsidRPr="00000000">
        <w:rPr>
          <w:color w:val="4f81bd"/>
          <w:sz w:val="22"/>
          <w:szCs w:val="22"/>
          <w:rtl w:val="0"/>
        </w:rPr>
        <w:t xml:space="preserve">If the user enters incorrect login details:</w:t>
      </w:r>
    </w:p>
    <w:p w:rsidR="00000000" w:rsidDel="00000000" w:rsidP="00000000" w:rsidRDefault="00000000" w:rsidRPr="00000000" w14:paraId="000000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4f81bd"/>
          <w:sz w:val="22"/>
          <w:szCs w:val="22"/>
          <w:u w:val="none"/>
        </w:rPr>
      </w:pPr>
      <w:r w:rsidDel="00000000" w:rsidR="00000000" w:rsidRPr="00000000">
        <w:rPr>
          <w:color w:val="4f81bd"/>
          <w:sz w:val="22"/>
          <w:szCs w:val="22"/>
          <w:rtl w:val="0"/>
        </w:rPr>
        <w:t xml:space="preserve">The user is alerted that the information entered is incorrect and goes back to step 3.</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f81bd"/>
          <w:sz w:val="22"/>
          <w:szCs w:val="22"/>
        </w:rPr>
      </w:pPr>
      <w:r w:rsidDel="00000000" w:rsidR="00000000" w:rsidRPr="00000000">
        <w:rPr>
          <w:color w:val="4f81bd"/>
          <w:sz w:val="22"/>
          <w:szCs w:val="22"/>
          <w:rtl w:val="0"/>
        </w:rPr>
        <w:t xml:space="preserve">      4.    The user is redirected to the homepage where they can find their highlighted text.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f81bd"/>
          <w:sz w:val="22"/>
          <w:szCs w:val="22"/>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2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4f81bd"/>
          <w:sz w:val="22"/>
          <w:szCs w:val="22"/>
        </w:rPr>
      </w:pPr>
      <w:r w:rsidDel="00000000" w:rsidR="00000000" w:rsidRPr="00000000">
        <w:rPr>
          <w:color w:val="4f81bd"/>
          <w:sz w:val="22"/>
          <w:szCs w:val="22"/>
          <w:rtl w:val="0"/>
        </w:rPr>
        <w:t xml:space="preserve">A user wants to manage and search through their documentation pages.</w:t>
      </w:r>
    </w:p>
    <w:p w:rsidR="00000000" w:rsidDel="00000000" w:rsidP="00000000" w:rsidRDefault="00000000" w:rsidRPr="00000000" w14:paraId="000000A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4f81bd"/>
          <w:sz w:val="22"/>
          <w:szCs w:val="22"/>
          <w:u w:val="none"/>
        </w:rPr>
      </w:pPr>
      <w:r w:rsidDel="00000000" w:rsidR="00000000" w:rsidRPr="00000000">
        <w:rPr>
          <w:color w:val="4f81bd"/>
          <w:sz w:val="22"/>
          <w:szCs w:val="22"/>
          <w:rtl w:val="0"/>
        </w:rPr>
        <w:t xml:space="preserve">The user navigates to their Anemone account and clicks on the search bar.</w:t>
      </w:r>
    </w:p>
    <w:p w:rsidR="00000000" w:rsidDel="00000000" w:rsidP="00000000" w:rsidRDefault="00000000" w:rsidRPr="00000000" w14:paraId="000000A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4f81bd"/>
          <w:sz w:val="22"/>
          <w:szCs w:val="22"/>
          <w:u w:val="none"/>
        </w:rPr>
      </w:pPr>
      <w:r w:rsidDel="00000000" w:rsidR="00000000" w:rsidRPr="00000000">
        <w:rPr>
          <w:color w:val="4f81bd"/>
          <w:sz w:val="22"/>
          <w:szCs w:val="22"/>
          <w:rtl w:val="0"/>
        </w:rPr>
        <w:t xml:space="preserve">The user types in words related to the document to be search for.</w:t>
      </w:r>
    </w:p>
    <w:p w:rsidR="00000000" w:rsidDel="00000000" w:rsidP="00000000" w:rsidRDefault="00000000" w:rsidRPr="00000000" w14:paraId="000000A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4f81bd"/>
          <w:sz w:val="22"/>
          <w:szCs w:val="22"/>
          <w:u w:val="none"/>
        </w:rPr>
      </w:pPr>
      <w:r w:rsidDel="00000000" w:rsidR="00000000" w:rsidRPr="00000000">
        <w:rPr>
          <w:color w:val="4f81bd"/>
          <w:sz w:val="22"/>
          <w:szCs w:val="22"/>
          <w:rtl w:val="0"/>
        </w:rPr>
        <w:t xml:space="preserve">The user clicks on the link provided by the search results.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color w:val="4f81bd"/>
          <w:sz w:val="22"/>
          <w:szCs w:val="22"/>
        </w:rPr>
      </w:pPr>
      <w:r w:rsidDel="00000000" w:rsidR="00000000" w:rsidRPr="00000000">
        <w:rPr>
          <w:i w:val="1"/>
          <w:color w:val="4f81bd"/>
          <w:sz w:val="22"/>
          <w:szCs w:val="22"/>
          <w:rtl w:val="0"/>
        </w:rPr>
        <w:t xml:space="preserve">If the word/words is associated with documents in the users database:</w:t>
      </w:r>
    </w:p>
    <w:p w:rsidR="00000000" w:rsidDel="00000000" w:rsidP="00000000" w:rsidRDefault="00000000" w:rsidRPr="00000000" w14:paraId="000000A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color w:val="4f81bd"/>
          <w:sz w:val="22"/>
          <w:szCs w:val="22"/>
          <w:u w:val="none"/>
        </w:rPr>
      </w:pPr>
      <w:r w:rsidDel="00000000" w:rsidR="00000000" w:rsidRPr="00000000">
        <w:rPr>
          <w:color w:val="4f81bd"/>
          <w:sz w:val="22"/>
          <w:szCs w:val="22"/>
          <w:rtl w:val="0"/>
        </w:rPr>
        <w:t xml:space="preserve">The links to data contained in the user's account will be displayed.</w:t>
      </w:r>
    </w:p>
    <w:p w:rsidR="00000000" w:rsidDel="00000000" w:rsidP="00000000" w:rsidRDefault="00000000" w:rsidRPr="00000000" w14:paraId="000000A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color w:val="4f81bd"/>
          <w:sz w:val="22"/>
          <w:szCs w:val="22"/>
          <w:u w:val="none"/>
        </w:rPr>
      </w:pPr>
      <w:r w:rsidDel="00000000" w:rsidR="00000000" w:rsidRPr="00000000">
        <w:rPr>
          <w:color w:val="4f81bd"/>
          <w:sz w:val="22"/>
          <w:szCs w:val="22"/>
          <w:rtl w:val="0"/>
        </w:rPr>
        <w:t xml:space="preserve">The user will click on a link and be redirected or choose to cancel the search.</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color w:val="4f81bd"/>
          <w:sz w:val="22"/>
          <w:szCs w:val="22"/>
        </w:rPr>
      </w:pPr>
      <w:r w:rsidDel="00000000" w:rsidR="00000000" w:rsidRPr="00000000">
        <w:rPr>
          <w:i w:val="1"/>
          <w:color w:val="4f81bd"/>
          <w:sz w:val="22"/>
          <w:szCs w:val="22"/>
          <w:rtl w:val="0"/>
        </w:rPr>
        <w:t xml:space="preserve">Else:</w:t>
      </w:r>
    </w:p>
    <w:p w:rsidR="00000000" w:rsidDel="00000000" w:rsidP="00000000" w:rsidRDefault="00000000" w:rsidRPr="00000000" w14:paraId="000000B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color w:val="4f81bd"/>
          <w:sz w:val="22"/>
          <w:szCs w:val="22"/>
          <w:u w:val="none"/>
        </w:rPr>
      </w:pPr>
      <w:r w:rsidDel="00000000" w:rsidR="00000000" w:rsidRPr="00000000">
        <w:rPr>
          <w:color w:val="4f81bd"/>
          <w:sz w:val="22"/>
          <w:szCs w:val="22"/>
          <w:rtl w:val="0"/>
        </w:rPr>
        <w:t xml:space="preserve">A link to an external google search will be displayed.</w:t>
      </w:r>
    </w:p>
    <w:p w:rsidR="00000000" w:rsidDel="00000000" w:rsidP="00000000" w:rsidRDefault="00000000" w:rsidRPr="00000000" w14:paraId="000000B2">
      <w:pPr>
        <w:numPr>
          <w:ilvl w:val="0"/>
          <w:numId w:val="14"/>
        </w:numPr>
        <w:spacing w:after="0" w:before="0" w:line="259" w:lineRule="auto"/>
        <w:ind w:left="1440" w:hanging="360"/>
        <w:jc w:val="left"/>
        <w:rPr>
          <w:color w:val="4f81bd"/>
          <w:sz w:val="22"/>
          <w:szCs w:val="22"/>
        </w:rPr>
      </w:pPr>
      <w:r w:rsidDel="00000000" w:rsidR="00000000" w:rsidRPr="00000000">
        <w:rPr>
          <w:color w:val="4f81bd"/>
          <w:sz w:val="22"/>
          <w:szCs w:val="22"/>
          <w:rtl w:val="0"/>
        </w:rPr>
        <w:t xml:space="preserve">The user will click on a link and be redirected or choose to cancel the search.</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3 </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4f81bd"/>
          <w:sz w:val="22"/>
          <w:szCs w:val="22"/>
        </w:rPr>
      </w:pPr>
      <w:r w:rsidDel="00000000" w:rsidR="00000000" w:rsidRPr="00000000">
        <w:rPr>
          <w:color w:val="4f81bd"/>
          <w:sz w:val="22"/>
          <w:szCs w:val="22"/>
          <w:rtl w:val="0"/>
        </w:rPr>
        <w:t xml:space="preserve">A user wants to comment and annotate the use of documents found online</w:t>
      </w:r>
    </w:p>
    <w:p w:rsidR="00000000" w:rsidDel="00000000" w:rsidP="00000000" w:rsidRDefault="00000000" w:rsidRPr="00000000" w14:paraId="000000B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4f81bd"/>
          <w:sz w:val="22"/>
          <w:szCs w:val="22"/>
          <w:u w:val="none"/>
        </w:rPr>
      </w:pPr>
      <w:r w:rsidDel="00000000" w:rsidR="00000000" w:rsidRPr="00000000">
        <w:rPr>
          <w:color w:val="4f81bd"/>
          <w:sz w:val="22"/>
          <w:szCs w:val="22"/>
          <w:rtl w:val="0"/>
        </w:rPr>
        <w:t xml:space="preserve">The user logs in to their profile and begins the process of saving the tutorial lines needed.</w:t>
      </w:r>
    </w:p>
    <w:p w:rsidR="00000000" w:rsidDel="00000000" w:rsidP="00000000" w:rsidRDefault="00000000" w:rsidRPr="00000000" w14:paraId="000000B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4f81bd"/>
          <w:sz w:val="22"/>
          <w:szCs w:val="22"/>
          <w:u w:val="none"/>
        </w:rPr>
      </w:pPr>
      <w:r w:rsidDel="00000000" w:rsidR="00000000" w:rsidRPr="00000000">
        <w:rPr>
          <w:color w:val="4f81bd"/>
          <w:sz w:val="22"/>
          <w:szCs w:val="22"/>
          <w:rtl w:val="0"/>
        </w:rPr>
        <w:t xml:space="preserve">In the save window, the system gives the option to add comments to each highlighted text.</w:t>
      </w:r>
    </w:p>
    <w:p w:rsidR="00000000" w:rsidDel="00000000" w:rsidP="00000000" w:rsidRDefault="00000000" w:rsidRPr="00000000" w14:paraId="000000B9">
      <w:pPr>
        <w:spacing w:after="0" w:before="0" w:line="259" w:lineRule="auto"/>
        <w:ind w:left="720" w:firstLine="0"/>
        <w:jc w:val="left"/>
        <w:rPr>
          <w:i w:val="1"/>
          <w:color w:val="4f81bd"/>
          <w:sz w:val="22"/>
          <w:szCs w:val="22"/>
        </w:rPr>
      </w:pPr>
      <w:r w:rsidDel="00000000" w:rsidR="00000000" w:rsidRPr="00000000">
        <w:rPr>
          <w:i w:val="1"/>
          <w:color w:val="4f81bd"/>
          <w:sz w:val="22"/>
          <w:szCs w:val="22"/>
          <w:rtl w:val="0"/>
        </w:rPr>
        <w:t xml:space="preserve">If the user chooses to add a comment:</w:t>
      </w:r>
    </w:p>
    <w:p w:rsidR="00000000" w:rsidDel="00000000" w:rsidP="00000000" w:rsidRDefault="00000000" w:rsidRPr="00000000" w14:paraId="000000BA">
      <w:pPr>
        <w:numPr>
          <w:ilvl w:val="0"/>
          <w:numId w:val="11"/>
        </w:numPr>
        <w:spacing w:after="0" w:before="0" w:line="259" w:lineRule="auto"/>
        <w:ind w:left="1440" w:hanging="360"/>
        <w:jc w:val="left"/>
        <w:rPr>
          <w:color w:val="4f81bd"/>
          <w:sz w:val="22"/>
          <w:szCs w:val="22"/>
        </w:rPr>
      </w:pPr>
      <w:r w:rsidDel="00000000" w:rsidR="00000000" w:rsidRPr="00000000">
        <w:rPr>
          <w:color w:val="4f81bd"/>
          <w:sz w:val="22"/>
          <w:szCs w:val="22"/>
          <w:rtl w:val="0"/>
        </w:rPr>
        <w:t xml:space="preserve">The user types in a short description related to the document.</w:t>
      </w:r>
    </w:p>
    <w:p w:rsidR="00000000" w:rsidDel="00000000" w:rsidP="00000000" w:rsidRDefault="00000000" w:rsidRPr="00000000" w14:paraId="000000BB">
      <w:pPr>
        <w:numPr>
          <w:ilvl w:val="0"/>
          <w:numId w:val="11"/>
        </w:numPr>
        <w:spacing w:after="0" w:before="0" w:line="259" w:lineRule="auto"/>
        <w:ind w:left="1440" w:hanging="360"/>
        <w:jc w:val="left"/>
        <w:rPr>
          <w:color w:val="4f81bd"/>
          <w:sz w:val="22"/>
          <w:szCs w:val="22"/>
        </w:rPr>
      </w:pPr>
      <w:r w:rsidDel="00000000" w:rsidR="00000000" w:rsidRPr="00000000">
        <w:rPr>
          <w:color w:val="4f81bd"/>
          <w:sz w:val="22"/>
          <w:szCs w:val="22"/>
          <w:rtl w:val="0"/>
        </w:rPr>
        <w:t xml:space="preserve">The user clicks on add comment.</w:t>
      </w:r>
    </w:p>
    <w:p w:rsidR="00000000" w:rsidDel="00000000" w:rsidP="00000000" w:rsidRDefault="00000000" w:rsidRPr="00000000" w14:paraId="000000B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4f81bd"/>
          <w:sz w:val="22"/>
          <w:szCs w:val="22"/>
          <w:u w:val="none"/>
        </w:rPr>
      </w:pPr>
      <w:r w:rsidDel="00000000" w:rsidR="00000000" w:rsidRPr="00000000">
        <w:rPr>
          <w:color w:val="4f81bd"/>
          <w:sz w:val="22"/>
          <w:szCs w:val="22"/>
          <w:rtl w:val="0"/>
        </w:rPr>
        <w:t xml:space="preserve">The user clicks on save and their new document is added to the collection.</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4f81bd"/>
          <w:sz w:val="22"/>
          <w:szCs w:val="22"/>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4</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left"/>
        <w:rPr>
          <w:color w:val="4f81bd"/>
          <w:sz w:val="22"/>
          <w:szCs w:val="22"/>
        </w:rPr>
      </w:pPr>
      <w:r w:rsidDel="00000000" w:rsidR="00000000" w:rsidRPr="00000000">
        <w:rPr>
          <w:color w:val="4f81bd"/>
          <w:sz w:val="22"/>
          <w:szCs w:val="22"/>
          <w:rtl w:val="0"/>
        </w:rPr>
        <w:t xml:space="preserve">A user wants to have automatic grouping of data </w:t>
      </w:r>
    </w:p>
    <w:p w:rsidR="00000000" w:rsidDel="00000000" w:rsidP="00000000" w:rsidRDefault="00000000" w:rsidRPr="00000000" w14:paraId="000000C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4f81bd"/>
          <w:sz w:val="22"/>
          <w:szCs w:val="22"/>
          <w:u w:val="none"/>
        </w:rPr>
      </w:pPr>
      <w:r w:rsidDel="00000000" w:rsidR="00000000" w:rsidRPr="00000000">
        <w:rPr>
          <w:color w:val="4f81bd"/>
          <w:sz w:val="22"/>
          <w:szCs w:val="22"/>
          <w:rtl w:val="0"/>
        </w:rPr>
        <w:t xml:space="preserve">The user navigates to their data collection in their account.</w:t>
      </w:r>
    </w:p>
    <w:p w:rsidR="00000000" w:rsidDel="00000000" w:rsidP="00000000" w:rsidRDefault="00000000" w:rsidRPr="00000000" w14:paraId="000000C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4f81bd"/>
          <w:sz w:val="22"/>
          <w:szCs w:val="22"/>
          <w:u w:val="none"/>
        </w:rPr>
      </w:pPr>
      <w:r w:rsidDel="00000000" w:rsidR="00000000" w:rsidRPr="00000000">
        <w:rPr>
          <w:color w:val="4f81bd"/>
          <w:sz w:val="22"/>
          <w:szCs w:val="22"/>
          <w:rtl w:val="0"/>
        </w:rPr>
        <w:t xml:space="preserve">The user wishes to search for multiple documents contained under a topic but does not want to individually search each document.</w:t>
      </w:r>
    </w:p>
    <w:p w:rsidR="00000000" w:rsidDel="00000000" w:rsidP="00000000" w:rsidRDefault="00000000" w:rsidRPr="00000000" w14:paraId="000000C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4f81bd"/>
          <w:sz w:val="22"/>
          <w:szCs w:val="22"/>
          <w:u w:val="none"/>
        </w:rPr>
      </w:pPr>
      <w:r w:rsidDel="00000000" w:rsidR="00000000" w:rsidRPr="00000000">
        <w:rPr>
          <w:color w:val="4f81bd"/>
          <w:sz w:val="22"/>
          <w:szCs w:val="22"/>
          <w:rtl w:val="0"/>
        </w:rPr>
        <w:t xml:space="preserve">The user is provided with several tags which use machine learning to automatically group terms with similar functions.</w:t>
      </w:r>
    </w:p>
    <w:p w:rsidR="00000000" w:rsidDel="00000000" w:rsidP="00000000" w:rsidRDefault="00000000" w:rsidRPr="00000000" w14:paraId="000000C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4f81bd"/>
          <w:sz w:val="22"/>
          <w:szCs w:val="22"/>
          <w:u w:val="none"/>
        </w:rPr>
      </w:pPr>
      <w:r w:rsidDel="00000000" w:rsidR="00000000" w:rsidRPr="00000000">
        <w:rPr>
          <w:color w:val="4f81bd"/>
          <w:sz w:val="22"/>
          <w:szCs w:val="22"/>
          <w:rtl w:val="0"/>
        </w:rPr>
        <w:t xml:space="preserve">The user selects the keyboard shortcut tag.</w:t>
      </w:r>
    </w:p>
    <w:p w:rsidR="00000000" w:rsidDel="00000000" w:rsidP="00000000" w:rsidRDefault="00000000" w:rsidRPr="00000000" w14:paraId="000000C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4f81bd"/>
          <w:sz w:val="22"/>
          <w:szCs w:val="22"/>
          <w:u w:val="none"/>
        </w:rPr>
      </w:pPr>
      <w:r w:rsidDel="00000000" w:rsidR="00000000" w:rsidRPr="00000000">
        <w:rPr>
          <w:color w:val="4f81bd"/>
          <w:sz w:val="22"/>
          <w:szCs w:val="22"/>
          <w:rtl w:val="0"/>
        </w:rPr>
        <w:t xml:space="preserve">The user clicks the link and is provided with multiple saved documents pertaining to keyboard shortcuts.</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b w:val="1"/>
          <w:rtl w:val="0"/>
        </w:rPr>
        <w:t xml:space="preserve">Use Case 5</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3c78d8"/>
          <w:sz w:val="22"/>
          <w:szCs w:val="22"/>
        </w:rPr>
      </w:pPr>
      <w:r w:rsidDel="00000000" w:rsidR="00000000" w:rsidRPr="00000000">
        <w:rPr>
          <w:color w:val="3c78d8"/>
          <w:sz w:val="22"/>
          <w:szCs w:val="22"/>
          <w:rtl w:val="0"/>
        </w:rPr>
        <w:t xml:space="preserve">A student user using software needs to find tutorials. User wants documentation recommended as notification.</w:t>
      </w:r>
    </w:p>
    <w:p w:rsidR="00000000" w:rsidDel="00000000" w:rsidP="00000000" w:rsidRDefault="00000000" w:rsidRPr="00000000" w14:paraId="000000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3c78d8"/>
          <w:sz w:val="22"/>
          <w:szCs w:val="22"/>
        </w:rPr>
      </w:pPr>
      <w:r w:rsidDel="00000000" w:rsidR="00000000" w:rsidRPr="00000000">
        <w:rPr>
          <w:color w:val="3c78d8"/>
          <w:sz w:val="22"/>
          <w:szCs w:val="22"/>
          <w:rtl w:val="0"/>
        </w:rPr>
        <w:t xml:space="preserve">The student opens the app</w:t>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3c78d8"/>
          <w:sz w:val="22"/>
          <w:szCs w:val="22"/>
        </w:rPr>
      </w:pPr>
      <w:r w:rsidDel="00000000" w:rsidR="00000000" w:rsidRPr="00000000">
        <w:rPr>
          <w:color w:val="3c78d8"/>
          <w:sz w:val="22"/>
          <w:szCs w:val="22"/>
          <w:rtl w:val="0"/>
        </w:rPr>
        <w:t xml:space="preserve">Anemone is offered as an installable plugin</w:t>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3c78d8"/>
          <w:sz w:val="22"/>
          <w:szCs w:val="22"/>
        </w:rPr>
      </w:pPr>
      <w:r w:rsidDel="00000000" w:rsidR="00000000" w:rsidRPr="00000000">
        <w:rPr>
          <w:color w:val="3c78d8"/>
          <w:sz w:val="22"/>
          <w:szCs w:val="22"/>
          <w:rtl w:val="0"/>
        </w:rPr>
        <w:t xml:space="preserve">The plugin is activated (or deactivated)</w:t>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3c78d8"/>
          <w:sz w:val="22"/>
          <w:szCs w:val="22"/>
        </w:rPr>
      </w:pPr>
      <w:r w:rsidDel="00000000" w:rsidR="00000000" w:rsidRPr="00000000">
        <w:rPr>
          <w:color w:val="3c78d8"/>
          <w:sz w:val="22"/>
          <w:szCs w:val="22"/>
          <w:rtl w:val="0"/>
        </w:rPr>
        <w:t xml:space="preserve">The user resumes programming</w:t>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3c78d8"/>
          <w:sz w:val="22"/>
          <w:szCs w:val="22"/>
        </w:rPr>
      </w:pPr>
      <w:r w:rsidDel="00000000" w:rsidR="00000000" w:rsidRPr="00000000">
        <w:rPr>
          <w:color w:val="3c78d8"/>
          <w:sz w:val="22"/>
          <w:szCs w:val="22"/>
          <w:rtl w:val="0"/>
        </w:rPr>
        <w:t xml:space="preserve">With activated plugin, upon a hover event (on a resource), Anemone displays a mapped reference by tagging</w:t>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3c78d8"/>
          <w:sz w:val="22"/>
          <w:szCs w:val="22"/>
        </w:rPr>
      </w:pPr>
      <w:r w:rsidDel="00000000" w:rsidR="00000000" w:rsidRPr="00000000">
        <w:rPr>
          <w:color w:val="3c78d8"/>
          <w:sz w:val="22"/>
          <w:szCs w:val="22"/>
          <w:rtl w:val="0"/>
        </w:rPr>
        <w:t xml:space="preserve">If documentation is clicked, the reference is stored as a record for personalized history</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b w:val="1"/>
          <w:rtl w:val="0"/>
        </w:rPr>
        <w:t xml:space="preserve">Use Case 6</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3c78d8"/>
          <w:sz w:val="22"/>
          <w:szCs w:val="22"/>
        </w:rPr>
      </w:pPr>
      <w:r w:rsidDel="00000000" w:rsidR="00000000" w:rsidRPr="00000000">
        <w:rPr>
          <w:color w:val="3c78d8"/>
          <w:sz w:val="22"/>
          <w:szCs w:val="22"/>
          <w:rtl w:val="0"/>
        </w:rPr>
        <w:t xml:space="preserve">A user can search personalized documentation history</w:t>
      </w:r>
    </w:p>
    <w:p w:rsidR="00000000" w:rsidDel="00000000" w:rsidP="00000000" w:rsidRDefault="00000000" w:rsidRPr="00000000" w14:paraId="000000D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3c78d8"/>
          <w:sz w:val="22"/>
          <w:szCs w:val="22"/>
          <w:u w:val="none"/>
        </w:rPr>
      </w:pPr>
      <w:r w:rsidDel="00000000" w:rsidR="00000000" w:rsidRPr="00000000">
        <w:rPr>
          <w:color w:val="3c78d8"/>
          <w:sz w:val="22"/>
          <w:szCs w:val="22"/>
          <w:rtl w:val="0"/>
        </w:rPr>
        <w:t xml:space="preserve">The student opens the app</w:t>
      </w:r>
    </w:p>
    <w:p w:rsidR="00000000" w:rsidDel="00000000" w:rsidP="00000000" w:rsidRDefault="00000000" w:rsidRPr="00000000" w14:paraId="000000D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3c78d8"/>
          <w:sz w:val="22"/>
          <w:szCs w:val="22"/>
          <w:u w:val="none"/>
        </w:rPr>
      </w:pPr>
      <w:r w:rsidDel="00000000" w:rsidR="00000000" w:rsidRPr="00000000">
        <w:rPr>
          <w:color w:val="3c78d8"/>
          <w:sz w:val="22"/>
          <w:szCs w:val="22"/>
          <w:rtl w:val="0"/>
        </w:rPr>
        <w:t xml:space="preserve">Anemone is an installable plugin</w:t>
      </w:r>
    </w:p>
    <w:p w:rsidR="00000000" w:rsidDel="00000000" w:rsidP="00000000" w:rsidRDefault="00000000" w:rsidRPr="00000000" w14:paraId="000000D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3c78d8"/>
          <w:sz w:val="22"/>
          <w:szCs w:val="22"/>
          <w:u w:val="none"/>
        </w:rPr>
      </w:pPr>
      <w:r w:rsidDel="00000000" w:rsidR="00000000" w:rsidRPr="00000000">
        <w:rPr>
          <w:color w:val="3c78d8"/>
          <w:sz w:val="22"/>
          <w:szCs w:val="22"/>
          <w:rtl w:val="0"/>
        </w:rPr>
        <w:t xml:space="preserve">The plugin is activated (or deactivated)</w:t>
      </w:r>
    </w:p>
    <w:p w:rsidR="00000000" w:rsidDel="00000000" w:rsidP="00000000" w:rsidRDefault="00000000" w:rsidRPr="00000000" w14:paraId="000000D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3c78d8"/>
          <w:sz w:val="22"/>
          <w:szCs w:val="22"/>
          <w:u w:val="none"/>
        </w:rPr>
      </w:pPr>
      <w:r w:rsidDel="00000000" w:rsidR="00000000" w:rsidRPr="00000000">
        <w:rPr>
          <w:color w:val="3c78d8"/>
          <w:sz w:val="22"/>
          <w:szCs w:val="22"/>
          <w:rtl w:val="0"/>
        </w:rPr>
        <w:t xml:space="preserve">The user resumes programming</w:t>
      </w:r>
    </w:p>
    <w:p w:rsidR="00000000" w:rsidDel="00000000" w:rsidP="00000000" w:rsidRDefault="00000000" w:rsidRPr="00000000" w14:paraId="000000D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3c78d8"/>
          <w:sz w:val="22"/>
          <w:szCs w:val="22"/>
          <w:u w:val="none"/>
        </w:rPr>
      </w:pPr>
      <w:r w:rsidDel="00000000" w:rsidR="00000000" w:rsidRPr="00000000">
        <w:rPr>
          <w:color w:val="3c78d8"/>
          <w:sz w:val="22"/>
          <w:szCs w:val="22"/>
          <w:rtl w:val="0"/>
        </w:rPr>
        <w:t xml:space="preserve">The user activates the search bar</w:t>
      </w:r>
    </w:p>
    <w:p w:rsidR="00000000" w:rsidDel="00000000" w:rsidP="00000000" w:rsidRDefault="00000000" w:rsidRPr="00000000" w14:paraId="000000D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3c78d8"/>
          <w:sz w:val="22"/>
          <w:szCs w:val="22"/>
          <w:u w:val="none"/>
        </w:rPr>
      </w:pPr>
      <w:r w:rsidDel="00000000" w:rsidR="00000000" w:rsidRPr="00000000">
        <w:rPr>
          <w:color w:val="3c78d8"/>
          <w:sz w:val="22"/>
          <w:szCs w:val="22"/>
          <w:rtl w:val="0"/>
        </w:rPr>
        <w:t xml:space="preserve">Upon search bar event, personalized history store is retrieved</w:t>
      </w:r>
    </w:p>
    <w:p w:rsidR="00000000" w:rsidDel="00000000" w:rsidP="00000000" w:rsidRDefault="00000000" w:rsidRPr="00000000" w14:paraId="000000D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3c78d8"/>
          <w:sz w:val="22"/>
          <w:szCs w:val="22"/>
          <w:u w:val="none"/>
        </w:rPr>
      </w:pPr>
      <w:r w:rsidDel="00000000" w:rsidR="00000000" w:rsidRPr="00000000">
        <w:rPr>
          <w:color w:val="3c78d8"/>
          <w:sz w:val="22"/>
          <w:szCs w:val="22"/>
          <w:rtl w:val="0"/>
        </w:rPr>
        <w:t xml:space="preserve">In a search bar, the user searches their history, by keyword</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b w:val="1"/>
          <w:rtl w:val="0"/>
        </w:rPr>
        <w:t xml:space="preserve">Use Case 7</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3c78d8"/>
          <w:sz w:val="22"/>
          <w:szCs w:val="22"/>
        </w:rPr>
      </w:pPr>
      <w:r w:rsidDel="00000000" w:rsidR="00000000" w:rsidRPr="00000000">
        <w:rPr>
          <w:color w:val="3c78d8"/>
          <w:sz w:val="22"/>
          <w:szCs w:val="22"/>
          <w:rtl w:val="0"/>
        </w:rPr>
        <w:t xml:space="preserve">A user wants to quickly and easily share large amounts of documentation with a team</w:t>
      </w:r>
    </w:p>
    <w:p w:rsidR="00000000" w:rsidDel="00000000" w:rsidP="00000000" w:rsidRDefault="00000000" w:rsidRPr="00000000" w14:paraId="000000D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3c78d8"/>
          <w:sz w:val="22"/>
          <w:szCs w:val="22"/>
        </w:rPr>
      </w:pPr>
      <w:r w:rsidDel="00000000" w:rsidR="00000000" w:rsidRPr="00000000">
        <w:rPr>
          <w:color w:val="3c78d8"/>
          <w:sz w:val="22"/>
          <w:szCs w:val="22"/>
          <w:rtl w:val="0"/>
        </w:rPr>
        <w:t xml:space="preserve">The user logs into their Anemone account</w:t>
      </w:r>
    </w:p>
    <w:p w:rsidR="00000000" w:rsidDel="00000000" w:rsidP="00000000" w:rsidRDefault="00000000" w:rsidRPr="00000000" w14:paraId="000000D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3c78d8"/>
          <w:sz w:val="22"/>
          <w:szCs w:val="22"/>
        </w:rPr>
      </w:pPr>
      <w:r w:rsidDel="00000000" w:rsidR="00000000" w:rsidRPr="00000000">
        <w:rPr>
          <w:color w:val="3c78d8"/>
          <w:sz w:val="22"/>
          <w:szCs w:val="22"/>
          <w:rtl w:val="0"/>
        </w:rPr>
        <w:t xml:space="preserve">The user either creates a group or joins a pre-existing group</w:t>
      </w:r>
    </w:p>
    <w:p w:rsidR="00000000" w:rsidDel="00000000" w:rsidP="00000000" w:rsidRDefault="00000000" w:rsidRPr="00000000" w14:paraId="000000D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3c78d8"/>
          <w:sz w:val="22"/>
          <w:szCs w:val="22"/>
        </w:rPr>
      </w:pPr>
      <w:r w:rsidDel="00000000" w:rsidR="00000000" w:rsidRPr="00000000">
        <w:rPr>
          <w:color w:val="3c78d8"/>
          <w:sz w:val="22"/>
          <w:szCs w:val="22"/>
          <w:rtl w:val="0"/>
        </w:rPr>
        <w:t xml:space="preserve">When the user finds a new documentation page they wish to save and share with their group they</w:t>
      </w:r>
    </w:p>
    <w:p w:rsidR="00000000" w:rsidDel="00000000" w:rsidP="00000000" w:rsidRDefault="00000000" w:rsidRPr="00000000" w14:paraId="000000D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color w:val="3c78d8"/>
          <w:sz w:val="22"/>
          <w:szCs w:val="22"/>
        </w:rPr>
      </w:pPr>
      <w:r w:rsidDel="00000000" w:rsidR="00000000" w:rsidRPr="00000000">
        <w:rPr>
          <w:color w:val="3c78d8"/>
          <w:sz w:val="22"/>
          <w:szCs w:val="22"/>
          <w:rtl w:val="0"/>
        </w:rPr>
        <w:t xml:space="preserve"> Add in comments/annotations as to why the page is important and which parts of the page are important</w:t>
      </w:r>
    </w:p>
    <w:p w:rsidR="00000000" w:rsidDel="00000000" w:rsidP="00000000" w:rsidRDefault="00000000" w:rsidRPr="00000000" w14:paraId="000000D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color w:val="3c78d8"/>
          <w:sz w:val="22"/>
          <w:szCs w:val="22"/>
        </w:rPr>
      </w:pPr>
      <w:r w:rsidDel="00000000" w:rsidR="00000000" w:rsidRPr="00000000">
        <w:rPr>
          <w:color w:val="3c78d8"/>
          <w:sz w:val="22"/>
          <w:szCs w:val="22"/>
          <w:rtl w:val="0"/>
        </w:rPr>
        <w:t xml:space="preserve">Save the page to their group where they and other group members can access it at a different time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E1">
      <w:pPr>
        <w:pStyle w:val="Heading2"/>
        <w:ind w:firstLine="0"/>
        <w:rPr/>
      </w:pPr>
      <w:bookmarkStart w:colFirst="0" w:colLast="0" w:name="_heading=h.26in1rg" w:id="12"/>
      <w:bookmarkEnd w:id="12"/>
      <w:r w:rsidDel="00000000" w:rsidR="00000000" w:rsidRPr="00000000">
        <w:rPr>
          <w:rtl w:val="0"/>
        </w:rPr>
        <w:t xml:space="preserve">Resources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tab/>
      <w:tab/>
      <w:t xml:space="preserve">1/27/2022</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9288"/>
      </w:tabs>
      <w:spacing w:after="0" w:before="0" w:line="240" w:lineRule="auto"/>
      <w:ind w:left="0" w:right="0" w:firstLine="0"/>
      <w:jc w:val="center"/>
      <w:rPr>
        <w:rFonts w:ascii="Arial" w:cs="Arial" w:eastAsia="Arial" w:hAnsi="Arial"/>
        <w:b w:val="1"/>
        <w:i w:val="0"/>
        <w:smallCaps w:val="1"/>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03020" cy="350520"/>
          <wp:effectExtent b="0" l="0" r="0" t="0"/>
          <wp:docPr id="29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03020" cy="35052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18"/>
        <w:szCs w:val="18"/>
        <w:u w:val="none"/>
        <w:shd w:fill="auto" w:val="clear"/>
        <w:vertAlign w:val="baseline"/>
        <w:rtl w:val="0"/>
      </w:rPr>
      <w:t xml:space="preserve">CIS 4398 PROJECTS IN COMPUTER SCIENCE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88900</wp:posOffset>
              </wp:positionV>
              <wp:extent cx="6029325" cy="12700"/>
              <wp:effectExtent b="0" l="0" r="0" t="0"/>
              <wp:wrapNone/>
              <wp:docPr id="291" name=""/>
              <a:graphic>
                <a:graphicData uri="http://schemas.microsoft.com/office/word/2010/wordprocessingShape">
                  <wps:wsp>
                    <wps:cNvCnPr/>
                    <wps:spPr>
                      <a:xfrm>
                        <a:off x="2331338" y="3780000"/>
                        <a:ext cx="602932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88900</wp:posOffset>
              </wp:positionV>
              <wp:extent cx="6029325" cy="12700"/>
              <wp:effectExtent b="0" l="0" r="0" t="0"/>
              <wp:wrapNone/>
              <wp:docPr id="29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029325"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0"/>
      <w:jc w:val="left"/>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276" w:lineRule="auto"/>
      <w:ind w:left="0"/>
      <w:jc w:val="left"/>
    </w:pPr>
    <w:rPr>
      <w:b w:val="1"/>
      <w:color w:val="4f81bd"/>
      <w:sz w:val="28"/>
      <w:szCs w:val="28"/>
    </w:rPr>
  </w:style>
  <w:style w:type="paragraph" w:styleId="Heading3">
    <w:name w:val="heading 3"/>
    <w:basedOn w:val="Normal"/>
    <w:next w:val="Normal"/>
    <w:pPr>
      <w:keepNext w:val="1"/>
      <w:spacing w:before="240" w:lineRule="auto"/>
      <w:ind w:left="720" w:hanging="720"/>
      <w:jc w:val="left"/>
    </w:pPr>
    <w:rPr>
      <w:b w:val="1"/>
      <w:sz w:val="26"/>
      <w:szCs w:val="26"/>
    </w:rPr>
  </w:style>
  <w:style w:type="paragraph" w:styleId="Heading4">
    <w:name w:val="heading 4"/>
    <w:basedOn w:val="Normal"/>
    <w:next w:val="Normal"/>
    <w:pPr>
      <w:keepNext w:val="1"/>
      <w:spacing w:before="240" w:lineRule="auto"/>
      <w:ind w:left="864" w:hanging="864"/>
      <w:jc w:val="left"/>
    </w:pPr>
    <w:rPr>
      <w:b w:val="1"/>
      <w:sz w:val="28"/>
      <w:szCs w:val="28"/>
    </w:rPr>
  </w:style>
  <w:style w:type="paragraph" w:styleId="Heading5">
    <w:name w:val="heading 5"/>
    <w:basedOn w:val="Normal"/>
    <w:next w:val="Normal"/>
    <w:pPr>
      <w:spacing w:before="240" w:lineRule="auto"/>
      <w:ind w:left="1008" w:hanging="1008"/>
      <w:jc w:val="left"/>
    </w:pPr>
    <w:rPr>
      <w:b w:val="1"/>
      <w:i w:val="1"/>
      <w:sz w:val="26"/>
      <w:szCs w:val="26"/>
    </w:rPr>
  </w:style>
  <w:style w:type="paragraph" w:styleId="Heading6">
    <w:name w:val="heading 6"/>
    <w:basedOn w:val="Normal"/>
    <w:next w:val="Normal"/>
    <w:pPr>
      <w:spacing w:before="240" w:lineRule="auto"/>
      <w:ind w:left="1152" w:hanging="1152"/>
      <w:jc w:val="left"/>
    </w:pPr>
    <w:rPr>
      <w:b w:val="1"/>
      <w:sz w:val="22"/>
      <w:szCs w:val="22"/>
    </w:rPr>
  </w:style>
  <w:style w:type="paragraph" w:styleId="Title">
    <w:name w:val="Title"/>
    <w:basedOn w:val="Normal"/>
    <w:next w:val="Normal"/>
    <w:pPr>
      <w:pBdr>
        <w:bottom w:color="4f81bd" w:space="4" w:sz="8" w:val="single"/>
      </w:pBdr>
      <w:spacing w:after="300" w:before="0" w:lineRule="auto"/>
      <w:ind w:left="0"/>
      <w:jc w:val="left"/>
    </w:pPr>
    <w:rPr>
      <w:rFonts w:ascii="Cambria" w:cs="Cambria" w:eastAsia="Cambria" w:hAnsi="Cambria"/>
      <w:color w:val="17365d"/>
      <w:sz w:val="52"/>
      <w:szCs w:val="52"/>
    </w:rPr>
  </w:style>
  <w:style w:type="paragraph" w:styleId="a" w:default="1">
    <w:name w:val="Normal"/>
    <w:qFormat w:val="1"/>
    <w:rsid w:val="00470A69"/>
    <w:pPr>
      <w:spacing w:after="60" w:before="60"/>
      <w:ind w:left="576"/>
      <w:jc w:val="both"/>
    </w:pPr>
    <w:rPr>
      <w:rFonts w:ascii="Times New Roman" w:hAnsi="Times New Roman"/>
      <w:sz w:val="24"/>
      <w:szCs w:val="24"/>
      <w:lang w:eastAsia="en-US"/>
    </w:rPr>
  </w:style>
  <w:style w:type="paragraph" w:styleId="1">
    <w:name w:val="heading 1"/>
    <w:basedOn w:val="a"/>
    <w:next w:val="a"/>
    <w:link w:val="10"/>
    <w:uiPriority w:val="99"/>
    <w:qFormat w:val="1"/>
    <w:rsid w:val="003E1325"/>
    <w:pPr>
      <w:keepNext w:val="1"/>
      <w:keepLines w:val="1"/>
      <w:spacing w:after="0" w:before="480" w:line="276" w:lineRule="auto"/>
      <w:ind w:left="0"/>
      <w:jc w:val="left"/>
      <w:outlineLvl w:val="0"/>
    </w:pPr>
    <w:rPr>
      <w:rFonts w:ascii="Cambria" w:hAnsi="Cambria"/>
      <w:b w:val="1"/>
      <w:bCs w:val="1"/>
      <w:color w:val="365f91"/>
      <w:sz w:val="28"/>
      <w:szCs w:val="28"/>
    </w:rPr>
  </w:style>
  <w:style w:type="paragraph" w:styleId="2">
    <w:name w:val="heading 2"/>
    <w:basedOn w:val="a"/>
    <w:next w:val="a"/>
    <w:link w:val="20"/>
    <w:uiPriority w:val="99"/>
    <w:qFormat w:val="1"/>
    <w:rsid w:val="00AC198B"/>
    <w:pPr>
      <w:keepNext w:val="1"/>
      <w:keepLines w:val="1"/>
      <w:spacing w:after="0" w:before="200" w:line="276" w:lineRule="auto"/>
      <w:ind w:left="0"/>
      <w:jc w:val="left"/>
      <w:outlineLvl w:val="1"/>
    </w:pPr>
    <w:rPr>
      <w:b w:val="1"/>
      <w:bCs w:val="1"/>
      <w:color w:val="4f81bd"/>
      <w:sz w:val="28"/>
      <w:szCs w:val="26"/>
    </w:rPr>
  </w:style>
  <w:style w:type="paragraph" w:styleId="3">
    <w:name w:val="heading 3"/>
    <w:basedOn w:val="a"/>
    <w:next w:val="a"/>
    <w:link w:val="30"/>
    <w:uiPriority w:val="99"/>
    <w:qFormat w:val="1"/>
    <w:rsid w:val="00AC198B"/>
    <w:pPr>
      <w:keepNext w:val="1"/>
      <w:spacing w:before="240"/>
      <w:ind w:left="720" w:hanging="720"/>
      <w:jc w:val="left"/>
      <w:outlineLvl w:val="2"/>
    </w:pPr>
    <w:rPr>
      <w:rFonts w:cs="Arial"/>
      <w:b w:val="1"/>
      <w:bCs w:val="1"/>
      <w:sz w:val="26"/>
      <w:szCs w:val="26"/>
    </w:rPr>
  </w:style>
  <w:style w:type="paragraph" w:styleId="4">
    <w:name w:val="heading 4"/>
    <w:basedOn w:val="a"/>
    <w:next w:val="a"/>
    <w:link w:val="40"/>
    <w:uiPriority w:val="99"/>
    <w:qFormat w:val="1"/>
    <w:rsid w:val="0017209A"/>
    <w:pPr>
      <w:keepNext w:val="1"/>
      <w:spacing w:before="240"/>
      <w:ind w:left="864" w:hanging="864"/>
      <w:jc w:val="left"/>
      <w:outlineLvl w:val="3"/>
    </w:pPr>
    <w:rPr>
      <w:b w:val="1"/>
      <w:bCs w:val="1"/>
      <w:sz w:val="28"/>
      <w:szCs w:val="28"/>
    </w:rPr>
  </w:style>
  <w:style w:type="paragraph" w:styleId="5">
    <w:name w:val="heading 5"/>
    <w:basedOn w:val="a"/>
    <w:next w:val="a"/>
    <w:link w:val="50"/>
    <w:uiPriority w:val="99"/>
    <w:qFormat w:val="1"/>
    <w:rsid w:val="0017209A"/>
    <w:pPr>
      <w:spacing w:before="240"/>
      <w:ind w:left="1008" w:hanging="1008"/>
      <w:jc w:val="left"/>
      <w:outlineLvl w:val="4"/>
    </w:pPr>
    <w:rPr>
      <w:b w:val="1"/>
      <w:bCs w:val="1"/>
      <w:i w:val="1"/>
      <w:iCs w:val="1"/>
      <w:sz w:val="26"/>
      <w:szCs w:val="26"/>
    </w:rPr>
  </w:style>
  <w:style w:type="paragraph" w:styleId="6">
    <w:name w:val="heading 6"/>
    <w:basedOn w:val="a"/>
    <w:next w:val="a"/>
    <w:link w:val="60"/>
    <w:uiPriority w:val="99"/>
    <w:qFormat w:val="1"/>
    <w:rsid w:val="0017209A"/>
    <w:pPr>
      <w:spacing w:before="240"/>
      <w:ind w:left="1152" w:hanging="1152"/>
      <w:jc w:val="left"/>
      <w:outlineLvl w:val="5"/>
    </w:pPr>
    <w:rPr>
      <w:b w:val="1"/>
      <w:bCs w:val="1"/>
      <w:sz w:val="22"/>
      <w:szCs w:val="22"/>
    </w:rPr>
  </w:style>
  <w:style w:type="paragraph" w:styleId="7">
    <w:name w:val="heading 7"/>
    <w:basedOn w:val="a"/>
    <w:next w:val="a"/>
    <w:link w:val="70"/>
    <w:uiPriority w:val="99"/>
    <w:qFormat w:val="1"/>
    <w:rsid w:val="0017209A"/>
    <w:pPr>
      <w:spacing w:before="240"/>
      <w:ind w:left="1296" w:hanging="1296"/>
      <w:jc w:val="left"/>
      <w:outlineLvl w:val="6"/>
    </w:pPr>
  </w:style>
  <w:style w:type="paragraph" w:styleId="8">
    <w:name w:val="heading 8"/>
    <w:basedOn w:val="a"/>
    <w:next w:val="a"/>
    <w:link w:val="80"/>
    <w:uiPriority w:val="99"/>
    <w:qFormat w:val="1"/>
    <w:rsid w:val="0017209A"/>
    <w:pPr>
      <w:spacing w:before="240"/>
      <w:ind w:left="1440" w:hanging="1440"/>
      <w:jc w:val="left"/>
      <w:outlineLvl w:val="7"/>
    </w:pPr>
    <w:rPr>
      <w:i w:val="1"/>
      <w:iCs w:val="1"/>
    </w:rPr>
  </w:style>
  <w:style w:type="paragraph" w:styleId="9">
    <w:name w:val="heading 9"/>
    <w:basedOn w:val="a"/>
    <w:next w:val="a"/>
    <w:link w:val="90"/>
    <w:uiPriority w:val="99"/>
    <w:qFormat w:val="1"/>
    <w:rsid w:val="0017209A"/>
    <w:pPr>
      <w:spacing w:before="240"/>
      <w:ind w:left="1584" w:hanging="1584"/>
      <w:jc w:val="left"/>
      <w:outlineLvl w:val="8"/>
    </w:pPr>
    <w:rPr>
      <w:rFonts w:ascii="Arial" w:cs="Arial" w:hAnsi="Arial"/>
      <w:sz w:val="22"/>
      <w:szCs w:val="2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标题 1 字符"/>
    <w:link w:val="1"/>
    <w:uiPriority w:val="99"/>
    <w:locked w:val="1"/>
    <w:rsid w:val="003E1325"/>
    <w:rPr>
      <w:rFonts w:ascii="Cambria" w:cs="Times New Roman" w:eastAsia="宋体" w:hAnsi="Cambria"/>
      <w:b w:val="1"/>
      <w:bCs w:val="1"/>
      <w:color w:val="365f91"/>
      <w:sz w:val="28"/>
      <w:szCs w:val="28"/>
    </w:rPr>
  </w:style>
  <w:style w:type="character" w:styleId="20" w:customStyle="1">
    <w:name w:val="标题 2 字符"/>
    <w:link w:val="2"/>
    <w:uiPriority w:val="99"/>
    <w:locked w:val="1"/>
    <w:rsid w:val="00F2048B"/>
    <w:rPr>
      <w:rFonts w:ascii="Times New Roman" w:hAnsi="Times New Roman"/>
      <w:b w:val="1"/>
      <w:bCs w:val="1"/>
      <w:color w:val="4f81bd"/>
      <w:sz w:val="28"/>
      <w:szCs w:val="26"/>
      <w:lang w:eastAsia="en-US"/>
    </w:rPr>
  </w:style>
  <w:style w:type="character" w:styleId="30" w:customStyle="1">
    <w:name w:val="标题 3 字符"/>
    <w:link w:val="3"/>
    <w:uiPriority w:val="99"/>
    <w:locked w:val="1"/>
    <w:rsid w:val="0017209A"/>
    <w:rPr>
      <w:rFonts w:ascii="Times New Roman" w:cs="Arial" w:hAnsi="Times New Roman"/>
      <w:b w:val="1"/>
      <w:bCs w:val="1"/>
      <w:sz w:val="26"/>
      <w:szCs w:val="26"/>
      <w:lang w:eastAsia="en-US"/>
    </w:rPr>
  </w:style>
  <w:style w:type="character" w:styleId="40" w:customStyle="1">
    <w:name w:val="标题 4 字符"/>
    <w:link w:val="4"/>
    <w:uiPriority w:val="99"/>
    <w:locked w:val="1"/>
    <w:rsid w:val="0017209A"/>
    <w:rPr>
      <w:rFonts w:ascii="Times New Roman" w:cs="Times New Roman" w:hAnsi="Times New Roman"/>
      <w:b w:val="1"/>
      <w:bCs w:val="1"/>
      <w:sz w:val="28"/>
      <w:szCs w:val="28"/>
    </w:rPr>
  </w:style>
  <w:style w:type="character" w:styleId="50" w:customStyle="1">
    <w:name w:val="标题 5 字符"/>
    <w:link w:val="5"/>
    <w:uiPriority w:val="99"/>
    <w:locked w:val="1"/>
    <w:rsid w:val="0017209A"/>
    <w:rPr>
      <w:rFonts w:ascii="Times New Roman" w:cs="Times New Roman" w:hAnsi="Times New Roman"/>
      <w:b w:val="1"/>
      <w:bCs w:val="1"/>
      <w:i w:val="1"/>
      <w:iCs w:val="1"/>
      <w:sz w:val="26"/>
      <w:szCs w:val="26"/>
    </w:rPr>
  </w:style>
  <w:style w:type="character" w:styleId="60" w:customStyle="1">
    <w:name w:val="标题 6 字符"/>
    <w:link w:val="6"/>
    <w:uiPriority w:val="99"/>
    <w:locked w:val="1"/>
    <w:rsid w:val="0017209A"/>
    <w:rPr>
      <w:rFonts w:ascii="Times New Roman" w:cs="Times New Roman" w:hAnsi="Times New Roman"/>
      <w:b w:val="1"/>
      <w:bCs w:val="1"/>
    </w:rPr>
  </w:style>
  <w:style w:type="character" w:styleId="70" w:customStyle="1">
    <w:name w:val="标题 7 字符"/>
    <w:link w:val="7"/>
    <w:uiPriority w:val="99"/>
    <w:locked w:val="1"/>
    <w:rsid w:val="0017209A"/>
    <w:rPr>
      <w:rFonts w:ascii="Times New Roman" w:cs="Times New Roman" w:hAnsi="Times New Roman"/>
      <w:sz w:val="24"/>
      <w:szCs w:val="24"/>
    </w:rPr>
  </w:style>
  <w:style w:type="character" w:styleId="80" w:customStyle="1">
    <w:name w:val="标题 8 字符"/>
    <w:link w:val="8"/>
    <w:uiPriority w:val="99"/>
    <w:locked w:val="1"/>
    <w:rsid w:val="0017209A"/>
    <w:rPr>
      <w:rFonts w:ascii="Times New Roman" w:cs="Times New Roman" w:hAnsi="Times New Roman"/>
      <w:i w:val="1"/>
      <w:iCs w:val="1"/>
      <w:sz w:val="24"/>
      <w:szCs w:val="24"/>
    </w:rPr>
  </w:style>
  <w:style w:type="character" w:styleId="90" w:customStyle="1">
    <w:name w:val="标题 9 字符"/>
    <w:link w:val="9"/>
    <w:uiPriority w:val="99"/>
    <w:locked w:val="1"/>
    <w:rsid w:val="0017209A"/>
    <w:rPr>
      <w:rFonts w:ascii="Arial" w:cs="Arial" w:hAnsi="Arial"/>
    </w:rPr>
  </w:style>
  <w:style w:type="character" w:styleId="a3">
    <w:name w:val="Strong"/>
    <w:uiPriority w:val="99"/>
    <w:qFormat w:val="1"/>
    <w:rsid w:val="004E205B"/>
    <w:rPr>
      <w:rFonts w:cs="Times New Roman"/>
      <w:b w:val="1"/>
      <w:bCs w:val="1"/>
    </w:rPr>
  </w:style>
  <w:style w:type="paragraph" w:styleId="a4">
    <w:name w:val="Balloon Text"/>
    <w:basedOn w:val="a"/>
    <w:link w:val="a5"/>
    <w:uiPriority w:val="99"/>
    <w:semiHidden w:val="1"/>
    <w:rsid w:val="006A73E4"/>
    <w:pPr>
      <w:spacing w:after="0" w:before="0"/>
      <w:ind w:left="0"/>
      <w:jc w:val="left"/>
    </w:pPr>
    <w:rPr>
      <w:rFonts w:ascii="Tahoma" w:cs="Tahoma" w:hAnsi="Tahoma"/>
      <w:sz w:val="16"/>
      <w:szCs w:val="16"/>
    </w:rPr>
  </w:style>
  <w:style w:type="character" w:styleId="a5" w:customStyle="1">
    <w:name w:val="批注框文本 字符"/>
    <w:link w:val="a4"/>
    <w:uiPriority w:val="99"/>
    <w:semiHidden w:val="1"/>
    <w:locked w:val="1"/>
    <w:rsid w:val="006A73E4"/>
    <w:rPr>
      <w:rFonts w:ascii="Tahoma" w:cs="Tahoma" w:hAnsi="Tahoma"/>
      <w:sz w:val="16"/>
      <w:szCs w:val="16"/>
    </w:rPr>
  </w:style>
  <w:style w:type="paragraph" w:styleId="a6">
    <w:name w:val="caption"/>
    <w:basedOn w:val="a"/>
    <w:next w:val="a"/>
    <w:uiPriority w:val="99"/>
    <w:qFormat w:val="1"/>
    <w:rsid w:val="00EA1F0C"/>
    <w:pPr>
      <w:spacing w:after="200" w:before="0"/>
      <w:ind w:left="0"/>
      <w:jc w:val="left"/>
    </w:pPr>
    <w:rPr>
      <w:rFonts w:ascii="Calibri" w:hAnsi="Calibri"/>
      <w:b w:val="1"/>
      <w:bCs w:val="1"/>
      <w:color w:val="4f81bd"/>
      <w:sz w:val="18"/>
      <w:szCs w:val="18"/>
    </w:rPr>
  </w:style>
  <w:style w:type="paragraph" w:styleId="a7">
    <w:name w:val="No Spacing"/>
    <w:uiPriority w:val="99"/>
    <w:qFormat w:val="1"/>
    <w:rsid w:val="00EA1F0C"/>
    <w:rPr>
      <w:sz w:val="22"/>
      <w:szCs w:val="22"/>
      <w:lang w:eastAsia="en-US"/>
    </w:rPr>
  </w:style>
  <w:style w:type="paragraph" w:styleId="a8">
    <w:name w:val="header"/>
    <w:basedOn w:val="a"/>
    <w:link w:val="a9"/>
    <w:uiPriority w:val="99"/>
    <w:semiHidden w:val="1"/>
    <w:rsid w:val="00466DEF"/>
    <w:pPr>
      <w:tabs>
        <w:tab w:val="center" w:pos="4680"/>
        <w:tab w:val="right" w:pos="9360"/>
      </w:tabs>
      <w:spacing w:after="0" w:before="0"/>
      <w:ind w:left="0"/>
      <w:jc w:val="left"/>
    </w:pPr>
    <w:rPr>
      <w:rFonts w:ascii="Calibri" w:hAnsi="Calibri"/>
      <w:sz w:val="22"/>
      <w:szCs w:val="22"/>
    </w:rPr>
  </w:style>
  <w:style w:type="character" w:styleId="a9" w:customStyle="1">
    <w:name w:val="页眉 字符"/>
    <w:link w:val="a8"/>
    <w:uiPriority w:val="99"/>
    <w:semiHidden w:val="1"/>
    <w:locked w:val="1"/>
    <w:rsid w:val="00466DEF"/>
    <w:rPr>
      <w:rFonts w:cs="Times New Roman"/>
    </w:rPr>
  </w:style>
  <w:style w:type="paragraph" w:styleId="aa">
    <w:name w:val="footer"/>
    <w:basedOn w:val="a"/>
    <w:link w:val="ab"/>
    <w:uiPriority w:val="99"/>
    <w:rsid w:val="00466DEF"/>
    <w:pPr>
      <w:tabs>
        <w:tab w:val="center" w:pos="4680"/>
        <w:tab w:val="right" w:pos="9360"/>
      </w:tabs>
      <w:spacing w:after="0" w:before="0"/>
      <w:ind w:left="0"/>
      <w:jc w:val="left"/>
    </w:pPr>
    <w:rPr>
      <w:rFonts w:ascii="Calibri" w:hAnsi="Calibri"/>
      <w:sz w:val="22"/>
      <w:szCs w:val="22"/>
    </w:rPr>
  </w:style>
  <w:style w:type="character" w:styleId="ab" w:customStyle="1">
    <w:name w:val="页脚 字符"/>
    <w:link w:val="aa"/>
    <w:uiPriority w:val="99"/>
    <w:locked w:val="1"/>
    <w:rsid w:val="00466DEF"/>
    <w:rPr>
      <w:rFonts w:cs="Times New Roman"/>
    </w:rPr>
  </w:style>
  <w:style w:type="character" w:styleId="ac">
    <w:name w:val="Hyperlink"/>
    <w:uiPriority w:val="99"/>
    <w:rsid w:val="007E57B3"/>
    <w:rPr>
      <w:rFonts w:cs="Times New Roman"/>
      <w:color w:val="0000ff"/>
      <w:u w:val="single"/>
    </w:rPr>
  </w:style>
  <w:style w:type="paragraph" w:styleId="ad">
    <w:name w:val="Title"/>
    <w:basedOn w:val="a"/>
    <w:next w:val="a"/>
    <w:link w:val="ae"/>
    <w:uiPriority w:val="99"/>
    <w:qFormat w:val="1"/>
    <w:rsid w:val="003E1325"/>
    <w:pPr>
      <w:pBdr>
        <w:bottom w:color="4f81bd" w:space="4" w:sz="8" w:val="single"/>
      </w:pBdr>
      <w:spacing w:after="300" w:before="0"/>
      <w:ind w:left="0"/>
      <w:contextualSpacing w:val="1"/>
      <w:jc w:val="left"/>
    </w:pPr>
    <w:rPr>
      <w:rFonts w:ascii="Cambria" w:hAnsi="Cambria"/>
      <w:color w:val="17365d"/>
      <w:spacing w:val="5"/>
      <w:kern w:val="28"/>
      <w:sz w:val="52"/>
      <w:szCs w:val="52"/>
    </w:rPr>
  </w:style>
  <w:style w:type="character" w:styleId="ae" w:customStyle="1">
    <w:name w:val="标题 字符"/>
    <w:link w:val="ad"/>
    <w:uiPriority w:val="99"/>
    <w:locked w:val="1"/>
    <w:rsid w:val="003E1325"/>
    <w:rPr>
      <w:rFonts w:ascii="Cambria" w:cs="Times New Roman" w:eastAsia="宋体" w:hAnsi="Cambria"/>
      <w:color w:val="17365d"/>
      <w:spacing w:val="5"/>
      <w:kern w:val="28"/>
      <w:sz w:val="52"/>
      <w:szCs w:val="52"/>
    </w:rPr>
  </w:style>
  <w:style w:type="paragraph" w:styleId="af">
    <w:name w:val="Subtitle"/>
    <w:basedOn w:val="a"/>
    <w:next w:val="a"/>
    <w:link w:val="af0"/>
    <w:uiPriority w:val="99"/>
    <w:qFormat w:val="1"/>
    <w:rsid w:val="003E1325"/>
    <w:pPr>
      <w:numPr>
        <w:ilvl w:val="1"/>
      </w:numPr>
      <w:spacing w:after="200" w:before="0" w:line="276" w:lineRule="auto"/>
      <w:ind w:left="576"/>
      <w:jc w:val="left"/>
    </w:pPr>
    <w:rPr>
      <w:rFonts w:ascii="Cambria" w:hAnsi="Cambria"/>
      <w:i w:val="1"/>
      <w:iCs w:val="1"/>
      <w:color w:val="4f81bd"/>
      <w:spacing w:val="15"/>
    </w:rPr>
  </w:style>
  <w:style w:type="character" w:styleId="af0" w:customStyle="1">
    <w:name w:val="副标题 字符"/>
    <w:link w:val="af"/>
    <w:uiPriority w:val="99"/>
    <w:locked w:val="1"/>
    <w:rsid w:val="003E1325"/>
    <w:rPr>
      <w:rFonts w:ascii="Cambria" w:cs="Times New Roman" w:eastAsia="宋体" w:hAnsi="Cambria"/>
      <w:i w:val="1"/>
      <w:iCs w:val="1"/>
      <w:color w:val="4f81bd"/>
      <w:spacing w:val="15"/>
      <w:sz w:val="24"/>
      <w:szCs w:val="24"/>
    </w:rPr>
  </w:style>
  <w:style w:type="character" w:styleId="af1">
    <w:name w:val="annotation reference"/>
    <w:uiPriority w:val="99"/>
    <w:semiHidden w:val="1"/>
    <w:rsid w:val="0061372D"/>
    <w:rPr>
      <w:rFonts w:cs="Times New Roman"/>
      <w:sz w:val="16"/>
      <w:szCs w:val="16"/>
    </w:rPr>
  </w:style>
  <w:style w:type="paragraph" w:styleId="af2">
    <w:name w:val="annotation text"/>
    <w:basedOn w:val="a"/>
    <w:link w:val="af3"/>
    <w:uiPriority w:val="99"/>
    <w:semiHidden w:val="1"/>
    <w:rsid w:val="0061372D"/>
    <w:pPr>
      <w:spacing w:after="200" w:before="0"/>
      <w:ind w:left="0"/>
      <w:jc w:val="left"/>
    </w:pPr>
    <w:rPr>
      <w:rFonts w:ascii="Calibri" w:hAnsi="Calibri"/>
      <w:sz w:val="20"/>
      <w:szCs w:val="20"/>
    </w:rPr>
  </w:style>
  <w:style w:type="character" w:styleId="af3" w:customStyle="1">
    <w:name w:val="批注文字 字符"/>
    <w:link w:val="af2"/>
    <w:uiPriority w:val="99"/>
    <w:semiHidden w:val="1"/>
    <w:locked w:val="1"/>
    <w:rsid w:val="0061372D"/>
    <w:rPr>
      <w:rFonts w:cs="Times New Roman"/>
      <w:sz w:val="20"/>
      <w:szCs w:val="20"/>
    </w:rPr>
  </w:style>
  <w:style w:type="paragraph" w:styleId="af4">
    <w:name w:val="annotation subject"/>
    <w:basedOn w:val="af2"/>
    <w:next w:val="af2"/>
    <w:link w:val="af5"/>
    <w:uiPriority w:val="99"/>
    <w:semiHidden w:val="1"/>
    <w:rsid w:val="0061372D"/>
    <w:rPr>
      <w:b w:val="1"/>
      <w:bCs w:val="1"/>
    </w:rPr>
  </w:style>
  <w:style w:type="character" w:styleId="af5" w:customStyle="1">
    <w:name w:val="批注主题 字符"/>
    <w:link w:val="af4"/>
    <w:uiPriority w:val="99"/>
    <w:semiHidden w:val="1"/>
    <w:locked w:val="1"/>
    <w:rsid w:val="0061372D"/>
    <w:rPr>
      <w:rFonts w:cs="Times New Roman"/>
      <w:b w:val="1"/>
      <w:bCs w:val="1"/>
      <w:sz w:val="20"/>
      <w:szCs w:val="20"/>
    </w:rPr>
  </w:style>
  <w:style w:type="paragraph" w:styleId="af6">
    <w:name w:val="List Paragraph"/>
    <w:basedOn w:val="a"/>
    <w:uiPriority w:val="99"/>
    <w:qFormat w:val="1"/>
    <w:rsid w:val="00F2048B"/>
    <w:pPr>
      <w:spacing w:after="0" w:before="0"/>
      <w:ind w:left="720"/>
      <w:contextualSpacing w:val="1"/>
      <w:jc w:val="left"/>
    </w:pPr>
    <w:rPr>
      <w:rFonts w:ascii="Times" w:hAnsi="Times"/>
      <w:szCs w:val="20"/>
    </w:rPr>
  </w:style>
  <w:style w:type="paragraph" w:styleId="tabletxt" w:customStyle="1">
    <w:name w:val="tabletxt"/>
    <w:basedOn w:val="a"/>
    <w:uiPriority w:val="99"/>
    <w:rsid w:val="00470A69"/>
    <w:pPr>
      <w:autoSpaceDE w:val="0"/>
      <w:autoSpaceDN w:val="0"/>
      <w:adjustRightInd w:val="0"/>
      <w:spacing w:after="20" w:before="20"/>
      <w:ind w:left="0"/>
    </w:pPr>
    <w:rPr>
      <w:rFonts w:cs="Arial"/>
      <w:sz w:val="20"/>
      <w:szCs w:val="20"/>
    </w:rPr>
  </w:style>
  <w:style w:type="paragraph" w:styleId="Tabletext" w:customStyle="1">
    <w:name w:val="Tabletext"/>
    <w:basedOn w:val="a"/>
    <w:uiPriority w:val="99"/>
    <w:rsid w:val="00470A69"/>
    <w:pPr>
      <w:keepLines w:val="1"/>
      <w:widowControl w:val="0"/>
      <w:spacing w:after="0" w:before="0" w:line="240" w:lineRule="atLeast"/>
      <w:ind w:left="0"/>
      <w:jc w:val="left"/>
    </w:pPr>
    <w:rPr>
      <w:rFonts w:ascii="Arial" w:hAnsi="Arial"/>
      <w:sz w:val="20"/>
      <w:szCs w:val="20"/>
    </w:rPr>
  </w:style>
  <w:style w:type="table" w:styleId="af7">
    <w:name w:val="Table Grid"/>
    <w:basedOn w:val="a1"/>
    <w:uiPriority w:val="99"/>
    <w:rsid w:val="003C6FA8"/>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2">
    <w:name w:val="Colorful List Accent 2"/>
    <w:basedOn w:val="a1"/>
    <w:uiPriority w:val="99"/>
    <w:rsid w:val="00B71E98"/>
    <w:rPr>
      <w:color w:val="000000"/>
    </w:rPr>
    <w:tblPr>
      <w:tblStyleRowBandSize w:val="1"/>
      <w:tblStyleColBandSize w:val="1"/>
    </w:tblPr>
    <w:tcPr>
      <w:shd w:color="auto" w:fill="f8eded" w:val="clear"/>
    </w:tcPr>
    <w:tblStylePr w:type="firstRow">
      <w:rPr>
        <w:rFonts w:cs="Times New Roman"/>
        <w:b w:val="1"/>
        <w:bCs w:val="1"/>
        <w:color w:val="ffffff"/>
      </w:rPr>
      <w:tblPr/>
      <w:tcPr>
        <w:tcBorders>
          <w:bottom w:color="ffffff" w:space="0" w:sz="12" w:val="single"/>
        </w:tcBorders>
        <w:shd w:color="auto" w:fill="9e3a38" w:val="clear"/>
      </w:tcPr>
    </w:tblStylePr>
    <w:tblStylePr w:type="lastRow">
      <w:rPr>
        <w:rFonts w:cs="Times New Roman"/>
        <w:b w:val="1"/>
        <w:bCs w:val="1"/>
        <w:color w:val="9e3a38"/>
      </w:rPr>
      <w:tblPr/>
      <w:tcPr>
        <w:tcBorders>
          <w:top w:color="000000" w:space="0" w:sz="12" w:val="single"/>
        </w:tcBorders>
        <w:shd w:color="auto" w:fill="ffffff" w:val="clear"/>
      </w:tcPr>
    </w:tblStylePr>
    <w:tblStylePr w:type="firstCol">
      <w:rPr>
        <w:rFonts w:cs="Times New Roman"/>
        <w:b w:val="1"/>
        <w:bCs w:val="1"/>
      </w:rPr>
    </w:tblStylePr>
    <w:tblStylePr w:type="lastCol">
      <w:rPr>
        <w:rFonts w:cs="Times New Roman"/>
        <w:b w:val="1"/>
        <w:bCs w:val="1"/>
      </w:rPr>
    </w:tblStylePr>
    <w:tblStylePr w:type="band1Vert">
      <w:rPr>
        <w:rFonts w:cs="Times New Roman"/>
      </w:rPr>
      <w:tblPr/>
      <w:tcPr>
        <w:tcBorders>
          <w:top w:space="0" w:sz="0" w:val="nil"/>
          <w:left w:space="0" w:sz="0" w:val="nil"/>
          <w:bottom w:space="0" w:sz="0" w:val="nil"/>
          <w:right w:space="0" w:sz="0" w:val="nil"/>
          <w:insideH w:space="0" w:sz="0" w:val="nil"/>
          <w:insideV w:space="0" w:sz="0" w:val="nil"/>
        </w:tcBorders>
        <w:shd w:color="auto" w:fill="efd3d2" w:val="clear"/>
      </w:tcPr>
    </w:tblStylePr>
    <w:tblStylePr w:type="band1Horz">
      <w:rPr>
        <w:rFonts w:cs="Times New Roman"/>
      </w:rPr>
      <w:tblPr/>
      <w:tcPr>
        <w:shd w:color="auto" w:fill="f2dbdb" w:val="clear"/>
      </w:tcPr>
    </w:tblStylePr>
  </w:style>
  <w:style w:type="table" w:styleId="1-2">
    <w:name w:val="Medium Grid 1 Accent 2"/>
    <w:basedOn w:val="a1"/>
    <w:uiPriority w:val="99"/>
    <w:rsid w:val="00B71E98"/>
    <w:tblPr>
      <w:tblStyleRowBandSize w:val="1"/>
      <w:tblStyleColBandSize w:val="1"/>
      <w:tblBorders>
        <w:top w:color="cf7b79" w:space="0" w:sz="8" w:val="single"/>
        <w:left w:color="cf7b79" w:space="0" w:sz="8" w:val="single"/>
        <w:bottom w:color="cf7b79" w:space="0" w:sz="8" w:val="single"/>
        <w:right w:color="cf7b79" w:space="0" w:sz="8" w:val="single"/>
        <w:insideH w:color="cf7b79" w:space="0" w:sz="8" w:val="single"/>
        <w:insideV w:color="cf7b79" w:space="0" w:sz="8" w:val="single"/>
      </w:tblBorders>
    </w:tblPr>
    <w:tcPr>
      <w:shd w:color="auto" w:fill="efd3d2" w:val="clear"/>
    </w:tcPr>
    <w:tblStylePr w:type="firstRow">
      <w:rPr>
        <w:rFonts w:cs="Times New Roman"/>
        <w:b w:val="1"/>
        <w:bCs w:val="1"/>
      </w:rPr>
    </w:tblStylePr>
    <w:tblStylePr w:type="lastRow">
      <w:rPr>
        <w:rFonts w:cs="Times New Roman"/>
        <w:b w:val="1"/>
        <w:bCs w:val="1"/>
      </w:rPr>
      <w:tblPr/>
      <w:tcPr>
        <w:tcBorders>
          <w:top w:color="cf7b79" w:space="0" w:sz="18" w:val="single"/>
        </w:tcBorders>
      </w:tcPr>
    </w:tblStylePr>
    <w:tblStylePr w:type="firstCol">
      <w:rPr>
        <w:rFonts w:cs="Times New Roman"/>
        <w:b w:val="1"/>
        <w:bCs w:val="1"/>
      </w:rPr>
    </w:tblStylePr>
    <w:tblStylePr w:type="lastCol">
      <w:rPr>
        <w:rFonts w:cs="Times New Roman"/>
        <w:b w:val="1"/>
        <w:bCs w:val="1"/>
      </w:rPr>
    </w:tblStylePr>
    <w:tblStylePr w:type="band1Vert">
      <w:rPr>
        <w:rFonts w:cs="Times New Roman"/>
      </w:rPr>
      <w:tblPr/>
      <w:tcPr>
        <w:shd w:color="auto" w:fill="dfa7a6" w:val="clear"/>
      </w:tcPr>
    </w:tblStylePr>
    <w:tblStylePr w:type="band1Horz">
      <w:rPr>
        <w:rFonts w:cs="Times New Roman"/>
      </w:rPr>
      <w:tblPr/>
      <w:tcPr>
        <w:shd w:color="auto" w:fill="dfa7a6" w:val="clear"/>
      </w:tcPr>
    </w:tblStylePr>
  </w:style>
  <w:style w:type="table" w:styleId="11">
    <w:name w:val="Medium Grid 1"/>
    <w:basedOn w:val="a1"/>
    <w:uiPriority w:val="99"/>
    <w:rsid w:val="00B71E98"/>
    <w:tblPr>
      <w:tblStyleRowBandSize w:val="1"/>
      <w:tblStyleColBandSize w:val="1"/>
      <w:tblBorders>
        <w:top w:color="404040" w:space="0" w:sz="8" w:val="single"/>
        <w:left w:color="404040" w:space="0" w:sz="8" w:val="single"/>
        <w:bottom w:color="404040" w:space="0" w:sz="8" w:val="single"/>
        <w:right w:color="404040" w:space="0" w:sz="8" w:val="single"/>
        <w:insideH w:color="404040" w:space="0" w:sz="8" w:val="single"/>
        <w:insideV w:color="404040" w:space="0" w:sz="8" w:val="single"/>
      </w:tblBorders>
    </w:tblPr>
    <w:tcPr>
      <w:shd w:color="auto" w:fill="c0c0c0" w:val="clear"/>
    </w:tcPr>
    <w:tblStylePr w:type="firstRow">
      <w:rPr>
        <w:rFonts w:cs="Times New Roman"/>
        <w:b w:val="1"/>
        <w:bCs w:val="1"/>
      </w:rPr>
    </w:tblStylePr>
    <w:tblStylePr w:type="lastRow">
      <w:rPr>
        <w:rFonts w:cs="Times New Roman"/>
        <w:b w:val="1"/>
        <w:bCs w:val="1"/>
      </w:rPr>
      <w:tblPr/>
      <w:tcPr>
        <w:tcBorders>
          <w:top w:color="404040" w:space="0" w:sz="18" w:val="single"/>
        </w:tcBorders>
      </w:tcPr>
    </w:tblStylePr>
    <w:tblStylePr w:type="firstCol">
      <w:rPr>
        <w:rFonts w:cs="Times New Roman"/>
        <w:b w:val="1"/>
        <w:bCs w:val="1"/>
      </w:rPr>
    </w:tblStylePr>
    <w:tblStylePr w:type="lastCol">
      <w:rPr>
        <w:rFonts w:cs="Times New Roman"/>
        <w:b w:val="1"/>
        <w:bCs w:val="1"/>
      </w:rPr>
    </w:tblStylePr>
    <w:tblStylePr w:type="band1Vert">
      <w:rPr>
        <w:rFonts w:cs="Times New Roman"/>
      </w:rPr>
      <w:tblPr/>
      <w:tcPr>
        <w:shd w:color="auto" w:fill="808080" w:val="clear"/>
      </w:tcPr>
    </w:tblStylePr>
    <w:tblStylePr w:type="band1Horz">
      <w:rPr>
        <w:rFonts w:cs="Times New Roman"/>
      </w:rPr>
      <w:tblPr/>
      <w:tcPr>
        <w:shd w:color="auto" w:fill="808080" w:val="clear"/>
      </w:tcPr>
    </w:tblStylePr>
  </w:style>
  <w:style w:type="table" w:styleId="af8">
    <w:name w:val="Light Shading"/>
    <w:basedOn w:val="a1"/>
    <w:uiPriority w:val="99"/>
    <w:rsid w:val="0017209A"/>
    <w:rPr>
      <w:color w:val="000000"/>
    </w:rPr>
    <w:tblPr>
      <w:tblStyleRowBandSize w:val="1"/>
      <w:tblStyleColBandSize w:val="1"/>
      <w:tblBorders>
        <w:top w:color="000000" w:space="0" w:sz="8" w:val="single"/>
        <w:bottom w:color="000000" w:space="0" w:sz="8" w:val="single"/>
      </w:tblBorders>
    </w:tblPr>
    <w:tblStylePr w:type="firstRow">
      <w:pPr>
        <w:spacing w:after="0" w:before="0"/>
      </w:pPr>
      <w:rPr>
        <w:rFonts w:cs="Times New Roman"/>
        <w:b w:val="1"/>
        <w:bCs w:val="1"/>
      </w:rPr>
      <w:tblPr/>
      <w:tcPr>
        <w:tcBorders>
          <w:top w:color="000000" w:space="0" w:sz="8" w:val="single"/>
          <w:left w:space="0" w:sz="0" w:val="nil"/>
          <w:bottom w:color="000000" w:space="0" w:sz="8" w:val="single"/>
          <w:right w:space="0" w:sz="0" w:val="nil"/>
          <w:insideH w:space="0" w:sz="0" w:val="nil"/>
          <w:insideV w:space="0" w:sz="0" w:val="nil"/>
        </w:tcBorders>
      </w:tcPr>
    </w:tblStylePr>
    <w:tblStylePr w:type="lastRow">
      <w:pPr>
        <w:spacing w:after="0" w:before="0"/>
      </w:pPr>
      <w:rPr>
        <w:rFonts w:cs="Times New Roman"/>
        <w:b w:val="1"/>
        <w:bCs w:val="1"/>
      </w:rPr>
      <w:tblPr/>
      <w:tcPr>
        <w:tcBorders>
          <w:top w:color="000000" w:space="0" w:sz="8" w:val="single"/>
          <w:left w:space="0" w:sz="0" w:val="nil"/>
          <w:bottom w:color="000000" w:space="0" w:sz="8" w:val="single"/>
          <w:right w:space="0" w:sz="0" w:val="nil"/>
          <w:insideH w:space="0" w:sz="0" w:val="nil"/>
          <w:insideV w:space="0" w:sz="0" w:val="nil"/>
        </w:tcBorders>
      </w:tcPr>
    </w:tblStylePr>
    <w:tblStylePr w:type="firstCol">
      <w:rPr>
        <w:rFonts w:cs="Times New Roman"/>
        <w:b w:val="1"/>
        <w:bCs w:val="1"/>
      </w:rPr>
    </w:tblStylePr>
    <w:tblStylePr w:type="lastCol">
      <w:rPr>
        <w:rFonts w:cs="Times New Roman"/>
        <w:b w:val="1"/>
        <w:bCs w:val="1"/>
      </w:rPr>
    </w:tblStylePr>
    <w:tblStylePr w:type="band1Vert">
      <w:rPr>
        <w:rFonts w:cs="Times New Roman"/>
      </w:rPr>
      <w:tblPr/>
      <w:tcPr>
        <w:tcBorders>
          <w:left w:space="0" w:sz="0" w:val="nil"/>
          <w:right w:space="0" w:sz="0" w:val="nil"/>
          <w:insideH w:space="0" w:sz="0" w:val="nil"/>
          <w:insideV w:space="0" w:sz="0" w:val="nil"/>
        </w:tcBorders>
        <w:shd w:color="auto" w:fill="c0c0c0" w:val="clear"/>
      </w:tcPr>
    </w:tblStylePr>
    <w:tblStylePr w:type="band1Horz">
      <w:rPr>
        <w:rFonts w:cs="Times New Roman"/>
      </w:rPr>
      <w:tblPr/>
      <w:tcPr>
        <w:tcBorders>
          <w:left w:space="0" w:sz="0" w:val="nil"/>
          <w:right w:space="0" w:sz="0" w:val="nil"/>
          <w:insideH w:space="0" w:sz="0" w:val="nil"/>
          <w:insideV w:space="0" w:sz="0" w:val="nil"/>
        </w:tcBorders>
        <w:shd w:color="auto" w:fill="c0c0c0" w:val="clear"/>
      </w:tcPr>
    </w:tblStylePr>
  </w:style>
  <w:style w:type="table" w:styleId="af9">
    <w:name w:val="Light Grid"/>
    <w:basedOn w:val="a1"/>
    <w:uiPriority w:val="99"/>
    <w:rsid w:val="0017209A"/>
    <w:tblPr>
      <w:tblStyleRowBandSize w:val="1"/>
      <w:tblStyleColBandSize w:val="1"/>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Pr>
    <w:tblStylePr w:type="firstRow">
      <w:pPr>
        <w:spacing w:after="0" w:before="0"/>
      </w:pPr>
      <w:rPr>
        <w:rFonts w:ascii="Franklin Gothic Medium" w:cs="Times New Roman" w:eastAsia="宋体" w:hAnsi="Franklin Gothic Medium"/>
        <w:b w:val="1"/>
        <w:bCs w:val="1"/>
      </w:rPr>
      <w:tblPr/>
      <w:tcPr>
        <w:tcBorders>
          <w:top w:color="000000" w:space="0" w:sz="8" w:val="single"/>
          <w:left w:color="000000" w:space="0" w:sz="8" w:val="single"/>
          <w:bottom w:color="000000" w:space="0" w:sz="18" w:val="single"/>
          <w:right w:color="000000" w:space="0" w:sz="8" w:val="single"/>
          <w:insideH w:space="0" w:sz="0" w:val="nil"/>
          <w:insideV w:color="000000" w:space="0" w:sz="8" w:val="single"/>
        </w:tcBorders>
      </w:tcPr>
    </w:tblStylePr>
    <w:tblStylePr w:type="lastRow">
      <w:pPr>
        <w:spacing w:after="0" w:before="0"/>
      </w:pPr>
      <w:rPr>
        <w:rFonts w:ascii="Franklin Gothic Medium" w:cs="Times New Roman" w:eastAsia="宋体" w:hAnsi="Franklin Gothic Medium"/>
        <w:b w:val="1"/>
        <w:bCs w:val="1"/>
      </w:rPr>
      <w:tblPr/>
      <w:tcPr>
        <w:tcBorders>
          <w:top w:color="000000" w:space="0" w:sz="6" w:val="double"/>
          <w:left w:color="000000" w:space="0" w:sz="8" w:val="single"/>
          <w:bottom w:color="000000" w:space="0" w:sz="8" w:val="single"/>
          <w:right w:color="000000" w:space="0" w:sz="8" w:val="single"/>
          <w:insideH w:space="0" w:sz="0" w:val="nil"/>
          <w:insideV w:color="000000" w:space="0" w:sz="8" w:val="single"/>
        </w:tcBorders>
      </w:tcPr>
    </w:tblStylePr>
    <w:tblStylePr w:type="firstCol">
      <w:rPr>
        <w:rFonts w:ascii="Franklin Gothic Medium" w:cs="Times New Roman" w:eastAsia="宋体" w:hAnsi="Franklin Gothic Medium"/>
        <w:b w:val="1"/>
        <w:bCs w:val="1"/>
      </w:rPr>
    </w:tblStylePr>
    <w:tblStylePr w:type="lastCol">
      <w:rPr>
        <w:rFonts w:ascii="Franklin Gothic Medium" w:cs="Times New Roman" w:eastAsia="宋体" w:hAnsi="Franklin Gothic Medium"/>
        <w:b w:val="1"/>
        <w:bCs w:val="1"/>
      </w:rPr>
      <w:tblPr/>
      <w:tcPr>
        <w:tcBorders>
          <w:top w:color="000000" w:space="0" w:sz="8" w:val="single"/>
          <w:left w:color="000000" w:space="0" w:sz="8" w:val="single"/>
          <w:bottom w:color="000000" w:space="0" w:sz="8" w:val="single"/>
          <w:right w:color="000000" w:space="0" w:sz="8" w:val="single"/>
        </w:tcBorders>
      </w:tcPr>
    </w:tblStylePr>
    <w:tblStylePr w:type="band1Vert">
      <w:rPr>
        <w:rFonts w:cs="Times New Roman"/>
      </w:rPr>
      <w:tblPr/>
      <w:tcPr>
        <w:tcBorders>
          <w:top w:color="000000" w:space="0" w:sz="8" w:val="single"/>
          <w:left w:color="000000" w:space="0" w:sz="8" w:val="single"/>
          <w:bottom w:color="000000" w:space="0" w:sz="8" w:val="single"/>
          <w:right w:color="000000" w:space="0" w:sz="8" w:val="single"/>
        </w:tcBorders>
        <w:shd w:color="auto" w:fill="c0c0c0" w:val="clear"/>
      </w:tcPr>
    </w:tblStylePr>
    <w:tblStylePr w:type="band1Horz">
      <w:rPr>
        <w:rFonts w:cs="Times New Roman"/>
      </w:rPr>
      <w:tblPr/>
      <w:tcPr>
        <w:tcBorders>
          <w:top w:color="000000" w:space="0" w:sz="8" w:val="single"/>
          <w:left w:color="000000" w:space="0" w:sz="8" w:val="single"/>
          <w:bottom w:color="000000" w:space="0" w:sz="8" w:val="single"/>
          <w:right w:color="000000" w:space="0" w:sz="8" w:val="single"/>
          <w:insideV w:color="000000" w:space="0" w:sz="8" w:val="single"/>
        </w:tcBorders>
        <w:shd w:color="auto" w:fill="c0c0c0" w:val="clear"/>
      </w:tcPr>
    </w:tblStylePr>
    <w:tblStylePr w:type="band2Horz">
      <w:rPr>
        <w:rFonts w:cs="Times New Roman"/>
      </w:rPr>
      <w:tblPr/>
      <w:tcPr>
        <w:tcBorders>
          <w:top w:color="000000" w:space="0" w:sz="8" w:val="single"/>
          <w:left w:color="000000" w:space="0" w:sz="8" w:val="single"/>
          <w:bottom w:color="000000" w:space="0" w:sz="8" w:val="single"/>
          <w:right w:color="000000" w:space="0" w:sz="8" w:val="single"/>
          <w:insideV w:color="000000" w:space="0" w:sz="8" w:val="single"/>
        </w:tcBorders>
      </w:tcPr>
    </w:tblStylePr>
  </w:style>
  <w:style w:type="table" w:styleId="-5">
    <w:name w:val="Light Grid Accent 5"/>
    <w:basedOn w:val="a1"/>
    <w:uiPriority w:val="99"/>
    <w:rsid w:val="00296038"/>
    <w:tblPr>
      <w:tblStyleRowBandSize w:val="1"/>
      <w:tblStyleColBandSize w:val="1"/>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Pr>
    <w:tblStylePr w:type="firstRow">
      <w:pPr>
        <w:spacing w:after="0" w:before="0"/>
      </w:pPr>
      <w:rPr>
        <w:rFonts w:ascii="Franklin Gothic Medium" w:cs="Times New Roman" w:eastAsia="宋体" w:hAnsi="Franklin Gothic Medium"/>
        <w:b w:val="1"/>
        <w:bCs w:val="1"/>
      </w:rPr>
      <w:tblPr/>
      <w:tcPr>
        <w:tcBorders>
          <w:top w:color="4bacc6" w:space="0" w:sz="8" w:val="single"/>
          <w:left w:color="4bacc6" w:space="0" w:sz="8" w:val="single"/>
          <w:bottom w:color="4bacc6" w:space="0" w:sz="18" w:val="single"/>
          <w:right w:color="4bacc6" w:space="0" w:sz="8" w:val="single"/>
          <w:insideH w:space="0" w:sz="0" w:val="nil"/>
          <w:insideV w:color="4bacc6" w:space="0" w:sz="8" w:val="single"/>
        </w:tcBorders>
      </w:tcPr>
    </w:tblStylePr>
    <w:tblStylePr w:type="lastRow">
      <w:pPr>
        <w:spacing w:after="0" w:before="0"/>
      </w:pPr>
      <w:rPr>
        <w:rFonts w:ascii="Franklin Gothic Medium" w:cs="Times New Roman" w:eastAsia="宋体" w:hAnsi="Franklin Gothic Medium"/>
        <w:b w:val="1"/>
        <w:bCs w:val="1"/>
      </w:rPr>
      <w:tblPr/>
      <w:tcPr>
        <w:tcBorders>
          <w:top w:color="4bacc6" w:space="0" w:sz="6" w:val="double"/>
          <w:left w:color="4bacc6" w:space="0" w:sz="8" w:val="single"/>
          <w:bottom w:color="4bacc6" w:space="0" w:sz="8" w:val="single"/>
          <w:right w:color="4bacc6" w:space="0" w:sz="8" w:val="single"/>
          <w:insideH w:space="0" w:sz="0" w:val="nil"/>
          <w:insideV w:color="4bacc6" w:space="0" w:sz="8" w:val="single"/>
        </w:tcBorders>
      </w:tcPr>
    </w:tblStylePr>
    <w:tblStylePr w:type="firstCol">
      <w:rPr>
        <w:rFonts w:ascii="Franklin Gothic Medium" w:cs="Times New Roman" w:eastAsia="宋体" w:hAnsi="Franklin Gothic Medium"/>
        <w:b w:val="1"/>
        <w:bCs w:val="1"/>
      </w:rPr>
    </w:tblStylePr>
    <w:tblStylePr w:type="lastCol">
      <w:rPr>
        <w:rFonts w:ascii="Franklin Gothic Medium" w:cs="Times New Roman" w:eastAsia="宋体" w:hAnsi="Franklin Gothic Medium"/>
        <w:b w:val="1"/>
        <w:bCs w:val="1"/>
      </w:rPr>
      <w:tblPr/>
      <w:tcPr>
        <w:tcBorders>
          <w:top w:color="4bacc6" w:space="0" w:sz="8" w:val="single"/>
          <w:left w:color="4bacc6" w:space="0" w:sz="8" w:val="single"/>
          <w:bottom w:color="4bacc6" w:space="0" w:sz="8" w:val="single"/>
          <w:right w:color="4bacc6" w:space="0" w:sz="8" w:val="single"/>
        </w:tcBorders>
      </w:tcPr>
    </w:tblStylePr>
    <w:tblStylePr w:type="band1Vert">
      <w:rPr>
        <w:rFonts w:cs="Times New Roman"/>
      </w:rPr>
      <w:tblPr/>
      <w:tcPr>
        <w:tcBorders>
          <w:top w:color="4bacc6" w:space="0" w:sz="8" w:val="single"/>
          <w:left w:color="4bacc6" w:space="0" w:sz="8" w:val="single"/>
          <w:bottom w:color="4bacc6" w:space="0" w:sz="8" w:val="single"/>
          <w:right w:color="4bacc6" w:space="0" w:sz="8" w:val="single"/>
        </w:tcBorders>
        <w:shd w:color="auto" w:fill="d2eaf1" w:val="clear"/>
      </w:tcPr>
    </w:tblStylePr>
    <w:tblStylePr w:type="band1Horz">
      <w:rPr>
        <w:rFonts w:cs="Times New Roman"/>
      </w:rPr>
      <w:tblPr/>
      <w:tcPr>
        <w:tcBorders>
          <w:top w:color="4bacc6" w:space="0" w:sz="8" w:val="single"/>
          <w:left w:color="4bacc6" w:space="0" w:sz="8" w:val="single"/>
          <w:bottom w:color="4bacc6" w:space="0" w:sz="8" w:val="single"/>
          <w:right w:color="4bacc6" w:space="0" w:sz="8" w:val="single"/>
          <w:insideV w:color="4bacc6" w:space="0" w:sz="8" w:val="single"/>
        </w:tcBorders>
        <w:shd w:color="auto" w:fill="d2eaf1" w:val="clear"/>
      </w:tcPr>
    </w:tblStylePr>
    <w:tblStylePr w:type="band2Horz">
      <w:rPr>
        <w:rFonts w:cs="Times New Roman"/>
      </w:rPr>
      <w:tblPr/>
      <w:tcPr>
        <w:tcBorders>
          <w:top w:color="4bacc6" w:space="0" w:sz="8" w:val="single"/>
          <w:left w:color="4bacc6" w:space="0" w:sz="8" w:val="single"/>
          <w:bottom w:color="4bacc6" w:space="0" w:sz="8" w:val="single"/>
          <w:right w:color="4bacc6" w:space="0" w:sz="8" w:val="single"/>
          <w:insideV w:color="4bacc6" w:space="0" w:sz="8" w:val="single"/>
        </w:tcBorders>
      </w:tcPr>
    </w:tblStylePr>
  </w:style>
  <w:style w:type="paragraph" w:styleId="TOC">
    <w:name w:val="TOC Heading"/>
    <w:basedOn w:val="1"/>
    <w:next w:val="a"/>
    <w:uiPriority w:val="39"/>
    <w:unhideWhenUsed w:val="1"/>
    <w:qFormat w:val="1"/>
    <w:rsid w:val="006B1852"/>
    <w:pPr>
      <w:spacing w:before="240" w:line="259" w:lineRule="auto"/>
      <w:jc w:val="center"/>
      <w:outlineLvl w:val="9"/>
    </w:pPr>
    <w:rPr>
      <w:rFonts w:ascii="Calibri Light" w:hAnsi="Calibri Light"/>
      <w:bCs w:val="0"/>
      <w:color w:val="auto"/>
      <w:sz w:val="32"/>
      <w:szCs w:val="32"/>
    </w:rPr>
  </w:style>
  <w:style w:type="paragraph" w:styleId="TOC2">
    <w:name w:val="toc 2"/>
    <w:basedOn w:val="a"/>
    <w:next w:val="a"/>
    <w:autoRedefine w:val="1"/>
    <w:uiPriority w:val="39"/>
    <w:unhideWhenUsed w:val="1"/>
    <w:locked w:val="1"/>
    <w:rsid w:val="00DD2EA6"/>
    <w:pPr>
      <w:tabs>
        <w:tab w:val="right" w:leader="dot" w:pos="9350"/>
      </w:tabs>
      <w:ind w:left="240"/>
    </w:pPr>
  </w:style>
  <w:style w:type="paragraph" w:styleId="TOC1">
    <w:name w:val="toc 1"/>
    <w:basedOn w:val="a"/>
    <w:next w:val="a"/>
    <w:autoRedefine w:val="1"/>
    <w:uiPriority w:val="39"/>
    <w:unhideWhenUsed w:val="1"/>
    <w:locked w:val="1"/>
    <w:rsid w:val="006F294F"/>
    <w:pPr>
      <w:spacing w:after="100" w:before="0" w:line="259" w:lineRule="auto"/>
      <w:ind w:left="0"/>
      <w:jc w:val="left"/>
    </w:pPr>
    <w:rPr>
      <w:sz w:val="22"/>
      <w:szCs w:val="22"/>
    </w:rPr>
  </w:style>
  <w:style w:type="paragraph" w:styleId="TOC3">
    <w:name w:val="toc 3"/>
    <w:basedOn w:val="a"/>
    <w:next w:val="a"/>
    <w:autoRedefine w:val="1"/>
    <w:uiPriority w:val="39"/>
    <w:unhideWhenUsed w:val="1"/>
    <w:locked w:val="1"/>
    <w:rsid w:val="006F294F"/>
    <w:pPr>
      <w:spacing w:after="100" w:before="0" w:line="259" w:lineRule="auto"/>
      <w:ind w:left="440"/>
      <w:jc w:val="left"/>
    </w:pPr>
    <w:rPr>
      <w:sz w:val="22"/>
      <w:szCs w:val="22"/>
    </w:rPr>
  </w:style>
  <w:style w:type="paragraph" w:styleId="Default" w:customStyle="1">
    <w:name w:val="Default"/>
    <w:rsid w:val="00863C91"/>
    <w:pPr>
      <w:autoSpaceDE w:val="0"/>
      <w:autoSpaceDN w:val="0"/>
      <w:adjustRightInd w:val="0"/>
    </w:pPr>
    <w:rPr>
      <w:rFonts w:ascii="Cambria" w:cs="Cambria" w:eastAsia="Times New Roman" w:hAnsi="Cambria"/>
      <w:color w:val="000000"/>
      <w:sz w:val="24"/>
      <w:szCs w:val="24"/>
    </w:rPr>
  </w:style>
  <w:style w:type="paragraph" w:styleId="afa">
    <w:name w:val="Revision"/>
    <w:hidden w:val="1"/>
    <w:uiPriority w:val="99"/>
    <w:semiHidden w:val="1"/>
    <w:rsid w:val="00ED3DA6"/>
    <w:rPr>
      <w:rFonts w:ascii="Times New Roman" w:hAnsi="Times New Roman"/>
      <w:sz w:val="24"/>
      <w:szCs w:val="24"/>
      <w:lang w:eastAsia="en-US"/>
    </w:rPr>
  </w:style>
  <w:style w:type="paragraph" w:styleId="afb">
    <w:name w:val="Bibliography"/>
    <w:basedOn w:val="a"/>
    <w:next w:val="a"/>
    <w:uiPriority w:val="37"/>
    <w:unhideWhenUsed w:val="1"/>
    <w:rsid w:val="00BA1B10"/>
  </w:style>
  <w:style w:type="paragraph" w:styleId="Subtitle">
    <w:name w:val="Subtitle"/>
    <w:basedOn w:val="Normal"/>
    <w:next w:val="Normal"/>
    <w:pPr>
      <w:spacing w:after="200" w:before="0" w:line="276" w:lineRule="auto"/>
      <w:ind w:left="576"/>
      <w:jc w:val="left"/>
    </w:pPr>
    <w:rPr>
      <w:rFonts w:ascii="Cambria" w:cs="Cambria" w:eastAsia="Cambria" w:hAnsi="Cambria"/>
      <w:i w:val="1"/>
      <w:color w:val="4f81bd"/>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mA4wgSCgctAoskF/rYcxmRvwpA==">AMUW2mWUe6yv4Fe0FUNWaofdUrs6xtjGIuZHj/x9LGJKVKdbinT1ipoaNqC02C/zXyJRMc1rA6+NXB1r0J4YZNX772HUzCIRUpPmfNhbm0S7v9iJEB+sSg417+H6/75Fg+p94ADn0/wdIbEeSOhOSBEdB//g1IxEPpaPyW6WeKQQz6Hkrd4+8W6X3QSJnxE4wJDlMb/uceZrGlYvpc/yMlIk6PVI/ThuvUT1J4/pEmCvqucERfhZo6mIt/+MHz1rNNVQLP7bZt8+EqdXnFVgNPq401i2IahV0qZ9DWoS4R4WYKL3enNNJ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2022-01-27T19:14:00Z</dcterms:created>
  <dc:creator>rboatright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0x0101001E5BC4F46734174E8212ABAA36731580</vt:lpwstr>
  </property>
</Properties>
</file>