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6E7CD" w14:textId="60D8C56E" w:rsidR="00583C0B" w:rsidRDefault="00583C0B" w:rsidP="00583C0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4CA717E" wp14:editId="50F1A1CB">
            <wp:extent cx="1162050" cy="691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894" cy="71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013F" w14:textId="467EB10B" w:rsidR="00583C0B" w:rsidRDefault="00583C0B" w:rsidP="00583C0B">
      <w:pPr>
        <w:spacing w:line="240" w:lineRule="auto"/>
        <w:contextualSpacing/>
        <w:jc w:val="center"/>
      </w:pPr>
      <w:r>
        <w:t>University of Cebu</w:t>
      </w:r>
    </w:p>
    <w:p w14:paraId="055AD30F" w14:textId="28867314" w:rsidR="00583C0B" w:rsidRDefault="00583C0B" w:rsidP="00583C0B">
      <w:pPr>
        <w:spacing w:line="240" w:lineRule="auto"/>
        <w:contextualSpacing/>
        <w:jc w:val="center"/>
      </w:pPr>
      <w:r>
        <w:t>College of Computer Studies</w:t>
      </w:r>
    </w:p>
    <w:p w14:paraId="48F990F8" w14:textId="32CA63FD" w:rsidR="00583C0B" w:rsidRDefault="00583C0B" w:rsidP="00583C0B">
      <w:pPr>
        <w:spacing w:line="240" w:lineRule="auto"/>
        <w:contextualSpacing/>
        <w:jc w:val="center"/>
      </w:pPr>
      <w:r>
        <w:t>Cebu City</w:t>
      </w:r>
    </w:p>
    <w:p w14:paraId="196AABC4" w14:textId="77777777" w:rsidR="00583C0B" w:rsidRDefault="00583C0B" w:rsidP="00583C0B">
      <w:pPr>
        <w:spacing w:line="240" w:lineRule="auto"/>
        <w:contextualSpacing/>
        <w:jc w:val="center"/>
      </w:pPr>
    </w:p>
    <w:p w14:paraId="19F1D5C5" w14:textId="162C996F" w:rsidR="00583C0B" w:rsidRDefault="00583C0B" w:rsidP="00583C0B">
      <w:r>
        <w:t>Unit Testing</w:t>
      </w:r>
    </w:p>
    <w:tbl>
      <w:tblPr>
        <w:tblStyle w:val="TableGrid"/>
        <w:tblpPr w:leftFromText="180" w:rightFromText="180" w:vertAnchor="page" w:horzAnchor="margin" w:tblpY="5191"/>
        <w:tblW w:w="13135" w:type="dxa"/>
        <w:tblLook w:val="04A0" w:firstRow="1" w:lastRow="0" w:firstColumn="1" w:lastColumn="0" w:noHBand="0" w:noVBand="1"/>
      </w:tblPr>
      <w:tblGrid>
        <w:gridCol w:w="1641"/>
        <w:gridCol w:w="1642"/>
        <w:gridCol w:w="1642"/>
        <w:gridCol w:w="1642"/>
        <w:gridCol w:w="1642"/>
        <w:gridCol w:w="1642"/>
        <w:gridCol w:w="1642"/>
        <w:gridCol w:w="1642"/>
      </w:tblGrid>
      <w:tr w:rsidR="00583C0B" w14:paraId="310C9270" w14:textId="77777777" w:rsidTr="00583C0B">
        <w:tc>
          <w:tcPr>
            <w:tcW w:w="1641" w:type="dxa"/>
          </w:tcPr>
          <w:p w14:paraId="2D247890" w14:textId="77777777" w:rsidR="00583C0B" w:rsidRPr="00583C0B" w:rsidRDefault="00583C0B" w:rsidP="00583C0B">
            <w:pPr>
              <w:jc w:val="center"/>
              <w:rPr>
                <w:rStyle w:val="e24kjd"/>
                <w:b/>
                <w:bCs/>
              </w:rPr>
            </w:pPr>
            <w:r w:rsidRPr="00583C0B">
              <w:rPr>
                <w:rStyle w:val="e24kjd"/>
                <w:b/>
                <w:bCs/>
              </w:rPr>
              <w:t>Module Name</w:t>
            </w:r>
          </w:p>
        </w:tc>
        <w:tc>
          <w:tcPr>
            <w:tcW w:w="1642" w:type="dxa"/>
          </w:tcPr>
          <w:p w14:paraId="6B31F6F0" w14:textId="77777777" w:rsidR="00583C0B" w:rsidRPr="00583C0B" w:rsidRDefault="00583C0B" w:rsidP="00583C0B">
            <w:pPr>
              <w:jc w:val="center"/>
              <w:rPr>
                <w:rStyle w:val="e24kjd"/>
                <w:b/>
                <w:bCs/>
              </w:rPr>
            </w:pPr>
            <w:r w:rsidRPr="00583C0B">
              <w:rPr>
                <w:rStyle w:val="e24kjd"/>
                <w:b/>
                <w:bCs/>
              </w:rPr>
              <w:t>Unit Name</w:t>
            </w:r>
          </w:p>
        </w:tc>
        <w:tc>
          <w:tcPr>
            <w:tcW w:w="1642" w:type="dxa"/>
          </w:tcPr>
          <w:p w14:paraId="76DB5217" w14:textId="77777777" w:rsidR="00583C0B" w:rsidRPr="00583C0B" w:rsidRDefault="00583C0B" w:rsidP="00583C0B">
            <w:pPr>
              <w:jc w:val="center"/>
              <w:rPr>
                <w:rStyle w:val="e24kjd"/>
                <w:b/>
                <w:bCs/>
              </w:rPr>
            </w:pPr>
            <w:r w:rsidRPr="00583C0B">
              <w:rPr>
                <w:rStyle w:val="e24kjd"/>
                <w:b/>
                <w:bCs/>
              </w:rPr>
              <w:t>Date Tested</w:t>
            </w:r>
          </w:p>
        </w:tc>
        <w:tc>
          <w:tcPr>
            <w:tcW w:w="1642" w:type="dxa"/>
          </w:tcPr>
          <w:p w14:paraId="56E934C4" w14:textId="77777777" w:rsidR="00583C0B" w:rsidRPr="00583C0B" w:rsidRDefault="00583C0B" w:rsidP="00583C0B">
            <w:pPr>
              <w:jc w:val="center"/>
              <w:rPr>
                <w:rStyle w:val="e24kjd"/>
                <w:b/>
                <w:bCs/>
              </w:rPr>
            </w:pPr>
            <w:r w:rsidRPr="00583C0B">
              <w:rPr>
                <w:rStyle w:val="e24kjd"/>
                <w:b/>
                <w:bCs/>
              </w:rPr>
              <w:t>Test Case ID</w:t>
            </w:r>
          </w:p>
        </w:tc>
        <w:tc>
          <w:tcPr>
            <w:tcW w:w="1642" w:type="dxa"/>
          </w:tcPr>
          <w:p w14:paraId="4B9A1925" w14:textId="77777777" w:rsidR="00583C0B" w:rsidRPr="00583C0B" w:rsidRDefault="00583C0B" w:rsidP="00583C0B">
            <w:pPr>
              <w:jc w:val="center"/>
              <w:rPr>
                <w:rStyle w:val="e24kjd"/>
                <w:b/>
                <w:bCs/>
              </w:rPr>
            </w:pPr>
            <w:r w:rsidRPr="00583C0B">
              <w:rPr>
                <w:rStyle w:val="e24kjd"/>
                <w:b/>
                <w:bCs/>
              </w:rPr>
              <w:t>Test Case Description</w:t>
            </w:r>
          </w:p>
        </w:tc>
        <w:tc>
          <w:tcPr>
            <w:tcW w:w="1642" w:type="dxa"/>
          </w:tcPr>
          <w:p w14:paraId="71C38764" w14:textId="77777777" w:rsidR="00583C0B" w:rsidRPr="00583C0B" w:rsidRDefault="00583C0B" w:rsidP="00583C0B">
            <w:pPr>
              <w:jc w:val="center"/>
              <w:rPr>
                <w:rStyle w:val="e24kjd"/>
                <w:b/>
                <w:bCs/>
              </w:rPr>
            </w:pPr>
            <w:r w:rsidRPr="00583C0B">
              <w:rPr>
                <w:rStyle w:val="e24kjd"/>
                <w:b/>
                <w:bCs/>
              </w:rPr>
              <w:t>Expected Result</w:t>
            </w:r>
          </w:p>
        </w:tc>
        <w:tc>
          <w:tcPr>
            <w:tcW w:w="1642" w:type="dxa"/>
          </w:tcPr>
          <w:p w14:paraId="752DF731" w14:textId="77777777" w:rsidR="00583C0B" w:rsidRPr="00583C0B" w:rsidRDefault="00583C0B" w:rsidP="00583C0B">
            <w:pPr>
              <w:jc w:val="center"/>
              <w:rPr>
                <w:rStyle w:val="e24kjd"/>
                <w:b/>
                <w:bCs/>
              </w:rPr>
            </w:pPr>
            <w:r w:rsidRPr="00583C0B">
              <w:rPr>
                <w:rStyle w:val="e24kjd"/>
                <w:b/>
                <w:bCs/>
              </w:rPr>
              <w:t>Actual Result</w:t>
            </w:r>
          </w:p>
        </w:tc>
        <w:tc>
          <w:tcPr>
            <w:tcW w:w="1642" w:type="dxa"/>
          </w:tcPr>
          <w:p w14:paraId="7F711A58" w14:textId="77777777" w:rsidR="00583C0B" w:rsidRPr="00583C0B" w:rsidRDefault="00583C0B" w:rsidP="00583C0B">
            <w:pPr>
              <w:jc w:val="center"/>
              <w:rPr>
                <w:rStyle w:val="e24kjd"/>
                <w:b/>
                <w:bCs/>
              </w:rPr>
            </w:pPr>
            <w:r w:rsidRPr="00583C0B">
              <w:rPr>
                <w:rStyle w:val="e24kjd"/>
                <w:b/>
                <w:bCs/>
              </w:rPr>
              <w:t>Remarks</w:t>
            </w:r>
          </w:p>
        </w:tc>
      </w:tr>
      <w:tr w:rsidR="00583C0B" w14:paraId="3486CE1F" w14:textId="77777777" w:rsidTr="00583C0B">
        <w:tc>
          <w:tcPr>
            <w:tcW w:w="1641" w:type="dxa"/>
          </w:tcPr>
          <w:p w14:paraId="4A5A9EE4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118E6041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1E0F65C6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4FC00D55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15CC5CC2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5C0F4103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503DF551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73F90D79" w14:textId="77777777" w:rsidR="00583C0B" w:rsidRDefault="00583C0B" w:rsidP="00583C0B">
            <w:pPr>
              <w:rPr>
                <w:rStyle w:val="e24kjd"/>
              </w:rPr>
            </w:pPr>
          </w:p>
        </w:tc>
      </w:tr>
      <w:tr w:rsidR="00583C0B" w14:paraId="0234219F" w14:textId="77777777" w:rsidTr="00583C0B">
        <w:tc>
          <w:tcPr>
            <w:tcW w:w="1641" w:type="dxa"/>
          </w:tcPr>
          <w:p w14:paraId="329E5C25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0041CBF7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773A7202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1834A82C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372461FF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09D04E74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175E7150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1D2DD43E" w14:textId="77777777" w:rsidR="00583C0B" w:rsidRDefault="00583C0B" w:rsidP="00583C0B">
            <w:pPr>
              <w:rPr>
                <w:rStyle w:val="e24kjd"/>
              </w:rPr>
            </w:pPr>
          </w:p>
        </w:tc>
      </w:tr>
      <w:tr w:rsidR="00583C0B" w14:paraId="6EE8CEB7" w14:textId="77777777" w:rsidTr="00583C0B">
        <w:tc>
          <w:tcPr>
            <w:tcW w:w="1641" w:type="dxa"/>
          </w:tcPr>
          <w:p w14:paraId="24FA9519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3C36ACBD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188D922C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0A2D6EB7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0BFD15F6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074029AE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438BAB3D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60351162" w14:textId="77777777" w:rsidR="00583C0B" w:rsidRDefault="00583C0B" w:rsidP="00583C0B">
            <w:pPr>
              <w:rPr>
                <w:rStyle w:val="e24kjd"/>
              </w:rPr>
            </w:pPr>
          </w:p>
        </w:tc>
      </w:tr>
      <w:tr w:rsidR="00583C0B" w14:paraId="4A1065E3" w14:textId="77777777" w:rsidTr="00583C0B">
        <w:tc>
          <w:tcPr>
            <w:tcW w:w="1641" w:type="dxa"/>
          </w:tcPr>
          <w:p w14:paraId="744F34D1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1DAA3D53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26FF5552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2C78FF29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38E18F9A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404EDA44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2C183BF2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38C07334" w14:textId="77777777" w:rsidR="00583C0B" w:rsidRDefault="00583C0B" w:rsidP="00583C0B">
            <w:pPr>
              <w:rPr>
                <w:rStyle w:val="e24kjd"/>
              </w:rPr>
            </w:pPr>
          </w:p>
        </w:tc>
      </w:tr>
      <w:tr w:rsidR="00583C0B" w14:paraId="367F6A35" w14:textId="77777777" w:rsidTr="00583C0B">
        <w:tc>
          <w:tcPr>
            <w:tcW w:w="1641" w:type="dxa"/>
          </w:tcPr>
          <w:p w14:paraId="722180B1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0A52EE3B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2A89FE83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0AF5C075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10E50C51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3E1641AA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76E1E01C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525F8BB4" w14:textId="77777777" w:rsidR="00583C0B" w:rsidRDefault="00583C0B" w:rsidP="00583C0B">
            <w:pPr>
              <w:rPr>
                <w:rStyle w:val="e24kjd"/>
              </w:rPr>
            </w:pPr>
          </w:p>
        </w:tc>
      </w:tr>
      <w:tr w:rsidR="00583C0B" w14:paraId="0DA51B9F" w14:textId="77777777" w:rsidTr="00583C0B">
        <w:tc>
          <w:tcPr>
            <w:tcW w:w="1641" w:type="dxa"/>
          </w:tcPr>
          <w:p w14:paraId="511A49B8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788B0935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08ED2FA4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0E4963F3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308C0BB0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07A93170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00DA48A5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512182D6" w14:textId="77777777" w:rsidR="00583C0B" w:rsidRDefault="00583C0B" w:rsidP="00583C0B">
            <w:pPr>
              <w:rPr>
                <w:rStyle w:val="e24kjd"/>
              </w:rPr>
            </w:pPr>
          </w:p>
        </w:tc>
      </w:tr>
      <w:tr w:rsidR="00583C0B" w14:paraId="50B52970" w14:textId="77777777" w:rsidTr="00583C0B">
        <w:tc>
          <w:tcPr>
            <w:tcW w:w="1641" w:type="dxa"/>
          </w:tcPr>
          <w:p w14:paraId="12215378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238BD89E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4701FDD0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3272FB4A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001F20DA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453BEBF0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26D73E7E" w14:textId="77777777" w:rsidR="00583C0B" w:rsidRDefault="00583C0B" w:rsidP="00583C0B">
            <w:pPr>
              <w:rPr>
                <w:rStyle w:val="e24kjd"/>
              </w:rPr>
            </w:pPr>
          </w:p>
        </w:tc>
        <w:tc>
          <w:tcPr>
            <w:tcW w:w="1642" w:type="dxa"/>
          </w:tcPr>
          <w:p w14:paraId="2A8523A5" w14:textId="77777777" w:rsidR="00583C0B" w:rsidRDefault="00583C0B" w:rsidP="00583C0B">
            <w:pPr>
              <w:rPr>
                <w:rStyle w:val="e24kjd"/>
              </w:rPr>
            </w:pPr>
          </w:p>
        </w:tc>
      </w:tr>
    </w:tbl>
    <w:p w14:paraId="6DA2B5FD" w14:textId="77777777" w:rsidR="00583C0B" w:rsidRDefault="00583C0B" w:rsidP="00583C0B">
      <w:pPr>
        <w:rPr>
          <w:rStyle w:val="e24kjd"/>
        </w:rPr>
      </w:pPr>
      <w:r>
        <w:tab/>
      </w:r>
      <w:r w:rsidRPr="00F91189">
        <w:rPr>
          <w:rStyle w:val="e24kjd"/>
        </w:rPr>
        <w:t>UNIT TESTING</w:t>
      </w:r>
      <w:r>
        <w:rPr>
          <w:rStyle w:val="e24kjd"/>
        </w:rPr>
        <w:t xml:space="preserve"> is a level of software </w:t>
      </w:r>
      <w:r w:rsidRPr="00F91189">
        <w:rPr>
          <w:rStyle w:val="e24kjd"/>
        </w:rPr>
        <w:t>testing</w:t>
      </w:r>
      <w:r>
        <w:rPr>
          <w:rStyle w:val="e24kjd"/>
        </w:rPr>
        <w:t xml:space="preserve"> where individual units/ components of a software are tested. The purpose is to validate that each </w:t>
      </w:r>
      <w:r w:rsidRPr="00F91189">
        <w:rPr>
          <w:rStyle w:val="e24kjd"/>
        </w:rPr>
        <w:t>unit</w:t>
      </w:r>
      <w:r>
        <w:rPr>
          <w:rStyle w:val="e24kjd"/>
        </w:rPr>
        <w:t xml:space="preserve"> of the software performs as designed. A </w:t>
      </w:r>
      <w:r w:rsidRPr="00F91189">
        <w:rPr>
          <w:rStyle w:val="e24kjd"/>
        </w:rPr>
        <w:t>unit</w:t>
      </w:r>
      <w:r>
        <w:rPr>
          <w:rStyle w:val="e24kjd"/>
        </w:rPr>
        <w:t xml:space="preserve"> is the smallest testable part of any software. It usually has one or a few inputs and usually a single output.</w:t>
      </w:r>
    </w:p>
    <w:p w14:paraId="1D63E693" w14:textId="1C914B94" w:rsidR="00583C0B" w:rsidRDefault="00583C0B"/>
    <w:p w14:paraId="0D0D2CC2" w14:textId="4D7AC699" w:rsidR="00583C0B" w:rsidRDefault="00583C0B"/>
    <w:p w14:paraId="7A21B74B" w14:textId="7A819EAB" w:rsidR="00583C0B" w:rsidRDefault="00583C0B"/>
    <w:p w14:paraId="59B11203" w14:textId="790CDBB9" w:rsidR="00583C0B" w:rsidRDefault="00583C0B"/>
    <w:p w14:paraId="7D5631DA" w14:textId="6EC37CE4" w:rsidR="00583C0B" w:rsidRDefault="00583C0B"/>
    <w:p w14:paraId="5C9B2B0A" w14:textId="47CF1458" w:rsidR="00583C0B" w:rsidRDefault="00583C0B"/>
    <w:p w14:paraId="6E4C5B84" w14:textId="025FD835" w:rsidR="00583C0B" w:rsidRDefault="00583C0B"/>
    <w:p w14:paraId="1BE8AF9C" w14:textId="77777777" w:rsidR="00583C0B" w:rsidRDefault="00583C0B" w:rsidP="00583C0B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973710E" wp14:editId="0CC5186E">
            <wp:extent cx="1162050" cy="6916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894" cy="71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C558" w14:textId="77777777" w:rsidR="00583C0B" w:rsidRDefault="00583C0B" w:rsidP="00583C0B">
      <w:pPr>
        <w:spacing w:line="240" w:lineRule="auto"/>
        <w:contextualSpacing/>
        <w:jc w:val="center"/>
      </w:pPr>
      <w:r>
        <w:t>University of Cebu</w:t>
      </w:r>
    </w:p>
    <w:p w14:paraId="1A909A5C" w14:textId="77777777" w:rsidR="00583C0B" w:rsidRDefault="00583C0B" w:rsidP="00583C0B">
      <w:pPr>
        <w:spacing w:line="240" w:lineRule="auto"/>
        <w:contextualSpacing/>
        <w:jc w:val="center"/>
      </w:pPr>
      <w:r>
        <w:t>College of Computer Studies</w:t>
      </w:r>
    </w:p>
    <w:p w14:paraId="387E89A6" w14:textId="77777777" w:rsidR="00583C0B" w:rsidRDefault="00583C0B" w:rsidP="00583C0B">
      <w:pPr>
        <w:spacing w:line="240" w:lineRule="auto"/>
        <w:contextualSpacing/>
        <w:jc w:val="center"/>
      </w:pPr>
      <w:r>
        <w:t>Cebu City</w:t>
      </w:r>
    </w:p>
    <w:p w14:paraId="60E4DEC3" w14:textId="2D81D244" w:rsidR="00583C0B" w:rsidRDefault="00583C0B" w:rsidP="00583C0B">
      <w:pPr>
        <w:rPr>
          <w:rStyle w:val="e24kjd"/>
        </w:rPr>
      </w:pPr>
      <w:r>
        <w:rPr>
          <w:rStyle w:val="e24kjd"/>
        </w:rPr>
        <w:t>In</w:t>
      </w:r>
      <w:r>
        <w:rPr>
          <w:rStyle w:val="e24kjd"/>
        </w:rPr>
        <w:t>tegration Testing</w:t>
      </w:r>
    </w:p>
    <w:tbl>
      <w:tblPr>
        <w:tblStyle w:val="TableGrid"/>
        <w:tblpPr w:leftFromText="180" w:rightFromText="180" w:vertAnchor="page" w:horzAnchor="margin" w:tblpY="5356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583C0B" w14:paraId="4678C0A2" w14:textId="77777777" w:rsidTr="00583C0B">
        <w:tc>
          <w:tcPr>
            <w:tcW w:w="1850" w:type="dxa"/>
          </w:tcPr>
          <w:p w14:paraId="4BB4C121" w14:textId="77777777" w:rsidR="00583C0B" w:rsidRPr="00583C0B" w:rsidRDefault="00583C0B" w:rsidP="00583C0B">
            <w:pPr>
              <w:jc w:val="center"/>
              <w:rPr>
                <w:b/>
                <w:bCs/>
              </w:rPr>
            </w:pPr>
            <w:r w:rsidRPr="00583C0B">
              <w:rPr>
                <w:b/>
                <w:bCs/>
              </w:rPr>
              <w:t>Test Case ID</w:t>
            </w:r>
          </w:p>
        </w:tc>
        <w:tc>
          <w:tcPr>
            <w:tcW w:w="1850" w:type="dxa"/>
          </w:tcPr>
          <w:p w14:paraId="7061DE43" w14:textId="77777777" w:rsidR="00583C0B" w:rsidRPr="00583C0B" w:rsidRDefault="00583C0B" w:rsidP="00583C0B">
            <w:pPr>
              <w:jc w:val="center"/>
              <w:rPr>
                <w:b/>
                <w:bCs/>
              </w:rPr>
            </w:pPr>
            <w:r w:rsidRPr="00583C0B">
              <w:rPr>
                <w:b/>
                <w:bCs/>
              </w:rPr>
              <w:t>Module 1</w:t>
            </w:r>
          </w:p>
        </w:tc>
        <w:tc>
          <w:tcPr>
            <w:tcW w:w="1850" w:type="dxa"/>
          </w:tcPr>
          <w:p w14:paraId="759890EB" w14:textId="77777777" w:rsidR="00583C0B" w:rsidRPr="00583C0B" w:rsidRDefault="00583C0B" w:rsidP="00583C0B">
            <w:pPr>
              <w:jc w:val="center"/>
              <w:rPr>
                <w:b/>
                <w:bCs/>
              </w:rPr>
            </w:pPr>
            <w:r w:rsidRPr="00583C0B">
              <w:rPr>
                <w:b/>
                <w:bCs/>
              </w:rPr>
              <w:t>Integration Process</w:t>
            </w:r>
          </w:p>
        </w:tc>
        <w:tc>
          <w:tcPr>
            <w:tcW w:w="1850" w:type="dxa"/>
          </w:tcPr>
          <w:p w14:paraId="78FC8CD1" w14:textId="77777777" w:rsidR="00583C0B" w:rsidRPr="00583C0B" w:rsidRDefault="00583C0B" w:rsidP="00583C0B">
            <w:pPr>
              <w:jc w:val="center"/>
              <w:rPr>
                <w:b/>
                <w:bCs/>
              </w:rPr>
            </w:pPr>
            <w:r w:rsidRPr="00583C0B">
              <w:rPr>
                <w:b/>
                <w:bCs/>
              </w:rPr>
              <w:t>Module 2</w:t>
            </w:r>
          </w:p>
        </w:tc>
        <w:tc>
          <w:tcPr>
            <w:tcW w:w="1850" w:type="dxa"/>
          </w:tcPr>
          <w:p w14:paraId="0BB31B1A" w14:textId="77777777" w:rsidR="00583C0B" w:rsidRPr="00583C0B" w:rsidRDefault="00583C0B" w:rsidP="00583C0B">
            <w:pPr>
              <w:jc w:val="center"/>
              <w:rPr>
                <w:b/>
                <w:bCs/>
              </w:rPr>
            </w:pPr>
            <w:r w:rsidRPr="00583C0B">
              <w:rPr>
                <w:b/>
                <w:bCs/>
              </w:rPr>
              <w:t>Pre-condition</w:t>
            </w:r>
          </w:p>
        </w:tc>
        <w:tc>
          <w:tcPr>
            <w:tcW w:w="1850" w:type="dxa"/>
          </w:tcPr>
          <w:p w14:paraId="71235A95" w14:textId="77777777" w:rsidR="00583C0B" w:rsidRPr="00583C0B" w:rsidRDefault="00583C0B" w:rsidP="00583C0B">
            <w:pPr>
              <w:jc w:val="center"/>
              <w:rPr>
                <w:b/>
                <w:bCs/>
              </w:rPr>
            </w:pPr>
            <w:r w:rsidRPr="00583C0B">
              <w:rPr>
                <w:b/>
                <w:bCs/>
              </w:rPr>
              <w:t>Result</w:t>
            </w:r>
          </w:p>
        </w:tc>
        <w:tc>
          <w:tcPr>
            <w:tcW w:w="1850" w:type="dxa"/>
          </w:tcPr>
          <w:p w14:paraId="7456F16C" w14:textId="77777777" w:rsidR="00583C0B" w:rsidRPr="00583C0B" w:rsidRDefault="00583C0B" w:rsidP="00583C0B">
            <w:pPr>
              <w:jc w:val="center"/>
              <w:rPr>
                <w:b/>
                <w:bCs/>
              </w:rPr>
            </w:pPr>
            <w:r w:rsidRPr="00583C0B">
              <w:rPr>
                <w:b/>
                <w:bCs/>
              </w:rPr>
              <w:t>Remarks</w:t>
            </w:r>
          </w:p>
        </w:tc>
      </w:tr>
      <w:tr w:rsidR="00583C0B" w14:paraId="3F90225B" w14:textId="77777777" w:rsidTr="00583C0B">
        <w:tc>
          <w:tcPr>
            <w:tcW w:w="1850" w:type="dxa"/>
          </w:tcPr>
          <w:p w14:paraId="2182DF32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34B93A8F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41085F09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7932A300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26A422D3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01D8BAD1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7283A64F" w14:textId="77777777" w:rsidR="00583C0B" w:rsidRDefault="00583C0B" w:rsidP="00583C0B">
            <w:pPr>
              <w:jc w:val="center"/>
            </w:pPr>
          </w:p>
        </w:tc>
      </w:tr>
      <w:tr w:rsidR="00583C0B" w14:paraId="1B99BBF9" w14:textId="77777777" w:rsidTr="00583C0B">
        <w:tc>
          <w:tcPr>
            <w:tcW w:w="1850" w:type="dxa"/>
          </w:tcPr>
          <w:p w14:paraId="1782DEFE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12B17943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3D85C1A7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4F62F3FE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22372653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38C609D5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2073F564" w14:textId="77777777" w:rsidR="00583C0B" w:rsidRDefault="00583C0B" w:rsidP="00583C0B">
            <w:pPr>
              <w:jc w:val="center"/>
            </w:pPr>
          </w:p>
        </w:tc>
      </w:tr>
      <w:tr w:rsidR="00583C0B" w14:paraId="1F5D0BAC" w14:textId="77777777" w:rsidTr="00583C0B">
        <w:tc>
          <w:tcPr>
            <w:tcW w:w="1850" w:type="dxa"/>
          </w:tcPr>
          <w:p w14:paraId="73CCED3C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17B61654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3F834DFC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2B53A29A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4291B08F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6A2F23C8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2D7C9496" w14:textId="77777777" w:rsidR="00583C0B" w:rsidRDefault="00583C0B" w:rsidP="00583C0B">
            <w:pPr>
              <w:jc w:val="center"/>
            </w:pPr>
          </w:p>
        </w:tc>
      </w:tr>
      <w:tr w:rsidR="00583C0B" w14:paraId="4D9E7FF0" w14:textId="77777777" w:rsidTr="00583C0B">
        <w:tc>
          <w:tcPr>
            <w:tcW w:w="1850" w:type="dxa"/>
          </w:tcPr>
          <w:p w14:paraId="4F957C68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34D28117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0AAF2AFF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7D1131BB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17ADBC83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7F259E84" w14:textId="77777777" w:rsidR="00583C0B" w:rsidRDefault="00583C0B" w:rsidP="00583C0B">
            <w:pPr>
              <w:jc w:val="center"/>
            </w:pPr>
          </w:p>
        </w:tc>
        <w:tc>
          <w:tcPr>
            <w:tcW w:w="1850" w:type="dxa"/>
          </w:tcPr>
          <w:p w14:paraId="613F1F3E" w14:textId="77777777" w:rsidR="00583C0B" w:rsidRDefault="00583C0B" w:rsidP="00583C0B">
            <w:pPr>
              <w:jc w:val="center"/>
            </w:pPr>
          </w:p>
        </w:tc>
      </w:tr>
    </w:tbl>
    <w:p w14:paraId="4742B7DB" w14:textId="65941E4E" w:rsidR="00583C0B" w:rsidRDefault="00583C0B" w:rsidP="00583C0B">
      <w:pPr>
        <w:rPr>
          <w:rStyle w:val="e24kjd"/>
        </w:rPr>
      </w:pPr>
      <w:r>
        <w:rPr>
          <w:rStyle w:val="e24kjd"/>
        </w:rPr>
        <w:tab/>
      </w:r>
      <w:r>
        <w:rPr>
          <w:rStyle w:val="e24kjd"/>
          <w:b/>
          <w:bCs/>
        </w:rPr>
        <w:t>INTEGRATION TESTING</w:t>
      </w:r>
      <w:r>
        <w:rPr>
          <w:rStyle w:val="e24kjd"/>
        </w:rPr>
        <w:t xml:space="preserve"> is a level of software </w:t>
      </w:r>
      <w:r>
        <w:rPr>
          <w:rStyle w:val="e24kjd"/>
          <w:b/>
          <w:bCs/>
        </w:rPr>
        <w:t>testing</w:t>
      </w:r>
      <w:r>
        <w:rPr>
          <w:rStyle w:val="e24kjd"/>
        </w:rPr>
        <w:t xml:space="preserve"> where individual units are combined and </w:t>
      </w:r>
      <w:r>
        <w:rPr>
          <w:rStyle w:val="e24kjd"/>
          <w:b/>
          <w:bCs/>
        </w:rPr>
        <w:t>tested</w:t>
      </w:r>
      <w:r>
        <w:rPr>
          <w:rStyle w:val="e24kjd"/>
        </w:rPr>
        <w:t xml:space="preserve"> as a group. The purpose of this level of </w:t>
      </w:r>
      <w:r>
        <w:rPr>
          <w:rStyle w:val="e24kjd"/>
          <w:b/>
          <w:bCs/>
        </w:rPr>
        <w:t>testing</w:t>
      </w:r>
      <w:r>
        <w:rPr>
          <w:rStyle w:val="e24kjd"/>
        </w:rPr>
        <w:t xml:space="preserve"> is to expose faults in the interaction between </w:t>
      </w:r>
      <w:r>
        <w:rPr>
          <w:rStyle w:val="e24kjd"/>
          <w:b/>
          <w:bCs/>
        </w:rPr>
        <w:t>integrated</w:t>
      </w:r>
      <w:r>
        <w:rPr>
          <w:rStyle w:val="e24kjd"/>
        </w:rPr>
        <w:t xml:space="preserve"> units. </w:t>
      </w:r>
      <w:r>
        <w:rPr>
          <w:rStyle w:val="e24kjd"/>
          <w:b/>
          <w:bCs/>
        </w:rPr>
        <w:t>Test</w:t>
      </w:r>
      <w:r>
        <w:rPr>
          <w:rStyle w:val="e24kjd"/>
        </w:rPr>
        <w:t xml:space="preserve"> drivers and </w:t>
      </w:r>
      <w:r>
        <w:rPr>
          <w:rStyle w:val="e24kjd"/>
          <w:b/>
          <w:bCs/>
        </w:rPr>
        <w:t>test</w:t>
      </w:r>
      <w:r>
        <w:rPr>
          <w:rStyle w:val="e24kjd"/>
        </w:rPr>
        <w:t xml:space="preserve"> stubs are used to assist in </w:t>
      </w:r>
      <w:r>
        <w:rPr>
          <w:rStyle w:val="e24kjd"/>
          <w:b/>
          <w:bCs/>
        </w:rPr>
        <w:t>Integration</w:t>
      </w:r>
      <w:r>
        <w:rPr>
          <w:rStyle w:val="e24kjd"/>
          <w:b/>
          <w:bCs/>
        </w:rPr>
        <w:t>.</w:t>
      </w:r>
      <w:r>
        <w:rPr>
          <w:rStyle w:val="e24kjd"/>
          <w:b/>
          <w:bCs/>
        </w:rPr>
        <w:t xml:space="preserve"> Testing</w:t>
      </w:r>
      <w:r>
        <w:rPr>
          <w:rStyle w:val="e24kjd"/>
        </w:rPr>
        <w:t>.</w:t>
      </w:r>
    </w:p>
    <w:p w14:paraId="2176AD58" w14:textId="77777777" w:rsidR="00583C0B" w:rsidRDefault="00583C0B">
      <w:bookmarkStart w:id="0" w:name="_GoBack"/>
      <w:bookmarkEnd w:id="0"/>
    </w:p>
    <w:sectPr w:rsidR="00583C0B" w:rsidSect="00583C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0B"/>
    <w:rsid w:val="00341BF7"/>
    <w:rsid w:val="00583C0B"/>
    <w:rsid w:val="0069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10D4"/>
  <w15:chartTrackingRefBased/>
  <w15:docId w15:val="{D0882C16-C7A8-46D3-BC35-A390A8D9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583C0B"/>
  </w:style>
  <w:style w:type="table" w:styleId="TableGrid">
    <w:name w:val="Table Grid"/>
    <w:basedOn w:val="TableNormal"/>
    <w:uiPriority w:val="39"/>
    <w:rsid w:val="00583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Paragoso</dc:creator>
  <cp:keywords/>
  <dc:description/>
  <cp:lastModifiedBy>Cristian Paragoso</cp:lastModifiedBy>
  <cp:revision>1</cp:revision>
  <dcterms:created xsi:type="dcterms:W3CDTF">2020-01-05T03:56:00Z</dcterms:created>
  <dcterms:modified xsi:type="dcterms:W3CDTF">2020-01-05T04:05:00Z</dcterms:modified>
</cp:coreProperties>
</file>