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w:t>
      </w:r>
      <w:proofErr w:type="spellStart"/>
      <w:r w:rsidRPr="008B0AA8">
        <w:rPr>
          <w:rFonts w:ascii="Times New Roman" w:hAnsi="Times New Roman" w:cs="Times New Roman"/>
        </w:rPr>
        <w:t>Chatterjee</w:t>
      </w:r>
      <w:proofErr w:type="spellEnd"/>
      <w:r w:rsidRPr="008B0AA8">
        <w:rPr>
          <w:rFonts w:ascii="Times New Roman" w:hAnsi="Times New Roman" w:cs="Times New Roman"/>
        </w:rPr>
        <w:t>,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teachers in these centers, the total process takes a lot of time.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w:t>
      </w:r>
      <w:proofErr w:type="gramStart"/>
      <w:r w:rsidR="00FB54BC" w:rsidRPr="008B0AA8">
        <w:rPr>
          <w:rFonts w:ascii="Times New Roman" w:hAnsi="Times New Roman" w:cs="Times New Roman"/>
        </w:rPr>
        <w:t>(Hudson, 2017).</w:t>
      </w:r>
      <w:proofErr w:type="gramEnd"/>
      <w:r w:rsidR="00FB54BC" w:rsidRPr="008B0AA8">
        <w:rPr>
          <w:rFonts w:ascii="Times New Roman" w:hAnsi="Times New Roman" w:cs="Times New Roman"/>
        </w:rPr>
        <w:t xml:space="preserve">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teachers swiftly without affecting the children’s progress. </w:t>
      </w:r>
      <w:proofErr w:type="gramStart"/>
      <w:r w:rsidRPr="008B0AA8">
        <w:rPr>
          <w:rFonts w:ascii="Times New Roman" w:hAnsi="Times New Roman" w:cs="Times New Roman"/>
        </w:rPr>
        <w:t>The faster and easier the process, the better the service.</w:t>
      </w:r>
      <w:proofErr w:type="gramEnd"/>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073CA65E"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 iLearnCentral: A Cloud-Based Learning Center Platform with Mobile Technology.</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06745A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 xml:space="preserve">1. </w:t>
      </w:r>
      <w:bookmarkStart w:id="0" w:name="_Hlk20129653"/>
      <w:proofErr w:type="gramStart"/>
      <w:r w:rsidRPr="008B0AA8">
        <w:rPr>
          <w:rFonts w:ascii="Times New Roman" w:hAnsi="Times New Roman" w:cs="Times New Roman"/>
        </w:rPr>
        <w:t>to</w:t>
      </w:r>
      <w:proofErr w:type="gramEnd"/>
      <w:r w:rsidRPr="008B0AA8">
        <w:rPr>
          <w:rFonts w:ascii="Times New Roman" w:hAnsi="Times New Roman" w:cs="Times New Roman"/>
        </w:rPr>
        <w:t xml:space="preserve"> gather data on </w:t>
      </w:r>
      <w:r w:rsidR="0010100E">
        <w:rPr>
          <w:rFonts w:ascii="Times New Roman" w:hAnsi="Times New Roman" w:cs="Times New Roman"/>
        </w:rPr>
        <w:t xml:space="preserve">the issues encountered by small and medium </w:t>
      </w:r>
      <w:r w:rsidRPr="008B0AA8">
        <w:rPr>
          <w:rFonts w:ascii="Times New Roman" w:hAnsi="Times New Roman" w:cs="Times New Roman"/>
        </w:rPr>
        <w:t>learning centers</w:t>
      </w:r>
    </w:p>
    <w:bookmarkEnd w:id="0"/>
    <w:p w14:paraId="3553740A" w14:textId="1C5C9A3A" w:rsidR="0044464C" w:rsidRDefault="00044D0D" w:rsidP="0010100E">
      <w:pPr>
        <w:spacing w:after="100" w:line="360" w:lineRule="auto"/>
        <w:ind w:left="270" w:hanging="270"/>
        <w:jc w:val="both"/>
        <w:rPr>
          <w:rFonts w:ascii="Times New Roman" w:hAnsi="Times New Roman" w:cs="Times New Roman"/>
        </w:rPr>
      </w:pPr>
      <w:r w:rsidRPr="008B0AA8">
        <w:rPr>
          <w:rFonts w:ascii="Times New Roman" w:hAnsi="Times New Roman" w:cs="Times New Roman"/>
        </w:rPr>
        <w:t xml:space="preserve">2. </w:t>
      </w:r>
      <w:proofErr w:type="gramStart"/>
      <w:r w:rsidR="0044464C">
        <w:rPr>
          <w:rFonts w:ascii="Times New Roman" w:hAnsi="Times New Roman" w:cs="Times New Roman"/>
        </w:rPr>
        <w:t>to</w:t>
      </w:r>
      <w:proofErr w:type="gramEnd"/>
      <w:r w:rsidR="0044464C">
        <w:rPr>
          <w:rFonts w:ascii="Times New Roman" w:hAnsi="Times New Roman" w:cs="Times New Roman"/>
        </w:rPr>
        <w:t xml:space="preserve"> </w:t>
      </w:r>
      <w:r w:rsidR="0044464C" w:rsidRPr="008B0AA8">
        <w:rPr>
          <w:rFonts w:ascii="Times New Roman" w:hAnsi="Times New Roman" w:cs="Times New Roman"/>
        </w:rPr>
        <w:t xml:space="preserve">determine </w:t>
      </w:r>
      <w:r w:rsidR="0044464C">
        <w:rPr>
          <w:rFonts w:ascii="Times New Roman" w:hAnsi="Times New Roman" w:cs="Times New Roman"/>
        </w:rPr>
        <w:t>software requirements</w:t>
      </w:r>
      <w:r w:rsidR="0044464C" w:rsidRPr="008B0AA8">
        <w:rPr>
          <w:rFonts w:ascii="Times New Roman" w:hAnsi="Times New Roman" w:cs="Times New Roman"/>
        </w:rPr>
        <w:t xml:space="preserve"> </w:t>
      </w:r>
      <w:r w:rsidR="0044464C">
        <w:rPr>
          <w:rFonts w:ascii="Times New Roman" w:hAnsi="Times New Roman" w:cs="Times New Roman"/>
        </w:rPr>
        <w:t>for both web and mobile development</w:t>
      </w:r>
    </w:p>
    <w:p w14:paraId="3464C6B6" w14:textId="031CC29E" w:rsidR="00C82864" w:rsidRPr="008B0AA8" w:rsidRDefault="0044464C" w:rsidP="0044464C">
      <w:pPr>
        <w:spacing w:after="100" w:line="360" w:lineRule="auto"/>
        <w:ind w:left="270" w:hanging="270"/>
        <w:jc w:val="both"/>
        <w:rPr>
          <w:rFonts w:ascii="Times New Roman" w:hAnsi="Times New Roman" w:cs="Times New Roman"/>
        </w:rPr>
      </w:pPr>
      <w:r>
        <w:rPr>
          <w:rFonts w:ascii="Times New Roman" w:hAnsi="Times New Roman" w:cs="Times New Roman"/>
        </w:rPr>
        <w:t xml:space="preserve">3. </w:t>
      </w:r>
      <w:proofErr w:type="gramStart"/>
      <w:r w:rsidR="00044D0D" w:rsidRPr="008B0AA8">
        <w:rPr>
          <w:rFonts w:ascii="Times New Roman" w:hAnsi="Times New Roman" w:cs="Times New Roman"/>
        </w:rPr>
        <w:t>to</w:t>
      </w:r>
      <w:proofErr w:type="gramEnd"/>
      <w:r w:rsidR="00044D0D" w:rsidRPr="008B0AA8">
        <w:rPr>
          <w:rFonts w:ascii="Times New Roman" w:hAnsi="Times New Roman" w:cs="Times New Roman"/>
        </w:rPr>
        <w:t xml:space="preserve"> </w:t>
      </w:r>
      <w:r w:rsidR="00C82864">
        <w:rPr>
          <w:rFonts w:ascii="Times New Roman" w:hAnsi="Times New Roman" w:cs="Times New Roman"/>
        </w:rPr>
        <w:t xml:space="preserve">define </w:t>
      </w:r>
      <w:r w:rsidR="0010100E">
        <w:rPr>
          <w:rFonts w:ascii="Times New Roman" w:hAnsi="Times New Roman" w:cs="Times New Roman"/>
        </w:rPr>
        <w:t xml:space="preserve">features that fit with common problems of different types of learning centers </w:t>
      </w:r>
    </w:p>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2E0C285D" w:rsidR="00A04AB4"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 xml:space="preserve">The app aims to lessen the workload of Learning Centers in its basic processes;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631B4FC4" w14:textId="64FA0DBC" w:rsidR="00D61FFF"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 for now.</w:t>
      </w:r>
    </w:p>
    <w:p w14:paraId="36603A55" w14:textId="2782B278" w:rsidR="00044D0D"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 xml:space="preserve">This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p>
    <w:p w14:paraId="472F3935" w14:textId="704ACBE3" w:rsidR="00D61FFF"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 xml:space="preserve">The features are based on common problems across different types of learning centers. As the app advances, more features will be added. </w:t>
      </w:r>
    </w:p>
    <w:p w14:paraId="7110441D" w14:textId="1ED5E0B8" w:rsidR="006F4090" w:rsidRPr="008B0AA8" w:rsidRDefault="00044D0D"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C418A22" w:rsidR="00FF20E2" w:rsidRPr="008B0AA8"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proofErr w:type="gramStart"/>
      <w:r w:rsidRPr="008B0AA8">
        <w:rPr>
          <w:rFonts w:ascii="Times New Roman" w:hAnsi="Times New Roman" w:cs="Times New Roman"/>
          <w:b/>
          <w:bCs/>
        </w:rPr>
        <w:t>Students</w:t>
      </w:r>
      <w:r w:rsidRPr="008B0AA8">
        <w:rPr>
          <w:rFonts w:ascii="Times New Roman" w:hAnsi="Times New Roman" w:cs="Times New Roman"/>
        </w:rPr>
        <w:t>.</w:t>
      </w:r>
      <w:proofErr w:type="gramEnd"/>
      <w:r w:rsidRPr="008B0AA8">
        <w:rPr>
          <w:rFonts w:ascii="Times New Roman" w:hAnsi="Times New Roman" w:cs="Times New Roman"/>
        </w:rPr>
        <w:t xml:space="preserve"> They will get the best teacher available to help them learn.</w:t>
      </w:r>
    </w:p>
    <w:p w14:paraId="7E42547F" w14:textId="0172ECCD"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proofErr w:type="gramStart"/>
      <w:r w:rsidRPr="008B0AA8">
        <w:rPr>
          <w:rFonts w:ascii="Times New Roman" w:hAnsi="Times New Roman" w:cs="Times New Roman"/>
          <w:b/>
          <w:bCs/>
        </w:rPr>
        <w:t>Teachers</w:t>
      </w:r>
      <w:r w:rsidRPr="008B0AA8">
        <w:rPr>
          <w:rFonts w:ascii="Times New Roman" w:hAnsi="Times New Roman" w:cs="Times New Roman"/>
        </w:rPr>
        <w:t>.</w:t>
      </w:r>
      <w:proofErr w:type="gramEnd"/>
      <w:r w:rsidRPr="008B0AA8">
        <w:rPr>
          <w:rFonts w:ascii="Times New Roman" w:hAnsi="Times New Roman" w:cs="Times New Roman"/>
        </w:rPr>
        <w:t xml:space="preserve"> They will have a new platform to search for jobs </w:t>
      </w:r>
      <w:r w:rsidR="0034078B" w:rsidRPr="008B0AA8">
        <w:rPr>
          <w:rFonts w:ascii="Times New Roman" w:hAnsi="Times New Roman" w:cs="Times New Roman"/>
        </w:rPr>
        <w:t>easily</w:t>
      </w:r>
      <w:r w:rsidRPr="008B0AA8">
        <w:rPr>
          <w:rFonts w:ascii="Times New Roman" w:hAnsi="Times New Roman" w:cs="Times New Roman"/>
        </w:rPr>
        <w:t>.</w:t>
      </w:r>
      <w:r w:rsidR="0034078B" w:rsidRPr="008B0AA8">
        <w:rPr>
          <w:rFonts w:ascii="Times New Roman" w:hAnsi="Times New Roman" w:cs="Times New Roman"/>
        </w:rPr>
        <w:t xml:space="preserve"> For teachers that are already connected with a learning center, they can effortlessly manage their work schedules.</w:t>
      </w:r>
    </w:p>
    <w:p w14:paraId="4587394F" w14:textId="564779D7" w:rsidR="00FF20E2" w:rsidRPr="008B0AA8" w:rsidRDefault="00FF20E2" w:rsidP="00977821">
      <w:pPr>
        <w:spacing w:after="100" w:line="360" w:lineRule="auto"/>
        <w:jc w:val="both"/>
        <w:rPr>
          <w:rFonts w:ascii="Times New Roman" w:hAnsi="Times New Roman" w:cs="Times New Roman"/>
          <w:b/>
          <w:bCs/>
        </w:rPr>
      </w:pPr>
      <w:r w:rsidRPr="008B0AA8">
        <w:rPr>
          <w:rFonts w:ascii="Times New Roman" w:hAnsi="Times New Roman" w:cs="Times New Roman"/>
        </w:rPr>
        <w:tab/>
      </w:r>
      <w:proofErr w:type="gramStart"/>
      <w:r w:rsidRPr="008B0AA8">
        <w:rPr>
          <w:rFonts w:ascii="Times New Roman" w:hAnsi="Times New Roman" w:cs="Times New Roman"/>
          <w:b/>
          <w:bCs/>
        </w:rPr>
        <w:t>Learning Centers.</w:t>
      </w:r>
      <w:proofErr w:type="gramEnd"/>
      <w:r w:rsidRPr="008B0AA8">
        <w:rPr>
          <w:rFonts w:ascii="Times New Roman" w:hAnsi="Times New Roman" w:cs="Times New Roman"/>
          <w:b/>
          <w:bCs/>
        </w:rPr>
        <w:t xml:space="preserve"> </w:t>
      </w:r>
      <w:r w:rsidR="0044464C">
        <w:rPr>
          <w:rFonts w:ascii="Times New Roman" w:hAnsi="Times New Roman" w:cs="Times New Roman"/>
          <w:bCs/>
        </w:rPr>
        <w:t xml:space="preserve">They will have an automated system for the common operational processes </w:t>
      </w:r>
      <w:r w:rsidR="0044464C" w:rsidRPr="0044464C">
        <w:rPr>
          <w:rFonts w:ascii="Times New Roman" w:hAnsi="Times New Roman" w:cs="Times New Roman"/>
          <w:bCs/>
        </w:rPr>
        <w:t>and</w:t>
      </w:r>
      <w:r w:rsidR="0044464C">
        <w:rPr>
          <w:rFonts w:ascii="Times New Roman" w:hAnsi="Times New Roman" w:cs="Times New Roman"/>
          <w:b/>
          <w:bCs/>
        </w:rPr>
        <w:t xml:space="preserve"> </w:t>
      </w:r>
      <w:r w:rsidR="0044464C">
        <w:rPr>
          <w:rFonts w:ascii="Times New Roman" w:hAnsi="Times New Roman" w:cs="Times New Roman"/>
        </w:rPr>
        <w:t>t</w:t>
      </w:r>
      <w:r w:rsidR="00D66883"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393035B9" w14:textId="579BE943"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proofErr w:type="gramStart"/>
      <w:r w:rsidRPr="008B0AA8">
        <w:rPr>
          <w:rFonts w:ascii="Times New Roman" w:hAnsi="Times New Roman" w:cs="Times New Roman"/>
          <w:b/>
          <w:bCs/>
        </w:rPr>
        <w:t>Researchers.</w:t>
      </w:r>
      <w:proofErr w:type="gramEnd"/>
      <w:r w:rsidRPr="008B0AA8">
        <w:rPr>
          <w:rFonts w:ascii="Times New Roman" w:hAnsi="Times New Roman" w:cs="Times New Roman"/>
          <w:b/>
          <w:bCs/>
        </w:rPr>
        <w:t xml:space="preserve"> </w:t>
      </w:r>
      <w:proofErr w:type="gramStart"/>
      <w:r w:rsidRPr="008B0AA8">
        <w:rPr>
          <w:rFonts w:ascii="Times New Roman" w:hAnsi="Times New Roman" w:cs="Times New Roman"/>
        </w:rPr>
        <w:t>In order to increase the personal knowledge of problem solving and improving their coordination, teamwork and programming skills.</w:t>
      </w:r>
      <w:proofErr w:type="gramEnd"/>
      <w:r w:rsidRPr="008B0AA8">
        <w:rPr>
          <w:rFonts w:ascii="Times New Roman" w:hAnsi="Times New Roman" w:cs="Times New Roman"/>
        </w:rPr>
        <w:t xml:space="preserve">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proofErr w:type="gramStart"/>
      <w:r w:rsidRPr="008B0AA8">
        <w:rPr>
          <w:rFonts w:ascii="Times New Roman" w:hAnsi="Times New Roman" w:cs="Times New Roman"/>
          <w:b/>
          <w:bCs/>
        </w:rPr>
        <w:t>Future Researchers.</w:t>
      </w:r>
      <w:proofErr w:type="gramEnd"/>
      <w:r w:rsidRPr="008B0AA8">
        <w:rPr>
          <w:rFonts w:ascii="Times New Roman" w:hAnsi="Times New Roman" w:cs="Times New Roman"/>
          <w:b/>
          <w:bCs/>
        </w:rPr>
        <w:t xml:space="preserve">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31F8D98C">
                <wp:simplePos x="0" y="0"/>
                <wp:positionH relativeFrom="column">
                  <wp:posOffset>19878</wp:posOffset>
                </wp:positionH>
                <wp:positionV relativeFrom="paragraph">
                  <wp:posOffset>106514</wp:posOffset>
                </wp:positionV>
                <wp:extent cx="5666464" cy="4332881"/>
                <wp:effectExtent l="0" t="0" r="10795" b="10795"/>
                <wp:wrapNone/>
                <wp:docPr id="1" name="Group 1"/>
                <wp:cNvGraphicFramePr/>
                <a:graphic xmlns:a="http://schemas.openxmlformats.org/drawingml/2006/main">
                  <a:graphicData uri="http://schemas.microsoft.com/office/word/2010/wordprocessingGroup">
                    <wpg:wgp>
                      <wpg:cNvGrpSpPr/>
                      <wpg:grpSpPr>
                        <a:xfrm>
                          <a:off x="0" y="0"/>
                          <a:ext cx="5666464" cy="4332881"/>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5353AE8D" w14:textId="3833E41D"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proofErr w:type="gramStart"/>
                              <w:r w:rsidRPr="00AC70BF">
                                <w:rPr>
                                  <w:rFonts w:ascii="Times New Roman" w:hAnsi="Times New Roman" w:cs="Times New Roman"/>
                                  <w:shd w:val="clear" w:color="auto" w:fill="FFFFFF"/>
                                </w:rPr>
                                <w:t>to</w:t>
                              </w:r>
                              <w:proofErr w:type="gramEnd"/>
                              <w:r w:rsidRPr="00AC70BF">
                                <w:rPr>
                                  <w:rFonts w:ascii="Times New Roman" w:hAnsi="Times New Roman" w:cs="Times New Roman"/>
                                  <w:shd w:val="clear" w:color="auto" w:fill="FFFFFF"/>
                                </w:rPr>
                                <w:t xml:space="preserve">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609FA475" w14:textId="77777777" w:rsidR="0044464C" w:rsidRPr="0044464C" w:rsidRDefault="00AC70BF" w:rsidP="0044464C">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0044464C" w:rsidRPr="0044464C">
                                <w:rPr>
                                  <w:rFonts w:ascii="Times New Roman" w:hAnsi="Times New Roman" w:cs="Times New Roman"/>
                                  <w:shd w:val="clear" w:color="auto" w:fill="FFFFFF"/>
                                </w:rPr>
                                <w:t>to</w:t>
                              </w:r>
                              <w:proofErr w:type="gramEnd"/>
                              <w:r w:rsidR="0044464C" w:rsidRPr="0044464C">
                                <w:rPr>
                                  <w:rFonts w:ascii="Times New Roman" w:hAnsi="Times New Roman" w:cs="Times New Roman"/>
                                  <w:shd w:val="clear" w:color="auto" w:fill="FFFFFF"/>
                                </w:rPr>
                                <w:t xml:space="preserve"> determine software requirements for both web and mobile development</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4134C2FD" w14:textId="7BF21B98" w:rsidR="00AC70BF" w:rsidRDefault="0044464C" w:rsidP="0044464C">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44464C">
                                <w:rPr>
                                  <w:rFonts w:ascii="Times New Roman" w:hAnsi="Times New Roman" w:cs="Times New Roman"/>
                                  <w:shd w:val="clear" w:color="auto" w:fill="FFFFFF"/>
                                </w:rPr>
                                <w:t xml:space="preserve">. </w:t>
                              </w:r>
                              <w:proofErr w:type="gramStart"/>
                              <w:r w:rsidRPr="0044464C">
                                <w:rPr>
                                  <w:rFonts w:ascii="Times New Roman" w:hAnsi="Times New Roman" w:cs="Times New Roman"/>
                                  <w:shd w:val="clear" w:color="auto" w:fill="FFFFFF"/>
                                </w:rPr>
                                <w:t>to</w:t>
                              </w:r>
                              <w:proofErr w:type="gramEnd"/>
                              <w:r w:rsidRPr="0044464C">
                                <w:rPr>
                                  <w:rFonts w:ascii="Times New Roman" w:hAnsi="Times New Roman" w:cs="Times New Roman"/>
                                  <w:shd w:val="clear" w:color="auto" w:fill="FFFFFF"/>
                                </w:rPr>
                                <w:t xml:space="preserve"> define features that fit with common problems of different types of learning centers</w:t>
                              </w:r>
                            </w:p>
                            <w:p w14:paraId="202939DB" w14:textId="77777777" w:rsidR="00AC70BF" w:rsidRDefault="00AC70BF" w:rsidP="00AC70BF">
                              <w:pPr>
                                <w:rPr>
                                  <w:rFonts w:ascii="Times New Roman" w:hAnsi="Times New Roman" w:cs="Times New Roman"/>
                                  <w:shd w:val="clear" w:color="auto" w:fill="FFFFFF"/>
                                </w:rPr>
                              </w:pP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proofErr w:type="gramStart"/>
                              <w:r w:rsidRPr="00AC70BF">
                                <w:rPr>
                                  <w:rFonts w:ascii="Times New Roman" w:hAnsi="Times New Roman" w:cs="Times New Roman"/>
                                  <w:b/>
                                </w:rPr>
                                <w:t>iLearnCentral</w:t>
                              </w:r>
                              <w:proofErr w:type="gramEnd"/>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6" style="position:absolute;left:0;text-align:left;margin-left:1.55pt;margin-top:8.4pt;width:446.2pt;height:341.15pt;z-index:251666432"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">
                <v:roundrect id="Rectangle: Rounded Corners 14" o:spid="_x0000_s1027" style="position:absolute;top:3101;width:16383;height:399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5353AE8D" w14:textId="3833E41D"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proofErr w:type="gramStart"/>
                        <w:r w:rsidRPr="00AC70BF">
                          <w:rPr>
                            <w:rFonts w:ascii="Times New Roman" w:hAnsi="Times New Roman" w:cs="Times New Roman"/>
                            <w:shd w:val="clear" w:color="auto" w:fill="FFFFFF"/>
                          </w:rPr>
                          <w:t>to</w:t>
                        </w:r>
                        <w:proofErr w:type="gramEnd"/>
                        <w:r w:rsidRPr="00AC70BF">
                          <w:rPr>
                            <w:rFonts w:ascii="Times New Roman" w:hAnsi="Times New Roman" w:cs="Times New Roman"/>
                            <w:shd w:val="clear" w:color="auto" w:fill="FFFFFF"/>
                          </w:rPr>
                          <w:t xml:space="preserve">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609FA475" w14:textId="77777777" w:rsidR="0044464C" w:rsidRPr="0044464C" w:rsidRDefault="00AC70BF" w:rsidP="0044464C">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proofErr w:type="gramStart"/>
                        <w:r w:rsidR="0044464C" w:rsidRPr="0044464C">
                          <w:rPr>
                            <w:rFonts w:ascii="Times New Roman" w:hAnsi="Times New Roman" w:cs="Times New Roman"/>
                            <w:shd w:val="clear" w:color="auto" w:fill="FFFFFF"/>
                          </w:rPr>
                          <w:t>to</w:t>
                        </w:r>
                        <w:proofErr w:type="gramEnd"/>
                        <w:r w:rsidR="0044464C" w:rsidRPr="0044464C">
                          <w:rPr>
                            <w:rFonts w:ascii="Times New Roman" w:hAnsi="Times New Roman" w:cs="Times New Roman"/>
                            <w:shd w:val="clear" w:color="auto" w:fill="FFFFFF"/>
                          </w:rPr>
                          <w:t xml:space="preserve"> determine software requirements for both web and mobile development</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4134C2FD" w14:textId="7BF21B98" w:rsidR="00AC70BF" w:rsidRDefault="0044464C" w:rsidP="0044464C">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44464C">
                          <w:rPr>
                            <w:rFonts w:ascii="Times New Roman" w:hAnsi="Times New Roman" w:cs="Times New Roman"/>
                            <w:shd w:val="clear" w:color="auto" w:fill="FFFFFF"/>
                          </w:rPr>
                          <w:t xml:space="preserve">. </w:t>
                        </w:r>
                        <w:proofErr w:type="gramStart"/>
                        <w:r w:rsidRPr="0044464C">
                          <w:rPr>
                            <w:rFonts w:ascii="Times New Roman" w:hAnsi="Times New Roman" w:cs="Times New Roman"/>
                            <w:shd w:val="clear" w:color="auto" w:fill="FFFFFF"/>
                          </w:rPr>
                          <w:t>to</w:t>
                        </w:r>
                        <w:proofErr w:type="gramEnd"/>
                        <w:r w:rsidRPr="0044464C">
                          <w:rPr>
                            <w:rFonts w:ascii="Times New Roman" w:hAnsi="Times New Roman" w:cs="Times New Roman"/>
                            <w:shd w:val="clear" w:color="auto" w:fill="FFFFFF"/>
                          </w:rPr>
                          <w:t xml:space="preserve"> define features that fit with common problems of different types of learning centers</w:t>
                        </w:r>
                      </w:p>
                      <w:p w14:paraId="202939DB" w14:textId="77777777" w:rsidR="00AC70BF" w:rsidRDefault="00AC70BF" w:rsidP="00AC70BF">
                        <w:pPr>
                          <w:rPr>
                            <w:rFonts w:ascii="Times New Roman" w:hAnsi="Times New Roman" w:cs="Times New Roman"/>
                            <w:shd w:val="clear" w:color="auto" w:fill="FFFFFF"/>
                          </w:rPr>
                        </w:pPr>
                      </w:p>
                    </w:txbxContent>
                  </v:textbox>
                </v:roundrect>
                <v:roundrect id="Rectangle: Rounded Corners 8" o:spid="_x0000_s1028" style="position:absolute;left:20434;top:3419;width:16098;height:399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proofErr w:type="gramStart"/>
                        <w:r w:rsidRPr="00AC70BF">
                          <w:rPr>
                            <w:rFonts w:ascii="Times New Roman" w:hAnsi="Times New Roman" w:cs="Times New Roman"/>
                            <w:b/>
                          </w:rPr>
                          <w:t>iLearnCentral</w:t>
                        </w:r>
                        <w:proofErr w:type="gramEnd"/>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9D8UA&#10;AADbAAAADwAAAGRycy9kb3ducmV2LnhtbESPT2vCQBDF70K/wzKCN92Yg9joGvqHUoWCmPbibciO&#10;2ZjsbMhuNX57t1DwNsN7835v1vlgW3Gh3teOFcxnCQji0umaKwU/3x/TJQgfkDW2jknBjTzkm6fR&#10;GjPtrnygSxEqEUPYZ6jAhNBlUvrSkEU/cx1x1E6utxji2ldS93iN4baVaZIspMWaI8FgR2+Gyqb4&#10;tRHyed6/F4vn4677slWSpq973RilJuPhZQUi0BAe5v/rrY71U/j7JQ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f0PxQAAANsAAAAPAAAAAAAAAAAAAAAAAJgCAABkcnMv&#10;ZG93bnJldi54bWxQSwUGAAAAAAQABAD1AAAAigMAAAAA&#10;" adj="11209" fillcolor="black [3200]" strokecolor="black [1600]" strokeweight="1pt"/>
                <v:shape id="Arrow: Right 9" o:spid="_x0000_s1034" type="#_x0000_t13" style="position:absolute;left:37291;top:16618;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0kMIA&#10;AADaAAAADwAAAGRycy9kb3ducmV2LnhtbESPS4vCMBSF9wP+h3AFd2NqFzJWo/hg0IEBsbpxd2mu&#10;TbW5KU1G67+fDAy4PJzHx5ktOluLO7W+cqxgNExAEBdOV1wqOB0/3z9A+ICssXZMCp7kYTHvvc0w&#10;0+7BB7rnoRRxhH2GCkwITSalLwxZ9EPXEEfv4lqLIcq2lLrFRxy3tUyTZCwtVhwJBhtaGypu+Y+N&#10;kO11v8nHk/NX823LJE1Xe30zSg363XIKIlAXXuH/9k4rmMDflXg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3SQwgAAANoAAAAPAAAAAAAAAAAAAAAAAJgCAABkcnMvZG93&#10;bnJldi54bWxQSwUGAAAAAAQABAD1AAAAhwM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proofErr w:type="gramStart"/>
      <w:r w:rsidRPr="008B0AA8">
        <w:rPr>
          <w:rFonts w:ascii="Times New Roman" w:hAnsi="Times New Roman" w:cs="Times New Roman"/>
          <w:shd w:val="clear" w:color="auto" w:fill="FFFFFF"/>
        </w:rPr>
        <w:t>Lifecycle Methodology which is the Agile Model.</w:t>
      </w:r>
      <w:proofErr w:type="gramEnd"/>
      <w:r w:rsidRPr="008B0AA8">
        <w:rPr>
          <w:rFonts w:ascii="Times New Roman" w:hAnsi="Times New Roman" w:cs="Times New Roman"/>
          <w:shd w:val="clear" w:color="auto" w:fill="FFFFFF"/>
        </w:rPr>
        <w:t xml:space="preserve">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bookmarkStart w:id="1" w:name="_GoBack"/>
      <w:bookmarkEnd w:id="1"/>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proofErr w:type="spellStart"/>
      <w:proofErr w:type="gramStart"/>
      <w:r w:rsidRPr="008B0AA8">
        <w:rPr>
          <w:rFonts w:ascii="Times New Roman" w:hAnsi="Times New Roman" w:cs="Times New Roman"/>
        </w:rPr>
        <w:t>Chatterjee</w:t>
      </w:r>
      <w:proofErr w:type="spellEnd"/>
      <w:r w:rsidRPr="008B0AA8">
        <w:rPr>
          <w:rFonts w:ascii="Times New Roman" w:hAnsi="Times New Roman" w:cs="Times New Roman"/>
        </w:rPr>
        <w:t>, S. (2014).</w:t>
      </w:r>
      <w:proofErr w:type="gramEnd"/>
      <w:r w:rsidRPr="008B0AA8">
        <w:rPr>
          <w:rFonts w:ascii="Times New Roman" w:hAnsi="Times New Roman" w:cs="Times New Roman"/>
        </w:rPr>
        <w:t xml:space="preserve">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proofErr w:type="spellStart"/>
      <w:r w:rsidRPr="008B0AA8">
        <w:rPr>
          <w:rFonts w:ascii="Times New Roman" w:hAnsi="Times New Roman" w:cs="Times New Roman"/>
        </w:rPr>
        <w:t>Dela</w:t>
      </w:r>
      <w:proofErr w:type="spellEnd"/>
      <w:r w:rsidRPr="008B0AA8">
        <w:rPr>
          <w:rFonts w:ascii="Times New Roman" w:hAnsi="Times New Roman" w:cs="Times New Roman"/>
        </w:rPr>
        <w:t xml:space="preserve"> Cruz, R. 2016 Attrition of Private and Public School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w:t>
      </w:r>
      <w:proofErr w:type="gramStart"/>
      <w:r w:rsidRPr="00BB5946">
        <w:rPr>
          <w:rFonts w:ascii="Times New Roman" w:hAnsi="Times New Roman" w:cs="Times New Roman"/>
          <w:lang w:eastAsia="ja-JP"/>
        </w:rPr>
        <w:t>(</w:t>
      </w:r>
      <w:proofErr w:type="spellStart"/>
      <w:r w:rsidRPr="00BB5946">
        <w:rPr>
          <w:rFonts w:ascii="Times New Roman" w:hAnsi="Times New Roman" w:cs="Times New Roman"/>
          <w:lang w:eastAsia="ja-JP"/>
        </w:rPr>
        <w:t>n.d.</w:t>
      </w:r>
      <w:proofErr w:type="spellEnd"/>
      <w:r w:rsidRPr="00BB5946">
        <w:rPr>
          <w:rFonts w:ascii="Times New Roman" w:hAnsi="Times New Roman" w:cs="Times New Roman"/>
          <w:lang w:eastAsia="ja-JP"/>
        </w:rPr>
        <w:t>).</w:t>
      </w:r>
      <w:proofErr w:type="gramEnd"/>
      <w:r w:rsidRPr="00BB5946">
        <w:rPr>
          <w:rFonts w:ascii="Times New Roman" w:hAnsi="Times New Roman" w:cs="Times New Roman"/>
          <w:lang w:eastAsia="ja-JP"/>
        </w:rPr>
        <w:t xml:space="preserve"> Benefits </w:t>
      </w:r>
      <w:proofErr w:type="gramStart"/>
      <w:r w:rsidRPr="00BB5946">
        <w:rPr>
          <w:rFonts w:ascii="Times New Roman" w:hAnsi="Times New Roman" w:cs="Times New Roman"/>
          <w:lang w:eastAsia="ja-JP"/>
        </w:rPr>
        <w:t>Vs</w:t>
      </w:r>
      <w:proofErr w:type="gramEnd"/>
      <w:r w:rsidRPr="00BB5946">
        <w:rPr>
          <w:rFonts w:ascii="Times New Roman" w:hAnsi="Times New Roman" w:cs="Times New Roman"/>
          <w:lang w:eastAsia="ja-JP"/>
        </w:rPr>
        <w:t xml:space="preserve">. Risks of Outsourcing IT Services. </w:t>
      </w:r>
      <w:proofErr w:type="gramStart"/>
      <w:r w:rsidRPr="00BB5946">
        <w:rPr>
          <w:rFonts w:ascii="Times New Roman" w:hAnsi="Times New Roman" w:cs="Times New Roman"/>
          <w:lang w:eastAsia="ja-JP"/>
        </w:rPr>
        <w:t>Small Business - Chron.com.</w:t>
      </w:r>
      <w:proofErr w:type="gramEnd"/>
      <w:r w:rsidRPr="00BB5946">
        <w:rPr>
          <w:rFonts w:ascii="Times New Roman" w:hAnsi="Times New Roman" w:cs="Times New Roman"/>
          <w:lang w:eastAsia="ja-JP"/>
        </w:rPr>
        <w:t xml:space="preserve">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proofErr w:type="gramStart"/>
      <w:r w:rsidRPr="008B0AA8">
        <w:rPr>
          <w:rFonts w:ascii="Times New Roman" w:hAnsi="Times New Roman" w:cs="Times New Roman"/>
        </w:rPr>
        <w:t>University of Pennsylvania.</w:t>
      </w:r>
      <w:proofErr w:type="gramEnd"/>
      <w:r w:rsidRPr="008B0AA8">
        <w:rPr>
          <w:rFonts w:ascii="Times New Roman" w:hAnsi="Times New Roman" w:cs="Times New Roman"/>
        </w:rPr>
        <w:t xml:space="preserve">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proofErr w:type="gramStart"/>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F. (2016).</w:t>
      </w:r>
      <w:proofErr w:type="gramEnd"/>
      <w:r w:rsidRPr="00623F08">
        <w:rPr>
          <w:rFonts w:ascii="Times New Roman" w:hAnsi="Times New Roman" w:cs="Times New Roman"/>
          <w:lang w:eastAsia="ja-JP"/>
        </w:rPr>
        <w:t xml:space="preserve"> </w:t>
      </w:r>
      <w:proofErr w:type="gramStart"/>
      <w:r w:rsidRPr="00623F08">
        <w:rPr>
          <w:rFonts w:ascii="Times New Roman" w:hAnsi="Times New Roman" w:cs="Times New Roman"/>
          <w:lang w:eastAsia="ja-JP"/>
        </w:rPr>
        <w:t>Major challenges facing small and medium-sized enterprises in Asia and solutions for mitigating them.</w:t>
      </w:r>
      <w:proofErr w:type="gramEnd"/>
    </w:p>
    <w:sectPr w:rsidR="00623F08" w:rsidSect="008B0AA8">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F74CB" w14:textId="77777777" w:rsidR="008556E2" w:rsidRDefault="008556E2" w:rsidP="00A85F5B">
      <w:pPr>
        <w:spacing w:after="0" w:line="240" w:lineRule="auto"/>
      </w:pPr>
      <w:r>
        <w:separator/>
      </w:r>
    </w:p>
  </w:endnote>
  <w:endnote w:type="continuationSeparator" w:id="0">
    <w:p w14:paraId="732581EC" w14:textId="77777777" w:rsidR="008556E2" w:rsidRDefault="008556E2"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02C74" w14:textId="77777777" w:rsidR="008556E2" w:rsidRDefault="008556E2" w:rsidP="00A85F5B">
      <w:pPr>
        <w:spacing w:after="0" w:line="240" w:lineRule="auto"/>
      </w:pPr>
      <w:r>
        <w:separator/>
      </w:r>
    </w:p>
  </w:footnote>
  <w:footnote w:type="continuationSeparator" w:id="0">
    <w:p w14:paraId="7DD5B9B0" w14:textId="77777777" w:rsidR="008556E2" w:rsidRDefault="008556E2"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1">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44D0D"/>
    <w:rsid w:val="0010100E"/>
    <w:rsid w:val="00234F6C"/>
    <w:rsid w:val="00297BCA"/>
    <w:rsid w:val="0034078B"/>
    <w:rsid w:val="00341BF7"/>
    <w:rsid w:val="00360846"/>
    <w:rsid w:val="003A1B08"/>
    <w:rsid w:val="003B6AF6"/>
    <w:rsid w:val="00412802"/>
    <w:rsid w:val="00442571"/>
    <w:rsid w:val="0044464C"/>
    <w:rsid w:val="00460534"/>
    <w:rsid w:val="004619FB"/>
    <w:rsid w:val="004D01E3"/>
    <w:rsid w:val="005027D7"/>
    <w:rsid w:val="00503716"/>
    <w:rsid w:val="005B0CDE"/>
    <w:rsid w:val="005D1073"/>
    <w:rsid w:val="005F1876"/>
    <w:rsid w:val="00623F08"/>
    <w:rsid w:val="0064140B"/>
    <w:rsid w:val="006414AF"/>
    <w:rsid w:val="00681F01"/>
    <w:rsid w:val="00695429"/>
    <w:rsid w:val="006F4090"/>
    <w:rsid w:val="00702EC2"/>
    <w:rsid w:val="00726D00"/>
    <w:rsid w:val="008176FE"/>
    <w:rsid w:val="008556E2"/>
    <w:rsid w:val="008A4641"/>
    <w:rsid w:val="008B0AA8"/>
    <w:rsid w:val="0095144E"/>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C3EEE"/>
    <w:rsid w:val="00CF20B4"/>
    <w:rsid w:val="00D04DED"/>
    <w:rsid w:val="00D61FFF"/>
    <w:rsid w:val="00D66883"/>
    <w:rsid w:val="00DC0368"/>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13</cp:revision>
  <cp:lastPrinted>2019-09-25T08:25:00Z</cp:lastPrinted>
  <dcterms:created xsi:type="dcterms:W3CDTF">2019-09-24T09:03:00Z</dcterms:created>
  <dcterms:modified xsi:type="dcterms:W3CDTF">2019-09-25T08:35:00Z</dcterms:modified>
</cp:coreProperties>
</file>