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bookmarkStart w:id="0" w:name="_GoBack"/>
      <w:r w:rsidR="00D23958">
        <w:rPr>
          <w:rFonts w:ascii="Times New Roman" w:hAnsi="Times New Roman" w:cs="Times New Roman"/>
        </w:rPr>
        <w:t>educator</w:t>
      </w:r>
      <w:bookmarkEnd w:id="0"/>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452A9C54"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l</w:t>
      </w:r>
      <w:r w:rsidRPr="008B0AA8">
        <w:rPr>
          <w:rFonts w:ascii="Times New Roman" w:hAnsi="Times New Roman" w:cs="Times New Roman"/>
        </w:rPr>
        <w:t xml:space="preserve">earning </w:t>
      </w:r>
      <w:r w:rsidR="00E121A5">
        <w:rPr>
          <w:rFonts w:ascii="Times New Roman" w:hAnsi="Times New Roman" w:cs="Times New Roman"/>
        </w:rPr>
        <w:t>c</w:t>
      </w:r>
      <w:r w:rsidRPr="008B0AA8">
        <w:rPr>
          <w:rFonts w:ascii="Times New Roman" w:hAnsi="Times New Roman" w:cs="Times New Roman"/>
        </w:rPr>
        <w:t xml:space="preserve">enter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their basic management processes.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1"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1"/>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2"/>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A563228"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 xml:space="preserve">Alleviating the workload of Learning Centers is the primary aim of </w:t>
      </w:r>
      <w:proofErr w:type="spellStart"/>
      <w:r>
        <w:rPr>
          <w:rFonts w:ascii="Times New Roman" w:hAnsi="Times New Roman" w:cs="Times New Roman"/>
        </w:rPr>
        <w:t>iLearnCentral</w:t>
      </w:r>
      <w:proofErr w:type="spellEnd"/>
      <w:r>
        <w:rPr>
          <w:rFonts w:ascii="Times New Roman" w:hAnsi="Times New Roman" w:cs="Times New Roman"/>
        </w:rPr>
        <w:t>. It will abridge the</w:t>
      </w:r>
      <w:r w:rsidR="00D61FFF" w:rsidRPr="008B0AA8">
        <w:rPr>
          <w:rFonts w:ascii="Times New Roman" w:hAnsi="Times New Roman" w:cs="Times New Roman"/>
        </w:rPr>
        <w:t xml:space="preserve"> hiring and profiling of </w:t>
      </w:r>
      <w:r w:rsidR="00D23958">
        <w:rPr>
          <w:rFonts w:ascii="Times New Roman" w:hAnsi="Times New Roman" w:cs="Times New Roman"/>
        </w:rPr>
        <w:t>educator</w:t>
      </w:r>
      <w:r w:rsidR="00D61FFF" w:rsidRPr="008B0AA8">
        <w:rPr>
          <w:rFonts w:ascii="Times New Roman" w:hAnsi="Times New Roman" w:cs="Times New Roman"/>
        </w:rPr>
        <w:t xml:space="preserve">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366A1753"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Lastly, t</w:t>
      </w:r>
      <w:r w:rsidR="00044D0D" w:rsidRPr="008B0AA8">
        <w:rPr>
          <w:rFonts w:ascii="Times New Roman" w:hAnsi="Times New Roman" w:cs="Times New Roman"/>
        </w:rPr>
        <w: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49028A0D"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15C69292"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7DF1B91C" w14:textId="77777777" w:rsidR="005440F5" w:rsidRDefault="005440F5" w:rsidP="00977821">
      <w:pPr>
        <w:spacing w:after="100" w:line="360" w:lineRule="auto"/>
        <w:jc w:val="both"/>
        <w:rPr>
          <w:rFonts w:ascii="Times New Roman" w:hAnsi="Times New Roman" w:cs="Times New Roman"/>
        </w:rPr>
      </w:pP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proofErr w:type="spellStart"/>
                        <w:r w:rsidRPr="00AC70BF">
                          <w:rPr>
                            <w:rFonts w:ascii="Times New Roman" w:hAnsi="Times New Roman" w:cs="Times New Roman"/>
                            <w:b/>
                          </w:rPr>
                          <w:t>iLearnCentral</w:t>
                        </w:r>
                        <w:proofErr w:type="spellEnd"/>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7D61D42C" w14:textId="77777777" w:rsidR="005440F5" w:rsidRDefault="005440F5" w:rsidP="00977821">
      <w:pPr>
        <w:spacing w:after="100" w:line="360" w:lineRule="auto"/>
        <w:jc w:val="center"/>
        <w:rPr>
          <w:rFonts w:ascii="Times New Roman" w:hAnsi="Times New Roman" w:cs="Times New Roman"/>
          <w:shd w:val="clear" w:color="auto" w:fill="FFFFFF"/>
        </w:rPr>
      </w:pPr>
    </w:p>
    <w:p w14:paraId="30CAF28C"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67E11627"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p>
    <w:p w14:paraId="411BC417" w14:textId="77777777" w:rsidR="004619FB" w:rsidRPr="004619FB"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Profiling</w:t>
      </w:r>
      <w:r w:rsidRPr="004619FB">
        <w:rPr>
          <w:rFonts w:ascii="Times New Roman" w:hAnsi="Times New Roman" w:cs="Times New Roman"/>
          <w:shd w:val="clear" w:color="auto" w:fill="FFFFFF"/>
          <w:lang w:val="fil-PH"/>
        </w:rPr>
        <w:t xml:space="preserve"> – The recording and analysis of the users’ (educators, etc.) account resume, so as assist, predict, and recommend job hiring closest to the user’s capabilities.</w:t>
      </w:r>
    </w:p>
    <w:p w14:paraId="512BC399" w14:textId="562F2BA5" w:rsidR="004619FB" w:rsidRPr="00DC0368" w:rsidRDefault="004619FB" w:rsidP="004619FB">
      <w:pPr>
        <w:spacing w:after="100" w:line="360" w:lineRule="auto"/>
        <w:ind w:firstLine="720"/>
        <w:jc w:val="both"/>
        <w:rPr>
          <w:rFonts w:ascii="Times New Roman" w:hAnsi="Times New Roman" w:cs="Times New Roman"/>
          <w:shd w:val="clear" w:color="auto" w:fill="FFFFFF"/>
          <w:lang w:val="fil-PH" w:eastAsia="ja-JP"/>
        </w:rPr>
      </w:pPr>
      <w:r w:rsidRPr="004619FB">
        <w:rPr>
          <w:rFonts w:ascii="Times New Roman" w:hAnsi="Times New Roman" w:cs="Times New Roman"/>
          <w:b/>
          <w:shd w:val="clear" w:color="auto" w:fill="FFFFFF"/>
          <w:lang w:val="fil-PH"/>
        </w:rPr>
        <w:t>Scheduling</w:t>
      </w:r>
      <w:r w:rsidRPr="004619FB">
        <w:rPr>
          <w:rFonts w:ascii="Times New Roman" w:hAnsi="Times New Roman" w:cs="Times New Roman"/>
          <w:shd w:val="clear" w:color="auto" w:fill="FFFFFF"/>
          <w:lang w:val="fil-PH"/>
        </w:rPr>
        <w:t xml:space="preserve"> – One of the proposed capability or feature of the system that can arrange schedules for classes or appointments.</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4C40D67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 xml:space="preserve">Dela Cruz, R. 2016 Attrition of Private and </w:t>
      </w:r>
      <w:proofErr w:type="gramStart"/>
      <w:r w:rsidRPr="008B0AA8">
        <w:rPr>
          <w:rFonts w:ascii="Times New Roman" w:hAnsi="Times New Roman" w:cs="Times New Roman"/>
        </w:rPr>
        <w:t>Public School</w:t>
      </w:r>
      <w:proofErr w:type="gramEnd"/>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569CBD76"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 xml:space="preserve">Hudson, M.  (2017, January 16). Preschool </w:t>
      </w:r>
      <w:r w:rsidR="00D23958">
        <w:rPr>
          <w:rFonts w:ascii="Times New Roman" w:hAnsi="Times New Roman" w:cs="Times New Roman"/>
        </w:rPr>
        <w:t>Educator</w:t>
      </w:r>
      <w:r w:rsidRPr="008B0AA8">
        <w:rPr>
          <w:rFonts w:ascii="Times New Roman" w:hAnsi="Times New Roman" w:cs="Times New Roman"/>
        </w:rPr>
        <w:t>s Play an Important Role in Children’s Growth</w:t>
      </w:r>
    </w:p>
    <w:p w14:paraId="22A02341" w14:textId="7B1CF6E6"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w:t>
      </w:r>
      <w:r w:rsidR="00D23958">
        <w:rPr>
          <w:rFonts w:ascii="Times New Roman" w:hAnsi="Times New Roman" w:cs="Times New Roman"/>
        </w:rPr>
        <w:t>Educator</w:t>
      </w:r>
      <w:r w:rsidRPr="008B0AA8">
        <w:rPr>
          <w:rFonts w:ascii="Times New Roman" w:hAnsi="Times New Roman" w:cs="Times New Roman"/>
        </w:rPr>
        <w:t xml:space="preserve"> Turnover and </w:t>
      </w:r>
      <w:r w:rsidR="00D23958">
        <w:rPr>
          <w:rFonts w:ascii="Times New Roman" w:hAnsi="Times New Roman" w:cs="Times New Roman"/>
        </w:rPr>
        <w:t>Educator</w:t>
      </w:r>
      <w:r w:rsidRPr="008B0AA8">
        <w:rPr>
          <w:rFonts w:ascii="Times New Roman" w:hAnsi="Times New Roman" w:cs="Times New Roman"/>
        </w:rPr>
        <w:t xml:space="preserve">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 xml:space="preserve">Yoshino, N., &amp; </w:t>
      </w:r>
      <w:proofErr w:type="spellStart"/>
      <w:r w:rsidRPr="00623F08">
        <w:rPr>
          <w:rFonts w:ascii="Times New Roman" w:hAnsi="Times New Roman" w:cs="Times New Roman"/>
          <w:lang w:eastAsia="ja-JP"/>
        </w:rPr>
        <w:t>Taghizadeh</w:t>
      </w:r>
      <w:proofErr w:type="spellEnd"/>
      <w:r w:rsidRPr="00623F08">
        <w:rPr>
          <w:rFonts w:ascii="Times New Roman" w:hAnsi="Times New Roman" w:cs="Times New Roman"/>
          <w:lang w:eastAsia="ja-JP"/>
        </w:rPr>
        <w:t xml:space="preserve"> </w:t>
      </w:r>
      <w:proofErr w:type="spellStart"/>
      <w:r w:rsidRPr="00623F08">
        <w:rPr>
          <w:rFonts w:ascii="Times New Roman" w:hAnsi="Times New Roman" w:cs="Times New Roman"/>
          <w:lang w:eastAsia="ja-JP"/>
        </w:rPr>
        <w:t>Hesary</w:t>
      </w:r>
      <w:proofErr w:type="spellEnd"/>
      <w:r w:rsidRPr="00623F08">
        <w:rPr>
          <w:rFonts w:ascii="Times New Roman" w:hAnsi="Times New Roman" w:cs="Times New Roman"/>
          <w:lang w:eastAsia="ja-JP"/>
        </w:rPr>
        <w:t>,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D68E6" w14:textId="77777777" w:rsidR="00FE3D74" w:rsidRDefault="00FE3D74" w:rsidP="00A85F5B">
      <w:pPr>
        <w:spacing w:after="0" w:line="240" w:lineRule="auto"/>
      </w:pPr>
      <w:r>
        <w:separator/>
      </w:r>
    </w:p>
  </w:endnote>
  <w:endnote w:type="continuationSeparator" w:id="0">
    <w:p w14:paraId="7EDF83AB" w14:textId="77777777" w:rsidR="00FE3D74" w:rsidRDefault="00FE3D74"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41F42" w14:textId="77777777" w:rsidR="00FE3D74" w:rsidRDefault="00FE3D74" w:rsidP="00A85F5B">
      <w:pPr>
        <w:spacing w:after="0" w:line="240" w:lineRule="auto"/>
      </w:pPr>
      <w:r>
        <w:separator/>
      </w:r>
    </w:p>
  </w:footnote>
  <w:footnote w:type="continuationSeparator" w:id="0">
    <w:p w14:paraId="3FAD62D2" w14:textId="77777777" w:rsidR="00FE3D74" w:rsidRDefault="00FE3D74"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619FB">
          <w:rPr>
            <w:noProof/>
          </w:rPr>
          <w:t>4</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34F6C"/>
    <w:rsid w:val="00297BCA"/>
    <w:rsid w:val="0034078B"/>
    <w:rsid w:val="00341BF7"/>
    <w:rsid w:val="00360846"/>
    <w:rsid w:val="003A1B08"/>
    <w:rsid w:val="003B6AF6"/>
    <w:rsid w:val="00412802"/>
    <w:rsid w:val="00442571"/>
    <w:rsid w:val="0044464C"/>
    <w:rsid w:val="00460534"/>
    <w:rsid w:val="004619FB"/>
    <w:rsid w:val="00470834"/>
    <w:rsid w:val="004D01E3"/>
    <w:rsid w:val="005027D7"/>
    <w:rsid w:val="00503716"/>
    <w:rsid w:val="005354AE"/>
    <w:rsid w:val="005440F5"/>
    <w:rsid w:val="005B0CDE"/>
    <w:rsid w:val="005D1073"/>
    <w:rsid w:val="005F1876"/>
    <w:rsid w:val="00623F08"/>
    <w:rsid w:val="0064140B"/>
    <w:rsid w:val="006414AF"/>
    <w:rsid w:val="00681F01"/>
    <w:rsid w:val="00695429"/>
    <w:rsid w:val="006F4090"/>
    <w:rsid w:val="00702EC2"/>
    <w:rsid w:val="00726D00"/>
    <w:rsid w:val="008176FE"/>
    <w:rsid w:val="008556E2"/>
    <w:rsid w:val="008A4641"/>
    <w:rsid w:val="008B0AA8"/>
    <w:rsid w:val="0095144E"/>
    <w:rsid w:val="009628B0"/>
    <w:rsid w:val="00977821"/>
    <w:rsid w:val="009842EF"/>
    <w:rsid w:val="009F7D84"/>
    <w:rsid w:val="00A04AB4"/>
    <w:rsid w:val="00A420AE"/>
    <w:rsid w:val="00A6019E"/>
    <w:rsid w:val="00A85F5B"/>
    <w:rsid w:val="00AC70BF"/>
    <w:rsid w:val="00BB5946"/>
    <w:rsid w:val="00BE36A7"/>
    <w:rsid w:val="00C027E3"/>
    <w:rsid w:val="00C3342D"/>
    <w:rsid w:val="00C82864"/>
    <w:rsid w:val="00C97A0D"/>
    <w:rsid w:val="00CA01B0"/>
    <w:rsid w:val="00CC3EEE"/>
    <w:rsid w:val="00CF20B4"/>
    <w:rsid w:val="00D04DED"/>
    <w:rsid w:val="00D23958"/>
    <w:rsid w:val="00D61FFF"/>
    <w:rsid w:val="00D66883"/>
    <w:rsid w:val="00DC0368"/>
    <w:rsid w:val="00E121A5"/>
    <w:rsid w:val="00E16056"/>
    <w:rsid w:val="00E214B1"/>
    <w:rsid w:val="00EB35DE"/>
    <w:rsid w:val="00ED60D4"/>
    <w:rsid w:val="00EF0B34"/>
    <w:rsid w:val="00FB54BC"/>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18</cp:revision>
  <cp:lastPrinted>2019-09-25T08:25:00Z</cp:lastPrinted>
  <dcterms:created xsi:type="dcterms:W3CDTF">2019-09-24T09:03:00Z</dcterms:created>
  <dcterms:modified xsi:type="dcterms:W3CDTF">2019-09-30T02:14:00Z</dcterms:modified>
</cp:coreProperties>
</file>