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979E8" w14:textId="2576CDFA" w:rsidR="00BB248F" w:rsidRPr="00C97A0D" w:rsidRDefault="005F1876" w:rsidP="00977821">
      <w:pPr>
        <w:spacing w:after="100" w:line="360" w:lineRule="auto"/>
        <w:jc w:val="center"/>
        <w:rPr>
          <w:rFonts w:ascii="Times New Roman" w:hAnsi="Times New Roman" w:cs="Times New Roman"/>
          <w:b/>
          <w:bCs/>
          <w:sz w:val="24"/>
          <w:szCs w:val="24"/>
        </w:rPr>
      </w:pPr>
      <w:r w:rsidRPr="00C97A0D">
        <w:rPr>
          <w:rFonts w:ascii="Times New Roman" w:hAnsi="Times New Roman" w:cs="Times New Roman"/>
          <w:b/>
          <w:bCs/>
          <w:sz w:val="24"/>
          <w:szCs w:val="24"/>
        </w:rPr>
        <w:t>C</w:t>
      </w:r>
      <w:r w:rsidR="00977821" w:rsidRPr="00C97A0D">
        <w:rPr>
          <w:rFonts w:ascii="Times New Roman" w:hAnsi="Times New Roman" w:cs="Times New Roman"/>
          <w:b/>
          <w:bCs/>
          <w:sz w:val="24"/>
          <w:szCs w:val="24"/>
        </w:rPr>
        <w:t>HAPTER</w:t>
      </w:r>
      <w:r w:rsidRPr="00C97A0D">
        <w:rPr>
          <w:rFonts w:ascii="Times New Roman" w:hAnsi="Times New Roman" w:cs="Times New Roman"/>
          <w:b/>
          <w:bCs/>
          <w:sz w:val="24"/>
          <w:szCs w:val="24"/>
        </w:rPr>
        <w:t xml:space="preserve"> I</w:t>
      </w:r>
    </w:p>
    <w:p w14:paraId="4577369E" w14:textId="3F2B1604" w:rsidR="00442571" w:rsidRPr="00C97A0D" w:rsidRDefault="00442571" w:rsidP="00977821">
      <w:pPr>
        <w:spacing w:after="100" w:line="360" w:lineRule="auto"/>
        <w:jc w:val="center"/>
        <w:rPr>
          <w:rFonts w:ascii="Times New Roman" w:hAnsi="Times New Roman" w:cs="Times New Roman"/>
          <w:b/>
          <w:bCs/>
          <w:sz w:val="24"/>
          <w:szCs w:val="24"/>
        </w:rPr>
      </w:pPr>
      <w:r w:rsidRPr="00C97A0D">
        <w:rPr>
          <w:rFonts w:ascii="Times New Roman" w:hAnsi="Times New Roman" w:cs="Times New Roman"/>
          <w:b/>
          <w:bCs/>
          <w:sz w:val="24"/>
          <w:szCs w:val="24"/>
        </w:rPr>
        <w:t>INTRODUCTION</w:t>
      </w:r>
    </w:p>
    <w:p w14:paraId="01A89F77" w14:textId="77777777" w:rsidR="006F4090" w:rsidRPr="008B0AA8" w:rsidRDefault="006F4090"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In this Era, mobile phone has become fashionable to the public because it is very handy. With the availability of mobile phones, multiple issues have been solved and the bulk of the information is kept online. Initially, when mobile phones first came out, they were only useful for communicating; now they are of multiple usages. Moreover, mobile phones have become the colossal point of attention for individuals and businesses alike, courtesy of the various incredible features and opportunities that they offer (Chatterjee, 2014).</w:t>
      </w:r>
    </w:p>
    <w:p w14:paraId="586961A4" w14:textId="50E0FA8A" w:rsidR="00442571" w:rsidRPr="008B0AA8" w:rsidRDefault="006F4090" w:rsidP="0010100E">
      <w:pPr>
        <w:spacing w:after="100" w:line="360" w:lineRule="auto"/>
        <w:ind w:firstLine="720"/>
        <w:jc w:val="both"/>
        <w:rPr>
          <w:rFonts w:ascii="Times New Roman" w:hAnsi="Times New Roman" w:cs="Times New Roman"/>
        </w:rPr>
      </w:pPr>
      <w:r w:rsidRPr="008B0AA8">
        <w:rPr>
          <w:rFonts w:ascii="Times New Roman" w:hAnsi="Times New Roman" w:cs="Times New Roman"/>
        </w:rPr>
        <w:t>One of the markets or businesses that need to take advantage of these mobile solutions is the Learning Centers. Due to the high turnaround of teachers in these centers, the total process takes a lot of time. iLearnCentral will help solve this predicament. It is a mobile application that will help ease the whole experience of Learning Centers from hiring and profiling of teachers to scheduling and enrollment.</w:t>
      </w:r>
      <w:r w:rsidR="00D66883" w:rsidRPr="008B0AA8">
        <w:rPr>
          <w:rFonts w:ascii="Times New Roman" w:hAnsi="Times New Roman" w:cs="Times New Roman"/>
        </w:rPr>
        <w:t xml:space="preserve"> </w:t>
      </w:r>
    </w:p>
    <w:p w14:paraId="1EED009A" w14:textId="35BAC5C8" w:rsidR="00A420AE" w:rsidRPr="008B0AA8" w:rsidRDefault="006414AF"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Rationale of the Study</w:t>
      </w:r>
    </w:p>
    <w:p w14:paraId="7338655B" w14:textId="77777777" w:rsidR="005027D7" w:rsidRPr="005027D7" w:rsidRDefault="005027D7" w:rsidP="005027D7">
      <w:pPr>
        <w:spacing w:after="100" w:line="360" w:lineRule="auto"/>
        <w:ind w:firstLine="720"/>
        <w:jc w:val="both"/>
        <w:rPr>
          <w:rFonts w:ascii="Times New Roman" w:hAnsi="Times New Roman" w:cs="Times New Roman"/>
        </w:rPr>
      </w:pPr>
      <w:r w:rsidRPr="005027D7">
        <w:rPr>
          <w:rFonts w:ascii="Times New Roman" w:hAnsi="Times New Roman" w:cs="Times New Roman"/>
        </w:rPr>
        <w:t>Insufficient use of Information Technology (IT) is one of the significant reasons that slowed the growth of small and medium-sized enterprises (SMEs) in Asia (Yoshino, 2016). However, outsourcing IT services for SMEs is now a trend for business solutions. Outsourcing IT services can help SMEs by having lower cost, focus on core operations, and IT resources similar to the large establishment (Gluck, n.d).</w:t>
      </w:r>
    </w:p>
    <w:p w14:paraId="59D4A26F" w14:textId="5FC5A833" w:rsidR="005027D7" w:rsidRDefault="005027D7" w:rsidP="005027D7">
      <w:pPr>
        <w:spacing w:after="100" w:line="360" w:lineRule="auto"/>
        <w:ind w:firstLine="720"/>
        <w:jc w:val="both"/>
        <w:rPr>
          <w:rFonts w:ascii="Times New Roman" w:hAnsi="Times New Roman" w:cs="Times New Roman"/>
          <w:lang w:eastAsia="ja-JP"/>
        </w:rPr>
      </w:pPr>
      <w:r w:rsidRPr="005027D7">
        <w:rPr>
          <w:rFonts w:ascii="Times New Roman" w:hAnsi="Times New Roman" w:cs="Times New Roman"/>
        </w:rPr>
        <w:t>Most learning centers are SMEs and would gain an advantage if they would utilize outsourcing of IT. The core operations of learning centers involve manual procedures, and automation by IT can ease the processes.</w:t>
      </w:r>
      <w:r w:rsidR="00CF20B4">
        <w:rPr>
          <w:rFonts w:ascii="Times New Roman" w:hAnsi="Times New Roman" w:cs="Times New Roman" w:hint="eastAsia"/>
          <w:lang w:eastAsia="ja-JP"/>
        </w:rPr>
        <w:t xml:space="preserve"> </w:t>
      </w:r>
      <w:r w:rsidR="00CF20B4" w:rsidRPr="00CF20B4">
        <w:rPr>
          <w:rFonts w:ascii="Times New Roman" w:hAnsi="Times New Roman" w:cs="Times New Roman"/>
          <w:lang w:eastAsia="ja-JP"/>
        </w:rPr>
        <w:t xml:space="preserve">Having the ability to do work conveniently and </w:t>
      </w:r>
      <w:r w:rsidR="00DC0368" w:rsidRPr="00CF20B4">
        <w:rPr>
          <w:rFonts w:ascii="Times New Roman" w:hAnsi="Times New Roman" w:cs="Times New Roman"/>
          <w:lang w:eastAsia="ja-JP"/>
        </w:rPr>
        <w:t>efficiently</w:t>
      </w:r>
      <w:r w:rsidR="00CF20B4" w:rsidRPr="00CF20B4">
        <w:rPr>
          <w:rFonts w:ascii="Times New Roman" w:hAnsi="Times New Roman" w:cs="Times New Roman"/>
          <w:lang w:eastAsia="ja-JP"/>
        </w:rPr>
        <w:t xml:space="preserve"> by using IT will give the learning center a competitive edge.</w:t>
      </w:r>
    </w:p>
    <w:p w14:paraId="0C097EBE" w14:textId="4D684F32" w:rsidR="00FB54BC" w:rsidRPr="008B0AA8" w:rsidRDefault="00C027E3" w:rsidP="005027D7">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It is vital for learning centers to select the best and most qualified teachers for their students because </w:t>
      </w:r>
      <w:r w:rsidR="0034078B" w:rsidRPr="008B0AA8">
        <w:rPr>
          <w:rFonts w:ascii="Times New Roman" w:hAnsi="Times New Roman" w:cs="Times New Roman"/>
        </w:rPr>
        <w:t>they</w:t>
      </w:r>
      <w:r w:rsidR="00FB54BC" w:rsidRPr="008B0AA8">
        <w:rPr>
          <w:rFonts w:ascii="Times New Roman" w:hAnsi="Times New Roman" w:cs="Times New Roman"/>
        </w:rPr>
        <w:t xml:space="preserve"> play an important role in building a child’s success in their first years of school. Teachers do more than facilitate arts and crafts projects throughout the day. They provide structure and help children grow in their reading and writing skills, teach science and help children understand themselves. (Hudson, 2017). </w:t>
      </w:r>
    </w:p>
    <w:p w14:paraId="02D31560" w14:textId="77777777" w:rsidR="00C3342D" w:rsidRPr="008B0AA8" w:rsidRDefault="00C3342D"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There is a multitude of reasons why early educators or teachers in the Philippines are quitting their jobs. The attrition rate has steadily increased and according to Ingersoll and Smith (2003), teachers' attrition rate has serious consequence in the workplace and students. Although </w:t>
      </w:r>
      <w:r w:rsidRPr="008B0AA8">
        <w:rPr>
          <w:rFonts w:ascii="Times New Roman" w:hAnsi="Times New Roman" w:cs="Times New Roman"/>
        </w:rPr>
        <w:lastRenderedPageBreak/>
        <w:t>attrition rate is inevitable, learning centers need to hire new teachers swiftly without affecting the children’s progress. The faster and easier the process, the better the service.</w:t>
      </w:r>
    </w:p>
    <w:p w14:paraId="0424E7E5" w14:textId="557EF6E8" w:rsidR="0034078B" w:rsidRPr="008B0AA8" w:rsidRDefault="0034078B"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 researchers use these problems as our basis to create a project that will address these issues. The researchers are taking advantage of the growth of mobile technology and mobile computing and create the app iLearnCentral. iLearnCentral </w:t>
      </w:r>
      <w:r w:rsidR="00C3342D" w:rsidRPr="008B0AA8">
        <w:rPr>
          <w:rFonts w:ascii="Times New Roman" w:hAnsi="Times New Roman" w:cs="Times New Roman"/>
        </w:rPr>
        <w:t>will help learning centers lessen the administrative burdens.</w:t>
      </w:r>
    </w:p>
    <w:p w14:paraId="700F43AD" w14:textId="47E2ACE5" w:rsidR="00A04AB4" w:rsidRPr="008B0AA8" w:rsidRDefault="00A04AB4"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Objectives of the Study</w:t>
      </w:r>
    </w:p>
    <w:p w14:paraId="5E0FAADA" w14:textId="452A9C54" w:rsidR="00A04AB4" w:rsidRPr="008B0AA8"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ab/>
        <w:t>The study aims to develop</w:t>
      </w:r>
      <w:r w:rsidR="00E121A5">
        <w:rPr>
          <w:rFonts w:ascii="Times New Roman" w:hAnsi="Times New Roman" w:cs="Times New Roman"/>
        </w:rPr>
        <w:t xml:space="preserve"> a</w:t>
      </w:r>
      <w:r w:rsidRPr="008B0AA8">
        <w:rPr>
          <w:rFonts w:ascii="Times New Roman" w:hAnsi="Times New Roman" w:cs="Times New Roman"/>
        </w:rPr>
        <w:t xml:space="preserve"> </w:t>
      </w:r>
      <w:r w:rsidR="00E121A5">
        <w:rPr>
          <w:rFonts w:ascii="Times New Roman" w:hAnsi="Times New Roman" w:cs="Times New Roman"/>
        </w:rPr>
        <w:t>c</w:t>
      </w:r>
      <w:r w:rsidRPr="008B0AA8">
        <w:rPr>
          <w:rFonts w:ascii="Times New Roman" w:hAnsi="Times New Roman" w:cs="Times New Roman"/>
        </w:rPr>
        <w:t>loud-</w:t>
      </w:r>
      <w:r w:rsidR="00E121A5">
        <w:rPr>
          <w:rFonts w:ascii="Times New Roman" w:hAnsi="Times New Roman" w:cs="Times New Roman"/>
        </w:rPr>
        <w:t>b</w:t>
      </w:r>
      <w:r w:rsidRPr="008B0AA8">
        <w:rPr>
          <w:rFonts w:ascii="Times New Roman" w:hAnsi="Times New Roman" w:cs="Times New Roman"/>
        </w:rPr>
        <w:t xml:space="preserve">ased </w:t>
      </w:r>
      <w:r w:rsidR="00E121A5">
        <w:rPr>
          <w:rFonts w:ascii="Times New Roman" w:hAnsi="Times New Roman" w:cs="Times New Roman"/>
        </w:rPr>
        <w:t>l</w:t>
      </w:r>
      <w:r w:rsidRPr="008B0AA8">
        <w:rPr>
          <w:rFonts w:ascii="Times New Roman" w:hAnsi="Times New Roman" w:cs="Times New Roman"/>
        </w:rPr>
        <w:t xml:space="preserve">earning </w:t>
      </w:r>
      <w:r w:rsidR="00E121A5">
        <w:rPr>
          <w:rFonts w:ascii="Times New Roman" w:hAnsi="Times New Roman" w:cs="Times New Roman"/>
        </w:rPr>
        <w:t>c</w:t>
      </w:r>
      <w:r w:rsidRPr="008B0AA8">
        <w:rPr>
          <w:rFonts w:ascii="Times New Roman" w:hAnsi="Times New Roman" w:cs="Times New Roman"/>
        </w:rPr>
        <w:t xml:space="preserve">enter </w:t>
      </w:r>
      <w:r w:rsidR="00E121A5">
        <w:rPr>
          <w:rFonts w:ascii="Times New Roman" w:hAnsi="Times New Roman" w:cs="Times New Roman"/>
        </w:rPr>
        <w:t>p</w:t>
      </w:r>
      <w:r w:rsidRPr="008B0AA8">
        <w:rPr>
          <w:rFonts w:ascii="Times New Roman" w:hAnsi="Times New Roman" w:cs="Times New Roman"/>
        </w:rPr>
        <w:t xml:space="preserve">latform with </w:t>
      </w:r>
      <w:r w:rsidR="00E121A5">
        <w:rPr>
          <w:rFonts w:ascii="Times New Roman" w:hAnsi="Times New Roman" w:cs="Times New Roman"/>
        </w:rPr>
        <w:t>m</w:t>
      </w:r>
      <w:r w:rsidRPr="008B0AA8">
        <w:rPr>
          <w:rFonts w:ascii="Times New Roman" w:hAnsi="Times New Roman" w:cs="Times New Roman"/>
        </w:rPr>
        <w:t xml:space="preserve">obile </w:t>
      </w:r>
      <w:r w:rsidR="00E121A5">
        <w:rPr>
          <w:rFonts w:ascii="Times New Roman" w:hAnsi="Times New Roman" w:cs="Times New Roman"/>
        </w:rPr>
        <w:t>t</w:t>
      </w:r>
      <w:r w:rsidRPr="008B0AA8">
        <w:rPr>
          <w:rFonts w:ascii="Times New Roman" w:hAnsi="Times New Roman" w:cs="Times New Roman"/>
        </w:rPr>
        <w:t>echnology</w:t>
      </w:r>
      <w:r w:rsidR="00E121A5">
        <w:rPr>
          <w:rFonts w:ascii="Times New Roman" w:hAnsi="Times New Roman" w:cs="Times New Roman"/>
        </w:rPr>
        <w:t xml:space="preserve"> that helps learning centers facilitate and control their basic management processes.</w:t>
      </w:r>
    </w:p>
    <w:p w14:paraId="3CC716A7" w14:textId="5D7129E5" w:rsidR="00A04AB4" w:rsidRPr="008B0AA8"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To achieve this aim, the specific objectives are;</w:t>
      </w:r>
    </w:p>
    <w:p w14:paraId="59612DED" w14:textId="6A007292" w:rsidR="00A04AB4" w:rsidRPr="00E121A5" w:rsidRDefault="00A04AB4" w:rsidP="00E121A5">
      <w:pPr>
        <w:pStyle w:val="ListParagraph"/>
        <w:numPr>
          <w:ilvl w:val="0"/>
          <w:numId w:val="6"/>
        </w:numPr>
        <w:spacing w:after="100" w:line="360" w:lineRule="auto"/>
        <w:jc w:val="both"/>
        <w:rPr>
          <w:rFonts w:ascii="Times New Roman" w:hAnsi="Times New Roman" w:cs="Times New Roman"/>
        </w:rPr>
      </w:pPr>
      <w:bookmarkStart w:id="0" w:name="_Hlk20129653"/>
      <w:r w:rsidRPr="00E121A5">
        <w:rPr>
          <w:rFonts w:ascii="Times New Roman" w:hAnsi="Times New Roman" w:cs="Times New Roman"/>
        </w:rPr>
        <w:t xml:space="preserve">to gather data on </w:t>
      </w:r>
      <w:r w:rsidR="0010100E" w:rsidRPr="00E121A5">
        <w:rPr>
          <w:rFonts w:ascii="Times New Roman" w:hAnsi="Times New Roman" w:cs="Times New Roman"/>
        </w:rPr>
        <w:t xml:space="preserve">the issues encountered by small and medium </w:t>
      </w:r>
      <w:r w:rsidRPr="00E121A5">
        <w:rPr>
          <w:rFonts w:ascii="Times New Roman" w:hAnsi="Times New Roman" w:cs="Times New Roman"/>
        </w:rPr>
        <w:t>learning centers</w:t>
      </w:r>
    </w:p>
    <w:bookmarkEnd w:id="0"/>
    <w:p w14:paraId="5FC63102" w14:textId="59ED8065" w:rsidR="00E121A5" w:rsidRPr="00E121A5" w:rsidRDefault="00E121A5" w:rsidP="00E121A5">
      <w:pPr>
        <w:pStyle w:val="ListParagraph"/>
        <w:numPr>
          <w:ilvl w:val="0"/>
          <w:numId w:val="6"/>
        </w:numPr>
        <w:spacing w:after="100" w:line="360" w:lineRule="auto"/>
        <w:jc w:val="both"/>
        <w:rPr>
          <w:rFonts w:ascii="Times New Roman" w:hAnsi="Times New Roman" w:cs="Times New Roman"/>
        </w:rPr>
      </w:pPr>
      <w:r w:rsidRPr="00E121A5">
        <w:rPr>
          <w:rFonts w:ascii="Times New Roman" w:hAnsi="Times New Roman" w:cs="Times New Roman"/>
        </w:rPr>
        <w:t xml:space="preserve">to </w:t>
      </w:r>
      <w:r w:rsidR="005354AE">
        <w:rPr>
          <w:rFonts w:ascii="Times New Roman" w:hAnsi="Times New Roman" w:cs="Times New Roman"/>
        </w:rPr>
        <w:t>design</w:t>
      </w:r>
      <w:r w:rsidRPr="00E121A5">
        <w:rPr>
          <w:rFonts w:ascii="Times New Roman" w:hAnsi="Times New Roman" w:cs="Times New Roman"/>
        </w:rPr>
        <w:t xml:space="preserve"> features </w:t>
      </w:r>
      <w:r w:rsidR="005354AE">
        <w:rPr>
          <w:rFonts w:ascii="Times New Roman" w:hAnsi="Times New Roman" w:cs="Times New Roman"/>
        </w:rPr>
        <w:t xml:space="preserve">software requirements for the app </w:t>
      </w:r>
      <w:r w:rsidRPr="00E121A5">
        <w:rPr>
          <w:rFonts w:ascii="Times New Roman" w:hAnsi="Times New Roman" w:cs="Times New Roman"/>
        </w:rPr>
        <w:t xml:space="preserve"> </w:t>
      </w:r>
    </w:p>
    <w:p w14:paraId="3553740A" w14:textId="0C37C8DB" w:rsidR="0044464C" w:rsidRPr="00E121A5" w:rsidRDefault="0044464C" w:rsidP="00E121A5">
      <w:pPr>
        <w:pStyle w:val="ListParagraph"/>
        <w:numPr>
          <w:ilvl w:val="0"/>
          <w:numId w:val="6"/>
        </w:numPr>
        <w:spacing w:after="100" w:line="360" w:lineRule="auto"/>
        <w:jc w:val="both"/>
        <w:rPr>
          <w:rFonts w:ascii="Times New Roman" w:hAnsi="Times New Roman" w:cs="Times New Roman"/>
        </w:rPr>
      </w:pPr>
      <w:bookmarkStart w:id="1" w:name="_Hlk20669675"/>
      <w:r w:rsidRPr="00E121A5">
        <w:rPr>
          <w:rFonts w:ascii="Times New Roman" w:hAnsi="Times New Roman" w:cs="Times New Roman"/>
        </w:rPr>
        <w:t xml:space="preserve">to </w:t>
      </w:r>
      <w:r w:rsidR="005354AE">
        <w:rPr>
          <w:rFonts w:ascii="Times New Roman" w:hAnsi="Times New Roman" w:cs="Times New Roman"/>
        </w:rPr>
        <w:t>define</w:t>
      </w:r>
      <w:r w:rsidRPr="00E121A5">
        <w:rPr>
          <w:rFonts w:ascii="Times New Roman" w:hAnsi="Times New Roman" w:cs="Times New Roman"/>
        </w:rPr>
        <w:t xml:space="preserve"> software requirements for both web and mobile development</w:t>
      </w:r>
    </w:p>
    <w:bookmarkEnd w:id="1"/>
    <w:p w14:paraId="20B087D4" w14:textId="7A51C7B9" w:rsidR="00442571" w:rsidRPr="008B0AA8" w:rsidRDefault="00442571" w:rsidP="00977821">
      <w:pPr>
        <w:spacing w:after="100" w:line="360" w:lineRule="auto"/>
        <w:jc w:val="both"/>
        <w:rPr>
          <w:rFonts w:ascii="Times New Roman" w:hAnsi="Times New Roman" w:cs="Times New Roman"/>
        </w:rPr>
      </w:pPr>
      <w:r w:rsidRPr="008B0AA8">
        <w:rPr>
          <w:rFonts w:ascii="Times New Roman" w:hAnsi="Times New Roman" w:cs="Times New Roman"/>
          <w:b/>
          <w:bCs/>
        </w:rPr>
        <w:t>S</w:t>
      </w:r>
      <w:r w:rsidR="008A4641">
        <w:rPr>
          <w:rFonts w:ascii="Times New Roman" w:hAnsi="Times New Roman" w:cs="Times New Roman"/>
          <w:b/>
          <w:bCs/>
        </w:rPr>
        <w:t>cope</w:t>
      </w:r>
      <w:r w:rsidRPr="008B0AA8">
        <w:rPr>
          <w:rFonts w:ascii="Times New Roman" w:hAnsi="Times New Roman" w:cs="Times New Roman"/>
          <w:b/>
          <w:bCs/>
        </w:rPr>
        <w:t xml:space="preserve"> </w:t>
      </w:r>
      <w:r w:rsidR="008A4641">
        <w:rPr>
          <w:rFonts w:ascii="Times New Roman" w:hAnsi="Times New Roman" w:cs="Times New Roman"/>
          <w:b/>
          <w:bCs/>
        </w:rPr>
        <w:t>and Limitations</w:t>
      </w:r>
    </w:p>
    <w:p w14:paraId="4DF0AA05" w14:textId="6FCBCFED" w:rsidR="00A04AB4" w:rsidRPr="008B0AA8" w:rsidRDefault="009628B0" w:rsidP="00977821">
      <w:pPr>
        <w:spacing w:after="100" w:line="360" w:lineRule="auto"/>
        <w:ind w:firstLine="360"/>
        <w:jc w:val="both"/>
        <w:rPr>
          <w:rFonts w:ascii="Times New Roman" w:hAnsi="Times New Roman" w:cs="Times New Roman"/>
        </w:rPr>
      </w:pPr>
      <w:r>
        <w:rPr>
          <w:rFonts w:ascii="Times New Roman" w:hAnsi="Times New Roman" w:cs="Times New Roman"/>
        </w:rPr>
        <w:t>Alleviating the workload of Learning Centers is the primary aim of iLearnCentral. It will abridge the</w:t>
      </w:r>
      <w:r w:rsidR="00D61FFF" w:rsidRPr="008B0AA8">
        <w:rPr>
          <w:rFonts w:ascii="Times New Roman" w:hAnsi="Times New Roman" w:cs="Times New Roman"/>
        </w:rPr>
        <w:t xml:space="preserve"> hiring and profiling of teachers, scheduling, enrolment, etc. </w:t>
      </w:r>
      <w:r w:rsidR="00044D0D" w:rsidRPr="008B0AA8">
        <w:rPr>
          <w:rFonts w:ascii="Times New Roman" w:hAnsi="Times New Roman" w:cs="Times New Roman"/>
        </w:rPr>
        <w:t>When hiring an educator, the app will</w:t>
      </w:r>
      <w:r w:rsidR="00A04AB4" w:rsidRPr="008B0AA8">
        <w:rPr>
          <w:rFonts w:ascii="Times New Roman" w:hAnsi="Times New Roman" w:cs="Times New Roman"/>
        </w:rPr>
        <w:t xml:space="preserve"> suggest the best qualified applicant </w:t>
      </w:r>
      <w:r w:rsidR="00044D0D" w:rsidRPr="008B0AA8">
        <w:rPr>
          <w:rFonts w:ascii="Times New Roman" w:hAnsi="Times New Roman" w:cs="Times New Roman"/>
        </w:rPr>
        <w:t xml:space="preserve">to the learning centers </w:t>
      </w:r>
      <w:r w:rsidR="00A04AB4" w:rsidRPr="008B0AA8">
        <w:rPr>
          <w:rFonts w:ascii="Times New Roman" w:hAnsi="Times New Roman" w:cs="Times New Roman"/>
        </w:rPr>
        <w:t xml:space="preserve">depending on the requirements and qualifications </w:t>
      </w:r>
      <w:r w:rsidR="00044D0D" w:rsidRPr="008B0AA8">
        <w:rPr>
          <w:rFonts w:ascii="Times New Roman" w:hAnsi="Times New Roman" w:cs="Times New Roman"/>
        </w:rPr>
        <w:t>that were set.</w:t>
      </w:r>
      <w:r w:rsidR="00234F6C">
        <w:rPr>
          <w:rFonts w:ascii="Times New Roman" w:hAnsi="Times New Roman" w:cs="Times New Roman"/>
        </w:rPr>
        <w:t xml:space="preserve"> </w:t>
      </w:r>
      <w:r w:rsidR="00044D0D" w:rsidRPr="008B0AA8">
        <w:rPr>
          <w:rFonts w:ascii="Times New Roman" w:hAnsi="Times New Roman" w:cs="Times New Roman"/>
        </w:rPr>
        <w:t xml:space="preserve">On the other hand, </w:t>
      </w:r>
      <w:r w:rsidR="00A04AB4" w:rsidRPr="008B0AA8">
        <w:rPr>
          <w:rFonts w:ascii="Times New Roman" w:hAnsi="Times New Roman" w:cs="Times New Roman"/>
        </w:rPr>
        <w:t xml:space="preserve">educators can </w:t>
      </w:r>
      <w:r w:rsidR="00044D0D" w:rsidRPr="008B0AA8">
        <w:rPr>
          <w:rFonts w:ascii="Times New Roman" w:hAnsi="Times New Roman" w:cs="Times New Roman"/>
        </w:rPr>
        <w:t>apply</w:t>
      </w:r>
      <w:r w:rsidR="00A04AB4" w:rsidRPr="008B0AA8">
        <w:rPr>
          <w:rFonts w:ascii="Times New Roman" w:hAnsi="Times New Roman" w:cs="Times New Roman"/>
        </w:rPr>
        <w:t xml:space="preserve"> for available learning center jobs through the app</w:t>
      </w:r>
      <w:r w:rsidR="00044D0D" w:rsidRPr="008B0AA8">
        <w:rPr>
          <w:rFonts w:ascii="Times New Roman" w:hAnsi="Times New Roman" w:cs="Times New Roman"/>
        </w:rPr>
        <w:t xml:space="preserve">. </w:t>
      </w:r>
      <w:r w:rsidR="00A04AB4" w:rsidRPr="008B0AA8">
        <w:rPr>
          <w:rFonts w:ascii="Times New Roman" w:hAnsi="Times New Roman" w:cs="Times New Roman"/>
        </w:rPr>
        <w:t xml:space="preserve"> </w:t>
      </w:r>
    </w:p>
    <w:p w14:paraId="7110441D" w14:textId="366A1753" w:rsidR="006F4090" w:rsidRPr="008B0AA8" w:rsidRDefault="00D61FFF" w:rsidP="005354AE">
      <w:pPr>
        <w:spacing w:after="100" w:line="360" w:lineRule="auto"/>
        <w:ind w:firstLine="360"/>
        <w:jc w:val="both"/>
        <w:rPr>
          <w:rFonts w:ascii="Times New Roman" w:hAnsi="Times New Roman" w:cs="Times New Roman"/>
        </w:rPr>
      </w:pPr>
      <w:r w:rsidRPr="008B0AA8">
        <w:rPr>
          <w:rFonts w:ascii="Times New Roman" w:hAnsi="Times New Roman" w:cs="Times New Roman"/>
        </w:rPr>
        <w:t>However, it has its own limitations</w:t>
      </w:r>
      <w:r w:rsidR="005354AE">
        <w:rPr>
          <w:rFonts w:ascii="Times New Roman" w:hAnsi="Times New Roman" w:cs="Times New Roman"/>
        </w:rPr>
        <w:t>. Firstly, t</w:t>
      </w:r>
      <w:r w:rsidRPr="008B0AA8">
        <w:rPr>
          <w:rFonts w:ascii="Times New Roman" w:hAnsi="Times New Roman" w:cs="Times New Roman"/>
        </w:rPr>
        <w:t xml:space="preserve">his is currently for small </w:t>
      </w:r>
      <w:r w:rsidR="0044464C">
        <w:rPr>
          <w:rFonts w:ascii="Times New Roman" w:hAnsi="Times New Roman" w:cs="Times New Roman"/>
        </w:rPr>
        <w:t xml:space="preserve">and medium </w:t>
      </w:r>
      <w:r w:rsidRPr="008B0AA8">
        <w:rPr>
          <w:rFonts w:ascii="Times New Roman" w:hAnsi="Times New Roman" w:cs="Times New Roman"/>
        </w:rPr>
        <w:t>learning centers with no dedicated IT personnel.</w:t>
      </w:r>
      <w:r w:rsidR="005354AE">
        <w:rPr>
          <w:rFonts w:ascii="Times New Roman" w:hAnsi="Times New Roman" w:cs="Times New Roman"/>
        </w:rPr>
        <w:t xml:space="preserve"> Secondly, t</w:t>
      </w:r>
      <w:r w:rsidRPr="008B0AA8">
        <w:rPr>
          <w:rFonts w:ascii="Times New Roman" w:hAnsi="Times New Roman" w:cs="Times New Roman"/>
        </w:rPr>
        <w:t xml:space="preserve">he features are based on common problems across different types of learning centers. As the app advances, more features will be added. </w:t>
      </w:r>
      <w:r w:rsidR="005354AE">
        <w:rPr>
          <w:rFonts w:ascii="Times New Roman" w:hAnsi="Times New Roman" w:cs="Times New Roman"/>
        </w:rPr>
        <w:t>Lastly, t</w:t>
      </w:r>
      <w:r w:rsidR="00044D0D" w:rsidRPr="008B0AA8">
        <w:rPr>
          <w:rFonts w:ascii="Times New Roman" w:hAnsi="Times New Roman" w:cs="Times New Roman"/>
        </w:rPr>
        <w:t>he app needs internet and Android 5.0 (Lollipop) or above to run.</w:t>
      </w:r>
      <w:r w:rsidR="00234F6C" w:rsidRPr="008B0AA8">
        <w:rPr>
          <w:rFonts w:ascii="Times New Roman" w:hAnsi="Times New Roman" w:cs="Times New Roman"/>
        </w:rPr>
        <w:t xml:space="preserve"> </w:t>
      </w:r>
    </w:p>
    <w:p w14:paraId="07FDE9E9" w14:textId="0998043B" w:rsidR="00442571" w:rsidRPr="008B0AA8" w:rsidRDefault="008A4641" w:rsidP="00977821">
      <w:pPr>
        <w:spacing w:after="100" w:line="360" w:lineRule="auto"/>
        <w:jc w:val="both"/>
        <w:rPr>
          <w:rFonts w:ascii="Times New Roman" w:hAnsi="Times New Roman" w:cs="Times New Roman"/>
          <w:b/>
          <w:bCs/>
        </w:rPr>
      </w:pPr>
      <w:r>
        <w:rPr>
          <w:rFonts w:ascii="Times New Roman" w:hAnsi="Times New Roman" w:cs="Times New Roman"/>
          <w:b/>
          <w:bCs/>
        </w:rPr>
        <w:t>Significance of the Study</w:t>
      </w:r>
    </w:p>
    <w:p w14:paraId="54EC3578" w14:textId="23E69F78" w:rsidR="00FF20E2" w:rsidRDefault="00FF20E2" w:rsidP="00977821">
      <w:pPr>
        <w:pStyle w:val="NoSpacing"/>
        <w:spacing w:after="100" w:line="360" w:lineRule="auto"/>
        <w:ind w:firstLine="720"/>
        <w:jc w:val="both"/>
        <w:rPr>
          <w:rFonts w:ascii="Times New Roman" w:hAnsi="Times New Roman" w:cs="Times New Roman"/>
        </w:rPr>
      </w:pPr>
      <w:r w:rsidRPr="008B0AA8">
        <w:rPr>
          <w:rFonts w:ascii="Times New Roman" w:hAnsi="Times New Roman" w:cs="Times New Roman"/>
        </w:rPr>
        <w:t>The implementation of the application will change the methods and process that the Learning Centers are teachers are accustomed t</w:t>
      </w:r>
      <w:r w:rsidR="00D66883" w:rsidRPr="008B0AA8">
        <w:rPr>
          <w:rFonts w:ascii="Times New Roman" w:hAnsi="Times New Roman" w:cs="Times New Roman"/>
        </w:rPr>
        <w:t xml:space="preserve">o and the </w:t>
      </w:r>
      <w:r w:rsidRPr="008B0AA8">
        <w:rPr>
          <w:rFonts w:ascii="Times New Roman" w:hAnsi="Times New Roman" w:cs="Times New Roman"/>
        </w:rPr>
        <w:t xml:space="preserve">outcome of the study will be beneficial to the following:  </w:t>
      </w:r>
    </w:p>
    <w:p w14:paraId="61809642" w14:textId="6D994218" w:rsidR="009628B0" w:rsidRDefault="009628B0" w:rsidP="00977821">
      <w:pPr>
        <w:pStyle w:val="NoSpacing"/>
        <w:spacing w:after="100" w:line="360" w:lineRule="auto"/>
        <w:ind w:firstLine="720"/>
        <w:jc w:val="both"/>
        <w:rPr>
          <w:rFonts w:ascii="Times New Roman" w:hAnsi="Times New Roman" w:cs="Times New Roman"/>
          <w:b/>
          <w:bCs/>
        </w:rPr>
      </w:pPr>
      <w:r w:rsidRPr="008B0AA8">
        <w:rPr>
          <w:rFonts w:ascii="Times New Roman" w:hAnsi="Times New Roman" w:cs="Times New Roman"/>
          <w:b/>
          <w:bCs/>
        </w:rPr>
        <w:t xml:space="preserve">Learning Centers. </w:t>
      </w:r>
      <w:r>
        <w:rPr>
          <w:rFonts w:ascii="Times New Roman" w:hAnsi="Times New Roman" w:cs="Times New Roman"/>
          <w:bCs/>
        </w:rPr>
        <w:t xml:space="preserve">They will have an automated system for the common operational processes </w:t>
      </w:r>
      <w:r w:rsidRPr="0044464C">
        <w:rPr>
          <w:rFonts w:ascii="Times New Roman" w:hAnsi="Times New Roman" w:cs="Times New Roman"/>
          <w:bCs/>
        </w:rPr>
        <w:t>and</w:t>
      </w:r>
      <w:r>
        <w:rPr>
          <w:rFonts w:ascii="Times New Roman" w:hAnsi="Times New Roman" w:cs="Times New Roman"/>
          <w:b/>
          <w:bCs/>
        </w:rPr>
        <w:t xml:space="preserve"> </w:t>
      </w:r>
      <w:r>
        <w:rPr>
          <w:rFonts w:ascii="Times New Roman" w:hAnsi="Times New Roman" w:cs="Times New Roman"/>
        </w:rPr>
        <w:t>t</w:t>
      </w:r>
      <w:r w:rsidRPr="008B0AA8">
        <w:rPr>
          <w:rFonts w:ascii="Times New Roman" w:hAnsi="Times New Roman" w:cs="Times New Roman"/>
        </w:rPr>
        <w:t>he hiring process of teachers will be simpler.</w:t>
      </w:r>
      <w:r w:rsidRPr="008B0AA8">
        <w:rPr>
          <w:rFonts w:ascii="Times New Roman" w:hAnsi="Times New Roman" w:cs="Times New Roman"/>
          <w:b/>
          <w:bCs/>
        </w:rPr>
        <w:tab/>
      </w:r>
    </w:p>
    <w:p w14:paraId="552A1842" w14:textId="77777777" w:rsidR="009628B0" w:rsidRPr="008B0AA8" w:rsidRDefault="009628B0" w:rsidP="009628B0">
      <w:pPr>
        <w:spacing w:after="100" w:line="360" w:lineRule="auto"/>
        <w:jc w:val="both"/>
        <w:rPr>
          <w:rFonts w:ascii="Times New Roman" w:hAnsi="Times New Roman" w:cs="Times New Roman"/>
        </w:rPr>
      </w:pPr>
      <w:r w:rsidRPr="008B0AA8">
        <w:rPr>
          <w:rFonts w:ascii="Times New Roman" w:hAnsi="Times New Roman" w:cs="Times New Roman"/>
        </w:rPr>
        <w:tab/>
      </w:r>
      <w:r w:rsidRPr="008B0AA8">
        <w:rPr>
          <w:rFonts w:ascii="Times New Roman" w:hAnsi="Times New Roman" w:cs="Times New Roman"/>
          <w:b/>
          <w:bCs/>
        </w:rPr>
        <w:t>Teachers</w:t>
      </w:r>
      <w:r w:rsidRPr="008B0AA8">
        <w:rPr>
          <w:rFonts w:ascii="Times New Roman" w:hAnsi="Times New Roman" w:cs="Times New Roman"/>
        </w:rPr>
        <w:t>. They will have a new platform to search for jobs easily. For teachers that are already connected with a learning center, they can effortlessly manage their work schedules.</w:t>
      </w:r>
    </w:p>
    <w:p w14:paraId="2F26CAE1" w14:textId="7B942AFE"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lastRenderedPageBreak/>
        <w:tab/>
      </w:r>
      <w:r w:rsidRPr="008B0AA8">
        <w:rPr>
          <w:rFonts w:ascii="Times New Roman" w:hAnsi="Times New Roman" w:cs="Times New Roman"/>
          <w:b/>
          <w:bCs/>
        </w:rPr>
        <w:t>Students</w:t>
      </w:r>
      <w:r w:rsidRPr="008B0AA8">
        <w:rPr>
          <w:rFonts w:ascii="Times New Roman" w:hAnsi="Times New Roman" w:cs="Times New Roman"/>
        </w:rPr>
        <w:t>. They will get the best teacher available to help them learn.</w:t>
      </w:r>
    </w:p>
    <w:p w14:paraId="393035B9" w14:textId="2837037B"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009628B0">
        <w:rPr>
          <w:rFonts w:ascii="Times New Roman" w:hAnsi="Times New Roman" w:cs="Times New Roman"/>
        </w:rPr>
        <w:t>R</w:t>
      </w:r>
      <w:r w:rsidRPr="008B0AA8">
        <w:rPr>
          <w:rFonts w:ascii="Times New Roman" w:hAnsi="Times New Roman" w:cs="Times New Roman"/>
          <w:b/>
          <w:bCs/>
        </w:rPr>
        <w:t xml:space="preserve">esearchers. </w:t>
      </w:r>
      <w:r w:rsidRPr="008B0AA8">
        <w:rPr>
          <w:rFonts w:ascii="Times New Roman" w:hAnsi="Times New Roman" w:cs="Times New Roman"/>
        </w:rPr>
        <w:t xml:space="preserve">In order to increase the personal knowledge of problem solving and improving their coordination, teamwork and programming skills.  </w:t>
      </w:r>
    </w:p>
    <w:p w14:paraId="31735608" w14:textId="12E30C23" w:rsidR="006F4090"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b/>
          <w:bCs/>
        </w:rPr>
        <w:tab/>
        <w:t xml:space="preserve">Future Researchers. </w:t>
      </w:r>
      <w:r w:rsidRPr="008B0AA8">
        <w:rPr>
          <w:rFonts w:ascii="Times New Roman" w:hAnsi="Times New Roman" w:cs="Times New Roman"/>
        </w:rPr>
        <w:t xml:space="preserve">The ideas presented may be used as a reference data in conducting new researches. The outcome of the study will serve beneficial to them as a cross-reference. This study may be one of the basis where a new theory in learning will arise. </w:t>
      </w:r>
    </w:p>
    <w:p w14:paraId="406632A8" w14:textId="4F05CCA3" w:rsidR="00A04AB4" w:rsidRPr="008B0AA8" w:rsidRDefault="00A04AB4"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Flow of the Study</w:t>
      </w:r>
    </w:p>
    <w:p w14:paraId="6B97AB35" w14:textId="15C69292" w:rsidR="00234F6C"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b/>
          <w:bCs/>
        </w:rPr>
        <w:tab/>
      </w:r>
      <w:r w:rsidRPr="008B0AA8">
        <w:rPr>
          <w:rFonts w:ascii="Times New Roman" w:hAnsi="Times New Roman" w:cs="Times New Roman"/>
        </w:rPr>
        <w:t>Flow of the study shows the inputs and the selection of the processes to be included on the study.</w:t>
      </w:r>
      <w:r w:rsidR="00AC70BF" w:rsidRPr="008B0AA8">
        <w:rPr>
          <w:rFonts w:ascii="Times New Roman" w:hAnsi="Times New Roman" w:cs="Times New Roman"/>
        </w:rPr>
        <w:t xml:space="preserve"> </w:t>
      </w:r>
    </w:p>
    <w:p w14:paraId="7DF1B91C" w14:textId="77777777" w:rsidR="005440F5" w:rsidRDefault="005440F5" w:rsidP="00977821">
      <w:pPr>
        <w:spacing w:after="100" w:line="360" w:lineRule="auto"/>
        <w:jc w:val="both"/>
        <w:rPr>
          <w:rFonts w:ascii="Times New Roman" w:hAnsi="Times New Roman" w:cs="Times New Roman"/>
        </w:rPr>
      </w:pPr>
    </w:p>
    <w:p w14:paraId="3C06D825" w14:textId="29E3BBE3" w:rsidR="00AC70BF" w:rsidRPr="008B0AA8" w:rsidRDefault="00DC0368" w:rsidP="00977821">
      <w:pPr>
        <w:spacing w:after="100" w:line="360" w:lineRule="auto"/>
        <w:jc w:val="both"/>
        <w:rPr>
          <w:rFonts w:ascii="Times New Roman" w:hAnsi="Times New Roman" w:cs="Times New Roman"/>
          <w:shd w:val="clear" w:color="auto" w:fill="FFFFFF"/>
        </w:rPr>
      </w:pPr>
      <w:r>
        <w:rPr>
          <w:rFonts w:ascii="Times New Roman" w:hAnsi="Times New Roman" w:cs="Times New Roman"/>
          <w:noProof/>
          <w:lang w:eastAsia="ja-JP"/>
        </w:rPr>
        <mc:AlternateContent>
          <mc:Choice Requires="wpg">
            <w:drawing>
              <wp:anchor distT="0" distB="0" distL="114300" distR="114300" simplePos="0" relativeHeight="251666432" behindDoc="0" locked="0" layoutInCell="1" allowOverlap="1" wp14:anchorId="20ABC9C9" wp14:editId="527DF7F9">
                <wp:simplePos x="0" y="0"/>
                <wp:positionH relativeFrom="column">
                  <wp:posOffset>19050</wp:posOffset>
                </wp:positionH>
                <wp:positionV relativeFrom="paragraph">
                  <wp:posOffset>104775</wp:posOffset>
                </wp:positionV>
                <wp:extent cx="5666464" cy="4648200"/>
                <wp:effectExtent l="0" t="0" r="10795" b="19050"/>
                <wp:wrapNone/>
                <wp:docPr id="1" name="Group 1"/>
                <wp:cNvGraphicFramePr/>
                <a:graphic xmlns:a="http://schemas.openxmlformats.org/drawingml/2006/main">
                  <a:graphicData uri="http://schemas.microsoft.com/office/word/2010/wordprocessingGroup">
                    <wpg:wgp>
                      <wpg:cNvGrpSpPr/>
                      <wpg:grpSpPr>
                        <a:xfrm>
                          <a:off x="0" y="0"/>
                          <a:ext cx="5666464" cy="4648200"/>
                          <a:chOff x="0" y="0"/>
                          <a:chExt cx="5666464" cy="4332881"/>
                        </a:xfrm>
                      </wpg:grpSpPr>
                      <wps:wsp>
                        <wps:cNvPr id="14" name="Rectangle: Rounded Corners 14"/>
                        <wps:cNvSpPr>
                          <a:spLocks noChangeArrowheads="1"/>
                        </wps:cNvSpPr>
                        <wps:spPr bwMode="auto">
                          <a:xfrm>
                            <a:off x="0" y="310101"/>
                            <a:ext cx="1638300" cy="3990975"/>
                          </a:xfrm>
                          <a:prstGeom prst="roundRect">
                            <a:avLst>
                              <a:gd name="adj" fmla="val 16667"/>
                            </a:avLst>
                          </a:prstGeom>
                          <a:solidFill>
                            <a:srgbClr val="FFFFFF"/>
                          </a:solidFill>
                          <a:ln w="9525">
                            <a:solidFill>
                              <a:srgbClr val="000000"/>
                            </a:solidFill>
                            <a:round/>
                            <a:headEnd/>
                            <a:tailEnd/>
                          </a:ln>
                        </wps:spPr>
                        <wps:txbx>
                          <w:txbxContent>
                            <w:p w14:paraId="67539FFA" w14:textId="77777777" w:rsidR="009628B0" w:rsidRDefault="00AC70BF" w:rsidP="009628B0">
                              <w:pPr>
                                <w:spacing w:after="0" w:line="360" w:lineRule="auto"/>
                                <w:rPr>
                                  <w:rFonts w:ascii="Times New Roman" w:hAnsi="Times New Roman" w:cs="Times New Roman"/>
                                </w:rPr>
                              </w:pPr>
                              <w:r>
                                <w:rPr>
                                  <w:rFonts w:ascii="Times New Roman" w:hAnsi="Times New Roman" w:cs="Times New Roman"/>
                                  <w:shd w:val="clear" w:color="auto" w:fill="FFFFFF"/>
                                </w:rPr>
                                <w:t>-</w:t>
                              </w:r>
                              <w:r w:rsidRPr="00AC70BF">
                                <w:t xml:space="preserve"> </w:t>
                              </w:r>
                              <w:r w:rsidR="009628B0">
                                <w:t xml:space="preserve"> </w:t>
                              </w:r>
                              <w:r w:rsidRPr="00AC70BF">
                                <w:rPr>
                                  <w:rFonts w:ascii="Times New Roman" w:hAnsi="Times New Roman" w:cs="Times New Roman"/>
                                  <w:shd w:val="clear" w:color="auto" w:fill="FFFFFF"/>
                                </w:rPr>
                                <w:t>to gather d</w:t>
                              </w:r>
                              <w:r w:rsidR="00C82864">
                                <w:rPr>
                                  <w:rFonts w:ascii="Times New Roman" w:hAnsi="Times New Roman" w:cs="Times New Roman"/>
                                  <w:shd w:val="clear" w:color="auto" w:fill="FFFFFF"/>
                                </w:rPr>
                                <w:t>ata on the issues encountered</w:t>
                              </w:r>
                              <w:r w:rsidRPr="00AC70BF">
                                <w:rPr>
                                  <w:rFonts w:ascii="Times New Roman" w:hAnsi="Times New Roman" w:cs="Times New Roman"/>
                                  <w:shd w:val="clear" w:color="auto" w:fill="FFFFFF"/>
                                </w:rPr>
                                <w:t xml:space="preserve"> </w:t>
                              </w:r>
                              <w:r w:rsidR="00C82864">
                                <w:rPr>
                                  <w:rFonts w:ascii="Times New Roman" w:hAnsi="Times New Roman" w:cs="Times New Roman"/>
                                </w:rPr>
                                <w:t xml:space="preserve">by small and medium </w:t>
                              </w:r>
                              <w:r w:rsidR="00C82864" w:rsidRPr="008B0AA8">
                                <w:rPr>
                                  <w:rFonts w:ascii="Times New Roman" w:hAnsi="Times New Roman" w:cs="Times New Roman"/>
                                </w:rPr>
                                <w:t>learning centers</w:t>
                              </w:r>
                            </w:p>
                            <w:p w14:paraId="759C866E" w14:textId="77777777" w:rsidR="009628B0" w:rsidRDefault="009628B0" w:rsidP="009628B0">
                              <w:pPr>
                                <w:spacing w:after="0" w:line="360" w:lineRule="auto"/>
                                <w:rPr>
                                  <w:rFonts w:ascii="Times New Roman" w:hAnsi="Times New Roman" w:cs="Times New Roman"/>
                                </w:rPr>
                              </w:pPr>
                            </w:p>
                            <w:p w14:paraId="3394ED20" w14:textId="5F29F927" w:rsidR="009628B0" w:rsidRPr="009628B0" w:rsidRDefault="009628B0" w:rsidP="009628B0">
                              <w:pPr>
                                <w:spacing w:after="0" w:line="360" w:lineRule="auto"/>
                                <w:rPr>
                                  <w:rFonts w:ascii="Times New Roman" w:hAnsi="Times New Roman" w:cs="Times New Roman"/>
                                </w:rPr>
                              </w:pPr>
                              <w:r w:rsidRPr="009628B0">
                                <w:rPr>
                                  <w:rFonts w:ascii="Times New Roman" w:hAnsi="Times New Roman" w:cs="Times New Roman"/>
                                </w:rPr>
                                <w:t>-</w:t>
                              </w:r>
                              <w:r>
                                <w:rPr>
                                  <w:rFonts w:ascii="Times New Roman" w:hAnsi="Times New Roman" w:cs="Times New Roman"/>
                                </w:rPr>
                                <w:t xml:space="preserve"> </w:t>
                              </w:r>
                              <w:r w:rsidRPr="009628B0">
                                <w:rPr>
                                  <w:rFonts w:ascii="Times New Roman" w:hAnsi="Times New Roman" w:cs="Times New Roman"/>
                                </w:rPr>
                                <w:t xml:space="preserve">to design features software requirements for the app  </w:t>
                              </w:r>
                            </w:p>
                            <w:p w14:paraId="7B620F4E" w14:textId="77777777" w:rsidR="0044464C" w:rsidRDefault="0044464C" w:rsidP="0044464C">
                              <w:pPr>
                                <w:spacing w:after="0" w:line="360" w:lineRule="auto"/>
                                <w:rPr>
                                  <w:rFonts w:ascii="Times New Roman" w:hAnsi="Times New Roman" w:cs="Times New Roman"/>
                                  <w:shd w:val="clear" w:color="auto" w:fill="FFFFFF"/>
                                </w:rPr>
                              </w:pPr>
                            </w:p>
                            <w:p w14:paraId="202939DB" w14:textId="0001C95D" w:rsidR="00AC70BF" w:rsidRDefault="009628B0" w:rsidP="009628B0">
                              <w:pPr>
                                <w:spacing w:after="0" w:line="360" w:lineRule="auto"/>
                                <w:rPr>
                                  <w:rFonts w:ascii="Times New Roman" w:hAnsi="Times New Roman" w:cs="Times New Roman"/>
                                  <w:shd w:val="clear" w:color="auto" w:fill="FFFFFF"/>
                                </w:rPr>
                              </w:pPr>
                              <w:r w:rsidRPr="009628B0">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9628B0">
                                <w:rPr>
                                  <w:rFonts w:ascii="Times New Roman" w:hAnsi="Times New Roman" w:cs="Times New Roman"/>
                                  <w:shd w:val="clear" w:color="auto" w:fill="FFFFFF"/>
                                </w:rPr>
                                <w:t>to define software requirements for both web and mobile development</w:t>
                              </w:r>
                            </w:p>
                          </w:txbxContent>
                        </wps:txbx>
                        <wps:bodyPr rot="0" vert="horz" wrap="square" lIns="91440" tIns="45720" rIns="91440" bIns="45720" anchor="t" anchorCtr="0" upright="1">
                          <a:noAutofit/>
                        </wps:bodyPr>
                      </wps:wsp>
                      <wps:wsp>
                        <wps:cNvPr id="8" name="Rectangle: Rounded Corners 8"/>
                        <wps:cNvSpPr>
                          <a:spLocks noChangeArrowheads="1"/>
                        </wps:cNvSpPr>
                        <wps:spPr bwMode="auto">
                          <a:xfrm>
                            <a:off x="2043485" y="341906"/>
                            <a:ext cx="1609725" cy="3990975"/>
                          </a:xfrm>
                          <a:prstGeom prst="roundRect">
                            <a:avLst>
                              <a:gd name="adj" fmla="val 16667"/>
                            </a:avLst>
                          </a:prstGeom>
                          <a:solidFill>
                            <a:srgbClr val="FFFFFF"/>
                          </a:solidFill>
                          <a:ln w="9525">
                            <a:solidFill>
                              <a:srgbClr val="000000"/>
                            </a:solidFill>
                            <a:round/>
                            <a:headEnd/>
                            <a:tailEnd/>
                          </a:ln>
                        </wps:spPr>
                        <wps:txbx>
                          <w:txbxContent>
                            <w:p w14:paraId="18315E3B" w14:textId="550C2A0D" w:rsidR="00AC70BF" w:rsidRDefault="00AC70BF" w:rsidP="00AC70BF">
                              <w:pPr>
                                <w:rPr>
                                  <w:rFonts w:ascii="Times New Roman" w:hAnsi="Times New Roman" w:cs="Times New Roman"/>
                                </w:rPr>
                              </w:pPr>
                              <w:r>
                                <w:t xml:space="preserve">- </w:t>
                              </w:r>
                              <w:r>
                                <w:rPr>
                                  <w:rFonts w:ascii="Times New Roman" w:hAnsi="Times New Roman" w:cs="Times New Roman"/>
                                </w:rPr>
                                <w:t xml:space="preserve">Develop a mobile </w:t>
                              </w:r>
                              <w:r w:rsidR="00C82864">
                                <w:rPr>
                                  <w:rFonts w:ascii="Times New Roman" w:hAnsi="Times New Roman" w:cs="Times New Roman"/>
                                </w:rPr>
                                <w:t xml:space="preserve">and web </w:t>
                              </w:r>
                              <w:r>
                                <w:rPr>
                                  <w:rFonts w:ascii="Times New Roman" w:hAnsi="Times New Roman" w:cs="Times New Roman"/>
                                </w:rPr>
                                <w:t>application that will cover most of the basic processes of learning centers; hiring, profiling, scheduling and enrolment.</w:t>
                              </w:r>
                            </w:p>
                            <w:p w14:paraId="38F8CC8F" w14:textId="77777777" w:rsidR="00AC70BF" w:rsidRDefault="00AC70BF" w:rsidP="00AC70BF">
                              <w:pPr>
                                <w:rPr>
                                  <w:rFonts w:ascii="Times New Roman" w:hAnsi="Times New Roman" w:cs="Times New Roman"/>
                                </w:rPr>
                              </w:pPr>
                              <w:r>
                                <w:rPr>
                                  <w:rFonts w:ascii="Times New Roman" w:hAnsi="Times New Roman" w:cs="Times New Roman"/>
                                </w:rPr>
                                <w:t>An Agile method that consist of the following phases:</w:t>
                              </w:r>
                            </w:p>
                            <w:p w14:paraId="5FEDBBA9" w14:textId="2E47E50F" w:rsidR="005440F5" w:rsidRDefault="00AC70BF"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Requirement Phase</w:t>
                              </w:r>
                            </w:p>
                            <w:p w14:paraId="172B32D7" w14:textId="0717F63F" w:rsidR="005440F5" w:rsidRPr="005440F5" w:rsidRDefault="005440F5"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Planning</w:t>
                              </w:r>
                            </w:p>
                            <w:p w14:paraId="2A091A7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Design Phase</w:t>
                              </w:r>
                            </w:p>
                            <w:p w14:paraId="3A4952F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Development Phase</w:t>
                              </w:r>
                            </w:p>
                            <w:p w14:paraId="2A00EB15"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Market Release</w:t>
                              </w:r>
                            </w:p>
                            <w:p w14:paraId="00474931"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Track and Monitor</w:t>
                              </w:r>
                            </w:p>
                          </w:txbxContent>
                        </wps:txbx>
                        <wps:bodyPr rot="0" vert="horz" wrap="square" lIns="91440" tIns="45720" rIns="91440" bIns="45720" anchor="t" anchorCtr="0" upright="1">
                          <a:noAutofit/>
                        </wps:bodyPr>
                      </wps:wsp>
                      <wps:wsp>
                        <wps:cNvPr id="11" name="Rectangle: Rounded Corners 11"/>
                        <wps:cNvSpPr>
                          <a:spLocks noChangeArrowheads="1"/>
                        </wps:cNvSpPr>
                        <wps:spPr bwMode="auto">
                          <a:xfrm>
                            <a:off x="4047214" y="341906"/>
                            <a:ext cx="1619250" cy="3964940"/>
                          </a:xfrm>
                          <a:prstGeom prst="roundRect">
                            <a:avLst>
                              <a:gd name="adj" fmla="val 16667"/>
                            </a:avLst>
                          </a:prstGeom>
                          <a:solidFill>
                            <a:srgbClr val="FFFFFF"/>
                          </a:solidFill>
                          <a:ln w="9525">
                            <a:solidFill>
                              <a:srgbClr val="000000"/>
                            </a:solidFill>
                            <a:round/>
                            <a:headEnd/>
                            <a:tailEnd/>
                          </a:ln>
                        </wps:spPr>
                        <wps:txbx>
                          <w:txbxContent>
                            <w:p w14:paraId="74BF464E" w14:textId="77777777" w:rsidR="00AC70BF" w:rsidRDefault="00AC70BF" w:rsidP="00AC70BF">
                              <w:pPr>
                                <w:jc w:val="center"/>
                                <w:rPr>
                                  <w:rFonts w:ascii="Times New Roman" w:hAnsi="Times New Roman" w:cs="Times New Roman"/>
                                </w:rPr>
                              </w:pPr>
                            </w:p>
                            <w:p w14:paraId="68F925CE" w14:textId="77777777" w:rsidR="00AC70BF" w:rsidRDefault="00AC70BF" w:rsidP="00AC70BF">
                              <w:pPr>
                                <w:jc w:val="center"/>
                                <w:rPr>
                                  <w:rFonts w:ascii="Times New Roman" w:hAnsi="Times New Roman" w:cs="Times New Roman"/>
                                </w:rPr>
                              </w:pPr>
                            </w:p>
                            <w:p w14:paraId="0B628B86" w14:textId="77777777" w:rsidR="00AC70BF" w:rsidRDefault="00AC70BF" w:rsidP="00AC70BF">
                              <w:pPr>
                                <w:jc w:val="center"/>
                                <w:rPr>
                                  <w:rFonts w:ascii="Times New Roman" w:hAnsi="Times New Roman" w:cs="Times New Roman"/>
                                  <w:b/>
                                </w:rPr>
                              </w:pPr>
                            </w:p>
                            <w:p w14:paraId="3C5E5C09" w14:textId="77777777" w:rsidR="00AC70BF" w:rsidRDefault="00AC70BF" w:rsidP="00AC70BF">
                              <w:pPr>
                                <w:jc w:val="center"/>
                                <w:rPr>
                                  <w:rFonts w:ascii="Times New Roman" w:hAnsi="Times New Roman" w:cs="Times New Roman"/>
                                  <w:b/>
                                </w:rPr>
                              </w:pPr>
                            </w:p>
                            <w:p w14:paraId="709D889E" w14:textId="4AF19210" w:rsidR="00AC70BF" w:rsidRPr="00AC70BF" w:rsidRDefault="00AC70BF" w:rsidP="00AC70BF">
                              <w:pPr>
                                <w:jc w:val="center"/>
                                <w:rPr>
                                  <w:rFonts w:ascii="Times New Roman" w:hAnsi="Times New Roman" w:cs="Times New Roman"/>
                                  <w:bCs/>
                                </w:rPr>
                              </w:pPr>
                              <w:r w:rsidRPr="00AC70BF">
                                <w:rPr>
                                  <w:rFonts w:ascii="Times New Roman" w:hAnsi="Times New Roman" w:cs="Times New Roman"/>
                                  <w:b/>
                                </w:rPr>
                                <w:t>iLearnCentral</w:t>
                              </w:r>
                            </w:p>
                          </w:txbxContent>
                        </wps:txbx>
                        <wps:bodyPr rot="0" vert="horz" wrap="square" lIns="91440" tIns="45720" rIns="91440" bIns="45720" anchor="t" anchorCtr="0" upright="1">
                          <a:noAutofit/>
                        </wps:bodyPr>
                      </wps:wsp>
                      <wps:wsp>
                        <wps:cNvPr id="13" name="Text Box 13"/>
                        <wps:cNvSpPr txBox="1">
                          <a:spLocks noChangeArrowheads="1"/>
                        </wps:cNvSpPr>
                        <wps:spPr bwMode="auto">
                          <a:xfrm>
                            <a:off x="524786"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wps:txbx>
                        <wps:bodyPr rot="0" vert="horz" wrap="square" lIns="91440" tIns="45720" rIns="91440" bIns="45720" anchor="t" anchorCtr="0" upright="1">
                          <a:noAutofit/>
                        </wps:bodyPr>
                      </wps:wsp>
                      <wps:wsp>
                        <wps:cNvPr id="7" name="Text Box 7"/>
                        <wps:cNvSpPr txBox="1">
                          <a:spLocks noChangeArrowheads="1"/>
                        </wps:cNvSpPr>
                        <wps:spPr bwMode="auto">
                          <a:xfrm>
                            <a:off x="2639833"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wps:txbx>
                        <wps:bodyPr rot="0" vert="horz" wrap="square" lIns="91440" tIns="45720" rIns="91440" bIns="45720" anchor="t" anchorCtr="0" upright="1">
                          <a:noAutofit/>
                        </wps:bodyPr>
                      </wps:wsp>
                      <wps:wsp>
                        <wps:cNvPr id="10" name="Text Box 10"/>
                        <wps:cNvSpPr txBox="1">
                          <a:spLocks noChangeArrowheads="1"/>
                        </wps:cNvSpPr>
                        <wps:spPr bwMode="auto">
                          <a:xfrm>
                            <a:off x="4540195" y="15903"/>
                            <a:ext cx="715617"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wps:txbx>
                        <wps:bodyPr rot="0" vert="horz" wrap="square" lIns="91440" tIns="45720" rIns="91440" bIns="45720" anchor="t" anchorCtr="0" upright="1">
                          <a:noAutofit/>
                        </wps:bodyPr>
                      </wps:wsp>
                      <wps:wsp>
                        <wps:cNvPr id="12" name="Arrow: Right 12"/>
                        <wps:cNvSpPr/>
                        <wps:spPr>
                          <a:xfrm>
                            <a:off x="1685677" y="1717482"/>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rrow: Right 9"/>
                        <wps:cNvSpPr/>
                        <wps:spPr>
                          <a:xfrm>
                            <a:off x="3729162" y="1661823"/>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0ABC9C9" id="Group 1" o:spid="_x0000_s1026" style="position:absolute;left:0;text-align:left;margin-left:1.5pt;margin-top:8.25pt;width:446.2pt;height:366pt;z-index:251666432;mso-height-relative:margin" coordsize="56664,43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">
                <v:roundrect id="Rectangle: Rounded Corners 14" o:spid="_x0000_s1027" style="position:absolute;top:3101;width:16383;height:399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">
                  <v:textbox>
                    <w:txbxContent>
                      <w:p w14:paraId="67539FFA" w14:textId="77777777" w:rsidR="009628B0" w:rsidRDefault="00AC70BF" w:rsidP="009628B0">
                        <w:pPr>
                          <w:spacing w:after="0" w:line="360" w:lineRule="auto"/>
                          <w:rPr>
                            <w:rFonts w:ascii="Times New Roman" w:hAnsi="Times New Roman" w:cs="Times New Roman"/>
                          </w:rPr>
                        </w:pPr>
                        <w:r>
                          <w:rPr>
                            <w:rFonts w:ascii="Times New Roman" w:hAnsi="Times New Roman" w:cs="Times New Roman"/>
                            <w:shd w:val="clear" w:color="auto" w:fill="FFFFFF"/>
                          </w:rPr>
                          <w:t>-</w:t>
                        </w:r>
                        <w:r w:rsidRPr="00AC70BF">
                          <w:t xml:space="preserve"> </w:t>
                        </w:r>
                        <w:r w:rsidR="009628B0">
                          <w:t xml:space="preserve"> </w:t>
                        </w:r>
                        <w:r w:rsidRPr="00AC70BF">
                          <w:rPr>
                            <w:rFonts w:ascii="Times New Roman" w:hAnsi="Times New Roman" w:cs="Times New Roman"/>
                            <w:shd w:val="clear" w:color="auto" w:fill="FFFFFF"/>
                          </w:rPr>
                          <w:t>to gather d</w:t>
                        </w:r>
                        <w:r w:rsidR="00C82864">
                          <w:rPr>
                            <w:rFonts w:ascii="Times New Roman" w:hAnsi="Times New Roman" w:cs="Times New Roman"/>
                            <w:shd w:val="clear" w:color="auto" w:fill="FFFFFF"/>
                          </w:rPr>
                          <w:t>ata on the issues encountered</w:t>
                        </w:r>
                        <w:r w:rsidRPr="00AC70BF">
                          <w:rPr>
                            <w:rFonts w:ascii="Times New Roman" w:hAnsi="Times New Roman" w:cs="Times New Roman"/>
                            <w:shd w:val="clear" w:color="auto" w:fill="FFFFFF"/>
                          </w:rPr>
                          <w:t xml:space="preserve"> </w:t>
                        </w:r>
                        <w:r w:rsidR="00C82864">
                          <w:rPr>
                            <w:rFonts w:ascii="Times New Roman" w:hAnsi="Times New Roman" w:cs="Times New Roman"/>
                          </w:rPr>
                          <w:t xml:space="preserve">by small and medium </w:t>
                        </w:r>
                        <w:r w:rsidR="00C82864" w:rsidRPr="008B0AA8">
                          <w:rPr>
                            <w:rFonts w:ascii="Times New Roman" w:hAnsi="Times New Roman" w:cs="Times New Roman"/>
                          </w:rPr>
                          <w:t>learning centers</w:t>
                        </w:r>
                      </w:p>
                      <w:p w14:paraId="759C866E" w14:textId="77777777" w:rsidR="009628B0" w:rsidRDefault="009628B0" w:rsidP="009628B0">
                        <w:pPr>
                          <w:spacing w:after="0" w:line="360" w:lineRule="auto"/>
                          <w:rPr>
                            <w:rFonts w:ascii="Times New Roman" w:hAnsi="Times New Roman" w:cs="Times New Roman"/>
                          </w:rPr>
                        </w:pPr>
                      </w:p>
                      <w:p w14:paraId="3394ED20" w14:textId="5F29F927" w:rsidR="009628B0" w:rsidRPr="009628B0" w:rsidRDefault="009628B0" w:rsidP="009628B0">
                        <w:pPr>
                          <w:spacing w:after="0" w:line="360" w:lineRule="auto"/>
                          <w:rPr>
                            <w:rFonts w:ascii="Times New Roman" w:hAnsi="Times New Roman" w:cs="Times New Roman"/>
                          </w:rPr>
                        </w:pPr>
                        <w:r w:rsidRPr="009628B0">
                          <w:rPr>
                            <w:rFonts w:ascii="Times New Roman" w:hAnsi="Times New Roman" w:cs="Times New Roman"/>
                          </w:rPr>
                          <w:t>-</w:t>
                        </w:r>
                        <w:r>
                          <w:rPr>
                            <w:rFonts w:ascii="Times New Roman" w:hAnsi="Times New Roman" w:cs="Times New Roman"/>
                          </w:rPr>
                          <w:t xml:space="preserve"> </w:t>
                        </w:r>
                        <w:r w:rsidRPr="009628B0">
                          <w:rPr>
                            <w:rFonts w:ascii="Times New Roman" w:hAnsi="Times New Roman" w:cs="Times New Roman"/>
                          </w:rPr>
                          <w:t xml:space="preserve">to design features software requirements for the app  </w:t>
                        </w:r>
                      </w:p>
                      <w:p w14:paraId="7B620F4E" w14:textId="77777777" w:rsidR="0044464C" w:rsidRDefault="0044464C" w:rsidP="0044464C">
                        <w:pPr>
                          <w:spacing w:after="0" w:line="360" w:lineRule="auto"/>
                          <w:rPr>
                            <w:rFonts w:ascii="Times New Roman" w:hAnsi="Times New Roman" w:cs="Times New Roman"/>
                            <w:shd w:val="clear" w:color="auto" w:fill="FFFFFF"/>
                          </w:rPr>
                        </w:pPr>
                      </w:p>
                      <w:p w14:paraId="202939DB" w14:textId="0001C95D" w:rsidR="00AC70BF" w:rsidRDefault="009628B0" w:rsidP="009628B0">
                        <w:pPr>
                          <w:spacing w:after="0" w:line="360" w:lineRule="auto"/>
                          <w:rPr>
                            <w:rFonts w:ascii="Times New Roman" w:hAnsi="Times New Roman" w:cs="Times New Roman"/>
                            <w:shd w:val="clear" w:color="auto" w:fill="FFFFFF"/>
                          </w:rPr>
                        </w:pPr>
                        <w:r w:rsidRPr="009628B0">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9628B0">
                          <w:rPr>
                            <w:rFonts w:ascii="Times New Roman" w:hAnsi="Times New Roman" w:cs="Times New Roman"/>
                            <w:shd w:val="clear" w:color="auto" w:fill="FFFFFF"/>
                          </w:rPr>
                          <w:t>to define software requirements for both web and mobile development</w:t>
                        </w:r>
                      </w:p>
                    </w:txbxContent>
                  </v:textbox>
                </v:roundrect>
                <v:roundrect id="Rectangle: Rounded Corners 8" o:spid="_x0000_s1028" style="position:absolute;left:20434;top:3419;width:16098;height:399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">
                  <v:textbox>
                    <w:txbxContent>
                      <w:p w14:paraId="18315E3B" w14:textId="550C2A0D" w:rsidR="00AC70BF" w:rsidRDefault="00AC70BF" w:rsidP="00AC70BF">
                        <w:pPr>
                          <w:rPr>
                            <w:rFonts w:ascii="Times New Roman" w:hAnsi="Times New Roman" w:cs="Times New Roman"/>
                          </w:rPr>
                        </w:pPr>
                        <w:r>
                          <w:t xml:space="preserve">- </w:t>
                        </w:r>
                        <w:r>
                          <w:rPr>
                            <w:rFonts w:ascii="Times New Roman" w:hAnsi="Times New Roman" w:cs="Times New Roman"/>
                          </w:rPr>
                          <w:t xml:space="preserve">Develop a mobile </w:t>
                        </w:r>
                        <w:r w:rsidR="00C82864">
                          <w:rPr>
                            <w:rFonts w:ascii="Times New Roman" w:hAnsi="Times New Roman" w:cs="Times New Roman"/>
                          </w:rPr>
                          <w:t xml:space="preserve">and web </w:t>
                        </w:r>
                        <w:r>
                          <w:rPr>
                            <w:rFonts w:ascii="Times New Roman" w:hAnsi="Times New Roman" w:cs="Times New Roman"/>
                          </w:rPr>
                          <w:t>application that will cover most of the basic processes of learning centers; hiring, profiling, scheduling and enrolment.</w:t>
                        </w:r>
                      </w:p>
                      <w:p w14:paraId="38F8CC8F" w14:textId="77777777" w:rsidR="00AC70BF" w:rsidRDefault="00AC70BF" w:rsidP="00AC70BF">
                        <w:pPr>
                          <w:rPr>
                            <w:rFonts w:ascii="Times New Roman" w:hAnsi="Times New Roman" w:cs="Times New Roman"/>
                          </w:rPr>
                        </w:pPr>
                        <w:r>
                          <w:rPr>
                            <w:rFonts w:ascii="Times New Roman" w:hAnsi="Times New Roman" w:cs="Times New Roman"/>
                          </w:rPr>
                          <w:t>An Agile method that consist of the following phases:</w:t>
                        </w:r>
                      </w:p>
                      <w:p w14:paraId="5FEDBBA9" w14:textId="2E47E50F" w:rsidR="005440F5" w:rsidRDefault="00AC70BF"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Requirement Phase</w:t>
                        </w:r>
                      </w:p>
                      <w:p w14:paraId="172B32D7" w14:textId="0717F63F" w:rsidR="005440F5" w:rsidRPr="005440F5" w:rsidRDefault="005440F5"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Planning</w:t>
                        </w:r>
                      </w:p>
                      <w:p w14:paraId="2A091A7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Design Phase</w:t>
                        </w:r>
                      </w:p>
                      <w:p w14:paraId="3A4952F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Development Phase</w:t>
                        </w:r>
                      </w:p>
                      <w:p w14:paraId="2A00EB15"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Market Release</w:t>
                        </w:r>
                      </w:p>
                      <w:p w14:paraId="00474931"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Track and Monitor</w:t>
                        </w:r>
                      </w:p>
                    </w:txbxContent>
                  </v:textbox>
                </v:roundrect>
                <v:roundrect id="Rectangle: Rounded Corners 11" o:spid="_x0000_s1029" style="position:absolute;left:40472;top:3419;width:16192;height:3964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">
                  <v:textbox>
                    <w:txbxContent>
                      <w:p w14:paraId="74BF464E" w14:textId="77777777" w:rsidR="00AC70BF" w:rsidRDefault="00AC70BF" w:rsidP="00AC70BF">
                        <w:pPr>
                          <w:jc w:val="center"/>
                          <w:rPr>
                            <w:rFonts w:ascii="Times New Roman" w:hAnsi="Times New Roman" w:cs="Times New Roman"/>
                          </w:rPr>
                        </w:pPr>
                      </w:p>
                      <w:p w14:paraId="68F925CE" w14:textId="77777777" w:rsidR="00AC70BF" w:rsidRDefault="00AC70BF" w:rsidP="00AC70BF">
                        <w:pPr>
                          <w:jc w:val="center"/>
                          <w:rPr>
                            <w:rFonts w:ascii="Times New Roman" w:hAnsi="Times New Roman" w:cs="Times New Roman"/>
                          </w:rPr>
                        </w:pPr>
                      </w:p>
                      <w:p w14:paraId="0B628B86" w14:textId="77777777" w:rsidR="00AC70BF" w:rsidRDefault="00AC70BF" w:rsidP="00AC70BF">
                        <w:pPr>
                          <w:jc w:val="center"/>
                          <w:rPr>
                            <w:rFonts w:ascii="Times New Roman" w:hAnsi="Times New Roman" w:cs="Times New Roman"/>
                            <w:b/>
                          </w:rPr>
                        </w:pPr>
                      </w:p>
                      <w:p w14:paraId="3C5E5C09" w14:textId="77777777" w:rsidR="00AC70BF" w:rsidRDefault="00AC70BF" w:rsidP="00AC70BF">
                        <w:pPr>
                          <w:jc w:val="center"/>
                          <w:rPr>
                            <w:rFonts w:ascii="Times New Roman" w:hAnsi="Times New Roman" w:cs="Times New Roman"/>
                            <w:b/>
                          </w:rPr>
                        </w:pPr>
                      </w:p>
                      <w:p w14:paraId="709D889E" w14:textId="4AF19210" w:rsidR="00AC70BF" w:rsidRPr="00AC70BF" w:rsidRDefault="00AC70BF" w:rsidP="00AC70BF">
                        <w:pPr>
                          <w:jc w:val="center"/>
                          <w:rPr>
                            <w:rFonts w:ascii="Times New Roman" w:hAnsi="Times New Roman" w:cs="Times New Roman"/>
                            <w:bCs/>
                          </w:rPr>
                        </w:pPr>
                        <w:r w:rsidRPr="00AC70BF">
                          <w:rPr>
                            <w:rFonts w:ascii="Times New Roman" w:hAnsi="Times New Roman" w:cs="Times New Roman"/>
                            <w:b/>
                          </w:rPr>
                          <w:t>iLearnCentral</w:t>
                        </w:r>
                      </w:p>
                    </w:txbxContent>
                  </v:textbox>
                </v:roundrect>
                <v:shapetype id="_x0000_t202" coordsize="21600,21600" o:spt="202" path="m,l,21600r21600,l21600,xe">
                  <v:stroke joinstyle="miter"/>
                  <v:path gradientshapeok="t" o:connecttype="rect"/>
                </v:shapetype>
                <v:shape id="Text Box 13" o:spid="_x0000_s1030" type="#_x0000_t202" style="position:absolute;left:5247;width:7157;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v:textbox>
                </v:shape>
                <v:shape id="Text Box 7" o:spid="_x0000_s1031" type="#_x0000_t202" style="position:absolute;left:26398;width:7156;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v:textbox>
                </v:shape>
                <v:shape id="Text Box 10" o:spid="_x0000_s1032" type="#_x0000_t202" style="position:absolute;left:45401;top:159;width:7157;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33" type="#_x0000_t13" style="position:absolute;left:16856;top:17174;width:268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" adj="11209" fillcolor="black [3200]" strokecolor="black [1600]" strokeweight="1pt"/>
                <v:shape id="Arrow: Right 9" o:spid="_x0000_s1034" type="#_x0000_t13" style="position:absolute;left:37291;top:16618;width:268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" adj="11209" fillcolor="black [3200]" strokecolor="black [1600]" strokeweight="1pt"/>
              </v:group>
            </w:pict>
          </mc:Fallback>
        </mc:AlternateContent>
      </w:r>
    </w:p>
    <w:p w14:paraId="6D9EE8BE" w14:textId="4CDA3DC0" w:rsidR="00AC70BF" w:rsidRPr="008B0AA8" w:rsidRDefault="00AC70BF" w:rsidP="00977821">
      <w:pPr>
        <w:spacing w:after="100" w:line="360" w:lineRule="auto"/>
        <w:jc w:val="both"/>
        <w:rPr>
          <w:rFonts w:ascii="Times New Roman" w:hAnsi="Times New Roman" w:cs="Times New Roman"/>
          <w:shd w:val="clear" w:color="auto" w:fill="FFFFFF"/>
        </w:rPr>
      </w:pPr>
    </w:p>
    <w:p w14:paraId="0453B10C" w14:textId="77777777" w:rsidR="00AC70BF" w:rsidRPr="008B0AA8" w:rsidRDefault="00AC70BF" w:rsidP="00977821">
      <w:pPr>
        <w:spacing w:after="100" w:line="360" w:lineRule="auto"/>
        <w:jc w:val="both"/>
        <w:rPr>
          <w:rFonts w:ascii="Times New Roman" w:hAnsi="Times New Roman" w:cs="Times New Roman"/>
          <w:shd w:val="clear" w:color="auto" w:fill="FFFFFF"/>
          <w:lang w:eastAsia="ja-JP"/>
        </w:rPr>
      </w:pPr>
    </w:p>
    <w:p w14:paraId="19BBBBC1"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521E9CE6"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760FD3"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49FD8C"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090D347"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F062888"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1A4DA5CD" w14:textId="77777777" w:rsidR="00AC70BF" w:rsidRPr="008B0AA8" w:rsidRDefault="00AC70BF" w:rsidP="00977821">
      <w:pPr>
        <w:spacing w:after="100" w:line="360" w:lineRule="auto"/>
        <w:jc w:val="both"/>
        <w:rPr>
          <w:rFonts w:ascii="Times New Roman" w:hAnsi="Times New Roman" w:cs="Times New Roman"/>
        </w:rPr>
      </w:pPr>
    </w:p>
    <w:p w14:paraId="2FDE6C63" w14:textId="77777777" w:rsidR="00AC70BF" w:rsidRPr="008B0AA8" w:rsidRDefault="00AC70BF" w:rsidP="00977821">
      <w:pPr>
        <w:tabs>
          <w:tab w:val="left" w:pos="5932"/>
        </w:tabs>
        <w:spacing w:after="100" w:line="360" w:lineRule="auto"/>
        <w:jc w:val="both"/>
        <w:rPr>
          <w:rFonts w:ascii="Times New Roman" w:hAnsi="Times New Roman" w:cs="Times New Roman"/>
        </w:rPr>
      </w:pPr>
      <w:r w:rsidRPr="008B0AA8">
        <w:rPr>
          <w:rFonts w:ascii="Times New Roman" w:hAnsi="Times New Roman" w:cs="Times New Roman"/>
        </w:rPr>
        <w:tab/>
      </w:r>
    </w:p>
    <w:p w14:paraId="02F0CD50"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B012424"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5D46E1F"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04744AA8" w14:textId="4119D190" w:rsidR="00234F6C" w:rsidRDefault="00234F6C" w:rsidP="0044464C">
      <w:pPr>
        <w:spacing w:after="100" w:line="360" w:lineRule="auto"/>
        <w:jc w:val="both"/>
        <w:rPr>
          <w:rFonts w:ascii="Times New Roman" w:hAnsi="Times New Roman" w:cs="Times New Roman"/>
          <w:shd w:val="clear" w:color="auto" w:fill="FFFFFF"/>
          <w:lang w:eastAsia="ja-JP"/>
        </w:rPr>
      </w:pPr>
    </w:p>
    <w:p w14:paraId="62DDED4A" w14:textId="77777777" w:rsidR="005440F5" w:rsidRDefault="005440F5" w:rsidP="00977821">
      <w:pPr>
        <w:spacing w:after="100" w:line="360" w:lineRule="auto"/>
        <w:jc w:val="center"/>
        <w:rPr>
          <w:rFonts w:ascii="Times New Roman" w:hAnsi="Times New Roman" w:cs="Times New Roman"/>
          <w:shd w:val="clear" w:color="auto" w:fill="FFFFFF"/>
        </w:rPr>
      </w:pPr>
    </w:p>
    <w:p w14:paraId="7D61D42C" w14:textId="77777777" w:rsidR="005440F5" w:rsidRDefault="005440F5" w:rsidP="00977821">
      <w:pPr>
        <w:spacing w:after="100" w:line="360" w:lineRule="auto"/>
        <w:jc w:val="center"/>
        <w:rPr>
          <w:rFonts w:ascii="Times New Roman" w:hAnsi="Times New Roman" w:cs="Times New Roman"/>
          <w:shd w:val="clear" w:color="auto" w:fill="FFFFFF"/>
        </w:rPr>
      </w:pPr>
    </w:p>
    <w:p w14:paraId="30CAF28C" w14:textId="77777777" w:rsidR="005440F5" w:rsidRDefault="005440F5" w:rsidP="00977821">
      <w:pPr>
        <w:spacing w:after="100" w:line="360" w:lineRule="auto"/>
        <w:jc w:val="center"/>
        <w:rPr>
          <w:rFonts w:ascii="Times New Roman" w:hAnsi="Times New Roman" w:cs="Times New Roman"/>
          <w:shd w:val="clear" w:color="auto" w:fill="FFFFFF"/>
        </w:rPr>
      </w:pPr>
    </w:p>
    <w:p w14:paraId="6A5D234B" w14:textId="74C7BD46" w:rsidR="00AC70BF" w:rsidRPr="008B0AA8" w:rsidRDefault="00AC70BF" w:rsidP="00977821">
      <w:pPr>
        <w:spacing w:after="100" w:line="360" w:lineRule="auto"/>
        <w:jc w:val="center"/>
        <w:rPr>
          <w:rFonts w:ascii="Times New Roman" w:hAnsi="Times New Roman" w:cs="Times New Roman"/>
          <w:b/>
          <w:u w:val="single"/>
          <w:shd w:val="clear" w:color="auto" w:fill="FFFFFF"/>
        </w:rPr>
      </w:pPr>
      <w:bookmarkStart w:id="2" w:name="_GoBack"/>
      <w:bookmarkEnd w:id="2"/>
      <w:r w:rsidRPr="008B0AA8">
        <w:rPr>
          <w:rFonts w:ascii="Times New Roman" w:hAnsi="Times New Roman" w:cs="Times New Roman"/>
          <w:shd w:val="clear" w:color="auto" w:fill="FFFFFF"/>
        </w:rPr>
        <w:lastRenderedPageBreak/>
        <w:t xml:space="preserve">Figure 1: </w:t>
      </w:r>
      <w:r w:rsidRPr="008B0AA8">
        <w:rPr>
          <w:rFonts w:ascii="Times New Roman" w:hAnsi="Times New Roman" w:cs="Times New Roman"/>
          <w:b/>
          <w:u w:val="single"/>
          <w:shd w:val="clear" w:color="auto" w:fill="FFFFFF"/>
        </w:rPr>
        <w:t>Flow of the Study</w:t>
      </w:r>
    </w:p>
    <w:p w14:paraId="121FE1F2"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Figure 1 shows the flow of the study. The flow is divided into three parts. Firstly, an input is the requirement needed for the application. Secondly, process is the development of the application. Finally, an output is produced out of the input and process.</w:t>
      </w:r>
    </w:p>
    <w:p w14:paraId="6C2BB164" w14:textId="36AB2BD1"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 xml:space="preserve">The inputs are gathering of information about the issues encountered by learning centers and determining a solution. </w:t>
      </w:r>
    </w:p>
    <w:p w14:paraId="6341372C"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The process of the study will be implemented by the use of a Software Development</w:t>
      </w:r>
    </w:p>
    <w:p w14:paraId="57EE77E9" w14:textId="0169DF33" w:rsidR="00AC70BF" w:rsidRPr="008B0AA8" w:rsidRDefault="00AC70BF" w:rsidP="00977821">
      <w:pPr>
        <w:spacing w:after="100" w:line="360" w:lineRule="auto"/>
        <w:jc w:val="both"/>
        <w:rPr>
          <w:rFonts w:ascii="Times New Roman" w:hAnsi="Times New Roman" w:cs="Times New Roman"/>
        </w:rPr>
      </w:pPr>
      <w:r w:rsidRPr="008B0AA8">
        <w:rPr>
          <w:rFonts w:ascii="Times New Roman" w:hAnsi="Times New Roman" w:cs="Times New Roman"/>
          <w:shd w:val="clear" w:color="auto" w:fill="FFFFFF"/>
        </w:rPr>
        <w:t>Lifecycle Methodology which is the Agile Model. It is composed of 5 phases comprises</w:t>
      </w:r>
      <w:r w:rsidRPr="008B0AA8">
        <w:rPr>
          <w:rFonts w:ascii="Times New Roman" w:hAnsi="Times New Roman" w:cs="Times New Roman"/>
        </w:rPr>
        <w:t xml:space="preserve"> Requirement </w:t>
      </w:r>
      <w:r w:rsidR="003A1B08" w:rsidRPr="008B0AA8">
        <w:rPr>
          <w:rFonts w:ascii="Times New Roman" w:hAnsi="Times New Roman" w:cs="Times New Roman"/>
        </w:rPr>
        <w:t>Phase, Design</w:t>
      </w:r>
      <w:r w:rsidRPr="008B0AA8">
        <w:rPr>
          <w:rFonts w:ascii="Times New Roman" w:hAnsi="Times New Roman" w:cs="Times New Roman"/>
        </w:rPr>
        <w:t xml:space="preserve"> </w:t>
      </w:r>
      <w:r w:rsidR="003A1B08" w:rsidRPr="008B0AA8">
        <w:rPr>
          <w:rFonts w:ascii="Times New Roman" w:hAnsi="Times New Roman" w:cs="Times New Roman"/>
        </w:rPr>
        <w:t>Phase, Development</w:t>
      </w:r>
      <w:r w:rsidRPr="008B0AA8">
        <w:rPr>
          <w:rFonts w:ascii="Times New Roman" w:hAnsi="Times New Roman" w:cs="Times New Roman"/>
        </w:rPr>
        <w:t xml:space="preserve"> Phase, Market </w:t>
      </w:r>
      <w:r w:rsidR="003A1B08" w:rsidRPr="008B0AA8">
        <w:rPr>
          <w:rFonts w:ascii="Times New Roman" w:hAnsi="Times New Roman" w:cs="Times New Roman"/>
        </w:rPr>
        <w:t>Release, Track</w:t>
      </w:r>
      <w:r w:rsidRPr="008B0AA8">
        <w:rPr>
          <w:rFonts w:ascii="Times New Roman" w:hAnsi="Times New Roman" w:cs="Times New Roman"/>
        </w:rPr>
        <w:t xml:space="preserve"> and Monitor</w:t>
      </w:r>
    </w:p>
    <w:p w14:paraId="313BD244" w14:textId="5EEAC20D" w:rsidR="00AC70BF" w:rsidRPr="008B0AA8" w:rsidRDefault="00AC70BF" w:rsidP="00FE12A2">
      <w:pPr>
        <w:spacing w:after="100" w:line="360" w:lineRule="auto"/>
        <w:jc w:val="both"/>
        <w:rPr>
          <w:rFonts w:ascii="Times New Roman" w:hAnsi="Times New Roman" w:cs="Times New Roman"/>
        </w:rPr>
      </w:pPr>
      <w:r w:rsidRPr="008B0AA8">
        <w:rPr>
          <w:rFonts w:ascii="Times New Roman" w:hAnsi="Times New Roman" w:cs="Times New Roman"/>
        </w:rPr>
        <w:tab/>
        <w:t xml:space="preserve">The output of the study is a </w:t>
      </w:r>
      <w:r w:rsidR="00412802">
        <w:rPr>
          <w:rFonts w:ascii="Times New Roman" w:hAnsi="Times New Roman" w:cs="Times New Roman"/>
        </w:rPr>
        <w:t xml:space="preserve">mobile and web application that would automate learning centers’ processes and assist educators </w:t>
      </w:r>
      <w:r w:rsidR="003A1B08" w:rsidRPr="008B0AA8">
        <w:rPr>
          <w:rFonts w:ascii="Times New Roman" w:hAnsi="Times New Roman" w:cs="Times New Roman"/>
        </w:rPr>
        <w:t>entitled</w:t>
      </w:r>
      <w:r w:rsidRPr="008B0AA8">
        <w:rPr>
          <w:rFonts w:ascii="Times New Roman" w:hAnsi="Times New Roman" w:cs="Times New Roman"/>
        </w:rPr>
        <w:t xml:space="preserve"> as "</w:t>
      </w:r>
      <w:r w:rsidRPr="008B0AA8">
        <w:rPr>
          <w:rFonts w:ascii="Times New Roman" w:hAnsi="Times New Roman" w:cs="Times New Roman"/>
          <w:b/>
        </w:rPr>
        <w:t xml:space="preserve"> </w:t>
      </w:r>
      <w:r w:rsidRPr="008B0AA8">
        <w:rPr>
          <w:rFonts w:ascii="Times New Roman" w:hAnsi="Times New Roman" w:cs="Times New Roman"/>
        </w:rPr>
        <w:t>iLearnCentral:</w:t>
      </w:r>
      <w:r w:rsidRPr="008B0AA8">
        <w:rPr>
          <w:rFonts w:ascii="Times New Roman" w:hAnsi="Times New Roman" w:cs="Times New Roman"/>
          <w:b/>
          <w:bCs/>
        </w:rPr>
        <w:t xml:space="preserve"> </w:t>
      </w:r>
      <w:r w:rsidRPr="008B0AA8">
        <w:rPr>
          <w:rFonts w:ascii="Times New Roman" w:hAnsi="Times New Roman" w:cs="Times New Roman"/>
        </w:rPr>
        <w:t>A Cloud-Based Learning Center Platform with Mobile Technology".</w:t>
      </w:r>
    </w:p>
    <w:p w14:paraId="5E4EA68C" w14:textId="6B751CF4" w:rsidR="00AC70BF" w:rsidRPr="008B0AA8" w:rsidRDefault="00AC70BF"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Definition of Terms</w:t>
      </w:r>
    </w:p>
    <w:p w14:paraId="76D4850F" w14:textId="6AAA2A03" w:rsidR="004619FB" w:rsidRPr="004619FB" w:rsidRDefault="00AC70BF" w:rsidP="004619FB">
      <w:pPr>
        <w:spacing w:after="100" w:line="360" w:lineRule="auto"/>
        <w:ind w:firstLine="720"/>
        <w:jc w:val="both"/>
        <w:rPr>
          <w:rFonts w:ascii="Times New Roman" w:hAnsi="Times New Roman" w:cs="Times New Roman"/>
          <w:shd w:val="clear" w:color="auto" w:fill="FFFFFF"/>
          <w:lang w:val="fil-PH"/>
        </w:rPr>
      </w:pPr>
      <w:r w:rsidRPr="008B0AA8">
        <w:rPr>
          <w:rFonts w:ascii="Times New Roman" w:hAnsi="Times New Roman" w:cs="Times New Roman"/>
          <w:shd w:val="clear" w:color="auto" w:fill="FFFFFF"/>
        </w:rPr>
        <w:t>The following terms are used in the study.</w:t>
      </w:r>
      <w:r w:rsidR="00DC0368">
        <w:rPr>
          <w:rFonts w:ascii="Times New Roman" w:hAnsi="Times New Roman" w:cs="Times New Roman" w:hint="eastAsia"/>
          <w:shd w:val="clear" w:color="auto" w:fill="FFFFFF"/>
          <w:lang w:val="fil-PH" w:eastAsia="ja-JP"/>
        </w:rPr>
        <w:t xml:space="preserve"> </w:t>
      </w:r>
    </w:p>
    <w:p w14:paraId="52018F4D" w14:textId="77777777" w:rsidR="004619FB" w:rsidRPr="0044464C" w:rsidRDefault="004619FB" w:rsidP="004619FB">
      <w:pPr>
        <w:spacing w:after="100" w:line="360" w:lineRule="auto"/>
        <w:ind w:firstLine="720"/>
        <w:jc w:val="both"/>
        <w:rPr>
          <w:rFonts w:ascii="Times New Roman" w:hAnsi="Times New Roman" w:cs="Times New Roman"/>
          <w:shd w:val="clear" w:color="auto" w:fill="FFFFFF"/>
          <w:lang w:val="fil-PH"/>
        </w:rPr>
      </w:pPr>
      <w:r w:rsidRPr="004619FB">
        <w:rPr>
          <w:rFonts w:ascii="Times New Roman" w:hAnsi="Times New Roman" w:cs="Times New Roman"/>
          <w:b/>
          <w:shd w:val="clear" w:color="auto" w:fill="FFFFFF"/>
          <w:lang w:val="fil-PH"/>
        </w:rPr>
        <w:t>Cloud-Based Platform</w:t>
      </w:r>
      <w:r w:rsidRPr="004619FB">
        <w:rPr>
          <w:rFonts w:ascii="Times New Roman" w:hAnsi="Times New Roman" w:cs="Times New Roman"/>
          <w:shd w:val="clear" w:color="auto" w:fill="FFFFFF"/>
          <w:lang w:val="fil-PH"/>
        </w:rPr>
        <w:t xml:space="preserve"> – A software that provides services or resources via the internet from a provider’s server</w:t>
      </w:r>
    </w:p>
    <w:p w14:paraId="67E11627" w14:textId="77777777" w:rsidR="004619FB" w:rsidRPr="004619FB" w:rsidRDefault="004619FB" w:rsidP="004619FB">
      <w:pPr>
        <w:spacing w:after="100" w:line="360" w:lineRule="auto"/>
        <w:jc w:val="both"/>
        <w:rPr>
          <w:rFonts w:ascii="Times New Roman" w:hAnsi="Times New Roman" w:cs="Times New Roman"/>
          <w:shd w:val="clear" w:color="auto" w:fill="FFFFFF"/>
          <w:lang w:val="fil-PH"/>
        </w:rPr>
      </w:pPr>
      <w:r w:rsidRPr="004619FB">
        <w:rPr>
          <w:rFonts w:ascii="Times New Roman" w:hAnsi="Times New Roman" w:cs="Times New Roman"/>
          <w:shd w:val="clear" w:color="auto" w:fill="FFFFFF"/>
          <w:lang w:val="fil-PH"/>
        </w:rPr>
        <w:tab/>
      </w:r>
      <w:r w:rsidRPr="004619FB">
        <w:rPr>
          <w:rFonts w:ascii="Times New Roman" w:hAnsi="Times New Roman" w:cs="Times New Roman"/>
          <w:b/>
          <w:shd w:val="clear" w:color="auto" w:fill="FFFFFF"/>
          <w:lang w:val="fil-PH"/>
        </w:rPr>
        <w:t>Learning Centers</w:t>
      </w:r>
      <w:r w:rsidRPr="004619FB">
        <w:rPr>
          <w:rFonts w:ascii="Times New Roman" w:hAnsi="Times New Roman" w:cs="Times New Roman"/>
          <w:shd w:val="clear" w:color="auto" w:fill="FFFFFF"/>
          <w:lang w:val="fil-PH"/>
        </w:rPr>
        <w:t xml:space="preserve"> - A center that provides learning services. It could be academic, language, music and arts, etc.</w:t>
      </w:r>
    </w:p>
    <w:p w14:paraId="411BC417" w14:textId="77777777" w:rsidR="004619FB" w:rsidRPr="004619FB" w:rsidRDefault="004619FB" w:rsidP="004619FB">
      <w:pPr>
        <w:spacing w:after="100" w:line="360" w:lineRule="auto"/>
        <w:ind w:firstLine="720"/>
        <w:jc w:val="both"/>
        <w:rPr>
          <w:rFonts w:ascii="Times New Roman" w:hAnsi="Times New Roman" w:cs="Times New Roman"/>
          <w:shd w:val="clear" w:color="auto" w:fill="FFFFFF"/>
          <w:lang w:val="fil-PH"/>
        </w:rPr>
      </w:pPr>
      <w:r w:rsidRPr="004619FB">
        <w:rPr>
          <w:rFonts w:ascii="Times New Roman" w:hAnsi="Times New Roman" w:cs="Times New Roman"/>
          <w:b/>
          <w:shd w:val="clear" w:color="auto" w:fill="FFFFFF"/>
          <w:lang w:val="fil-PH"/>
        </w:rPr>
        <w:t>Profiling</w:t>
      </w:r>
      <w:r w:rsidRPr="004619FB">
        <w:rPr>
          <w:rFonts w:ascii="Times New Roman" w:hAnsi="Times New Roman" w:cs="Times New Roman"/>
          <w:shd w:val="clear" w:color="auto" w:fill="FFFFFF"/>
          <w:lang w:val="fil-PH"/>
        </w:rPr>
        <w:t xml:space="preserve"> – The recording and analysis of the users’ (educators, etc.) account resume, so as assist, predict, and recommend job hiring closest to the user’s capabilities.</w:t>
      </w:r>
    </w:p>
    <w:p w14:paraId="512BC399" w14:textId="562F2BA5" w:rsidR="004619FB" w:rsidRPr="00DC0368" w:rsidRDefault="004619FB" w:rsidP="004619FB">
      <w:pPr>
        <w:spacing w:after="100" w:line="360" w:lineRule="auto"/>
        <w:ind w:firstLine="720"/>
        <w:jc w:val="both"/>
        <w:rPr>
          <w:rFonts w:ascii="Times New Roman" w:hAnsi="Times New Roman" w:cs="Times New Roman"/>
          <w:shd w:val="clear" w:color="auto" w:fill="FFFFFF"/>
          <w:lang w:val="fil-PH" w:eastAsia="ja-JP"/>
        </w:rPr>
      </w:pPr>
      <w:r w:rsidRPr="004619FB">
        <w:rPr>
          <w:rFonts w:ascii="Times New Roman" w:hAnsi="Times New Roman" w:cs="Times New Roman"/>
          <w:b/>
          <w:shd w:val="clear" w:color="auto" w:fill="FFFFFF"/>
          <w:lang w:val="fil-PH"/>
        </w:rPr>
        <w:t>Scheduling</w:t>
      </w:r>
      <w:r w:rsidRPr="004619FB">
        <w:rPr>
          <w:rFonts w:ascii="Times New Roman" w:hAnsi="Times New Roman" w:cs="Times New Roman"/>
          <w:shd w:val="clear" w:color="auto" w:fill="FFFFFF"/>
          <w:lang w:val="fil-PH"/>
        </w:rPr>
        <w:t xml:space="preserve"> – One of the proposed capability or feature of the system that can arrange schedules for classes or appointments.</w:t>
      </w:r>
      <w:r w:rsidRPr="004619FB">
        <w:rPr>
          <w:rFonts w:ascii="Times New Roman" w:hAnsi="Times New Roman" w:cs="Times New Roman"/>
          <w:shd w:val="clear" w:color="auto" w:fill="FFFFFF"/>
          <w:lang w:val="fil-PH" w:eastAsia="ja-JP"/>
        </w:rPr>
        <w:t xml:space="preserve"> </w:t>
      </w:r>
    </w:p>
    <w:p w14:paraId="16FBA6AA" w14:textId="77777777" w:rsidR="004619FB" w:rsidRPr="0044464C" w:rsidRDefault="004619FB" w:rsidP="004619FB">
      <w:pPr>
        <w:spacing w:after="0" w:line="360" w:lineRule="auto"/>
        <w:ind w:firstLine="720"/>
        <w:jc w:val="both"/>
        <w:rPr>
          <w:rFonts w:ascii="Times New Roman" w:hAnsi="Times New Roman" w:cs="Times New Roman"/>
          <w:shd w:val="clear" w:color="auto" w:fill="FFFFFF"/>
          <w:lang w:val="fil-PH" w:eastAsia="fil-PH"/>
        </w:rPr>
      </w:pPr>
      <w:r w:rsidRPr="0044464C">
        <w:rPr>
          <w:rFonts w:ascii="Times New Roman" w:hAnsi="Times New Roman" w:cs="Times New Roman"/>
          <w:b/>
          <w:shd w:val="clear" w:color="auto" w:fill="FFFFFF"/>
          <w:lang w:val="fil-PH" w:eastAsia="fil-PH"/>
        </w:rPr>
        <w:t>Software Requirements</w:t>
      </w:r>
      <w:r w:rsidRPr="0044464C">
        <w:rPr>
          <w:rFonts w:ascii="Times New Roman" w:hAnsi="Times New Roman" w:cs="Times New Roman"/>
          <w:shd w:val="clear" w:color="auto" w:fill="FFFFFF"/>
          <w:lang w:val="fil-PH" w:eastAsia="fil-PH"/>
        </w:rPr>
        <w:t xml:space="preserve"> - These are the non-tangible objects required or needed in programming the intrusion detection system. Software requirements may refer to the programming language and platform that will be used in building the system.</w:t>
      </w:r>
    </w:p>
    <w:p w14:paraId="4F3598AE" w14:textId="77777777" w:rsidR="004619FB" w:rsidRPr="004619FB" w:rsidRDefault="004619FB" w:rsidP="004619FB">
      <w:pPr>
        <w:spacing w:after="100" w:line="360" w:lineRule="auto"/>
        <w:jc w:val="both"/>
        <w:rPr>
          <w:rFonts w:ascii="Times New Roman" w:hAnsi="Times New Roman" w:cs="Times New Roman"/>
          <w:shd w:val="clear" w:color="auto" w:fill="FFFFFF"/>
          <w:lang w:val="fil-PH"/>
        </w:rPr>
      </w:pPr>
      <w:r w:rsidRPr="004619FB">
        <w:rPr>
          <w:rFonts w:ascii="Times New Roman" w:hAnsi="Times New Roman" w:cs="Times New Roman"/>
          <w:shd w:val="clear" w:color="auto" w:fill="FFFFFF"/>
          <w:lang w:val="fil-PH"/>
        </w:rPr>
        <w:t>iLearnCentral – This is the name of the project software.</w:t>
      </w:r>
    </w:p>
    <w:p w14:paraId="3001A741" w14:textId="2CE8B780" w:rsidR="0044464C" w:rsidRPr="0044464C" w:rsidRDefault="0044464C" w:rsidP="004619FB">
      <w:pPr>
        <w:spacing w:after="100" w:line="360" w:lineRule="auto"/>
        <w:ind w:firstLine="720"/>
        <w:jc w:val="both"/>
        <w:rPr>
          <w:rFonts w:ascii="Times New Roman" w:hAnsi="Times New Roman" w:cs="Times New Roman"/>
          <w:shd w:val="clear" w:color="auto" w:fill="FFFFFF"/>
          <w:lang w:val="fil-PH"/>
        </w:rPr>
      </w:pPr>
    </w:p>
    <w:p w14:paraId="1F112AA1" w14:textId="77777777" w:rsidR="00234F6C" w:rsidRDefault="00234F6C" w:rsidP="00977821">
      <w:pPr>
        <w:spacing w:after="100" w:line="360" w:lineRule="auto"/>
        <w:rPr>
          <w:rFonts w:ascii="Times New Roman" w:hAnsi="Times New Roman" w:cs="Times New Roman"/>
          <w:shd w:val="clear" w:color="auto" w:fill="FFFFFF"/>
        </w:rPr>
      </w:pPr>
      <w:r>
        <w:rPr>
          <w:rFonts w:ascii="Times New Roman" w:hAnsi="Times New Roman" w:cs="Times New Roman"/>
          <w:shd w:val="clear" w:color="auto" w:fill="FFFFFF"/>
        </w:rPr>
        <w:br w:type="page"/>
      </w:r>
    </w:p>
    <w:p w14:paraId="00507229" w14:textId="6F869352" w:rsidR="005F1876" w:rsidRPr="008B0AA8" w:rsidRDefault="00FB54BC" w:rsidP="00977821">
      <w:pPr>
        <w:spacing w:after="100" w:line="360" w:lineRule="auto"/>
        <w:jc w:val="both"/>
        <w:rPr>
          <w:rFonts w:ascii="Times New Roman" w:hAnsi="Times New Roman" w:cs="Times New Roman"/>
        </w:rPr>
      </w:pPr>
      <w:r w:rsidRPr="008B0AA8">
        <w:rPr>
          <w:rFonts w:ascii="Times New Roman" w:hAnsi="Times New Roman" w:cs="Times New Roman"/>
        </w:rPr>
        <w:lastRenderedPageBreak/>
        <w:t>References:</w:t>
      </w:r>
    </w:p>
    <w:p w14:paraId="76F67A7E" w14:textId="4954B036" w:rsidR="00623F08" w:rsidRPr="008B0AA8" w:rsidRDefault="00FB54BC" w:rsidP="00DC0368">
      <w:pPr>
        <w:spacing w:after="100" w:line="360" w:lineRule="auto"/>
        <w:ind w:left="720" w:hanging="720"/>
        <w:jc w:val="both"/>
        <w:rPr>
          <w:rFonts w:ascii="Times New Roman" w:hAnsi="Times New Roman" w:cs="Times New Roman"/>
        </w:rPr>
      </w:pPr>
      <w:r w:rsidRPr="008B0AA8">
        <w:rPr>
          <w:rFonts w:ascii="Times New Roman" w:hAnsi="Times New Roman" w:cs="Times New Roman"/>
        </w:rPr>
        <w:t>Chatterjee, S. (2014). International Journal of Interd</w:t>
      </w:r>
      <w:r w:rsidR="00DC0368">
        <w:rPr>
          <w:rFonts w:ascii="Times New Roman" w:hAnsi="Times New Roman" w:cs="Times New Roman"/>
        </w:rPr>
        <w:t xml:space="preserve">isciplinary and </w:t>
      </w:r>
      <w:r w:rsidRPr="008B0AA8">
        <w:rPr>
          <w:rFonts w:ascii="Times New Roman" w:hAnsi="Times New Roman" w:cs="Times New Roman"/>
        </w:rPr>
        <w:t>Multidisciplinary Studies (IJIMS)</w:t>
      </w:r>
      <w:r w:rsidR="00623F08" w:rsidRPr="00623F08">
        <w:rPr>
          <w:rFonts w:ascii="Times New Roman" w:hAnsi="Times New Roman" w:cs="Times New Roman"/>
        </w:rPr>
        <w:t xml:space="preserve"> </w:t>
      </w:r>
    </w:p>
    <w:p w14:paraId="63F73DCF" w14:textId="1157E924" w:rsidR="00FB54BC" w:rsidRDefault="00623F08" w:rsidP="00DC0368">
      <w:pPr>
        <w:spacing w:after="100" w:line="360" w:lineRule="auto"/>
        <w:ind w:left="720" w:hanging="720"/>
        <w:jc w:val="both"/>
        <w:rPr>
          <w:rFonts w:ascii="Times New Roman" w:hAnsi="Times New Roman" w:cs="Times New Roman"/>
          <w:lang w:eastAsia="ja-JP"/>
        </w:rPr>
      </w:pPr>
      <w:r w:rsidRPr="008B0AA8">
        <w:rPr>
          <w:rFonts w:ascii="Times New Roman" w:hAnsi="Times New Roman" w:cs="Times New Roman"/>
        </w:rPr>
        <w:t>Dela Cruz, R. 2016 Attrition of Private and Public School Teachers: A Comparative Analysis. Advances in Social Research: Vol. 2, No. 1, p. 29-32</w:t>
      </w:r>
    </w:p>
    <w:p w14:paraId="7827D7AC" w14:textId="601D574A" w:rsidR="00BB5946" w:rsidRPr="008B0AA8" w:rsidRDefault="00BB5946" w:rsidP="00DC0368">
      <w:pPr>
        <w:spacing w:after="100" w:line="360" w:lineRule="auto"/>
        <w:ind w:left="720" w:hanging="720"/>
        <w:jc w:val="both"/>
        <w:rPr>
          <w:rFonts w:ascii="Times New Roman" w:hAnsi="Times New Roman" w:cs="Times New Roman"/>
          <w:lang w:eastAsia="ja-JP"/>
        </w:rPr>
      </w:pPr>
      <w:r w:rsidRPr="00BB5946">
        <w:rPr>
          <w:rFonts w:ascii="Times New Roman" w:hAnsi="Times New Roman" w:cs="Times New Roman"/>
          <w:lang w:eastAsia="ja-JP"/>
        </w:rPr>
        <w:t>Gluck, Samantha. (n.d.). Benefits Vs. Risks of Outsourcing IT Services. Small Business - Chron.com. Retrieved from http://smallbusiness.chron.com/benefits-vs-risks-outsourcing-services-2504.html</w:t>
      </w:r>
    </w:p>
    <w:p w14:paraId="0CD61A02" w14:textId="2C880685" w:rsidR="00FB54BC" w:rsidRPr="008B0AA8" w:rsidRDefault="00FB54BC" w:rsidP="00DC0368">
      <w:pPr>
        <w:spacing w:after="100" w:line="360" w:lineRule="auto"/>
        <w:ind w:left="720" w:hanging="720"/>
        <w:jc w:val="both"/>
        <w:rPr>
          <w:rFonts w:ascii="Times New Roman" w:hAnsi="Times New Roman" w:cs="Times New Roman"/>
        </w:rPr>
      </w:pPr>
      <w:r w:rsidRPr="008B0AA8">
        <w:rPr>
          <w:rFonts w:ascii="Times New Roman" w:hAnsi="Times New Roman" w:cs="Times New Roman"/>
        </w:rPr>
        <w:t>Hudson, M.  (2017, January 16). Preschool Teachers Play an Important Role in Children’s Growth</w:t>
      </w:r>
    </w:p>
    <w:p w14:paraId="22A02341" w14:textId="3193321E" w:rsidR="003B6AF6" w:rsidRDefault="00C027E3" w:rsidP="00DC0368">
      <w:pPr>
        <w:spacing w:after="100" w:line="360" w:lineRule="auto"/>
        <w:ind w:left="720" w:hanging="720"/>
        <w:jc w:val="both"/>
        <w:rPr>
          <w:rFonts w:ascii="Times New Roman" w:hAnsi="Times New Roman" w:cs="Times New Roman"/>
          <w:lang w:eastAsia="ja-JP"/>
        </w:rPr>
      </w:pPr>
      <w:r w:rsidRPr="008B0AA8">
        <w:rPr>
          <w:rFonts w:ascii="Times New Roman" w:hAnsi="Times New Roman" w:cs="Times New Roman"/>
        </w:rPr>
        <w:t>Ingersoll, R. 2003.Teacher Turnover and Teacher Shortages: An Organizational Analysis.</w:t>
      </w:r>
      <w:r w:rsidR="003B6AF6" w:rsidRPr="008B0AA8">
        <w:rPr>
          <w:rFonts w:ascii="Times New Roman" w:hAnsi="Times New Roman" w:cs="Times New Roman"/>
        </w:rPr>
        <w:t xml:space="preserve"> </w:t>
      </w:r>
      <w:r w:rsidRPr="008B0AA8">
        <w:rPr>
          <w:rFonts w:ascii="Times New Roman" w:hAnsi="Times New Roman" w:cs="Times New Roman"/>
        </w:rPr>
        <w:t>University of Pennsylvania. American Educational Research Journal, 38(3): 499-534.</w:t>
      </w:r>
    </w:p>
    <w:p w14:paraId="32452DD2" w14:textId="11E55EE0" w:rsidR="00623F08" w:rsidRDefault="00623F08" w:rsidP="00DC0368">
      <w:pPr>
        <w:spacing w:after="100" w:line="360" w:lineRule="auto"/>
        <w:ind w:left="720" w:hanging="720"/>
        <w:jc w:val="both"/>
        <w:rPr>
          <w:rFonts w:ascii="Times New Roman" w:hAnsi="Times New Roman" w:cs="Times New Roman"/>
          <w:lang w:eastAsia="ja-JP"/>
        </w:rPr>
      </w:pPr>
      <w:r w:rsidRPr="00623F08">
        <w:rPr>
          <w:rFonts w:ascii="Times New Roman" w:hAnsi="Times New Roman" w:cs="Times New Roman"/>
          <w:lang w:eastAsia="ja-JP"/>
        </w:rPr>
        <w:t>Yoshino, N., &amp; Taghizadeh Hesary, F. (2016). Major challenges facing small and medium-sized enterprises in Asia and solutions for mitigating them.</w:t>
      </w:r>
    </w:p>
    <w:sectPr w:rsidR="00623F08" w:rsidSect="008B0AA8">
      <w:headerReference w:type="default" r:id="rId7"/>
      <w:pgSz w:w="12240" w:h="15840" w:code="1"/>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B58B0" w14:textId="77777777" w:rsidR="00470834" w:rsidRDefault="00470834" w:rsidP="00A85F5B">
      <w:pPr>
        <w:spacing w:after="0" w:line="240" w:lineRule="auto"/>
      </w:pPr>
      <w:r>
        <w:separator/>
      </w:r>
    </w:p>
  </w:endnote>
  <w:endnote w:type="continuationSeparator" w:id="0">
    <w:p w14:paraId="218FB886" w14:textId="77777777" w:rsidR="00470834" w:rsidRDefault="00470834" w:rsidP="00A85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662BB" w14:textId="77777777" w:rsidR="00470834" w:rsidRDefault="00470834" w:rsidP="00A85F5B">
      <w:pPr>
        <w:spacing w:after="0" w:line="240" w:lineRule="auto"/>
      </w:pPr>
      <w:r>
        <w:separator/>
      </w:r>
    </w:p>
  </w:footnote>
  <w:footnote w:type="continuationSeparator" w:id="0">
    <w:p w14:paraId="45602C31" w14:textId="77777777" w:rsidR="00470834" w:rsidRDefault="00470834" w:rsidP="00A85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6971547"/>
      <w:docPartObj>
        <w:docPartGallery w:val="Page Numbers (Top of Page)"/>
        <w:docPartUnique/>
      </w:docPartObj>
    </w:sdtPr>
    <w:sdtEndPr>
      <w:rPr>
        <w:noProof/>
      </w:rPr>
    </w:sdtEndPr>
    <w:sdtContent>
      <w:p w14:paraId="3FB5DF22" w14:textId="2554868A" w:rsidR="00A85F5B" w:rsidRDefault="00A85F5B">
        <w:pPr>
          <w:pStyle w:val="Header"/>
          <w:jc w:val="right"/>
        </w:pPr>
        <w:r>
          <w:fldChar w:fldCharType="begin"/>
        </w:r>
        <w:r>
          <w:instrText xml:space="preserve"> PAGE   \* MERGEFORMAT </w:instrText>
        </w:r>
        <w:r>
          <w:fldChar w:fldCharType="separate"/>
        </w:r>
        <w:r w:rsidR="004619FB">
          <w:rPr>
            <w:noProof/>
          </w:rPr>
          <w:t>4</w:t>
        </w:r>
        <w:r>
          <w:rPr>
            <w:noProof/>
          </w:rPr>
          <w:fldChar w:fldCharType="end"/>
        </w:r>
      </w:p>
    </w:sdtContent>
  </w:sdt>
  <w:p w14:paraId="2C305328" w14:textId="77777777" w:rsidR="00A85F5B" w:rsidRDefault="00A85F5B" w:rsidP="00A85F5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7753C"/>
    <w:multiLevelType w:val="hybridMultilevel"/>
    <w:tmpl w:val="E27AEA10"/>
    <w:lvl w:ilvl="0" w:tplc="4E1CDAB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A0A66"/>
    <w:multiLevelType w:val="hybridMultilevel"/>
    <w:tmpl w:val="9BA20C8A"/>
    <w:lvl w:ilvl="0" w:tplc="AE80F50E">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27995"/>
    <w:multiLevelType w:val="hybridMultilevel"/>
    <w:tmpl w:val="C5F4C636"/>
    <w:lvl w:ilvl="0" w:tplc="EFCAC25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73C66"/>
    <w:multiLevelType w:val="hybridMultilevel"/>
    <w:tmpl w:val="051ED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475FFE"/>
    <w:multiLevelType w:val="hybridMultilevel"/>
    <w:tmpl w:val="E19A4E24"/>
    <w:lvl w:ilvl="0" w:tplc="04640001">
      <w:start w:val="1"/>
      <w:numFmt w:val="bullet"/>
      <w:lvlText w:val=""/>
      <w:lvlJc w:val="left"/>
      <w:pPr>
        <w:ind w:left="360" w:hanging="360"/>
      </w:pPr>
      <w:rPr>
        <w:rFonts w:ascii="Symbol" w:hAnsi="Symbol" w:hint="default"/>
      </w:rPr>
    </w:lvl>
    <w:lvl w:ilvl="1" w:tplc="04640003">
      <w:start w:val="1"/>
      <w:numFmt w:val="bullet"/>
      <w:lvlText w:val="o"/>
      <w:lvlJc w:val="left"/>
      <w:pPr>
        <w:ind w:left="1080" w:hanging="360"/>
      </w:pPr>
      <w:rPr>
        <w:rFonts w:ascii="Courier New" w:hAnsi="Courier New" w:cs="Courier New" w:hint="default"/>
      </w:rPr>
    </w:lvl>
    <w:lvl w:ilvl="2" w:tplc="04640005">
      <w:start w:val="1"/>
      <w:numFmt w:val="bullet"/>
      <w:lvlText w:val=""/>
      <w:lvlJc w:val="left"/>
      <w:pPr>
        <w:ind w:left="1800" w:hanging="360"/>
      </w:pPr>
      <w:rPr>
        <w:rFonts w:ascii="Wingdings" w:hAnsi="Wingdings" w:hint="default"/>
      </w:rPr>
    </w:lvl>
    <w:lvl w:ilvl="3" w:tplc="04640001">
      <w:start w:val="1"/>
      <w:numFmt w:val="bullet"/>
      <w:lvlText w:val=""/>
      <w:lvlJc w:val="left"/>
      <w:pPr>
        <w:ind w:left="2520" w:hanging="360"/>
      </w:pPr>
      <w:rPr>
        <w:rFonts w:ascii="Symbol" w:hAnsi="Symbol" w:hint="default"/>
      </w:rPr>
    </w:lvl>
    <w:lvl w:ilvl="4" w:tplc="04640003">
      <w:start w:val="1"/>
      <w:numFmt w:val="bullet"/>
      <w:lvlText w:val="o"/>
      <w:lvlJc w:val="left"/>
      <w:pPr>
        <w:ind w:left="3240" w:hanging="360"/>
      </w:pPr>
      <w:rPr>
        <w:rFonts w:ascii="Courier New" w:hAnsi="Courier New" w:cs="Courier New" w:hint="default"/>
      </w:rPr>
    </w:lvl>
    <w:lvl w:ilvl="5" w:tplc="04640005">
      <w:start w:val="1"/>
      <w:numFmt w:val="bullet"/>
      <w:lvlText w:val=""/>
      <w:lvlJc w:val="left"/>
      <w:pPr>
        <w:ind w:left="3960" w:hanging="360"/>
      </w:pPr>
      <w:rPr>
        <w:rFonts w:ascii="Wingdings" w:hAnsi="Wingdings" w:hint="default"/>
      </w:rPr>
    </w:lvl>
    <w:lvl w:ilvl="6" w:tplc="04640001">
      <w:start w:val="1"/>
      <w:numFmt w:val="bullet"/>
      <w:lvlText w:val=""/>
      <w:lvlJc w:val="left"/>
      <w:pPr>
        <w:ind w:left="4680" w:hanging="360"/>
      </w:pPr>
      <w:rPr>
        <w:rFonts w:ascii="Symbol" w:hAnsi="Symbol" w:hint="default"/>
      </w:rPr>
    </w:lvl>
    <w:lvl w:ilvl="7" w:tplc="04640003">
      <w:start w:val="1"/>
      <w:numFmt w:val="bullet"/>
      <w:lvlText w:val="o"/>
      <w:lvlJc w:val="left"/>
      <w:pPr>
        <w:ind w:left="5400" w:hanging="360"/>
      </w:pPr>
      <w:rPr>
        <w:rFonts w:ascii="Courier New" w:hAnsi="Courier New" w:cs="Courier New" w:hint="default"/>
      </w:rPr>
    </w:lvl>
    <w:lvl w:ilvl="8" w:tplc="04640005">
      <w:start w:val="1"/>
      <w:numFmt w:val="bullet"/>
      <w:lvlText w:val=""/>
      <w:lvlJc w:val="left"/>
      <w:pPr>
        <w:ind w:left="6120" w:hanging="360"/>
      </w:pPr>
      <w:rPr>
        <w:rFonts w:ascii="Wingdings" w:hAnsi="Wingdings" w:hint="default"/>
      </w:rPr>
    </w:lvl>
  </w:abstractNum>
  <w:abstractNum w:abstractNumId="5" w15:restartNumberingAfterBreak="0">
    <w:nsid w:val="3B045700"/>
    <w:multiLevelType w:val="hybridMultilevel"/>
    <w:tmpl w:val="FD66EC90"/>
    <w:lvl w:ilvl="0" w:tplc="D748A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419EE"/>
    <w:multiLevelType w:val="hybridMultilevel"/>
    <w:tmpl w:val="915C1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14370"/>
    <w:multiLevelType w:val="hybridMultilevel"/>
    <w:tmpl w:val="38382C6E"/>
    <w:lvl w:ilvl="0" w:tplc="0F7A3D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270199"/>
    <w:multiLevelType w:val="hybridMultilevel"/>
    <w:tmpl w:val="4F2A85CC"/>
    <w:lvl w:ilvl="0" w:tplc="655E33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6"/>
  </w:num>
  <w:num w:numId="5">
    <w:abstractNumId w:val="4"/>
  </w:num>
  <w:num w:numId="6">
    <w:abstractNumId w:val="3"/>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1876"/>
    <w:rsid w:val="0000325C"/>
    <w:rsid w:val="00044D0D"/>
    <w:rsid w:val="0010100E"/>
    <w:rsid w:val="00234F6C"/>
    <w:rsid w:val="00297BCA"/>
    <w:rsid w:val="0034078B"/>
    <w:rsid w:val="00341BF7"/>
    <w:rsid w:val="00360846"/>
    <w:rsid w:val="003A1B08"/>
    <w:rsid w:val="003B6AF6"/>
    <w:rsid w:val="00412802"/>
    <w:rsid w:val="00442571"/>
    <w:rsid w:val="0044464C"/>
    <w:rsid w:val="00460534"/>
    <w:rsid w:val="004619FB"/>
    <w:rsid w:val="00470834"/>
    <w:rsid w:val="004D01E3"/>
    <w:rsid w:val="005027D7"/>
    <w:rsid w:val="00503716"/>
    <w:rsid w:val="005354AE"/>
    <w:rsid w:val="005440F5"/>
    <w:rsid w:val="005B0CDE"/>
    <w:rsid w:val="005D1073"/>
    <w:rsid w:val="005F1876"/>
    <w:rsid w:val="00623F08"/>
    <w:rsid w:val="0064140B"/>
    <w:rsid w:val="006414AF"/>
    <w:rsid w:val="00681F01"/>
    <w:rsid w:val="00695429"/>
    <w:rsid w:val="006F4090"/>
    <w:rsid w:val="00702EC2"/>
    <w:rsid w:val="00726D00"/>
    <w:rsid w:val="008176FE"/>
    <w:rsid w:val="008556E2"/>
    <w:rsid w:val="008A4641"/>
    <w:rsid w:val="008B0AA8"/>
    <w:rsid w:val="0095144E"/>
    <w:rsid w:val="009628B0"/>
    <w:rsid w:val="00977821"/>
    <w:rsid w:val="009842EF"/>
    <w:rsid w:val="009F7D84"/>
    <w:rsid w:val="00A04AB4"/>
    <w:rsid w:val="00A420AE"/>
    <w:rsid w:val="00A6019E"/>
    <w:rsid w:val="00A85F5B"/>
    <w:rsid w:val="00AC70BF"/>
    <w:rsid w:val="00BB5946"/>
    <w:rsid w:val="00BE36A7"/>
    <w:rsid w:val="00C027E3"/>
    <w:rsid w:val="00C3342D"/>
    <w:rsid w:val="00C82864"/>
    <w:rsid w:val="00C97A0D"/>
    <w:rsid w:val="00CC3EEE"/>
    <w:rsid w:val="00CF20B4"/>
    <w:rsid w:val="00D04DED"/>
    <w:rsid w:val="00D61FFF"/>
    <w:rsid w:val="00D66883"/>
    <w:rsid w:val="00DC0368"/>
    <w:rsid w:val="00E121A5"/>
    <w:rsid w:val="00E16056"/>
    <w:rsid w:val="00E214B1"/>
    <w:rsid w:val="00EB35DE"/>
    <w:rsid w:val="00ED60D4"/>
    <w:rsid w:val="00EF0B34"/>
    <w:rsid w:val="00FB54BC"/>
    <w:rsid w:val="00FC669D"/>
    <w:rsid w:val="00FE12A2"/>
    <w:rsid w:val="00FF20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63553"/>
  <w15:docId w15:val="{F4E31A0E-0384-4332-86BB-995B2ED65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69D"/>
    <w:pPr>
      <w:ind w:left="720"/>
      <w:contextualSpacing/>
    </w:pPr>
  </w:style>
  <w:style w:type="paragraph" w:styleId="NoSpacing">
    <w:name w:val="No Spacing"/>
    <w:uiPriority w:val="1"/>
    <w:qFormat/>
    <w:rsid w:val="00FF20E2"/>
    <w:pPr>
      <w:spacing w:after="0" w:line="240" w:lineRule="auto"/>
    </w:pPr>
  </w:style>
  <w:style w:type="paragraph" w:styleId="Header">
    <w:name w:val="header"/>
    <w:basedOn w:val="Normal"/>
    <w:link w:val="HeaderChar"/>
    <w:uiPriority w:val="99"/>
    <w:unhideWhenUsed/>
    <w:rsid w:val="00A85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F5B"/>
  </w:style>
  <w:style w:type="paragraph" w:styleId="Footer">
    <w:name w:val="footer"/>
    <w:basedOn w:val="Normal"/>
    <w:link w:val="FooterChar"/>
    <w:uiPriority w:val="99"/>
    <w:unhideWhenUsed/>
    <w:rsid w:val="00A85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887975">
      <w:bodyDiv w:val="1"/>
      <w:marLeft w:val="0"/>
      <w:marRight w:val="0"/>
      <w:marTop w:val="0"/>
      <w:marBottom w:val="0"/>
      <w:divBdr>
        <w:top w:val="none" w:sz="0" w:space="0" w:color="auto"/>
        <w:left w:val="none" w:sz="0" w:space="0" w:color="auto"/>
        <w:bottom w:val="none" w:sz="0" w:space="0" w:color="auto"/>
        <w:right w:val="none" w:sz="0" w:space="0" w:color="auto"/>
      </w:divBdr>
    </w:div>
    <w:div w:id="1393500145">
      <w:bodyDiv w:val="1"/>
      <w:marLeft w:val="0"/>
      <w:marRight w:val="0"/>
      <w:marTop w:val="0"/>
      <w:marBottom w:val="0"/>
      <w:divBdr>
        <w:top w:val="none" w:sz="0" w:space="0" w:color="auto"/>
        <w:left w:val="none" w:sz="0" w:space="0" w:color="auto"/>
        <w:bottom w:val="none" w:sz="0" w:space="0" w:color="auto"/>
        <w:right w:val="none" w:sz="0" w:space="0" w:color="auto"/>
      </w:divBdr>
    </w:div>
    <w:div w:id="1787701481">
      <w:bodyDiv w:val="1"/>
      <w:marLeft w:val="0"/>
      <w:marRight w:val="0"/>
      <w:marTop w:val="0"/>
      <w:marBottom w:val="0"/>
      <w:divBdr>
        <w:top w:val="none" w:sz="0" w:space="0" w:color="auto"/>
        <w:left w:val="none" w:sz="0" w:space="0" w:color="auto"/>
        <w:bottom w:val="none" w:sz="0" w:space="0" w:color="auto"/>
        <w:right w:val="none" w:sz="0" w:space="0" w:color="auto"/>
      </w:divBdr>
    </w:div>
    <w:div w:id="1935626326">
      <w:bodyDiv w:val="1"/>
      <w:marLeft w:val="0"/>
      <w:marRight w:val="0"/>
      <w:marTop w:val="0"/>
      <w:marBottom w:val="0"/>
      <w:divBdr>
        <w:top w:val="none" w:sz="0" w:space="0" w:color="auto"/>
        <w:left w:val="none" w:sz="0" w:space="0" w:color="auto"/>
        <w:bottom w:val="none" w:sz="0" w:space="0" w:color="auto"/>
        <w:right w:val="none" w:sz="0" w:space="0" w:color="auto"/>
      </w:divBdr>
    </w:div>
    <w:div w:id="209093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5</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zcyke</dc:creator>
  <cp:keywords/>
  <dc:description/>
  <cp:lastModifiedBy>Cristian Paragoso</cp:lastModifiedBy>
  <cp:revision>16</cp:revision>
  <cp:lastPrinted>2019-09-25T08:25:00Z</cp:lastPrinted>
  <dcterms:created xsi:type="dcterms:W3CDTF">2019-09-24T09:03:00Z</dcterms:created>
  <dcterms:modified xsi:type="dcterms:W3CDTF">2019-09-29T09:30:00Z</dcterms:modified>
</cp:coreProperties>
</file>