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 xml:space="preserve">Engr. Edsel C. </w:t>
      </w:r>
      <w:proofErr w:type="spellStart"/>
      <w:r w:rsidRPr="005B7EE7">
        <w:rPr>
          <w:rFonts w:eastAsia="SimSun" w:cs="Times New Roman"/>
          <w:kern w:val="3"/>
          <w:sz w:val="22"/>
          <w:szCs w:val="24"/>
          <w:shd w:val="clear" w:color="auto" w:fill="FFFFFF"/>
          <w:lang w:val="en-PH" w:eastAsia="zh-CN" w:bidi="hi-IN"/>
        </w:rPr>
        <w:t>Paray</w:t>
      </w:r>
      <w:proofErr w:type="spellEnd"/>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343F1" w:rsidRPr="00491567" w:rsidRDefault="003343F1"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343F1" w:rsidRPr="00491567" w:rsidRDefault="003343F1" w:rsidP="005B7EE7">
                              <w:pPr>
                                <w:spacing w:after="0" w:line="240" w:lineRule="auto"/>
                                <w:jc w:val="both"/>
                                <w:rPr>
                                  <w:rFonts w:cs="Times New Roman"/>
                                </w:rPr>
                              </w:pPr>
                            </w:p>
                            <w:p w14:paraId="69733F04" w14:textId="77777777" w:rsidR="003343F1" w:rsidRPr="00491567" w:rsidRDefault="003343F1"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343F1" w:rsidRPr="00491567" w:rsidRDefault="003343F1" w:rsidP="005B7EE7">
                              <w:pPr>
                                <w:spacing w:after="0" w:line="240" w:lineRule="auto"/>
                                <w:jc w:val="both"/>
                                <w:rPr>
                                  <w:rFonts w:cs="Times New Roman"/>
                                  <w:shd w:val="clear" w:color="auto" w:fill="FFFFFF"/>
                                </w:rPr>
                              </w:pPr>
                            </w:p>
                            <w:p w14:paraId="508AC73A" w14:textId="77777777" w:rsidR="003343F1" w:rsidRPr="00491567" w:rsidRDefault="003343F1"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343F1" w:rsidRPr="00491567" w:rsidRDefault="003343F1"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343F1" w:rsidRPr="00491567" w:rsidRDefault="003343F1"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343F1" w:rsidRPr="00491567" w:rsidRDefault="003343F1" w:rsidP="005B7EE7">
                              <w:pPr>
                                <w:spacing w:line="240" w:lineRule="auto"/>
                                <w:jc w:val="center"/>
                                <w:rPr>
                                  <w:rFonts w:cs="Times New Roman"/>
                                </w:rPr>
                              </w:pPr>
                            </w:p>
                            <w:p w14:paraId="1589A335" w14:textId="77777777" w:rsidR="003343F1" w:rsidRPr="00491567" w:rsidRDefault="003343F1" w:rsidP="005B7EE7">
                              <w:pPr>
                                <w:spacing w:line="240" w:lineRule="auto"/>
                                <w:jc w:val="center"/>
                                <w:rPr>
                                  <w:rFonts w:cs="Times New Roman"/>
                                </w:rPr>
                              </w:pPr>
                            </w:p>
                            <w:p w14:paraId="5C46D98E" w14:textId="77777777" w:rsidR="003343F1" w:rsidRPr="00491567" w:rsidRDefault="003343F1" w:rsidP="005B7EE7">
                              <w:pPr>
                                <w:spacing w:line="240" w:lineRule="auto"/>
                                <w:jc w:val="center"/>
                                <w:rPr>
                                  <w:rFonts w:cs="Times New Roman"/>
                                </w:rPr>
                              </w:pPr>
                            </w:p>
                            <w:p w14:paraId="25150A5C" w14:textId="77777777" w:rsidR="003343F1" w:rsidRPr="00491567" w:rsidRDefault="003343F1" w:rsidP="005B7EE7">
                              <w:pPr>
                                <w:spacing w:line="240" w:lineRule="auto"/>
                                <w:jc w:val="center"/>
                                <w:rPr>
                                  <w:rFonts w:cs="Times New Roman"/>
                                </w:rPr>
                              </w:pPr>
                            </w:p>
                            <w:p w14:paraId="333B22DF" w14:textId="77777777" w:rsidR="003343F1" w:rsidRPr="00491567" w:rsidRDefault="003343F1"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343F1" w:rsidRDefault="003343F1"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343F1" w:rsidRDefault="003343F1"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343F1" w:rsidRDefault="003343F1"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343F1" w:rsidRPr="00491567" w:rsidRDefault="003343F1"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343F1" w:rsidRPr="00491567" w:rsidRDefault="003343F1" w:rsidP="005B7EE7">
                        <w:pPr>
                          <w:spacing w:after="0" w:line="240" w:lineRule="auto"/>
                          <w:jc w:val="both"/>
                          <w:rPr>
                            <w:rFonts w:cs="Times New Roman"/>
                          </w:rPr>
                        </w:pPr>
                      </w:p>
                      <w:p w14:paraId="69733F04" w14:textId="77777777" w:rsidR="003343F1" w:rsidRPr="00491567" w:rsidRDefault="003343F1"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343F1" w:rsidRPr="00491567" w:rsidRDefault="003343F1" w:rsidP="005B7EE7">
                        <w:pPr>
                          <w:spacing w:after="0" w:line="240" w:lineRule="auto"/>
                          <w:jc w:val="both"/>
                          <w:rPr>
                            <w:rFonts w:cs="Times New Roman"/>
                            <w:shd w:val="clear" w:color="auto" w:fill="FFFFFF"/>
                          </w:rPr>
                        </w:pPr>
                      </w:p>
                      <w:p w14:paraId="508AC73A" w14:textId="77777777" w:rsidR="003343F1" w:rsidRPr="00491567" w:rsidRDefault="003343F1"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343F1" w:rsidRPr="00491567" w:rsidRDefault="003343F1"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343F1" w:rsidRPr="00491567" w:rsidRDefault="003343F1"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343F1" w:rsidRPr="00491567" w:rsidRDefault="003343F1" w:rsidP="005B7EE7">
                        <w:pPr>
                          <w:spacing w:line="240" w:lineRule="auto"/>
                          <w:jc w:val="center"/>
                          <w:rPr>
                            <w:rFonts w:cs="Times New Roman"/>
                          </w:rPr>
                        </w:pPr>
                      </w:p>
                      <w:p w14:paraId="1589A335" w14:textId="77777777" w:rsidR="003343F1" w:rsidRPr="00491567" w:rsidRDefault="003343F1" w:rsidP="005B7EE7">
                        <w:pPr>
                          <w:spacing w:line="240" w:lineRule="auto"/>
                          <w:jc w:val="center"/>
                          <w:rPr>
                            <w:rFonts w:cs="Times New Roman"/>
                          </w:rPr>
                        </w:pPr>
                      </w:p>
                      <w:p w14:paraId="5C46D98E" w14:textId="77777777" w:rsidR="003343F1" w:rsidRPr="00491567" w:rsidRDefault="003343F1" w:rsidP="005B7EE7">
                        <w:pPr>
                          <w:spacing w:line="240" w:lineRule="auto"/>
                          <w:jc w:val="center"/>
                          <w:rPr>
                            <w:rFonts w:cs="Times New Roman"/>
                          </w:rPr>
                        </w:pPr>
                      </w:p>
                      <w:p w14:paraId="25150A5C" w14:textId="77777777" w:rsidR="003343F1" w:rsidRPr="00491567" w:rsidRDefault="003343F1" w:rsidP="005B7EE7">
                        <w:pPr>
                          <w:spacing w:line="240" w:lineRule="auto"/>
                          <w:jc w:val="center"/>
                          <w:rPr>
                            <w:rFonts w:cs="Times New Roman"/>
                          </w:rPr>
                        </w:pPr>
                      </w:p>
                      <w:p w14:paraId="333B22DF" w14:textId="77777777" w:rsidR="003343F1" w:rsidRPr="00491567" w:rsidRDefault="003343F1"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343F1" w:rsidRDefault="003343F1"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343F1" w:rsidRDefault="003343F1"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343F1" w:rsidRDefault="003343F1"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All these reports show that there is a need of updating and innovating Philippine’s Learning Center processes as it is vital to the growth and foundation of children. Learning Centers can turn to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 xml:space="preserve">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Gian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w:t>
      </w:r>
      <w:proofErr w:type="spellStart"/>
      <w:r w:rsidRPr="005B7EE7">
        <w:rPr>
          <w:rFonts w:eastAsia="MS Mincho" w:cs="Times New Roman"/>
          <w:sz w:val="22"/>
        </w:rPr>
        <w:t>iLearnCentral</w:t>
      </w:r>
      <w:proofErr w:type="spellEnd"/>
      <w:r w:rsidRPr="005B7EE7">
        <w:rPr>
          <w:rFonts w:eastAsia="MS Mincho" w:cs="Times New Roman"/>
          <w:sz w:val="22"/>
        </w:rPr>
        <w:t>: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-Learning centers  administration</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2FCE388A">
            <wp:extent cx="4891177" cy="2769079"/>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79E9F820" w14:textId="77777777" w:rsidR="005B7EE7" w:rsidRPr="005B7EE7" w:rsidRDefault="005B7EE7" w:rsidP="005B7EE7">
      <w:pPr>
        <w:spacing w:after="100" w:line="360" w:lineRule="auto"/>
        <w:jc w:val="both"/>
        <w:rPr>
          <w:rFonts w:eastAsia="MS Mincho" w:cs="Times New Roman"/>
          <w:sz w:val="22"/>
          <w:shd w:val="clear" w:color="auto" w:fill="FFFFFF"/>
          <w:lang w:eastAsia="fil-PH"/>
        </w:rPr>
      </w:pP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77777777" w:rsidR="005B7EE7" w:rsidRPr="005B7EE7" w:rsidRDefault="005B7EE7" w:rsidP="005B7EE7">
      <w:pPr>
        <w:spacing w:after="100" w:line="360" w:lineRule="auto"/>
        <w:jc w:val="center"/>
        <w:rPr>
          <w:rFonts w:eastAsia="MS Mincho" w:cs="Times New Roman"/>
          <w:sz w:val="22"/>
          <w:shd w:val="clear" w:color="auto" w:fill="FFFFFF"/>
        </w:rPr>
      </w:pPr>
      <w:r w:rsidRPr="005B7EE7">
        <w:rPr>
          <w:rFonts w:eastAsia="MS Mincho" w:cs="Times New Roman"/>
          <w:noProof/>
          <w:sz w:val="22"/>
          <w:shd w:val="clear" w:color="auto" w:fill="FFFFFF"/>
        </w:rPr>
        <w:drawing>
          <wp:inline distT="0" distB="0" distL="0" distR="0" wp14:anchorId="155BD975" wp14:editId="7FB21060">
            <wp:extent cx="4865298" cy="40983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2">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003FC11B" w14:textId="77777777" w:rsidR="005B7EE7" w:rsidRPr="005B7EE7" w:rsidRDefault="005B7EE7" w:rsidP="005B7EE7">
      <w:pPr>
        <w:spacing w:after="160" w:line="259" w:lineRule="auto"/>
        <w:ind w:left="720" w:hanging="720"/>
        <w:rPr>
          <w:rFonts w:eastAsia="MS Mincho" w:cs="Times New Roman"/>
          <w:b/>
          <w:bCs/>
          <w:sz w:val="22"/>
          <w:lang w:eastAsia="en-US"/>
        </w:rPr>
      </w:pPr>
    </w:p>
    <w:p w14:paraId="28DFEA7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91753"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4DDADCC"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343F1" w:rsidRDefault="003343F1"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343F1" w:rsidRDefault="003343F1"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6357E3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C35A7C"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5F6864CA"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val="en-PH" w:eastAsia="en-US"/>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bookmarkStart w:id="3" w:name="_GoBack"/>
      <w:bookmarkEnd w:id="3"/>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629FB" w14:textId="77777777" w:rsidR="007F2727" w:rsidRDefault="007F2727" w:rsidP="00892F90">
      <w:pPr>
        <w:spacing w:after="0" w:line="240" w:lineRule="auto"/>
      </w:pPr>
      <w:r>
        <w:separator/>
      </w:r>
    </w:p>
  </w:endnote>
  <w:endnote w:type="continuationSeparator" w:id="0">
    <w:p w14:paraId="484C1770" w14:textId="77777777" w:rsidR="007F2727" w:rsidRDefault="007F2727"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312D7" w14:textId="77777777" w:rsidR="007F2727" w:rsidRDefault="007F2727" w:rsidP="00892F90">
      <w:pPr>
        <w:spacing w:after="0" w:line="240" w:lineRule="auto"/>
      </w:pPr>
      <w:r>
        <w:separator/>
      </w:r>
    </w:p>
  </w:footnote>
  <w:footnote w:type="continuationSeparator" w:id="0">
    <w:p w14:paraId="31B1D8B0" w14:textId="77777777" w:rsidR="007F2727" w:rsidRDefault="007F2727"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77777777" w:rsidR="003343F1" w:rsidRPr="00394A0D" w:rsidRDefault="003343F1"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343F1" w:rsidRPr="00394A0D" w:rsidRDefault="003343F1">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07760" w14:textId="77777777" w:rsidR="003343F1" w:rsidRPr="00892F90" w:rsidRDefault="003343F1">
    <w:pPr>
      <w:pStyle w:val="Header"/>
      <w:jc w:val="right"/>
      <w:rPr>
        <w:rFonts w:ascii="Times New Roman" w:hAnsi="Times New Roman" w:cs="Times New Roman"/>
      </w:rPr>
    </w:pPr>
  </w:p>
  <w:p w14:paraId="5D106CB3" w14:textId="77777777" w:rsidR="003343F1" w:rsidRDefault="00334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7777777" w:rsidR="003343F1" w:rsidRPr="00100F93" w:rsidRDefault="003343F1">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343F1" w:rsidRPr="00100F93" w:rsidRDefault="003343F1"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77777777" w:rsidR="003343F1" w:rsidRPr="00611B55" w:rsidRDefault="003343F1">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343F1" w:rsidRPr="00611B55" w:rsidRDefault="003343F1">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77777777" w:rsidR="003343F1" w:rsidRPr="00CC12BC" w:rsidRDefault="003343F1">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Pr>
            <w:rFonts w:ascii="Times New Roman" w:hAnsi="Times New Roman" w:cs="Times New Roman"/>
            <w:noProof/>
          </w:rPr>
          <w:t>58</w:t>
        </w:r>
        <w:r w:rsidRPr="00CC12BC">
          <w:rPr>
            <w:rFonts w:ascii="Times New Roman" w:hAnsi="Times New Roman" w:cs="Times New Roman"/>
            <w:noProof/>
          </w:rPr>
          <w:fldChar w:fldCharType="end"/>
        </w:r>
      </w:p>
    </w:sdtContent>
  </w:sdt>
  <w:p w14:paraId="7C26E703" w14:textId="77777777" w:rsidR="003343F1" w:rsidRPr="00CC12BC" w:rsidRDefault="003343F1">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77777777" w:rsidR="003343F1" w:rsidRPr="00C74005" w:rsidRDefault="003343F1">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Pr>
            <w:rFonts w:ascii="Times New Roman" w:hAnsi="Times New Roman" w:cs="Times New Roman"/>
            <w:noProof/>
          </w:rPr>
          <w:t>63</w:t>
        </w:r>
        <w:r w:rsidRPr="00C74005">
          <w:rPr>
            <w:rFonts w:ascii="Times New Roman" w:hAnsi="Times New Roman" w:cs="Times New Roman"/>
            <w:noProof/>
          </w:rPr>
          <w:fldChar w:fldCharType="end"/>
        </w:r>
      </w:p>
    </w:sdtContent>
  </w:sdt>
  <w:p w14:paraId="56E9C6B6" w14:textId="77777777" w:rsidR="003343F1" w:rsidRDefault="003343F1"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F90"/>
    <w:rsid w:val="00034F76"/>
    <w:rsid w:val="00100F93"/>
    <w:rsid w:val="002A3604"/>
    <w:rsid w:val="003343F1"/>
    <w:rsid w:val="003775FB"/>
    <w:rsid w:val="0039051A"/>
    <w:rsid w:val="004C0D4C"/>
    <w:rsid w:val="005B7EE7"/>
    <w:rsid w:val="005F14B9"/>
    <w:rsid w:val="007724EB"/>
    <w:rsid w:val="007F2727"/>
    <w:rsid w:val="00892F90"/>
    <w:rsid w:val="00A87FE9"/>
    <w:rsid w:val="00C0508A"/>
    <w:rsid w:val="00C936B6"/>
    <w:rsid w:val="00CA2965"/>
    <w:rsid w:val="00CC12BC"/>
    <w:rsid w:val="00DA515F"/>
    <w:rsid w:val="00E50F0A"/>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68166A9F-BCA8-44B6-B1C5-482F952B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tmp"/><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Pages>
  <Words>13624</Words>
  <Characters>77661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8</cp:revision>
  <cp:lastPrinted>2019-10-31T09:38:00Z</cp:lastPrinted>
  <dcterms:created xsi:type="dcterms:W3CDTF">2019-10-29T09:46:00Z</dcterms:created>
  <dcterms:modified xsi:type="dcterms:W3CDTF">2019-10-31T09:38:00Z</dcterms:modified>
</cp:coreProperties>
</file>