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6C" w:rsidRPr="00277F6C" w:rsidRDefault="00277F6C" w:rsidP="00277F6C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Appendix B: Capstone Project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Business Model Canvas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1588"/>
        <w:gridCol w:w="1047"/>
        <w:gridCol w:w="483"/>
        <w:gridCol w:w="1530"/>
        <w:gridCol w:w="622"/>
        <w:gridCol w:w="2636"/>
      </w:tblGrid>
      <w:tr w:rsidR="00277F6C" w:rsidTr="00AF60FF">
        <w:trPr>
          <w:trHeight w:val="1755"/>
        </w:trPr>
        <w:tc>
          <w:tcPr>
            <w:tcW w:w="2635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right w:val="nil"/>
            </w:tcBorders>
          </w:tcPr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E7BD8A" wp14:editId="105F5CF5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277F6C" w:rsidRP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277F6C" w:rsidRDefault="00277F6C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277F6C" w:rsidRDefault="00277F6C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77F6C" w:rsidRDefault="00277F6C" w:rsidP="00AF60F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0" w:rsidTr="006032B0">
        <w:trPr>
          <w:trHeight w:val="2160"/>
        </w:trPr>
        <w:tc>
          <w:tcPr>
            <w:tcW w:w="2635" w:type="dxa"/>
            <w:vMerge w:val="restart"/>
          </w:tcPr>
          <w:p w:rsidR="00FB28F2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PARTNERS</w:t>
            </w:r>
          </w:p>
          <w:p w:rsidR="006032B0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Learning centers  administration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Educators </w:t>
            </w:r>
            <w:r w:rsidR="003D6360">
              <w:rPr>
                <w:rFonts w:ascii="Times New Roman" w:hAnsi="Times New Roman" w:cs="Times New Roman"/>
                <w:sz w:val="24"/>
                <w:szCs w:val="24"/>
              </w:rPr>
              <w:t>currently teaching in learning centers</w:t>
            </w:r>
          </w:p>
          <w:p w:rsid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Job seeking educators</w:t>
            </w:r>
          </w:p>
        </w:tc>
        <w:tc>
          <w:tcPr>
            <w:tcW w:w="2635" w:type="dxa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ACTIVITIES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Design and develop a school management software geared towards the needs of learning centers, educators, students</w:t>
            </w:r>
          </w:p>
        </w:tc>
        <w:tc>
          <w:tcPr>
            <w:tcW w:w="2635" w:type="dxa"/>
            <w:gridSpan w:val="2"/>
            <w:vMerge w:val="restart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PROPOSITION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can be used by any type of learning center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automate basic operations of administration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gives support to the educators and students</w:t>
            </w:r>
          </w:p>
        </w:tc>
        <w:tc>
          <w:tcPr>
            <w:tcW w:w="2635" w:type="dxa"/>
            <w:gridSpan w:val="3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RELATIONSHIPS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Customer service hotlines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User Feedback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Email</w:t>
            </w:r>
          </w:p>
        </w:tc>
        <w:tc>
          <w:tcPr>
            <w:tcW w:w="2636" w:type="dxa"/>
            <w:vMerge w:val="restart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SEGMENTS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Learning center administration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Educators in learning centers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learning centers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Educators seeking employment</w:t>
            </w:r>
          </w:p>
        </w:tc>
      </w:tr>
      <w:tr w:rsidR="006032B0" w:rsidTr="006032B0">
        <w:trPr>
          <w:trHeight w:val="2160"/>
        </w:trPr>
        <w:tc>
          <w:tcPr>
            <w:tcW w:w="2635" w:type="dxa"/>
            <w:vMerge/>
          </w:tcPr>
          <w:p w:rsidR="006032B0" w:rsidRDefault="006032B0" w:rsidP="00AF6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RESOURCES</w:t>
            </w:r>
          </w:p>
          <w:p w:rsidR="00FB28F2" w:rsidRDefault="00FB28F2" w:rsidP="00FB28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Web domain and host</w:t>
            </w:r>
            <w:bookmarkStart w:id="0" w:name="_GoBack"/>
            <w:bookmarkEnd w:id="0"/>
          </w:p>
          <w:p w:rsidR="00FB28F2" w:rsidRDefault="00FB28F2" w:rsidP="00FB28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Developers</w:t>
            </w:r>
          </w:p>
          <w:p w:rsidR="00FB28F2" w:rsidRDefault="00FB28F2" w:rsidP="00FB28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UI/UX designers</w:t>
            </w:r>
          </w:p>
          <w:p w:rsidR="00FB28F2" w:rsidRDefault="00FB28F2" w:rsidP="00FB28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Researchers</w:t>
            </w:r>
          </w:p>
        </w:tc>
        <w:tc>
          <w:tcPr>
            <w:tcW w:w="2635" w:type="dxa"/>
            <w:gridSpan w:val="2"/>
            <w:vMerge/>
          </w:tcPr>
          <w:p w:rsidR="006032B0" w:rsidRDefault="006032B0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3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CHANNELS</w:t>
            </w:r>
          </w:p>
          <w:p w:rsidR="00FB28F2" w:rsidRP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B28F2">
              <w:rPr>
                <w:rFonts w:ascii="Times New Roman" w:hAnsi="Times New Roman" w:cs="Times New Roman"/>
                <w:sz w:val="24"/>
                <w:szCs w:val="24"/>
              </w:rPr>
              <w:t>Visits to Establishments</w:t>
            </w:r>
          </w:p>
          <w:p w:rsidR="00FB28F2" w:rsidRP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Pr="00FB28F2">
              <w:rPr>
                <w:rFonts w:ascii="Times New Roman" w:hAnsi="Times New Roman" w:cs="Times New Roman"/>
                <w:sz w:val="24"/>
                <w:szCs w:val="24"/>
              </w:rPr>
              <w:t xml:space="preserve">Company Website </w:t>
            </w:r>
          </w:p>
          <w:p w:rsidR="00FB28F2" w:rsidRP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Social Media Marketing</w:t>
            </w:r>
          </w:p>
          <w:p w:rsidR="00FB28F2" w:rsidRDefault="00FB28F2" w:rsidP="00FB2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Word of mouth</w:t>
            </w:r>
          </w:p>
        </w:tc>
        <w:tc>
          <w:tcPr>
            <w:tcW w:w="2636" w:type="dxa"/>
            <w:vMerge/>
          </w:tcPr>
          <w:p w:rsidR="006032B0" w:rsidRDefault="006032B0" w:rsidP="00603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0" w:rsidTr="006032B0">
        <w:trPr>
          <w:trHeight w:val="2160"/>
        </w:trPr>
        <w:tc>
          <w:tcPr>
            <w:tcW w:w="6858" w:type="dxa"/>
            <w:gridSpan w:val="3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STRUCTURE</w:t>
            </w:r>
          </w:p>
          <w:p w:rsidR="003D6360" w:rsidRP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Customer acquisition costs</w:t>
            </w:r>
          </w:p>
          <w:p w:rsidR="003D6360" w:rsidRP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Hosting</w:t>
            </w:r>
          </w:p>
          <w:p w:rsidR="003D6360" w:rsidRP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Research and Development</w:t>
            </w:r>
          </w:p>
          <w:p w:rsidR="003D6360" w:rsidRP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Marketing and Advertising</w:t>
            </w:r>
          </w:p>
          <w:p w:rsid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 xml:space="preserve">Operations and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6318" w:type="dxa"/>
            <w:gridSpan w:val="5"/>
          </w:tcPr>
          <w:p w:rsidR="006032B0" w:rsidRDefault="006032B0" w:rsidP="003D636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 STREAMS</w:t>
            </w:r>
          </w:p>
          <w:p w:rsidR="003D6360" w:rsidRP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Subsciption</w:t>
            </w:r>
            <w:proofErr w:type="spellEnd"/>
            <w:r w:rsidRPr="003D6360">
              <w:rPr>
                <w:rFonts w:ascii="Times New Roman" w:hAnsi="Times New Roman" w:cs="Times New Roman"/>
                <w:sz w:val="24"/>
                <w:szCs w:val="24"/>
              </w:rPr>
              <w:t xml:space="preserve"> based on feature packages</w:t>
            </w:r>
          </w:p>
          <w:p w:rsidR="003D6360" w:rsidRDefault="003D6360" w:rsidP="003D6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D6360">
              <w:rPr>
                <w:rFonts w:ascii="Times New Roman" w:hAnsi="Times New Roman" w:cs="Times New Roman"/>
                <w:sz w:val="24"/>
                <w:szCs w:val="24"/>
              </w:rPr>
              <w:t>Ad Revenue from free or trial users</w:t>
            </w:r>
          </w:p>
        </w:tc>
      </w:tr>
    </w:tbl>
    <w:p w:rsidR="00277F6C" w:rsidRPr="00ED1699" w:rsidRDefault="00277F6C" w:rsidP="00ED1699">
      <w:pPr>
        <w:spacing w:after="0"/>
        <w:rPr>
          <w:rFonts w:ascii="Times New Roman" w:hAnsi="Times New Roman" w:cs="Times New Roman"/>
          <w:sz w:val="2"/>
          <w:szCs w:val="24"/>
        </w:rPr>
      </w:pPr>
    </w:p>
    <w:sectPr w:rsidR="00277F6C" w:rsidRPr="00ED1699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CCE" w:rsidRDefault="001A1CCE" w:rsidP="00277F6C">
      <w:pPr>
        <w:spacing w:after="0" w:line="240" w:lineRule="auto"/>
      </w:pPr>
      <w:r>
        <w:separator/>
      </w:r>
    </w:p>
  </w:endnote>
  <w:endnote w:type="continuationSeparator" w:id="0">
    <w:p w:rsidR="001A1CCE" w:rsidRDefault="001A1CCE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CCE" w:rsidRDefault="001A1CCE" w:rsidP="00277F6C">
      <w:pPr>
        <w:spacing w:after="0" w:line="240" w:lineRule="auto"/>
      </w:pPr>
      <w:r>
        <w:separator/>
      </w:r>
    </w:p>
  </w:footnote>
  <w:footnote w:type="continuationSeparator" w:id="0">
    <w:p w:rsidR="001A1CCE" w:rsidRDefault="001A1CCE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32B0" w:rsidRDefault="006032B0">
        <w:pPr>
          <w:pStyle w:val="Header"/>
          <w:jc w:val="right"/>
        </w:pPr>
      </w:p>
      <w:p w:rsidR="006032B0" w:rsidRDefault="006032B0">
        <w:pPr>
          <w:pStyle w:val="Header"/>
          <w:jc w:val="right"/>
        </w:pPr>
        <w:r>
          <w:t xml:space="preserve">P a g e | </w:t>
        </w:r>
        <w:r>
          <w:rPr>
            <w:b/>
          </w:rPr>
          <w:t>25</w:t>
        </w:r>
      </w:p>
    </w:sdtContent>
  </w:sdt>
  <w:p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1A1CCE"/>
    <w:rsid w:val="00277F6C"/>
    <w:rsid w:val="002B3C60"/>
    <w:rsid w:val="003D6360"/>
    <w:rsid w:val="00540308"/>
    <w:rsid w:val="006032B0"/>
    <w:rsid w:val="007C2B89"/>
    <w:rsid w:val="00905A74"/>
    <w:rsid w:val="00AF60FF"/>
    <w:rsid w:val="00BD0802"/>
    <w:rsid w:val="00C87507"/>
    <w:rsid w:val="00D21BE9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3</cp:revision>
  <cp:lastPrinted>2019-07-25T00:05:00Z</cp:lastPrinted>
  <dcterms:created xsi:type="dcterms:W3CDTF">2019-09-23T06:40:00Z</dcterms:created>
  <dcterms:modified xsi:type="dcterms:W3CDTF">2019-09-23T07:01:00Z</dcterms:modified>
</cp:coreProperties>
</file>