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140" w:type="dxa"/>
          <w:bottom w:w="40" w:type="dxa"/>
          <w:right w:w="140" w:type="dxa"/>
        </w:tblCellMar>
        <w:tblLook w:val="0000" w:firstRow="0" w:lastRow="0" w:firstColumn="0" w:lastColumn="0" w:noHBand="0" w:noVBand="0"/>
      </w:tblPr>
      <w:tblGrid>
        <w:gridCol w:w="840"/>
        <w:gridCol w:w="4200"/>
        <w:gridCol w:w="5160"/>
      </w:tblGrid>
      <w:tr w:rsidR="007B01E5" w:rsidTr="007B01E5">
        <w:trPr>
          <w:cantSplit/>
        </w:trPr>
        <w:tc>
          <w:tcPr>
            <w:tcW w:w="840" w:type="dxa"/>
            <w:shd w:val="clear" w:color="auto" w:fill="auto"/>
            <w:vAlign w:val="center"/>
          </w:tcPr>
          <w:p w:rsidR="007B01E5" w:rsidRDefault="007B01E5">
            <w:r>
              <w:rPr>
                <w:noProof/>
                <w:lang w:val="vi-VN" w:eastAsia="vi-VN"/>
              </w:rPr>
              <w:drawing>
                <wp:inline distT="0" distB="0" distL="0" distR="0">
                  <wp:extent cx="381000" cy="38100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rPr>
                <w:b/>
                <w:color w:val="494BE7"/>
                <w:sz w:val="30"/>
              </w:rPr>
            </w:pPr>
            <w:r w:rsidRPr="007B01E5">
              <w:rPr>
                <w:b/>
                <w:color w:val="494BE7"/>
                <w:sz w:val="30"/>
              </w:rPr>
              <w:t>GIGBRIDGE</w:t>
            </w:r>
          </w:p>
          <w:p w:rsidR="007B01E5" w:rsidRPr="007B01E5" w:rsidRDefault="007B01E5" w:rsidP="007B01E5">
            <w:pPr>
              <w:spacing w:line="240" w:lineRule="auto"/>
              <w:rPr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NỀN TẢNG KẾT NỐI T</w:t>
            </w:r>
            <w:r w:rsidRPr="007B01E5">
              <w:rPr>
                <w:rFonts w:hint="eastAsia"/>
                <w:b/>
                <w:color w:val="5E5D62"/>
                <w:sz w:val="13"/>
              </w:rPr>
              <w:t>À</w:t>
            </w:r>
            <w:r w:rsidRPr="007B01E5">
              <w:rPr>
                <w:b/>
                <w:color w:val="5E5D62"/>
                <w:sz w:val="13"/>
              </w:rPr>
              <w:t>I N</w:t>
            </w:r>
            <w:r w:rsidRPr="007B01E5">
              <w:rPr>
                <w:rFonts w:hint="eastAsia"/>
                <w:b/>
                <w:color w:val="5E5D62"/>
                <w:sz w:val="13"/>
              </w:rPr>
              <w:t>Ă</w:t>
            </w:r>
            <w:r w:rsidRPr="007B01E5">
              <w:rPr>
                <w:b/>
                <w:color w:val="5E5D62"/>
                <w:sz w:val="13"/>
              </w:rPr>
              <w:t>NG</w:t>
            </w:r>
          </w:p>
        </w:tc>
        <w:tc>
          <w:tcPr>
            <w:tcW w:w="516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sz w:val="32"/>
              </w:rPr>
            </w:pPr>
            <w:r w:rsidRPr="007B01E5">
              <w:rPr>
                <w:b/>
                <w:sz w:val="32"/>
              </w:rPr>
              <w:t>BIÊN NHẬN THANH TOÁN</w:t>
            </w:r>
            <w:r w:rsidRPr="007B01E5">
              <w:rPr>
                <w:rFonts w:hint="eastAsia"/>
                <w:b/>
                <w:sz w:val="32"/>
              </w:rPr>
              <w:t/>
            </w:r>
            <w:r w:rsidRPr="007B01E5">
              <w:rPr>
                <w:b/>
                <w:sz w:val="32"/>
              </w:rPr>
              <w:t/>
            </w:r>
          </w:p>
          <w:p w:rsidR="007B01E5" w:rsidRPr="007B01E5" w:rsidRDefault="007B01E5" w:rsidP="007B01E5">
            <w:pPr>
              <w:spacing w:line="240" w:lineRule="auto"/>
              <w:jc w:val="right"/>
              <w:rPr>
                <w:color w:val="5E5D62"/>
                <w:sz w:val="14"/>
              </w:rPr>
            </w:pPr>
            <w:r w:rsidRPr="007B01E5">
              <w:rPr>
                <w:b/>
                <w:color w:val="5E5D62"/>
                <w:sz w:val="14"/>
              </w:rPr>
              <w:t>FREELANCER PAYMENT RECEIPT</w:t>
            </w:r>
          </w:p>
        </w:tc>
      </w:tr>
    </w:tbl>
    <w:p w:rsidR="00FB1EDF" w:rsidRDefault="00FB1EDF"/>
    <w:tbl>
      <w:tblPr>
        <w:tblW w:w="0" w:type="auto"/>
        <w:shd w:val="clear" w:color="auto" w:fill="494BE7"/>
        <w:tblLayout w:type="fixed"/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10200"/>
      </w:tblGrid>
      <w:tr w:rsidR="007B01E5" w:rsidTr="007B01E5">
        <w:trPr>
          <w:cantSplit/>
          <w:trHeight w:hRule="exact" w:val="50"/>
        </w:trPr>
        <w:tc>
          <w:tcPr>
            <w:tcW w:w="10200" w:type="dxa"/>
            <w:shd w:val="clear" w:color="auto" w:fill="494BE7"/>
            <w:vAlign w:val="center"/>
          </w:tcPr>
          <w:p w:rsidR="007B01E5" w:rsidRDefault="007B01E5" w:rsidP="007B01E5">
            <w:pPr>
              <w:spacing w:line="240" w:lineRule="auto"/>
              <w:rPr>
                <w:sz w:val="4"/>
              </w:rPr>
            </w:pPr>
          </w:p>
        </w:tc>
      </w:tr>
    </w:tbl>
    <w:p w:rsidR="007B01E5" w:rsidRDefault="007B01E5" w:rsidP="007B01E5">
      <w:pPr>
        <w:spacing w:after="60"/>
        <w:rPr>
          <w:sz w:val="4"/>
        </w:rPr>
      </w:pPr>
    </w:p>
    <w:tbl>
      <w:tblPr>
        <w:tblW w:w="10200" w:type="dxa"/>
        <w:tblBorders>
          <w:top w:val="single" w:sz="4" w:space="0" w:color="EDEDF0"/>
          <w:left w:val="single" w:sz="4" w:space="0" w:color="EDEDF0"/>
          <w:bottom w:val="single" w:sz="4" w:space="0" w:color="EDEDF0"/>
          <w:right w:val="single" w:sz="4" w:space="0" w:color="EDEDF0"/>
          <w:insideH w:val="single" w:sz="4" w:space="0" w:color="EDEDF0"/>
          <w:insideV w:val="single" w:sz="4" w:space="0" w:color="EDEDF0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000" w:firstRow="0" w:lastRow="0" w:firstColumn="0" w:lastColumn="0" w:noHBand="0" w:noVBand="0"/>
      </w:tblPr>
      <w:tblGrid>
        <w:gridCol w:w="3800"/>
        <w:gridCol w:w="3800"/>
        <w:gridCol w:w="2600"/>
      </w:tblGrid>
      <w:tr w:rsidR="007B01E5" w:rsidTr="007B01E5">
        <w:trPr>
          <w:cantSplit/>
        </w:trPr>
        <w:tc>
          <w:tcPr>
            <w:tcW w:w="380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M</w:t>
            </w:r>
            <w:r w:rsidRPr="007B01E5">
              <w:rPr>
                <w:rFonts w:hint="eastAsia"/>
                <w:b/>
                <w:color w:val="5E5D62"/>
                <w:sz w:val="13"/>
              </w:rPr>
              <w:t>Ã</w:t>
            </w:r>
            <w:r w:rsidRPr="007B01E5">
              <w:rPr>
                <w:b/>
                <w:color w:val="5E5D62"/>
                <w:sz w:val="13"/>
              </w:rPr>
              <w:t xml:space="preserve"> BI</w:t>
            </w:r>
            <w:r w:rsidRPr="007B01E5">
              <w:rPr>
                <w:rFonts w:hint="eastAsia"/>
                <w:b/>
                <w:color w:val="5E5D62"/>
                <w:sz w:val="13"/>
              </w:rPr>
              <w:t>Ê</w:t>
            </w:r>
            <w:r w:rsidRPr="007B01E5">
              <w:rPr>
                <w:b/>
                <w:color w:val="5E5D62"/>
                <w:sz w:val="13"/>
              </w:rPr>
              <w:t>N LAI</w:t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color w:val="494BE7"/>
                <w:sz w:val="17"/>
              </w:rPr>
            </w:pPr>
            <w:r w:rsidRPr="007B01E5">
              <w:rPr>
                <w:b/>
                <w:color w:val="494BE7"/>
                <w:sz w:val="17"/>
              </w:rPr>
              <w:t>{{</w:t>
            </w:r>
            <w:proofErr w:type="spellStart"/>
            <w:r w:rsidRPr="007B01E5">
              <w:rPr>
                <w:b/>
                <w:color w:val="494BE7"/>
                <w:sz w:val="17"/>
              </w:rPr>
              <w:t>ReceiptNumber</w:t>
            </w:r>
            <w:proofErr w:type="spellEnd"/>
            <w:r w:rsidRPr="007B01E5">
              <w:rPr>
                <w:b/>
                <w:color w:val="494BE7"/>
                <w:sz w:val="17"/>
              </w:rPr>
              <w:t>}}</w:t>
            </w:r>
          </w:p>
        </w:tc>
        <w:tc>
          <w:tcPr>
            <w:tcW w:w="380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NG</w:t>
            </w:r>
            <w:r w:rsidRPr="007B01E5">
              <w:rPr>
                <w:rFonts w:hint="eastAsia"/>
                <w:b/>
                <w:color w:val="5E5D62"/>
                <w:sz w:val="13"/>
              </w:rPr>
              <w:t>À</w:t>
            </w:r>
            <w:r w:rsidRPr="007B01E5">
              <w:rPr>
                <w:b/>
                <w:color w:val="5E5D62"/>
                <w:sz w:val="13"/>
              </w:rPr>
              <w:t>Y PH</w:t>
            </w:r>
            <w:r w:rsidRPr="007B01E5">
              <w:rPr>
                <w:rFonts w:hint="eastAsia"/>
                <w:b/>
                <w:color w:val="5E5D62"/>
                <w:sz w:val="13"/>
              </w:rPr>
              <w:t>Á</w:t>
            </w:r>
            <w:r w:rsidRPr="007B01E5">
              <w:rPr>
                <w:b/>
                <w:color w:val="5E5D62"/>
                <w:sz w:val="13"/>
              </w:rPr>
              <w:t>T H</w:t>
            </w:r>
            <w:r w:rsidRPr="007B01E5">
              <w:rPr>
                <w:rFonts w:hint="eastAsia"/>
                <w:b/>
                <w:color w:val="5E5D62"/>
                <w:sz w:val="13"/>
              </w:rPr>
              <w:t>À</w:t>
            </w:r>
            <w:r w:rsidRPr="007B01E5">
              <w:rPr>
                <w:b/>
                <w:color w:val="5E5D62"/>
                <w:sz w:val="13"/>
              </w:rPr>
              <w:t>NH</w:t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IssuedAt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</w:tc>
        <w:tc>
          <w:tcPr>
            <w:tcW w:w="2600" w:type="dxa"/>
            <w:shd w:val="clear" w:color="auto" w:fill="EAF7EE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TRẠNG TH</w:t>
            </w:r>
            <w:r w:rsidRPr="007B01E5">
              <w:rPr>
                <w:rFonts w:hint="eastAsia"/>
                <w:b/>
                <w:color w:val="5E5D62"/>
                <w:sz w:val="13"/>
              </w:rPr>
              <w:t>Á</w:t>
            </w:r>
            <w:r w:rsidRPr="007B01E5">
              <w:rPr>
                <w:b/>
                <w:color w:val="5E5D62"/>
                <w:sz w:val="13"/>
              </w:rPr>
              <w:t>I</w:t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color w:val="16A34A"/>
                <w:sz w:val="17"/>
              </w:rPr>
            </w:pPr>
            <w:r w:rsidRPr="007B01E5">
              <w:rPr>
                <w:b/>
                <w:color w:val="16A34A"/>
                <w:sz w:val="17"/>
              </w:rPr>
              <w:t>{{</w:t>
            </w:r>
            <w:proofErr w:type="spellStart"/>
            <w:r w:rsidRPr="007B01E5">
              <w:rPr>
                <w:b/>
                <w:color w:val="16A34A"/>
                <w:sz w:val="17"/>
              </w:rPr>
              <w:t>ReceiptStatus</w:t>
            </w:r>
            <w:proofErr w:type="spellEnd"/>
            <w:r w:rsidRPr="007B01E5">
              <w:rPr>
                <w:b/>
                <w:color w:val="16A34A"/>
                <w:sz w:val="17"/>
              </w:rPr>
              <w:t>}}</w:t>
            </w:r>
          </w:p>
        </w:tc>
      </w:tr>
    </w:tbl>
    <w:p w:rsidR="007B01E5" w:rsidRDefault="007B01E5" w:rsidP="007B01E5">
      <w:pPr>
        <w:spacing w:after="100"/>
        <w:rPr>
          <w:sz w:val="4"/>
        </w:rPr>
      </w:pPr>
    </w:p>
    <w:tbl>
      <w:tblPr>
        <w:tblW w:w="0" w:type="auto"/>
        <w:tblBorders>
          <w:top w:val="single" w:sz="4" w:space="0" w:color="EDEDF0"/>
          <w:left w:val="single" w:sz="4" w:space="0" w:color="EDEDF0"/>
          <w:bottom w:val="single" w:sz="4" w:space="0" w:color="EDEDF0"/>
          <w:right w:val="single" w:sz="4" w:space="0" w:color="EDEDF0"/>
          <w:insideH w:val="single" w:sz="4" w:space="0" w:color="EDEDF0"/>
          <w:insideV w:val="single" w:sz="4" w:space="0" w:color="EDEDF0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000" w:firstRow="0" w:lastRow="0" w:firstColumn="0" w:lastColumn="0" w:noHBand="0" w:noVBand="0"/>
      </w:tblPr>
      <w:tblGrid>
        <w:gridCol w:w="5100"/>
        <w:gridCol w:w="5100"/>
      </w:tblGrid>
      <w:tr w:rsidR="007B01E5" w:rsidTr="007B01E5">
        <w:trPr>
          <w:cantSplit/>
        </w:trPr>
        <w:tc>
          <w:tcPr>
            <w:tcW w:w="510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after="120" w:line="240" w:lineRule="auto"/>
              <w:rPr>
                <w:b/>
                <w:color w:val="494BE7"/>
                <w:sz w:val="16"/>
              </w:rPr>
            </w:pPr>
            <w:r w:rsidRPr="007B01E5">
              <w:rPr>
                <w:b/>
                <w:color w:val="494BE7"/>
                <w:sz w:val="16"/>
              </w:rPr>
              <w:t>NGƯỜI THANH TOÁN / CLIENT</w:t>
            </w:r>
            <w:r w:rsidRPr="007B01E5">
              <w:rPr>
                <w:rFonts w:hint="eastAsia"/>
                <w:b/>
                <w:color w:val="494BE7"/>
                <w:sz w:val="16"/>
              </w:rPr>
              <w:t/>
            </w:r>
            <w:r w:rsidRPr="007B01E5">
              <w:rPr>
                <w:b/>
                <w:color w:val="494BE7"/>
                <w:sz w:val="16"/>
              </w:rPr>
              <w:t/>
            </w:r>
            <w:r w:rsidRPr="007B01E5">
              <w:rPr>
                <w:rFonts w:hint="eastAsia"/>
                <w:b/>
                <w:color w:val="494BE7"/>
                <w:sz w:val="16"/>
              </w:rPr>
              <w:t/>
            </w:r>
            <w:r w:rsidRPr="007B01E5">
              <w:rPr>
                <w:b/>
                <w:color w:val="494BE7"/>
                <w:sz w:val="16"/>
              </w:rPr>
              <w:t/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HỌ T</w:t>
            </w:r>
            <w:r w:rsidRPr="007B01E5">
              <w:rPr>
                <w:rFonts w:hint="eastAsia"/>
                <w:b/>
                <w:color w:val="5E5D62"/>
                <w:sz w:val="13"/>
              </w:rPr>
              <w:t>Ê</w:t>
            </w:r>
            <w:r w:rsidRPr="007B01E5">
              <w:rPr>
                <w:b/>
                <w:color w:val="5E5D62"/>
                <w:sz w:val="13"/>
              </w:rPr>
              <w:t>N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ClientFullName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C</w:t>
            </w:r>
            <w:r w:rsidRPr="007B01E5">
              <w:rPr>
                <w:rFonts w:hint="eastAsia"/>
                <w:b/>
                <w:color w:val="5E5D62"/>
                <w:sz w:val="13"/>
              </w:rPr>
              <w:t>Ô</w:t>
            </w:r>
            <w:r w:rsidRPr="007B01E5">
              <w:rPr>
                <w:b/>
                <w:color w:val="5E5D62"/>
                <w:sz w:val="13"/>
              </w:rPr>
              <w:t>NG TY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ClientCompanyName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EMAIL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ClientEmail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USER ID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ClientUserId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</w:tc>
        <w:tc>
          <w:tcPr>
            <w:tcW w:w="510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after="120" w:line="240" w:lineRule="auto"/>
              <w:rPr>
                <w:b/>
                <w:color w:val="494BE7"/>
                <w:sz w:val="16"/>
              </w:rPr>
            </w:pPr>
            <w:r w:rsidRPr="007B01E5">
              <w:rPr>
                <w:b/>
                <w:color w:val="494BE7"/>
                <w:sz w:val="16"/>
              </w:rPr>
              <w:t>NGƯỜI NHẬN / FREELANCER</w:t>
            </w:r>
            <w:r w:rsidRPr="007B01E5">
              <w:rPr>
                <w:rFonts w:hint="eastAsia"/>
                <w:b/>
                <w:color w:val="494BE7"/>
                <w:sz w:val="16"/>
              </w:rPr>
              <w:t/>
            </w:r>
            <w:r w:rsidRPr="007B01E5">
              <w:rPr>
                <w:b/>
                <w:color w:val="494BE7"/>
                <w:sz w:val="16"/>
              </w:rPr>
              <w:t xml:space="preserve"/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HỌ T</w:t>
            </w:r>
            <w:r w:rsidRPr="007B01E5">
              <w:rPr>
                <w:rFonts w:hint="eastAsia"/>
                <w:b/>
                <w:color w:val="5E5D62"/>
                <w:sz w:val="13"/>
              </w:rPr>
              <w:t>Ê</w:t>
            </w:r>
            <w:r w:rsidRPr="007B01E5">
              <w:rPr>
                <w:b/>
                <w:color w:val="5E5D62"/>
                <w:sz w:val="13"/>
              </w:rPr>
              <w:t>N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FreelancerFullName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C</w:t>
            </w:r>
            <w:r w:rsidRPr="007B01E5">
              <w:rPr>
                <w:rFonts w:hint="eastAsia"/>
                <w:b/>
                <w:color w:val="5E5D62"/>
                <w:sz w:val="13"/>
              </w:rPr>
              <w:t>Ô</w:t>
            </w:r>
            <w:r w:rsidRPr="007B01E5">
              <w:rPr>
                <w:b/>
                <w:color w:val="5E5D62"/>
                <w:sz w:val="13"/>
              </w:rPr>
              <w:t xml:space="preserve">NG TY / </w:t>
            </w:r>
            <w:r w:rsidRPr="007B01E5">
              <w:rPr>
                <w:rFonts w:hint="eastAsia"/>
                <w:b/>
                <w:color w:val="5E5D62"/>
                <w:sz w:val="13"/>
              </w:rPr>
              <w:t>ĐƠ</w:t>
            </w:r>
            <w:r w:rsidRPr="007B01E5">
              <w:rPr>
                <w:b/>
                <w:color w:val="5E5D62"/>
                <w:sz w:val="13"/>
              </w:rPr>
              <w:t>N VỊ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FreelancerCompanyName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EMAIL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FreelancerEmail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USER ID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FreelancerUserId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</w:tc>
      </w:tr>
    </w:tbl>
    <w:p w:rsidR="007B01E5" w:rsidRDefault="007B01E5" w:rsidP="007B01E5">
      <w:pPr>
        <w:spacing w:after="140"/>
        <w:rPr>
          <w:sz w:val="4"/>
        </w:rPr>
      </w:pPr>
    </w:p>
    <w:p w:rsidR="007B01E5" w:rsidRDefault="007B01E5" w:rsidP="007B01E5">
      <w:pPr>
        <w:spacing w:before="40" w:after="100"/>
        <w:rPr>
          <w:b/>
          <w:sz w:val="20"/>
        </w:rPr>
      </w:pPr>
      <w:r>
        <w:rPr>
          <w:b/>
          <w:sz w:val="20"/>
        </w:rPr>
        <w:t>TH</w:t>
      </w:r>
      <w:r>
        <w:rPr>
          <w:rFonts w:hint="eastAsia"/>
          <w:b/>
          <w:sz w:val="20"/>
        </w:rPr>
        <w:t>Ô</w:t>
      </w:r>
      <w:r>
        <w:rPr>
          <w:b/>
          <w:sz w:val="20"/>
        </w:rPr>
        <w:t xml:space="preserve">NG TIN DỰ </w:t>
      </w:r>
      <w:r>
        <w:rPr>
          <w:rFonts w:hint="eastAsia"/>
          <w:b/>
          <w:sz w:val="20"/>
        </w:rPr>
        <w:t>Á</w:t>
      </w:r>
      <w:r>
        <w:rPr>
          <w:b/>
          <w:sz w:val="20"/>
        </w:rPr>
        <w:t>N</w:t>
      </w:r>
      <w:bookmarkStart w:id="0" w:name="_GoBack"/>
      <w:bookmarkEnd w:id="0"/>
    </w:p>
    <w:tbl>
      <w:tblPr>
        <w:tblW w:w="0" w:type="auto"/>
        <w:tblInd w:w="-5" w:type="dxa"/>
        <w:tblBorders>
          <w:top w:val="single" w:sz="4" w:space="0" w:color="EDEDF0"/>
          <w:left w:val="single" w:sz="4" w:space="0" w:color="EDEDF0"/>
          <w:bottom w:val="single" w:sz="4" w:space="0" w:color="EDEDF0"/>
          <w:right w:val="single" w:sz="4" w:space="0" w:color="EDEDF0"/>
          <w:insideH w:val="single" w:sz="4" w:space="0" w:color="EDEDF0"/>
          <w:insideV w:val="single" w:sz="4" w:space="0" w:color="EDEDF0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000" w:firstRow="0" w:lastRow="0" w:firstColumn="0" w:lastColumn="0" w:noHBand="0" w:noVBand="0"/>
      </w:tblPr>
      <w:tblGrid>
        <w:gridCol w:w="3400"/>
        <w:gridCol w:w="3400"/>
        <w:gridCol w:w="3400"/>
      </w:tblGrid>
      <w:tr w:rsidR="007B01E5" w:rsidTr="007B01E5">
        <w:trPr>
          <w:cantSplit/>
        </w:trPr>
        <w:tc>
          <w:tcPr>
            <w:tcW w:w="34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M</w:t>
            </w:r>
            <w:r w:rsidRPr="007B01E5">
              <w:rPr>
                <w:rFonts w:hint="eastAsia"/>
                <w:b/>
                <w:color w:val="5E5D62"/>
                <w:sz w:val="13"/>
              </w:rPr>
              <w:t>Ã</w:t>
            </w:r>
            <w:r w:rsidRPr="007B01E5">
              <w:rPr>
                <w:b/>
                <w:color w:val="5E5D62"/>
                <w:sz w:val="13"/>
              </w:rPr>
              <w:t xml:space="preserve"> HỢP </w:t>
            </w:r>
            <w:r w:rsidRPr="007B01E5">
              <w:rPr>
                <w:rFonts w:hint="eastAsia"/>
                <w:b/>
                <w:color w:val="5E5D62"/>
                <w:sz w:val="13"/>
              </w:rPr>
              <w:t>Đ</w:t>
            </w:r>
            <w:r w:rsidRPr="007B01E5">
              <w:rPr>
                <w:b/>
                <w:color w:val="5E5D62"/>
                <w:sz w:val="13"/>
              </w:rPr>
              <w:t>ỒNG</w:t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color w:val="494BE7"/>
                <w:sz w:val="17"/>
              </w:rPr>
            </w:pPr>
            <w:r w:rsidRPr="007B01E5">
              <w:rPr>
                <w:b/>
                <w:color w:val="494BE7"/>
                <w:sz w:val="17"/>
              </w:rPr>
              <w:t>{{</w:t>
            </w:r>
            <w:proofErr w:type="spellStart"/>
            <w:r w:rsidRPr="007B01E5">
              <w:rPr>
                <w:b/>
                <w:color w:val="494BE7"/>
                <w:sz w:val="17"/>
              </w:rPr>
              <w:t>ContractCode</w:t>
            </w:r>
            <w:proofErr w:type="spellEnd"/>
            <w:r w:rsidRPr="007B01E5">
              <w:rPr>
                <w:b/>
                <w:color w:val="494BE7"/>
                <w:sz w:val="17"/>
              </w:rPr>
              <w:t>}}</w:t>
            </w:r>
          </w:p>
        </w:tc>
        <w:tc>
          <w:tcPr>
            <w:tcW w:w="6800" w:type="dxa"/>
            <w:gridSpan w:val="2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CONTRACT ID</w:t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ContractId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</w:tc>
      </w:tr>
      <w:tr w:rsidR="007B01E5" w:rsidTr="007B01E5">
        <w:trPr>
          <w:cantSplit/>
        </w:trPr>
        <w:tc>
          <w:tcPr>
            <w:tcW w:w="10200" w:type="dxa"/>
            <w:gridSpan w:val="3"/>
            <w:shd w:val="clear" w:color="auto" w:fill="F7F7F8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T</w:t>
            </w:r>
            <w:r w:rsidRPr="007B01E5">
              <w:rPr>
                <w:rFonts w:hint="eastAsia"/>
                <w:b/>
                <w:color w:val="5E5D62"/>
                <w:sz w:val="13"/>
              </w:rPr>
              <w:t>Ê</w:t>
            </w:r>
            <w:r w:rsidRPr="007B01E5">
              <w:rPr>
                <w:b/>
                <w:color w:val="5E5D62"/>
                <w:sz w:val="13"/>
              </w:rPr>
              <w:t xml:space="preserve">N DỰ </w:t>
            </w:r>
            <w:r w:rsidRPr="007B01E5">
              <w:rPr>
                <w:rFonts w:hint="eastAsia"/>
                <w:b/>
                <w:color w:val="5E5D62"/>
                <w:sz w:val="13"/>
              </w:rPr>
              <w:t>Á</w:t>
            </w:r>
            <w:r w:rsidRPr="007B01E5">
              <w:rPr>
                <w:b/>
                <w:color w:val="5E5D62"/>
                <w:sz w:val="13"/>
              </w:rPr>
              <w:t>N</w:t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ProjectTitle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</w:tc>
      </w:tr>
      <w:tr w:rsidR="007B01E5" w:rsidTr="007B01E5">
        <w:trPr>
          <w:cantSplit/>
        </w:trPr>
        <w:tc>
          <w:tcPr>
            <w:tcW w:w="3400" w:type="dxa"/>
            <w:shd w:val="clear" w:color="auto" w:fill="FFFFFF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 xml:space="preserve">BẮT </w:t>
            </w:r>
            <w:r w:rsidRPr="007B01E5">
              <w:rPr>
                <w:rFonts w:hint="eastAsia"/>
                <w:b/>
                <w:color w:val="5E5D62"/>
                <w:sz w:val="13"/>
              </w:rPr>
              <w:t>Đ</w:t>
            </w:r>
            <w:r w:rsidRPr="007B01E5">
              <w:rPr>
                <w:b/>
                <w:color w:val="5E5D62"/>
                <w:sz w:val="13"/>
              </w:rPr>
              <w:t>ẦU</w:t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ContractStartDate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</w:tc>
        <w:tc>
          <w:tcPr>
            <w:tcW w:w="3400" w:type="dxa"/>
            <w:shd w:val="clear" w:color="auto" w:fill="FFFFFF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KẾT TH</w:t>
            </w:r>
            <w:r w:rsidRPr="007B01E5">
              <w:rPr>
                <w:rFonts w:hint="eastAsia"/>
                <w:b/>
                <w:color w:val="5E5D62"/>
                <w:sz w:val="13"/>
              </w:rPr>
              <w:t>Ú</w:t>
            </w:r>
            <w:r w:rsidRPr="007B01E5">
              <w:rPr>
                <w:b/>
                <w:color w:val="5E5D62"/>
                <w:sz w:val="13"/>
              </w:rPr>
              <w:t>C DỰ KIẾN</w:t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ContractEndDate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</w:tc>
        <w:tc>
          <w:tcPr>
            <w:tcW w:w="3400" w:type="dxa"/>
            <w:shd w:val="clear" w:color="auto" w:fill="FFFFFF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HO</w:t>
            </w:r>
            <w:r w:rsidRPr="007B01E5">
              <w:rPr>
                <w:rFonts w:hint="eastAsia"/>
                <w:b/>
                <w:color w:val="5E5D62"/>
                <w:sz w:val="13"/>
              </w:rPr>
              <w:t>À</w:t>
            </w:r>
            <w:r w:rsidRPr="007B01E5">
              <w:rPr>
                <w:b/>
                <w:color w:val="5E5D62"/>
                <w:sz w:val="13"/>
              </w:rPr>
              <w:t>N TẤT</w:t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color w:val="16A34A"/>
                <w:sz w:val="17"/>
              </w:rPr>
            </w:pPr>
            <w:r w:rsidRPr="007B01E5">
              <w:rPr>
                <w:b/>
                <w:color w:val="16A34A"/>
                <w:sz w:val="17"/>
              </w:rPr>
              <w:t>{{</w:t>
            </w:r>
            <w:proofErr w:type="spellStart"/>
            <w:r w:rsidRPr="007B01E5">
              <w:rPr>
                <w:b/>
                <w:color w:val="16A34A"/>
                <w:sz w:val="17"/>
              </w:rPr>
              <w:t>CompletedAt</w:t>
            </w:r>
            <w:proofErr w:type="spellEnd"/>
            <w:r w:rsidRPr="007B01E5">
              <w:rPr>
                <w:b/>
                <w:color w:val="16A34A"/>
                <w:sz w:val="17"/>
              </w:rPr>
              <w:t>}}</w:t>
            </w:r>
          </w:p>
        </w:tc>
      </w:tr>
    </w:tbl>
    <w:p w:rsidR="007B01E5" w:rsidRDefault="007B01E5" w:rsidP="007B01E5">
      <w:pPr>
        <w:spacing w:before="40" w:after="100"/>
        <w:rPr>
          <w:b/>
          <w:sz w:val="20"/>
        </w:rPr>
      </w:pPr>
    </w:p>
    <w:p w:rsidR="007B01E5" w:rsidRDefault="007B01E5" w:rsidP="007B01E5">
      <w:pPr>
        <w:spacing w:before="40" w:after="100"/>
        <w:rPr>
          <w:b/>
          <w:sz w:val="20"/>
        </w:rPr>
      </w:pPr>
      <w:r>
        <w:rPr>
          <w:b/>
          <w:sz w:val="20"/>
        </w:rPr>
        <w:t>CHI TIẾT GIẢI NG</w:t>
      </w:r>
      <w:r>
        <w:rPr>
          <w:rFonts w:hint="eastAsia"/>
          <w:b/>
          <w:sz w:val="20"/>
        </w:rPr>
        <w:t>Â</w:t>
      </w:r>
      <w:r>
        <w:rPr>
          <w:b/>
          <w:sz w:val="20"/>
        </w:rPr>
        <w:t>N</w:t>
      </w:r>
    </w:p>
    <w:p w:rsidR="007B01E5" w:rsidRDefault="007B01E5" w:rsidP="007B01E5">
      <w:pPr>
        <w:spacing w:before="40" w:after="100"/>
        <w:rPr>
          <w:sz w:val="15"/>
        </w:rPr>
      </w:pPr>
      <w:proofErr w:type="spellStart"/>
      <w:r>
        <w:rPr>
          <w:sz w:val="15"/>
        </w:rPr>
        <w:t>Chi tiết giải ngân gộp, phí nền tảng và thu nhập ròng theo từng milestone.</w:t>
      </w:r>
      <w:r>
        <w:rPr>
          <w:rFonts w:hint="eastAsia"/>
          <w:sz w:val="15"/>
        </w:rPr>
        <w:t/>
      </w:r>
      <w:r>
        <w:rPr>
          <w:sz w:val="15"/>
        </w:rPr>
        <w:t/>
      </w:r>
      <w:proofErr w:type="spellEnd"/>
      <w:r>
        <w:rPr>
          <w:sz w:val="15"/>
        </w:rPr>
        <w:t xml:space="preserve"/>
      </w:r>
      <w:proofErr w:type="spellStart"/>
      <w:r>
        <w:rPr>
          <w:sz w:val="15"/>
        </w:rPr>
        <w:t/>
      </w:r>
      <w:proofErr w:type="spellEnd"/>
      <w:r>
        <w:rPr>
          <w:sz w:val="15"/>
        </w:rPr>
        <w:t xml:space="preserve"/>
      </w:r>
      <w:proofErr w:type="spellStart"/>
      <w:r>
        <w:rPr>
          <w:sz w:val="15"/>
        </w:rPr>
        <w:t/>
      </w:r>
      <w:proofErr w:type="spellEnd"/>
      <w:r>
        <w:rPr>
          <w:sz w:val="15"/>
        </w:rPr>
        <w:t xml:space="preserve"/>
      </w:r>
      <w:proofErr w:type="spellStart"/>
      <w:r>
        <w:rPr>
          <w:rFonts w:hint="eastAsia"/>
          <w:sz w:val="15"/>
        </w:rPr>
        <w:t/>
      </w:r>
      <w:r>
        <w:rPr>
          <w:sz w:val="15"/>
        </w:rPr>
        <w:t/>
      </w:r>
      <w:proofErr w:type="spellEnd"/>
      <w:r>
        <w:rPr>
          <w:sz w:val="15"/>
        </w:rPr>
        <w:t xml:space="preserve"/>
      </w:r>
      <w:proofErr w:type="spellStart"/>
      <w:r>
        <w:rPr>
          <w:sz w:val="15"/>
        </w:rPr>
        <w:t/>
      </w:r>
      <w:proofErr w:type="spellEnd"/>
      <w:r>
        <w:rPr>
          <w:sz w:val="15"/>
        </w:rPr>
        <w:t xml:space="preserve"/>
      </w:r>
      <w:proofErr w:type="spellStart"/>
      <w:r>
        <w:rPr>
          <w:sz w:val="15"/>
        </w:rPr>
        <w:t/>
      </w:r>
      <w:proofErr w:type="spellEnd"/>
      <w:r>
        <w:rPr>
          <w:sz w:val="15"/>
        </w:rPr>
        <w:t xml:space="preserve"/>
      </w:r>
      <w:proofErr w:type="spellStart"/>
      <w:r>
        <w:rPr>
          <w:sz w:val="15"/>
        </w:rPr>
        <w:t/>
      </w:r>
      <w:proofErr w:type="spellEnd"/>
      <w:r>
        <w:rPr>
          <w:sz w:val="15"/>
        </w:rPr>
        <w:t xml:space="preserve"/>
      </w:r>
      <w:proofErr w:type="spellStart"/>
      <w:r>
        <w:rPr>
          <w:sz w:val="15"/>
        </w:rPr>
        <w:t/>
      </w:r>
      <w:proofErr w:type="spellEnd"/>
      <w:r>
        <w:rPr>
          <w:sz w:val="15"/>
        </w:rPr>
        <w:t xml:space="preserve"/>
      </w:r>
      <w:proofErr w:type="spellStart"/>
      <w:r>
        <w:rPr>
          <w:sz w:val="15"/>
        </w:rPr>
        <w:t/>
      </w:r>
      <w:proofErr w:type="spellEnd"/>
      <w:r>
        <w:rPr>
          <w:sz w:val="15"/>
        </w:rPr>
        <w:t xml:space="preserve"/>
      </w:r>
      <w:proofErr w:type="spellStart"/>
      <w:r>
        <w:rPr>
          <w:sz w:val="15"/>
        </w:rPr>
        <w:t/>
      </w:r>
      <w:proofErr w:type="spellEnd"/>
      <w:r>
        <w:rPr>
          <w:sz w:val="15"/>
        </w:rPr>
        <w:t xml:space="preserve"/>
      </w:r>
      <w:proofErr w:type="spellStart"/>
      <w:r>
        <w:rPr>
          <w:rFonts w:hint="eastAsia"/>
          <w:sz w:val="15"/>
        </w:rPr>
        <w:t/>
      </w:r>
      <w:r>
        <w:rPr>
          <w:sz w:val="15"/>
        </w:rPr>
        <w:t/>
      </w:r>
      <w:proofErr w:type="spellEnd"/>
      <w:r>
        <w:rPr>
          <w:sz w:val="15"/>
        </w:rPr>
        <w:t/>
      </w:r>
    </w:p>
    <w:tbl>
      <w:tblPr>
        <w:tblW w:w="10200" w:type="dxa"/>
        <w:tblBorders>
          <w:top w:val="single" w:sz="4" w:space="0" w:color="EDEDF0"/>
          <w:left w:val="single" w:sz="4" w:space="0" w:color="EDEDF0"/>
          <w:bottom w:val="single" w:sz="4" w:space="0" w:color="EDEDF0"/>
          <w:right w:val="single" w:sz="4" w:space="0" w:color="EDEDF0"/>
          <w:insideH w:val="single" w:sz="4" w:space="0" w:color="EDEDF0"/>
          <w:insideV w:val="single" w:sz="4" w:space="0" w:color="EDEDF0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000" w:firstRow="0" w:lastRow="0" w:firstColumn="0" w:lastColumn="0" w:noHBand="0" w:noVBand="0"/>
      </w:tblPr>
      <w:tblGrid>
        <w:gridCol w:w="3600"/>
        <w:gridCol w:w="1650"/>
        <w:gridCol w:w="1650"/>
        <w:gridCol w:w="1650"/>
        <w:gridCol w:w="1650"/>
      </w:tblGrid>
      <w:tr w:rsidR="007B01E5" w:rsidTr="007B01E5">
        <w:trPr>
          <w:cantSplit/>
          <w:tblHeader/>
        </w:trPr>
        <w:tc>
          <w:tcPr>
            <w:tcW w:w="3600" w:type="dxa"/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rPr>
                <w:sz w:val="15"/>
              </w:rPr>
            </w:pPr>
            <w:r w:rsidRPr="007B01E5">
              <w:rPr>
                <w:b/>
                <w:color w:val="5E5D62"/>
                <w:sz w:val="12"/>
              </w:rPr>
              <w:t>HẠNG MỤC / NG</w:t>
            </w:r>
            <w:r w:rsidRPr="007B01E5">
              <w:rPr>
                <w:rFonts w:hint="eastAsia"/>
                <w:b/>
                <w:color w:val="5E5D62"/>
                <w:sz w:val="12"/>
              </w:rPr>
              <w:t>À</w:t>
            </w:r>
            <w:r w:rsidRPr="007B01E5">
              <w:rPr>
                <w:b/>
                <w:color w:val="5E5D62"/>
                <w:sz w:val="12"/>
              </w:rPr>
              <w:t>Y DUYỆT</w:t>
            </w:r>
          </w:p>
        </w:tc>
        <w:tc>
          <w:tcPr>
            <w:tcW w:w="1650" w:type="dxa"/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color w:val="5E5D62"/>
                <w:sz w:val="12"/>
              </w:rPr>
              <w:t>GI</w:t>
            </w:r>
            <w:r w:rsidRPr="007B01E5">
              <w:rPr>
                <w:rFonts w:hint="eastAsia"/>
                <w:b/>
                <w:color w:val="5E5D62"/>
                <w:sz w:val="12"/>
              </w:rPr>
              <w:t>Á</w:t>
            </w:r>
            <w:r w:rsidRPr="007B01E5">
              <w:rPr>
                <w:b/>
                <w:color w:val="5E5D62"/>
                <w:sz w:val="12"/>
              </w:rPr>
              <w:t xml:space="preserve"> TRỊ</w:t>
            </w:r>
          </w:p>
        </w:tc>
        <w:tc>
          <w:tcPr>
            <w:tcW w:w="165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color w:val="5E5D62"/>
                <w:sz w:val="12"/>
              </w:rPr>
            </w:pPr>
            <w:r w:rsidRPr="007B01E5">
              <w:rPr>
                <w:rFonts w:hint="eastAsia"/>
                <w:b/>
                <w:color w:val="5E5D62"/>
                <w:sz w:val="12"/>
              </w:rPr>
              <w:t>GIẢI NGÂN</w:t>
            </w:r>
            <w:r w:rsidRPr="007B01E5">
              <w:rPr>
                <w:b/>
                <w:color w:val="5E5D62"/>
                <w:sz w:val="12"/>
              </w:rPr>
              <w:t xml:space="preserve"/>
            </w:r>
            <w:r w:rsidRPr="007B01E5">
              <w:rPr>
                <w:rFonts w:hint="eastAsia"/>
                <w:b/>
                <w:color w:val="5E5D62"/>
                <w:sz w:val="12"/>
              </w:rPr>
              <w:t/>
            </w:r>
            <w:r w:rsidRPr="007B01E5">
              <w:rPr>
                <w:b/>
                <w:color w:val="5E5D62"/>
                <w:sz w:val="12"/>
              </w:rPr>
              <w:t/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color w:val="5E5D62"/>
                <w:sz w:val="12"/>
              </w:rPr>
              <w:t>GỘP</w:t>
            </w:r>
            <w:r w:rsidRPr="007B01E5">
              <w:rPr>
                <w:rFonts w:hint="eastAsia"/>
                <w:b/>
                <w:color w:val="5E5D62"/>
                <w:sz w:val="12"/>
              </w:rPr>
              <w:t/>
            </w:r>
            <w:r w:rsidRPr="007B01E5">
              <w:rPr>
                <w:b/>
                <w:color w:val="5E5D62"/>
                <w:sz w:val="12"/>
              </w:rPr>
              <w:t/>
            </w:r>
            <w:r w:rsidRPr="007B01E5">
              <w:rPr>
                <w:rFonts w:hint="eastAsia"/>
                <w:b/>
                <w:color w:val="5E5D62"/>
                <w:sz w:val="12"/>
              </w:rPr>
              <w:t/>
            </w:r>
            <w:r w:rsidRPr="007B01E5">
              <w:rPr>
                <w:b/>
                <w:color w:val="5E5D62"/>
                <w:sz w:val="12"/>
              </w:rPr>
              <w:t/>
            </w:r>
          </w:p>
        </w:tc>
        <w:tc>
          <w:tcPr>
            <w:tcW w:w="165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color w:val="5E5D62"/>
                <w:sz w:val="12"/>
              </w:rPr>
            </w:pPr>
            <w:r w:rsidRPr="007B01E5">
              <w:rPr>
                <w:b/>
                <w:color w:val="5E5D62"/>
                <w:sz w:val="12"/>
              </w:rPr>
              <w:t>PHÍ NỀN TẢNG</w:t>
            </w:r>
            <w:r w:rsidRPr="007B01E5">
              <w:rPr>
                <w:rFonts w:hint="eastAsia"/>
                <w:b/>
                <w:color w:val="5E5D62"/>
                <w:sz w:val="12"/>
              </w:rPr>
              <w:t/>
            </w:r>
            <w:r w:rsidRPr="007B01E5">
              <w:rPr>
                <w:b/>
                <w:color w:val="5E5D62"/>
                <w:sz w:val="12"/>
              </w:rPr>
              <w:t/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color w:val="5E5D62"/>
                <w:sz w:val="12"/>
              </w:rPr>
              <w:t/>
            </w:r>
          </w:p>
        </w:tc>
        <w:tc>
          <w:tcPr>
            <w:tcW w:w="165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color w:val="5E5D62"/>
                <w:sz w:val="12"/>
              </w:rPr>
            </w:pPr>
            <w:r w:rsidRPr="007B01E5">
              <w:rPr>
                <w:b/>
                <w:color w:val="5E5D62"/>
                <w:sz w:val="12"/>
              </w:rPr>
              <w:t>THU NHẬP</w:t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color w:val="5E5D62"/>
                <w:sz w:val="12"/>
              </w:rPr>
              <w:t>RÒNG</w:t>
            </w:r>
            <w:r w:rsidRPr="007B01E5">
              <w:rPr>
                <w:rFonts w:hint="eastAsia"/>
                <w:b/>
                <w:color w:val="5E5D62"/>
                <w:sz w:val="12"/>
              </w:rPr>
              <w:t/>
            </w:r>
            <w:r w:rsidRPr="007B01E5">
              <w:rPr>
                <w:b/>
                <w:color w:val="5E5D62"/>
                <w:sz w:val="12"/>
              </w:rPr>
              <w:t/>
            </w:r>
          </w:p>
        </w:tc>
      </w:tr>
      <w:tr w:rsidR="007B01E5" w:rsidTr="007B01E5">
        <w:trPr>
          <w:cantSplit/>
        </w:trPr>
        <w:tc>
          <w:tcPr>
            <w:tcW w:w="360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rPr>
                <w:b/>
                <w:sz w:val="14"/>
              </w:rPr>
            </w:pPr>
            <w:r w:rsidRPr="007B01E5">
              <w:rPr>
                <w:b/>
                <w:sz w:val="14"/>
              </w:rPr>
              <w:t>{{#Milestones</w:t>
            </w:r>
            <w:proofErr w:type="gramStart"/>
            <w:r w:rsidRPr="007B01E5">
              <w:rPr>
                <w:b/>
                <w:sz w:val="14"/>
              </w:rPr>
              <w:t>}}{</w:t>
            </w:r>
            <w:proofErr w:type="gramEnd"/>
            <w:r w:rsidRPr="007B01E5">
              <w:rPr>
                <w:b/>
                <w:sz w:val="14"/>
              </w:rPr>
              <w:t>{</w:t>
            </w:r>
            <w:proofErr w:type="spellStart"/>
            <w:r w:rsidRPr="007B01E5">
              <w:rPr>
                <w:b/>
                <w:sz w:val="14"/>
              </w:rPr>
              <w:t>MilestoneNo</w:t>
            </w:r>
            <w:proofErr w:type="spellEnd"/>
            <w:r w:rsidRPr="007B01E5">
              <w:rPr>
                <w:b/>
                <w:sz w:val="14"/>
              </w:rPr>
              <w:t>}}. {{</w:t>
            </w:r>
            <w:proofErr w:type="spellStart"/>
            <w:r w:rsidRPr="007B01E5">
              <w:rPr>
                <w:b/>
                <w:sz w:val="14"/>
              </w:rPr>
              <w:t>MilestoneTitle</w:t>
            </w:r>
            <w:proofErr w:type="spellEnd"/>
            <w:r w:rsidRPr="007B01E5">
              <w:rPr>
                <w:b/>
                <w:sz w:val="14"/>
              </w:rPr>
              <w:t>}}</w:t>
            </w:r>
          </w:p>
          <w:p w:rsidR="007B01E5" w:rsidRPr="007B01E5" w:rsidRDefault="007B01E5" w:rsidP="007B01E5">
            <w:pPr>
              <w:spacing w:line="240" w:lineRule="auto"/>
              <w:rPr>
                <w:color w:val="5E5D62"/>
                <w:sz w:val="12"/>
              </w:rPr>
            </w:pPr>
            <w:proofErr w:type="spellStart"/>
            <w:r w:rsidRPr="007B01E5">
              <w:rPr>
                <w:color w:val="5E5D62"/>
                <w:sz w:val="12"/>
              </w:rPr>
              <w:t>Duyệt</w:t>
            </w:r>
            <w:proofErr w:type="spellEnd"/>
            <w:r w:rsidRPr="007B01E5">
              <w:rPr>
                <w:color w:val="5E5D62"/>
                <w:sz w:val="12"/>
              </w:rPr>
              <w:t>: {{</w:t>
            </w:r>
            <w:proofErr w:type="spellStart"/>
            <w:r w:rsidRPr="007B01E5">
              <w:rPr>
                <w:color w:val="5E5D62"/>
                <w:sz w:val="12"/>
              </w:rPr>
              <w:t>MilestoneApprovedAt</w:t>
            </w:r>
            <w:proofErr w:type="spellEnd"/>
            <w:r w:rsidRPr="007B01E5">
              <w:rPr>
                <w:color w:val="5E5D62"/>
                <w:sz w:val="12"/>
              </w:rPr>
              <w:t>}}{{/Milestones}}</w:t>
            </w:r>
          </w:p>
        </w:tc>
        <w:tc>
          <w:tcPr>
            <w:tcW w:w="165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sz w:val="13"/>
              </w:rPr>
            </w:pPr>
            <w:r w:rsidRPr="007B01E5">
              <w:rPr>
                <w:b/>
                <w:sz w:val="13"/>
              </w:rPr>
              <w:t>{{</w:t>
            </w:r>
            <w:proofErr w:type="spellStart"/>
            <w:r w:rsidRPr="007B01E5">
              <w:rPr>
                <w:b/>
                <w:sz w:val="13"/>
              </w:rPr>
              <w:t>MilestoneValueGigCoin</w:t>
            </w:r>
            <w:proofErr w:type="spellEnd"/>
            <w:r w:rsidRPr="007B01E5">
              <w:rPr>
                <w:b/>
                <w:sz w:val="13"/>
              </w:rPr>
              <w:t>}}</w:t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sz w:val="13"/>
              </w:rPr>
              <w:t>GC</w:t>
            </w:r>
          </w:p>
        </w:tc>
        <w:tc>
          <w:tcPr>
            <w:tcW w:w="165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sz w:val="13"/>
              </w:rPr>
            </w:pPr>
            <w:r w:rsidRPr="007B01E5">
              <w:rPr>
                <w:b/>
                <w:sz w:val="13"/>
              </w:rPr>
              <w:t>{{MilestoneGrossReleasedGigCoin}}</w:t>
            </w:r>
            <w:proofErr w:type="spellStart"/>
            <w:r w:rsidRPr="007B01E5">
              <w:rPr>
                <w:b/>
                <w:sz w:val="13"/>
              </w:rPr>
              <w:t/>
            </w:r>
            <w:proofErr w:type="spellEnd"/>
            <w:r w:rsidRPr="007B01E5">
              <w:rPr>
                <w:b/>
                <w:sz w:val="13"/>
              </w:rPr>
              <w:t/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sz w:val="13"/>
              </w:rPr>
              <w:t>GC</w:t>
            </w:r>
          </w:p>
        </w:tc>
        <w:tc>
          <w:tcPr>
            <w:tcW w:w="165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sz w:val="13"/>
              </w:rPr>
            </w:pPr>
            <w:r w:rsidRPr="007B01E5">
              <w:rPr>
                <w:b/>
                <w:sz w:val="13"/>
              </w:rPr>
              <w:t>{{MilestoneServiceFeeGigCoin}}</w:t>
            </w:r>
            <w:proofErr w:type="spellStart"/>
            <w:r w:rsidRPr="007B01E5">
              <w:rPr>
                <w:b/>
                <w:sz w:val="13"/>
              </w:rPr>
              <w:t/>
            </w:r>
            <w:proofErr w:type="spellEnd"/>
            <w:r w:rsidRPr="007B01E5">
              <w:rPr>
                <w:b/>
                <w:sz w:val="13"/>
              </w:rPr>
              <w:t/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sz w:val="13"/>
              </w:rPr>
              <w:t>GC</w:t>
            </w:r>
          </w:p>
        </w:tc>
        <w:tc>
          <w:tcPr>
            <w:tcW w:w="165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sz w:val="13"/>
              </w:rPr>
            </w:pPr>
            <w:r w:rsidRPr="007B01E5">
              <w:rPr>
                <w:b/>
                <w:sz w:val="13"/>
              </w:rPr>
              <w:t>{{MilestoneNetReceivedGigCoin}}</w:t>
            </w:r>
            <w:proofErr w:type="spellStart"/>
            <w:r w:rsidRPr="007B01E5">
              <w:rPr>
                <w:b/>
                <w:sz w:val="13"/>
              </w:rPr>
              <w:t/>
            </w:r>
            <w:proofErr w:type="spellEnd"/>
            <w:r w:rsidRPr="007B01E5">
              <w:rPr>
                <w:b/>
                <w:sz w:val="13"/>
              </w:rPr>
              <w:t/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sz w:val="13"/>
              </w:rPr>
              <w:t>GC</w:t>
            </w:r>
          </w:p>
        </w:tc>
      </w:tr>
    </w:tbl>
    <w:p w:rsidR="007B01E5" w:rsidRDefault="007B01E5" w:rsidP="007B01E5">
      <w:pPr>
        <w:spacing w:before="40" w:after="100"/>
        <w:rPr>
          <w:sz w:val="15"/>
        </w:rPr>
      </w:pPr>
    </w:p>
    <w:p w:rsidR="007B01E5" w:rsidRDefault="007B01E5" w:rsidP="007B01E5">
      <w:pPr>
        <w:spacing w:before="40" w:after="100"/>
        <w:rPr>
          <w:b/>
          <w:sz w:val="20"/>
        </w:rPr>
      </w:pPr>
      <w:r>
        <w:rPr>
          <w:b/>
          <w:sz w:val="20"/>
        </w:rPr>
        <w:t>TỔNG KẾT THU NHẬP</w:t>
      </w:r>
      <w:r>
        <w:rPr>
          <w:rFonts w:hint="eastAsia"/>
          <w:b/>
          <w:sz w:val="20"/>
        </w:rPr>
        <w:t/>
      </w:r>
      <w:r>
        <w:rPr>
          <w:b/>
          <w:sz w:val="20"/>
        </w:rPr>
        <w:t/>
      </w:r>
    </w:p>
    <w:tbl>
      <w:tblPr>
        <w:tblW w:w="10200" w:type="dxa"/>
        <w:tblBorders>
          <w:top w:val="single" w:sz="4" w:space="0" w:color="EDEDF0"/>
          <w:left w:val="single" w:sz="4" w:space="0" w:color="EDEDF0"/>
          <w:bottom w:val="single" w:sz="4" w:space="0" w:color="EDEDF0"/>
          <w:right w:val="single" w:sz="4" w:space="0" w:color="EDEDF0"/>
          <w:insideH w:val="single" w:sz="4" w:space="0" w:color="EDEDF0"/>
          <w:insideV w:val="single" w:sz="4" w:space="0" w:color="EDEDF0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000" w:firstRow="0" w:lastRow="0" w:firstColumn="0" w:lastColumn="0" w:noHBand="0" w:noVBand="0"/>
      </w:tblPr>
      <w:tblGrid>
        <w:gridCol w:w="5800"/>
        <w:gridCol w:w="2200"/>
        <w:gridCol w:w="2200"/>
      </w:tblGrid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r w:rsidRPr="007B01E5">
              <w:rPr>
                <w:b/>
                <w:color w:val="5E5D62"/>
                <w:sz w:val="13"/>
              </w:rPr>
              <w:t>NỘI DUNG</w:t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color w:val="5E5D62"/>
                <w:sz w:val="13"/>
              </w:rPr>
              <w:t>GIGCOIN</w:t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color w:val="5E5D62"/>
                <w:sz w:val="13"/>
              </w:rPr>
              <w:t>VND</w:t>
            </w:r>
          </w:p>
        </w:tc>
      </w:tr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proofErr w:type="spellStart"/>
            <w:r w:rsidRPr="007B01E5">
              <w:rPr>
                <w:b/>
                <w:sz w:val="15"/>
              </w:rPr>
              <w:t>Gi</w:t>
            </w:r>
            <w:r w:rsidRPr="007B01E5">
              <w:rPr>
                <w:rFonts w:hint="eastAsia"/>
                <w:b/>
                <w:sz w:val="15"/>
              </w:rPr>
              <w:t>á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trị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hợp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rFonts w:hint="eastAsia"/>
                <w:b/>
                <w:sz w:val="15"/>
              </w:rPr>
              <w:t>đ</w:t>
            </w:r>
            <w:r w:rsidRPr="007B01E5">
              <w:rPr>
                <w:b/>
                <w:sz w:val="15"/>
              </w:rPr>
              <w:t>ồng</w:t>
            </w:r>
            <w:proofErr w:type="spellEnd"/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ContractValueGigCoin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ContractValueVnd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</w:tr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proofErr w:type="spellStart"/>
            <w:r w:rsidRPr="007B01E5">
              <w:rPr>
                <w:b/>
                <w:sz w:val="15"/>
              </w:rPr>
              <w:t>Phí nền tảng Freelancer</w:t>
            </w:r>
            <w:r w:rsidRPr="007B01E5">
              <w:rPr>
                <w:rFonts w:hint="eastAsia"/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 xml:space="preserve"/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 xml:space="preserve"/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 xml:space="preserve"/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 xml:space="preserve"/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{{FreelancerServiceFeeGigCoin}}</w:t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/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{{FreelancerServiceFeeVnd}}</w:t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/>
            </w:r>
          </w:p>
        </w:tc>
      </w:tr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EEEEFD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proofErr w:type="spellStart"/>
            <w:r w:rsidRPr="007B01E5">
              <w:rPr>
                <w:b/>
                <w:color w:val="494BE7"/>
                <w:sz w:val="15"/>
              </w:rPr>
              <w:t>Tổng giải ngân gộp</w:t>
            </w:r>
            <w:proofErr w:type="spellEnd"/>
            <w:r w:rsidRPr="007B01E5">
              <w:rPr>
                <w:b/>
                <w:color w:val="494BE7"/>
                <w:sz w:val="15"/>
              </w:rPr>
              <w:t xml:space="preserve"/>
            </w:r>
            <w:proofErr w:type="spellStart"/>
            <w:r w:rsidRPr="007B01E5">
              <w:rPr>
                <w:rFonts w:hint="eastAsia"/>
                <w:b/>
                <w:color w:val="494BE7"/>
                <w:sz w:val="15"/>
              </w:rPr>
              <w:t/>
            </w:r>
            <w:proofErr w:type="spellEnd"/>
            <w:r w:rsidRPr="007B01E5">
              <w:rPr>
                <w:b/>
                <w:color w:val="494BE7"/>
                <w:sz w:val="15"/>
              </w:rPr>
              <w:t xml:space="preserve"/>
            </w:r>
            <w:proofErr w:type="spellStart"/>
            <w:r w:rsidRPr="007B01E5">
              <w:rPr>
                <w:b/>
                <w:color w:val="494BE7"/>
                <w:sz w:val="15"/>
              </w:rPr>
              <w:t/>
            </w:r>
            <w:proofErr w:type="spellEnd"/>
            <w:r w:rsidRPr="007B01E5">
              <w:rPr>
                <w:b/>
                <w:color w:val="494BE7"/>
                <w:sz w:val="15"/>
              </w:rPr>
              <w:t xml:space="preserve"/>
            </w:r>
            <w:proofErr w:type="spellStart"/>
            <w:r w:rsidRPr="007B01E5">
              <w:rPr>
                <w:b/>
                <w:color w:val="494BE7"/>
                <w:sz w:val="15"/>
              </w:rPr>
              <w:t/>
            </w:r>
            <w:r w:rsidRPr="007B01E5">
              <w:rPr>
                <w:rFonts w:hint="eastAsia"/>
                <w:b/>
                <w:color w:val="494BE7"/>
                <w:sz w:val="15"/>
              </w:rPr>
              <w:t/>
            </w:r>
            <w:r w:rsidRPr="007B01E5">
              <w:rPr>
                <w:b/>
                <w:color w:val="494BE7"/>
                <w:sz w:val="15"/>
              </w:rPr>
              <w:t/>
            </w:r>
            <w:proofErr w:type="spellEnd"/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EEEEFD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color w:val="494BE7"/>
                <w:sz w:val="15"/>
              </w:rPr>
              <w:t>{{TotalGrossReleasedGigCoin}}</w:t>
            </w:r>
            <w:proofErr w:type="spellStart"/>
            <w:r w:rsidRPr="007B01E5">
              <w:rPr>
                <w:b/>
                <w:color w:val="494BE7"/>
                <w:sz w:val="15"/>
              </w:rPr>
              <w:t/>
            </w:r>
            <w:proofErr w:type="spellEnd"/>
            <w:r w:rsidRPr="007B01E5">
              <w:rPr>
                <w:b/>
                <w:color w:val="494BE7"/>
                <w:sz w:val="15"/>
              </w:rPr>
              <w:t/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EEEEFD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color w:val="494BE7"/>
                <w:sz w:val="15"/>
              </w:rPr>
              <w:t>{{TotalGrossReleasedVnd}}</w:t>
            </w:r>
            <w:proofErr w:type="spellStart"/>
            <w:r w:rsidRPr="007B01E5">
              <w:rPr>
                <w:b/>
                <w:color w:val="494BE7"/>
                <w:sz w:val="15"/>
              </w:rPr>
              <w:t/>
            </w:r>
            <w:proofErr w:type="spellEnd"/>
            <w:r w:rsidRPr="007B01E5">
              <w:rPr>
                <w:b/>
                <w:color w:val="494BE7"/>
                <w:sz w:val="15"/>
              </w:rPr>
              <w:t/>
            </w:r>
          </w:p>
        </w:tc>
      </w:tr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proofErr w:type="spellStart"/>
            <w:r w:rsidRPr="007B01E5">
              <w:rPr>
                <w:rFonts w:hint="eastAsia"/>
                <w:b/>
                <w:sz w:val="15"/>
              </w:rPr>
              <w:t>Thu nhập ròng trước khi kết thúc</w:t>
            </w:r>
            <w:proofErr w:type="spellEnd"/>
            <w:r w:rsidRPr="007B01E5">
              <w:rPr>
                <w:b/>
                <w:sz w:val="15"/>
              </w:rPr>
              <w:t xml:space="preserve"/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 xml:space="preserve"/>
            </w:r>
            <w:proofErr w:type="spellStart"/>
            <w:r w:rsidRPr="007B01E5">
              <w:rPr>
                <w:b/>
                <w:sz w:val="15"/>
              </w:rPr>
              <w:t/>
            </w:r>
            <w:r w:rsidRPr="007B01E5">
              <w:rPr>
                <w:rFonts w:hint="eastAsia"/>
                <w:b/>
                <w:sz w:val="15"/>
              </w:rPr>
              <w:t/>
            </w:r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 xml:space="preserve"/>
            </w:r>
            <w:proofErr w:type="spellStart"/>
            <w:r w:rsidRPr="007B01E5">
              <w:rPr>
                <w:b/>
                <w:sz w:val="15"/>
              </w:rPr>
              <w:t/>
            </w:r>
            <w:r w:rsidRPr="007B01E5">
              <w:rPr>
                <w:rFonts w:hint="eastAsia"/>
                <w:b/>
                <w:sz w:val="15"/>
              </w:rPr>
              <w:t/>
            </w:r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 xml:space="preserve"/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 xml:space="preserve"/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 xml:space="preserve"/>
            </w:r>
            <w:proofErr w:type="spellStart"/>
            <w:r w:rsidRPr="007B01E5">
              <w:rPr>
                <w:b/>
                <w:sz w:val="15"/>
              </w:rPr>
              <w:t/>
            </w:r>
            <w:r w:rsidRPr="007B01E5">
              <w:rPr>
                <w:rFonts w:hint="eastAsia"/>
                <w:b/>
                <w:sz w:val="15"/>
              </w:rPr>
              <w:t/>
            </w:r>
            <w:r w:rsidRPr="007B01E5">
              <w:rPr>
                <w:b/>
                <w:sz w:val="15"/>
              </w:rPr>
              <w:t/>
            </w:r>
            <w:proofErr w:type="spellEnd"/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{{NetReceivedBeforeCompletionGigCoin}}</w:t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/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{{NetReceivedBeforeCompletionVnd}}</w:t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/>
            </w:r>
          </w:p>
        </w:tc>
      </w:tr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proofErr w:type="spellStart"/>
            <w:r w:rsidRPr="007B01E5">
              <w:rPr>
                <w:b/>
                <w:sz w:val="15"/>
              </w:rPr>
              <w:t>Thu nhập ròng từ giải ngân cuối</w:t>
            </w:r>
            <w:proofErr w:type="spellEnd"/>
            <w:r w:rsidRPr="007B01E5">
              <w:rPr>
                <w:b/>
                <w:sz w:val="15"/>
              </w:rPr>
              <w:t xml:space="preserve"/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 xml:space="preserve"/>
            </w:r>
            <w:proofErr w:type="spellStart"/>
            <w:r w:rsidRPr="007B01E5">
              <w:rPr>
                <w:b/>
                <w:sz w:val="15"/>
              </w:rPr>
              <w:t/>
            </w:r>
            <w:r w:rsidRPr="007B01E5">
              <w:rPr>
                <w:rFonts w:hint="eastAsia"/>
                <w:b/>
                <w:sz w:val="15"/>
              </w:rPr>
              <w:t/>
            </w:r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 xml:space="preserve"/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{{FinalNetReceivedGigCoin}}</w:t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/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{{FinalNetReceivedVnd}}</w:t>
            </w:r>
            <w:proofErr w:type="spellStart"/>
            <w:r w:rsidRPr="007B01E5">
              <w:rPr>
                <w:b/>
                <w:sz w:val="15"/>
              </w:rPr>
              <w:t/>
            </w:r>
            <w:proofErr w:type="spellEnd"/>
            <w:r w:rsidRPr="007B01E5">
              <w:rPr>
                <w:b/>
                <w:sz w:val="15"/>
              </w:rPr>
              <w:t/>
            </w:r>
          </w:p>
        </w:tc>
      </w:tr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EAF7EE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proofErr w:type="spellStart"/>
            <w:r w:rsidRPr="007B01E5">
              <w:rPr>
                <w:b/>
                <w:color w:val="16A34A"/>
                <w:sz w:val="15"/>
              </w:rPr>
              <w:t>Tổng thu nhập ròng</w:t>
            </w:r>
            <w:proofErr w:type="spellEnd"/>
            <w:r w:rsidRPr="007B01E5">
              <w:rPr>
                <w:b/>
                <w:color w:val="16A34A"/>
                <w:sz w:val="15"/>
              </w:rPr>
              <w:t xml:space="preserve"/>
            </w:r>
            <w:proofErr w:type="spellStart"/>
            <w:r w:rsidRPr="007B01E5">
              <w:rPr>
                <w:rFonts w:hint="eastAsia"/>
                <w:b/>
                <w:color w:val="16A34A"/>
                <w:sz w:val="15"/>
              </w:rPr>
              <w:t/>
            </w:r>
            <w:proofErr w:type="spellEnd"/>
            <w:r w:rsidRPr="007B01E5">
              <w:rPr>
                <w:b/>
                <w:color w:val="16A34A"/>
                <w:sz w:val="15"/>
              </w:rPr>
              <w:t xml:space="preserve"/>
            </w:r>
            <w:proofErr w:type="spellStart"/>
            <w:r w:rsidRPr="007B01E5">
              <w:rPr>
                <w:b/>
                <w:color w:val="16A34A"/>
                <w:sz w:val="15"/>
              </w:rPr>
              <w:t/>
            </w:r>
            <w:proofErr w:type="spellEnd"/>
            <w:r w:rsidRPr="007B01E5">
              <w:rPr>
                <w:b/>
                <w:color w:val="16A34A"/>
                <w:sz w:val="15"/>
              </w:rPr>
              <w:t xml:space="preserve"/>
            </w:r>
            <w:proofErr w:type="spellStart"/>
            <w:r w:rsidRPr="007B01E5">
              <w:rPr>
                <w:b/>
                <w:color w:val="16A34A"/>
                <w:sz w:val="15"/>
              </w:rPr>
              <w:t/>
            </w:r>
            <w:r w:rsidRPr="007B01E5">
              <w:rPr>
                <w:rFonts w:hint="eastAsia"/>
                <w:b/>
                <w:color w:val="16A34A"/>
                <w:sz w:val="15"/>
              </w:rPr>
              <w:t/>
            </w:r>
            <w:r w:rsidRPr="007B01E5">
              <w:rPr>
                <w:b/>
                <w:color w:val="16A34A"/>
                <w:sz w:val="15"/>
              </w:rPr>
              <w:t/>
            </w:r>
            <w:proofErr w:type="spellEnd"/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EAF7EE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color w:val="16A34A"/>
                <w:sz w:val="15"/>
              </w:rPr>
              <w:t>{{FreelancerNetReceivedGigCoin}}</w:t>
            </w:r>
            <w:proofErr w:type="spellStart"/>
            <w:r w:rsidRPr="007B01E5">
              <w:rPr>
                <w:b/>
                <w:color w:val="16A34A"/>
                <w:sz w:val="15"/>
              </w:rPr>
              <w:t/>
            </w:r>
            <w:proofErr w:type="spellEnd"/>
            <w:r w:rsidRPr="007B01E5">
              <w:rPr>
                <w:b/>
                <w:color w:val="16A34A"/>
                <w:sz w:val="15"/>
              </w:rPr>
              <w:t/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EAF7EE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color w:val="16A34A"/>
                <w:sz w:val="15"/>
              </w:rPr>
              <w:t>{{FreelancerNetReceivedVnd}}</w:t>
            </w:r>
            <w:proofErr w:type="spellStart"/>
            <w:r w:rsidRPr="007B01E5">
              <w:rPr>
                <w:b/>
                <w:color w:val="16A34A"/>
                <w:sz w:val="15"/>
              </w:rPr>
              <w:t/>
            </w:r>
            <w:proofErr w:type="spellEnd"/>
            <w:r w:rsidRPr="007B01E5">
              <w:rPr>
                <w:b/>
                <w:color w:val="16A34A"/>
                <w:sz w:val="15"/>
              </w:rPr>
              <w:t/>
            </w:r>
          </w:p>
        </w:tc>
      </w:tr>
      <w:tr w:rsidR="007B01E5" w:rsidTr="007B01E5">
        <w:trPr>
          <w:cantSplit/>
        </w:trPr>
        <w:tc>
          <w:tcPr>
            <w:tcW w:w="5800" w:type="dxa"/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 xml:space="preserve">Escrow </w:t>
            </w:r>
            <w:proofErr w:type="spellStart"/>
            <w:r w:rsidRPr="007B01E5">
              <w:rPr>
                <w:b/>
                <w:sz w:val="15"/>
              </w:rPr>
              <w:t>c</w:t>
            </w:r>
            <w:r w:rsidRPr="007B01E5">
              <w:rPr>
                <w:rFonts w:hint="eastAsia"/>
                <w:b/>
                <w:sz w:val="15"/>
              </w:rPr>
              <w:t>ò</w:t>
            </w:r>
            <w:r w:rsidRPr="007B01E5">
              <w:rPr>
                <w:b/>
                <w:sz w:val="15"/>
              </w:rPr>
              <w:t>n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lại</w:t>
            </w:r>
            <w:proofErr w:type="spellEnd"/>
          </w:p>
        </w:tc>
        <w:tc>
          <w:tcPr>
            <w:tcW w:w="2200" w:type="dxa"/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EscrowRemainingGigCoin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  <w:tc>
          <w:tcPr>
            <w:tcW w:w="2200" w:type="dxa"/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EscrowRemainingVnd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</w:tr>
    </w:tbl>
    <w:p w:rsidR="007B01E5" w:rsidRDefault="007B01E5" w:rsidP="007B01E5">
      <w:pPr>
        <w:spacing w:before="40" w:after="100"/>
        <w:rPr>
          <w:b/>
          <w:sz w:val="20"/>
        </w:rPr>
      </w:pPr>
    </w:p>
    <w:p w:rsidR="006D72BF" w:rsidRDefault="006D72BF" w:rsidP="007B01E5">
      <w:pPr>
        <w:spacing w:before="40" w:after="100"/>
        <w:rPr>
          <w:b/>
          <w:sz w:val="20"/>
          <w:lang w:val="vi-VN"/>
        </w:rPr>
      </w:pPr>
    </w:p>
    <w:p w:rsidR="006D72BF" w:rsidRDefault="006D72BF" w:rsidP="007B01E5">
      <w:pPr>
        <w:spacing w:before="40" w:after="100"/>
        <w:rPr>
          <w:b/>
          <w:sz w:val="20"/>
          <w:lang w:val="vi-VN"/>
        </w:rPr>
      </w:pPr>
    </w:p>
    <w:p w:rsidR="006D72BF" w:rsidRDefault="006D72BF" w:rsidP="007B01E5">
      <w:pPr>
        <w:spacing w:before="40" w:after="100"/>
        <w:rPr>
          <w:b/>
          <w:sz w:val="20"/>
          <w:lang w:val="vi-VN"/>
        </w:rPr>
      </w:pPr>
    </w:p>
    <w:p w:rsidR="007B01E5" w:rsidRDefault="007B01E5" w:rsidP="007B01E5">
      <w:pPr>
        <w:spacing w:before="40" w:after="100"/>
        <w:rPr>
          <w:b/>
          <w:sz w:val="20"/>
        </w:rPr>
      </w:pPr>
      <w:r>
        <w:rPr>
          <w:b/>
          <w:sz w:val="20"/>
        </w:rPr>
        <w:t>THAM CHIẾU GIAO DỊCH</w:t>
      </w:r>
    </w:p>
    <w:tbl>
      <w:tblPr>
        <w:tblW w:w="0" w:type="auto"/>
        <w:tblBorders>
          <w:top w:val="single" w:sz="4" w:space="0" w:color="EDEDF0"/>
          <w:left w:val="single" w:sz="4" w:space="0" w:color="EDEDF0"/>
          <w:bottom w:val="single" w:sz="4" w:space="0" w:color="EDEDF0"/>
          <w:right w:val="single" w:sz="4" w:space="0" w:color="EDEDF0"/>
        </w:tblBorders>
        <w:shd w:val="clear" w:color="auto" w:fill="F7F7F8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000" w:firstRow="0" w:lastRow="0" w:firstColumn="0" w:lastColumn="0" w:noHBand="0" w:noVBand="0"/>
      </w:tblPr>
      <w:tblGrid>
        <w:gridCol w:w="10200"/>
      </w:tblGrid>
      <w:tr w:rsidR="007B01E5" w:rsidTr="007B01E5">
        <w:trPr>
          <w:cantSplit/>
        </w:trPr>
        <w:tc>
          <w:tcPr>
            <w:tcW w:w="1020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after="120" w:line="240" w:lineRule="auto"/>
              <w:rPr>
                <w:b/>
                <w:color w:val="494BE7"/>
                <w:sz w:val="16"/>
              </w:rPr>
            </w:pPr>
            <w:r w:rsidRPr="007B01E5">
              <w:rPr>
                <w:b/>
                <w:color w:val="494BE7"/>
                <w:sz w:val="16"/>
              </w:rPr>
              <w:t>TH</w:t>
            </w:r>
            <w:r w:rsidRPr="007B01E5">
              <w:rPr>
                <w:rFonts w:hint="eastAsia"/>
                <w:b/>
                <w:color w:val="494BE7"/>
                <w:sz w:val="16"/>
              </w:rPr>
              <w:t>Ô</w:t>
            </w:r>
            <w:r w:rsidRPr="007B01E5">
              <w:rPr>
                <w:b/>
                <w:color w:val="494BE7"/>
                <w:sz w:val="16"/>
              </w:rPr>
              <w:t>NG TIN X</w:t>
            </w:r>
            <w:r w:rsidRPr="007B01E5">
              <w:rPr>
                <w:rFonts w:hint="eastAsia"/>
                <w:b/>
                <w:color w:val="494BE7"/>
                <w:sz w:val="16"/>
              </w:rPr>
              <w:t>Á</w:t>
            </w:r>
            <w:r w:rsidRPr="007B01E5">
              <w:rPr>
                <w:b/>
                <w:color w:val="494BE7"/>
                <w:sz w:val="16"/>
              </w:rPr>
              <w:t>C THỰC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M</w:t>
            </w:r>
            <w:r w:rsidRPr="007B01E5">
              <w:rPr>
                <w:rFonts w:hint="eastAsia"/>
                <w:b/>
                <w:color w:val="5E5D62"/>
                <w:sz w:val="13"/>
              </w:rPr>
              <w:t>Ã</w:t>
            </w:r>
            <w:r w:rsidRPr="007B01E5">
              <w:rPr>
                <w:b/>
                <w:color w:val="5E5D62"/>
                <w:sz w:val="13"/>
              </w:rPr>
              <w:t xml:space="preserve"> GIAO DỊCH CUỐI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FinalTransactionReference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 xml:space="preserve">TỶ LỆ QUY </w:t>
            </w:r>
            <w:r w:rsidRPr="007B01E5">
              <w:rPr>
                <w:rFonts w:hint="eastAsia"/>
                <w:b/>
                <w:color w:val="5E5D62"/>
                <w:sz w:val="13"/>
              </w:rPr>
              <w:t>Đ</w:t>
            </w:r>
            <w:r w:rsidRPr="007B01E5">
              <w:rPr>
                <w:b/>
                <w:color w:val="5E5D62"/>
                <w:sz w:val="13"/>
              </w:rPr>
              <w:t>ỔI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 xml:space="preserve">1 </w:t>
            </w:r>
            <w:proofErr w:type="spellStart"/>
            <w:r w:rsidRPr="007B01E5">
              <w:rPr>
                <w:b/>
                <w:sz w:val="17"/>
              </w:rPr>
              <w:t>GigCoin</w:t>
            </w:r>
            <w:proofErr w:type="spellEnd"/>
            <w:r w:rsidRPr="007B01E5">
              <w:rPr>
                <w:b/>
                <w:sz w:val="17"/>
              </w:rPr>
              <w:t xml:space="preserve"> = {{</w:t>
            </w:r>
            <w:proofErr w:type="spellStart"/>
            <w:r w:rsidRPr="007B01E5">
              <w:rPr>
                <w:b/>
                <w:sz w:val="17"/>
              </w:rPr>
              <w:t>VndPerGigCoin</w:t>
            </w:r>
            <w:proofErr w:type="spellEnd"/>
            <w:r w:rsidRPr="007B01E5">
              <w:rPr>
                <w:b/>
                <w:sz w:val="17"/>
              </w:rPr>
              <w:t>}} VND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M</w:t>
            </w:r>
            <w:r w:rsidRPr="007B01E5">
              <w:rPr>
                <w:rFonts w:hint="eastAsia"/>
                <w:b/>
                <w:color w:val="5E5D62"/>
                <w:sz w:val="13"/>
              </w:rPr>
              <w:t>Ú</w:t>
            </w:r>
            <w:r w:rsidRPr="007B01E5">
              <w:rPr>
                <w:b/>
                <w:color w:val="5E5D62"/>
                <w:sz w:val="13"/>
              </w:rPr>
              <w:t>I GIỜ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Asia/</w:t>
            </w:r>
            <w:proofErr w:type="spellStart"/>
            <w:r w:rsidRPr="007B01E5">
              <w:rPr>
                <w:b/>
                <w:sz w:val="17"/>
              </w:rPr>
              <w:t>Ho_Chi_Minh</w:t>
            </w:r>
            <w:proofErr w:type="spellEnd"/>
            <w:r w:rsidRPr="007B01E5">
              <w:rPr>
                <w:b/>
                <w:sz w:val="17"/>
              </w:rPr>
              <w:t xml:space="preserve"> (UTC+7)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SHA-256</w:t>
            </w:r>
          </w:p>
          <w:p w:rsidR="007B01E5" w:rsidRPr="007B01E5" w:rsidRDefault="007B01E5" w:rsidP="007B01E5">
            <w:pPr>
              <w:spacing w:after="100" w:line="240" w:lineRule="auto"/>
              <w:rPr>
                <w:sz w:val="14"/>
              </w:rPr>
            </w:pPr>
            <w:r w:rsidRPr="007B01E5">
              <w:rPr>
                <w:sz w:val="14"/>
              </w:rPr>
              <w:t>{{DocumentHashSHA256}}</w:t>
            </w:r>
          </w:p>
        </w:tc>
      </w:tr>
    </w:tbl>
    <w:p w:rsidR="007B01E5" w:rsidRDefault="007B01E5" w:rsidP="007B01E5">
      <w:pPr>
        <w:spacing w:before="40" w:after="100"/>
        <w:rPr>
          <w:b/>
          <w:sz w:val="20"/>
        </w:rPr>
      </w:pPr>
    </w:p>
    <w:p w:rsidR="007B01E5" w:rsidRPr="007B01E5" w:rsidRDefault="007B01E5" w:rsidP="007B01E5">
      <w:pPr>
        <w:spacing w:before="40"/>
        <w:rPr>
          <w:b/>
          <w:sz w:val="4"/>
        </w:rPr>
      </w:pPr>
    </w:p>
    <w:sectPr w:rsidR="007B01E5" w:rsidRPr="007B01E5" w:rsidSect="007B01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50" w:right="850" w:bottom="1134" w:left="850" w:header="708" w:footer="5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28F9" w:rsidRDefault="00FE28F9" w:rsidP="007B01E5">
      <w:pPr>
        <w:spacing w:line="240" w:lineRule="auto"/>
      </w:pPr>
      <w:r>
        <w:separator/>
      </w:r>
    </w:p>
  </w:endnote>
  <w:endnote w:type="continuationSeparator" w:id="0">
    <w:p w:rsidR="00FE28F9" w:rsidRDefault="00FE28F9" w:rsidP="007B01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1E5" w:rsidRDefault="007B01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1E5" w:rsidRPr="007B01E5" w:rsidRDefault="007B01E5" w:rsidP="007B01E5">
    <w:pPr>
      <w:pStyle w:val="Footer"/>
      <w:pBdr>
        <w:top w:val="single" w:sz="4" w:space="0" w:color="EDEDF0"/>
      </w:pBdr>
      <w:spacing w:before="80"/>
      <w:jc w:val="center"/>
      <w:rPr>
        <w:color w:val="5E5D62"/>
        <w:sz w:val="13"/>
      </w:rPr>
    </w:pPr>
    <w:proofErr w:type="spellStart"/>
    <w:r w:rsidRPr="007B01E5">
      <w:rPr>
        <w:color w:val="5E5D62"/>
        <w:sz w:val="13"/>
      </w:rPr>
      <w:t>Bi</w:t>
    </w:r>
    <w:r w:rsidRPr="007B01E5">
      <w:rPr>
        <w:rFonts w:hint="eastAsia"/>
        <w:color w:val="5E5D62"/>
        <w:sz w:val="13"/>
      </w:rPr>
      <w:t>ê</w:t>
    </w:r>
    <w:r w:rsidRPr="007B01E5">
      <w:rPr>
        <w:color w:val="5E5D62"/>
        <w:sz w:val="13"/>
      </w:rPr>
      <w:t>n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nhận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rFonts w:hint="eastAsia"/>
        <w:color w:val="5E5D62"/>
        <w:sz w:val="13"/>
      </w:rPr>
      <w:t>đ</w:t>
    </w:r>
    <w:r w:rsidRPr="007B01E5">
      <w:rPr>
        <w:color w:val="5E5D62"/>
        <w:sz w:val="13"/>
      </w:rPr>
      <w:t>iện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tử</w:t>
    </w:r>
    <w:proofErr w:type="spellEnd"/>
    <w:r w:rsidRPr="007B01E5">
      <w:rPr>
        <w:color w:val="5E5D62"/>
        <w:sz w:val="13"/>
      </w:rPr>
      <w:t xml:space="preserve"> do </w:t>
    </w:r>
    <w:proofErr w:type="spellStart"/>
    <w:r w:rsidRPr="007B01E5">
      <w:rPr>
        <w:color w:val="5E5D62"/>
        <w:sz w:val="13"/>
      </w:rPr>
      <w:t>GigBridge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tạo</w:t>
    </w:r>
    <w:proofErr w:type="spellEnd"/>
    <w:r w:rsidRPr="007B01E5">
      <w:rPr>
        <w:color w:val="5E5D62"/>
        <w:sz w:val="13"/>
      </w:rPr>
      <w:t xml:space="preserve"> </w:t>
    </w:r>
    <w:r w:rsidRPr="007B01E5">
      <w:rPr>
        <w:rFonts w:hint="eastAsia"/>
        <w:color w:val="5E5D62"/>
        <w:sz w:val="13"/>
      </w:rPr>
      <w:t>—</w:t>
    </w:r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kh</w:t>
    </w:r>
    <w:r w:rsidRPr="007B01E5">
      <w:rPr>
        <w:rFonts w:hint="eastAsia"/>
        <w:color w:val="5E5D62"/>
        <w:sz w:val="13"/>
      </w:rPr>
      <w:t>ô</w:t>
    </w:r>
    <w:r w:rsidRPr="007B01E5">
      <w:rPr>
        <w:color w:val="5E5D62"/>
        <w:sz w:val="13"/>
      </w:rPr>
      <w:t>ng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thay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thế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h</w:t>
    </w:r>
    <w:r w:rsidRPr="007B01E5">
      <w:rPr>
        <w:rFonts w:hint="eastAsia"/>
        <w:color w:val="5E5D62"/>
        <w:sz w:val="13"/>
      </w:rPr>
      <w:t>ó</w:t>
    </w:r>
    <w:r w:rsidRPr="007B01E5">
      <w:rPr>
        <w:color w:val="5E5D62"/>
        <w:sz w:val="13"/>
      </w:rPr>
      <w:t>a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rFonts w:hint="eastAsia"/>
        <w:color w:val="5E5D62"/>
        <w:sz w:val="13"/>
      </w:rPr>
      <w:t>đơ</w:t>
    </w:r>
    <w:r w:rsidRPr="007B01E5">
      <w:rPr>
        <w:color w:val="5E5D62"/>
        <w:sz w:val="13"/>
      </w:rPr>
      <w:t>n</w:t>
    </w:r>
    <w:proofErr w:type="spellEnd"/>
    <w:r w:rsidRPr="007B01E5">
      <w:rPr>
        <w:color w:val="5E5D62"/>
        <w:sz w:val="13"/>
      </w:rPr>
      <w:t xml:space="preserve"> GTGT </w:t>
    </w:r>
    <w:proofErr w:type="spellStart"/>
    <w:r w:rsidRPr="007B01E5">
      <w:rPr>
        <w:color w:val="5E5D62"/>
        <w:sz w:val="13"/>
      </w:rPr>
      <w:t>hoặc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chứng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từ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thuế</w:t>
    </w:r>
    <w:proofErr w:type="spellEnd"/>
    <w:r w:rsidRPr="007B01E5">
      <w:rPr>
        <w:color w:val="5E5D62"/>
        <w:sz w:val="13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1E5" w:rsidRDefault="007B01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28F9" w:rsidRDefault="00FE28F9" w:rsidP="007B01E5">
      <w:pPr>
        <w:spacing w:line="240" w:lineRule="auto"/>
      </w:pPr>
      <w:r>
        <w:separator/>
      </w:r>
    </w:p>
  </w:footnote>
  <w:footnote w:type="continuationSeparator" w:id="0">
    <w:p w:rsidR="00FE28F9" w:rsidRDefault="00FE28F9" w:rsidP="007B01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1E5" w:rsidRDefault="007B01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1E5" w:rsidRDefault="007B01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1E5" w:rsidRDefault="007B01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1E5"/>
    <w:rsid w:val="006D72BF"/>
    <w:rsid w:val="007B01E5"/>
    <w:rsid w:val="00FB1EDF"/>
    <w:rsid w:val="00FE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7DBE67"/>
  <w15:chartTrackingRefBased/>
  <w15:docId w15:val="{11E43A37-43DD-4C36-9382-47BED6698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  <w:rPr>
      <w:rFonts w:ascii="Plus Jakarta Sans" w:hAnsi="Plus Jakarta Sans"/>
      <w:color w:val="19191B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1E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1E5"/>
    <w:rPr>
      <w:rFonts w:ascii="Plus Jakarta Sans" w:hAnsi="Plus Jakarta Sans"/>
      <w:color w:val="19191B"/>
      <w:sz w:val="19"/>
    </w:rPr>
  </w:style>
  <w:style w:type="paragraph" w:styleId="Footer">
    <w:name w:val="footer"/>
    <w:basedOn w:val="Normal"/>
    <w:link w:val="FooterChar"/>
    <w:uiPriority w:val="99"/>
    <w:unhideWhenUsed/>
    <w:rsid w:val="007B01E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1E5"/>
    <w:rPr>
      <w:rFonts w:ascii="Plus Jakarta Sans" w:hAnsi="Plus Jakarta Sans"/>
      <w:color w:val="19191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KHANG</dc:creator>
  <cp:keywords/>
  <dc:description/>
  <cp:lastModifiedBy>BAO KHANG</cp:lastModifiedBy>
  <cp:revision>2</cp:revision>
  <dcterms:created xsi:type="dcterms:W3CDTF">2026-08-11T04:24:00Z</dcterms:created>
  <dcterms:modified xsi:type="dcterms:W3CDTF">2026-08-11T04:33:00Z</dcterms:modified>
</cp:coreProperties>
</file>