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DE89E" w14:textId="77777777" w:rsidR="00E24A79" w:rsidRDefault="0053240A">
      <w:pPr>
        <w:spacing w:before="1800"/>
        <w:jc w:val="center"/>
      </w:pPr>
      <w:r>
        <w:rPr>
          <w:noProof/>
        </w:rPr>
        <w:drawing>
          <wp:inline distT="0" distB="0" distL="0" distR="0" wp14:anchorId="3B739B23" wp14:editId="5D1356EB">
            <wp:extent cx="3429000" cy="771525"/>
            <wp:effectExtent l="0" t="0" r="0" b="0"/>
            <wp:docPr id="1" name="logo" descr="Logo Grupo CAPSUR" title="Logo Grupo CAPS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B72F" w14:textId="77777777" w:rsidR="00E24A79" w:rsidRDefault="0053240A">
      <w:pPr>
        <w:spacing w:before="1400"/>
        <w:jc w:val="center"/>
      </w:pPr>
      <w:r>
        <w:rPr>
          <w:b/>
          <w:bCs/>
          <w:color w:val="152A47"/>
          <w:sz w:val="60"/>
          <w:szCs w:val="60"/>
        </w:rPr>
        <w:t>MANUAL DE USUARIO</w:t>
      </w:r>
    </w:p>
    <w:p w14:paraId="7CFD7258" w14:textId="77777777" w:rsidR="00E24A79" w:rsidRDefault="0053240A">
      <w:pPr>
        <w:spacing w:before="200"/>
        <w:jc w:val="center"/>
      </w:pPr>
      <w:r>
        <w:rPr>
          <w:color w:val="0C43A3"/>
          <w:sz w:val="32"/>
          <w:szCs w:val="32"/>
        </w:rPr>
        <w:t>Portal Corporativo y Panel de Gestión</w:t>
      </w:r>
    </w:p>
    <w:p w14:paraId="221885DE" w14:textId="77777777" w:rsidR="00E24A79" w:rsidRDefault="0053240A">
      <w:pPr>
        <w:pBdr>
          <w:bottom w:val="single" w:sz="12" w:space="12" w:color="0C43A3"/>
        </w:pBdr>
        <w:spacing w:before="120"/>
        <w:jc w:val="center"/>
      </w:pPr>
      <w:r>
        <w:rPr>
          <w:color w:val="5B6577"/>
          <w:sz w:val="24"/>
          <w:szCs w:val="24"/>
        </w:rPr>
        <w:t>Visitantes · Administradores · Personal capacitado</w:t>
      </w:r>
    </w:p>
    <w:p w14:paraId="21D45EB5" w14:textId="77777777" w:rsidR="00E24A79" w:rsidRDefault="0053240A">
      <w:pPr>
        <w:spacing w:before="2400"/>
        <w:jc w:val="center"/>
      </w:pPr>
      <w:r>
        <w:rPr>
          <w:b/>
          <w:bCs/>
          <w:color w:val="152A47"/>
          <w:sz w:val="24"/>
          <w:szCs w:val="24"/>
        </w:rPr>
        <w:t>Corporación CAPSUR S.A.C.</w:t>
      </w:r>
    </w:p>
    <w:p w14:paraId="6B41FD0C" w14:textId="77777777" w:rsidR="00E24A79" w:rsidRDefault="0053240A">
      <w:pPr>
        <w:jc w:val="center"/>
        <w:sectPr w:rsidR="00E24A79">
          <w:pgSz w:w="11906" w:h="16838"/>
          <w:pgMar w:top="1134" w:right="1134" w:bottom="1134" w:left="1134" w:header="567" w:footer="567" w:gutter="0"/>
          <w:cols w:space="720"/>
          <w:docGrid w:linePitch="360"/>
        </w:sectPr>
      </w:pPr>
      <w:r>
        <w:rPr>
          <w:color w:val="5B6577"/>
          <w:sz w:val="22"/>
          <w:szCs w:val="22"/>
        </w:rPr>
        <w:t>Versión 1.1 · Octubre 2026</w:t>
      </w:r>
    </w:p>
    <w:p w14:paraId="5D95B782" w14:textId="77777777" w:rsidR="00E24A79" w:rsidRDefault="0053240A">
      <w:pPr>
        <w:pStyle w:val="Ttulo1"/>
        <w:pageBreakBefore/>
      </w:pPr>
      <w:bookmarkStart w:id="0" w:name="_Toc243581607"/>
      <w:r>
        <w:t>Control del documento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E24A79" w14:paraId="49A8D693" w14:textId="77777777">
        <w:trPr>
          <w:tblHeader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DE3B2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50BF7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E24A79" w14:paraId="4F488A4E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CA90E" w14:textId="77777777" w:rsidR="00E24A79" w:rsidRDefault="0053240A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E6E41" w14:textId="77777777" w:rsidR="00E24A79" w:rsidRDefault="0053240A">
            <w:r>
              <w:rPr>
                <w:sz w:val="19"/>
                <w:szCs w:val="19"/>
              </w:rPr>
              <w:t>Portal institucional y catálogo multimarca Grupo CAPSUR, con panel de gestión (CMS) y portal de capacitación</w:t>
            </w:r>
          </w:p>
        </w:tc>
      </w:tr>
      <w:tr w:rsidR="00E24A79" w14:paraId="0D31765A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EB23F" w14:textId="77777777" w:rsidR="00E24A79" w:rsidRDefault="0053240A">
            <w:r>
              <w:rPr>
                <w:sz w:val="19"/>
                <w:szCs w:val="19"/>
              </w:rPr>
              <w:t>Versión del manual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8E18B" w14:textId="77777777" w:rsidR="00E24A79" w:rsidRDefault="0053240A">
            <w:r>
              <w:rPr>
                <w:sz w:val="19"/>
                <w:szCs w:val="19"/>
              </w:rPr>
              <w:t>1.1</w:t>
            </w:r>
          </w:p>
        </w:tc>
      </w:tr>
      <w:tr w:rsidR="00E24A79" w14:paraId="18B39217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620E7" w14:textId="77777777" w:rsidR="00E24A79" w:rsidRDefault="0053240A">
            <w:r>
              <w:rPr>
                <w:sz w:val="19"/>
                <w:szCs w:val="19"/>
              </w:rPr>
              <w:t>Fecha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91F53" w14:textId="77777777" w:rsidR="00E24A79" w:rsidRDefault="0053240A">
            <w:r>
              <w:rPr>
                <w:sz w:val="19"/>
                <w:szCs w:val="19"/>
              </w:rPr>
              <w:t>22 de octubre de 2026</w:t>
            </w:r>
          </w:p>
        </w:tc>
      </w:tr>
      <w:tr w:rsidR="00E24A79" w14:paraId="3A1DD128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83527" w14:textId="77777777" w:rsidR="00E24A79" w:rsidRDefault="0053240A">
            <w:r>
              <w:rPr>
                <w:sz w:val="19"/>
                <w:szCs w:val="19"/>
              </w:rPr>
              <w:t>Historial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BE6DF" w14:textId="77777777" w:rsidR="00E24A79" w:rsidRDefault="0053240A">
            <w:r>
              <w:rPr>
                <w:sz w:val="19"/>
                <w:szCs w:val="19"/>
              </w:rPr>
              <w:t>1.0 — Versión inicial.</w:t>
            </w:r>
          </w:p>
          <w:p w14:paraId="1574BA5A" w14:textId="77777777" w:rsidR="00E24A79" w:rsidRDefault="0053240A">
            <w:r>
              <w:rPr>
                <w:sz w:val="19"/>
                <w:szCs w:val="19"/>
              </w:rPr>
              <w:t>1.1 — Mensajes del sistema en español; reglas de borrado de grupos, comercios y áreas; activar o desactivar áreas; mejoras del módulo Archivos y del asistente virtual.</w:t>
            </w:r>
          </w:p>
        </w:tc>
      </w:tr>
      <w:tr w:rsidR="00E24A79" w14:paraId="66570F03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DC9CB" w14:textId="77777777" w:rsidR="00E24A79" w:rsidRDefault="0053240A">
            <w:r>
              <w:rPr>
                <w:sz w:val="19"/>
                <w:szCs w:val="19"/>
              </w:rPr>
              <w:t>Dirigido a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3378D" w14:textId="77777777" w:rsidR="00E24A79" w:rsidRDefault="0053240A">
            <w:r>
              <w:rPr>
                <w:sz w:val="19"/>
                <w:szCs w:val="19"/>
              </w:rPr>
              <w:t>Público general (postulantes, alumnos), administradores (rol ADMIN) y personal interno (rol CAPACITADO)</w:t>
            </w:r>
          </w:p>
        </w:tc>
      </w:tr>
      <w:tr w:rsidR="00E24A79" w14:paraId="1F90DD70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7CA6B" w14:textId="77777777" w:rsidR="00E24A79" w:rsidRDefault="0053240A">
            <w:r>
              <w:rPr>
                <w:sz w:val="19"/>
                <w:szCs w:val="19"/>
              </w:rPr>
              <w:t>Elaborado a partir de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D4D07" w14:textId="77777777" w:rsidR="00E24A79" w:rsidRDefault="0053240A">
            <w:r>
              <w:rPr>
                <w:sz w:val="19"/>
                <w:szCs w:val="19"/>
              </w:rPr>
              <w:t>La versión actual del sistema (código fuente y pantallas del entorno de desarrollo)</w:t>
            </w:r>
          </w:p>
        </w:tc>
      </w:tr>
    </w:tbl>
    <w:p w14:paraId="138BC7A4" w14:textId="77777777" w:rsidR="00E24A79" w:rsidRDefault="00E24A79">
      <w:pPr>
        <w:spacing w:after="120"/>
      </w:pPr>
    </w:p>
    <w:p w14:paraId="747689A9" w14:textId="77777777" w:rsidR="00E24A79" w:rsidRDefault="0053240A">
      <w:pPr>
        <w:spacing w:after="120"/>
      </w:pPr>
      <w:r>
        <w:t>Este manual reemplaza y amplía los documentos «Manual de usuario – Modo ADMIN» y «Manual de usuario – Modo CAPACITADO». Los textos entre comillas (por ejemplo, «Nuevo Comercio») son las etiquetas exactas que aparecen en pantalla.</w:t>
      </w:r>
    </w:p>
    <w:p w14:paraId="028C033F" w14:textId="77777777" w:rsidR="00E24A79" w:rsidRDefault="0053240A">
      <w:pPr>
        <w:pStyle w:val="Ttulo1"/>
        <w:pageBreakBefore/>
      </w:pPr>
      <w:bookmarkStart w:id="1" w:name="_Toc243581608"/>
      <w:r>
        <w:t>Contenido</w:t>
      </w:r>
      <w:bookmarkEnd w:id="1"/>
    </w:p>
    <w:sdt>
      <w:sdtPr>
        <w:alias w:val="Contenido"/>
        <w:id w:val="1335965692"/>
      </w:sdtPr>
      <w:sdtEndPr/>
      <w:sdtContent>
        <w:p w14:paraId="630AB1AD" w14:textId="284EED9D" w:rsidR="006D34EF" w:rsidRDefault="0053240A">
          <w:pPr>
            <w:pStyle w:val="TD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81607" w:history="1">
            <w:r w:rsidR="006D34EF" w:rsidRPr="00412222">
              <w:rPr>
                <w:rStyle w:val="Hipervnculo"/>
                <w:noProof/>
              </w:rPr>
              <w:t>Control del documento</w:t>
            </w:r>
            <w:r w:rsidR="006D34EF">
              <w:rPr>
                <w:noProof/>
              </w:rPr>
              <w:tab/>
            </w:r>
            <w:r w:rsidR="006D34EF">
              <w:rPr>
                <w:noProof/>
              </w:rPr>
              <w:fldChar w:fldCharType="begin"/>
            </w:r>
            <w:r w:rsidR="006D34EF">
              <w:rPr>
                <w:noProof/>
              </w:rPr>
              <w:instrText xml:space="preserve"> PAGEREF _Toc243581607 \h </w:instrText>
            </w:r>
            <w:r w:rsidR="006D34EF">
              <w:rPr>
                <w:noProof/>
              </w:rPr>
            </w:r>
            <w:r w:rsidR="006D34EF">
              <w:rPr>
                <w:noProof/>
              </w:rPr>
              <w:fldChar w:fldCharType="separate"/>
            </w:r>
            <w:r w:rsidR="006D34EF">
              <w:rPr>
                <w:noProof/>
              </w:rPr>
              <w:t>2</w:t>
            </w:r>
            <w:r w:rsidR="006D34EF">
              <w:rPr>
                <w:noProof/>
              </w:rPr>
              <w:fldChar w:fldCharType="end"/>
            </w:r>
          </w:hyperlink>
        </w:p>
        <w:p w14:paraId="2C4F26DF" w14:textId="18CA9840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08" w:history="1">
            <w:r w:rsidRPr="00412222">
              <w:rPr>
                <w:rStyle w:val="Hipervnculo"/>
                <w:noProof/>
              </w:rPr>
              <w:t>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92F780" w14:textId="36C57A5C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09" w:history="1">
            <w:r w:rsidRPr="00412222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2DD612" w14:textId="368885E1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10" w:history="1">
            <w:r w:rsidRPr="00412222">
              <w:rPr>
                <w:rStyle w:val="Hipervnculo"/>
                <w:noProof/>
              </w:rPr>
              <w:t>1.1 ¿Qué es el sistema?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7A5205" w14:textId="3A935DD6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11" w:history="1">
            <w:r w:rsidRPr="00412222">
              <w:rPr>
                <w:rStyle w:val="Hipervnculo"/>
                <w:noProof/>
              </w:rPr>
              <w:t>1.2 Perfiles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A96FB9" w14:textId="4FA2A199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12" w:history="1">
            <w:r w:rsidRPr="00412222">
              <w:rPr>
                <w:rStyle w:val="Hipervnculo"/>
                <w:noProof/>
              </w:rPr>
              <w:t>1.3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2FC0E1" w14:textId="7BC98533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13" w:history="1">
            <w:r w:rsidRPr="00412222">
              <w:rPr>
                <w:rStyle w:val="Hipervnculo"/>
                <w:noProof/>
              </w:rPr>
              <w:t>1.4 Conceptos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076C2D" w14:textId="32AD783D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14" w:history="1">
            <w:r w:rsidRPr="00412222">
              <w:rPr>
                <w:rStyle w:val="Hipervnculo"/>
                <w:noProof/>
              </w:rPr>
              <w:t>2. Navegar por el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CDDE88" w14:textId="15FCF88B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15" w:history="1">
            <w:r w:rsidRPr="00412222">
              <w:rPr>
                <w:rStyle w:val="Hipervnculo"/>
                <w:noProof/>
              </w:rPr>
              <w:t>2.1 Barra superior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1DEB543" w14:textId="7EBF2986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16" w:history="1">
            <w:r w:rsidRPr="00412222">
              <w:rPr>
                <w:rStyle w:val="Hipervnculo"/>
                <w:noProof/>
              </w:rPr>
              <w:t>2.2 Secciones de la página de inicio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DCAB79" w14:textId="19763CA6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17" w:history="1">
            <w:r w:rsidRPr="00412222">
              <w:rPr>
                <w:rStyle w:val="Hipervnculo"/>
                <w:noProof/>
              </w:rPr>
              <w:t>3. Buscar marcas y programas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7AB3386" w14:textId="17657199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18" w:history="1">
            <w:r w:rsidRPr="00412222">
              <w:rPr>
                <w:rStyle w:val="Hipervnculo"/>
                <w:noProof/>
              </w:rPr>
              <w:t>3.1 Buscar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DE46B1B" w14:textId="560A03D0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19" w:history="1">
            <w:r w:rsidRPr="00412222">
              <w:rPr>
                <w:rStyle w:val="Hipervnculo"/>
                <w:noProof/>
              </w:rPr>
              <w:t>3.2 Filtrar por grupo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EDB2F7" w14:textId="35B9E140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20" w:history="1">
            <w:r w:rsidRPr="00412222">
              <w:rPr>
                <w:rStyle w:val="Hipervnculo"/>
                <w:noProof/>
              </w:rPr>
              <w:t>4. Consultar la ficha de una marca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F7847F" w14:textId="0D96765A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21" w:history="1">
            <w:r w:rsidRPr="00412222">
              <w:rPr>
                <w:rStyle w:val="Hipervnculo"/>
                <w:noProof/>
              </w:rPr>
              <w:t>4.1 Cabecera de la ficha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A2E304" w14:textId="23EB7DA5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22" w:history="1">
            <w:r w:rsidRPr="00412222">
              <w:rPr>
                <w:rStyle w:val="Hipervnculo"/>
                <w:noProof/>
              </w:rPr>
              <w:t>4.2 Pestaña «Identidad &amp; Medios»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4EBD2FD" w14:textId="5C4D47C9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23" w:history="1">
            <w:r w:rsidRPr="00412222">
              <w:rPr>
                <w:rStyle w:val="Hipervnculo"/>
                <w:noProof/>
              </w:rPr>
              <w:t>4.3 Pestaña «Acreditación MINEDU»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0A1924" w14:textId="5C832022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24" w:history="1">
            <w:r w:rsidRPr="00412222">
              <w:rPr>
                <w:rStyle w:val="Hipervnculo"/>
                <w:noProof/>
              </w:rPr>
              <w:t>4.4 Pestaña «Oferta Formativa»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733CC3" w14:textId="6C3E91CA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25" w:history="1">
            <w:r w:rsidRPr="00412222">
              <w:rPr>
                <w:rStyle w:val="Hipervnculo"/>
                <w:noProof/>
              </w:rPr>
              <w:t>4.5 Pestaña «Enlaces &amp; Descargas»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EEF802" w14:textId="40ED7158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26" w:history="1">
            <w:r w:rsidRPr="00412222">
              <w:rPr>
                <w:rStyle w:val="Hipervnculo"/>
                <w:noProof/>
              </w:rPr>
              <w:t>5. Contactar a Grupo CAPSUR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AD1F3F" w14:textId="65AF81EE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27" w:history="1">
            <w:r w:rsidRPr="00412222">
              <w:rPr>
                <w:rStyle w:val="Hipervnculo"/>
                <w:noProof/>
              </w:rPr>
              <w:t>6. Iniciar y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1948868" w14:textId="5C2DA108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28" w:history="1">
            <w:r w:rsidRPr="00412222">
              <w:rPr>
                <w:rStyle w:val="Hipervnculo"/>
                <w:noProof/>
              </w:rPr>
              <w:t>6.1 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41D36C" w14:textId="3851014B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29" w:history="1">
            <w:r w:rsidRPr="00412222">
              <w:rPr>
                <w:rStyle w:val="Hipervnculo"/>
                <w:noProof/>
              </w:rPr>
              <w:t>6.2 Si tiene activada la verificación en dos pasos (2FA)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A58C7AD" w14:textId="4B7CF70F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30" w:history="1">
            <w:r w:rsidRPr="00412222">
              <w:rPr>
                <w:rStyle w:val="Hipervnculo"/>
                <w:noProof/>
              </w:rPr>
              <w:t>6.3 ¿Olvidó su contraseña?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AF111FC" w14:textId="7ECB60A7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31" w:history="1">
            <w:r w:rsidRPr="00412222">
              <w:rPr>
                <w:rStyle w:val="Hipervnculo"/>
                <w:noProof/>
              </w:rPr>
              <w:t>6.4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D4BDE18" w14:textId="710C03C6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32" w:history="1">
            <w:r w:rsidRPr="00412222">
              <w:rPr>
                <w:rStyle w:val="Hipervnculo"/>
                <w:noProof/>
              </w:rPr>
              <w:t>7. Configurar su cuenta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29407A1" w14:textId="291F4ACC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33" w:history="1">
            <w:r w:rsidRPr="00412222">
              <w:rPr>
                <w:rStyle w:val="Hipervnculo"/>
                <w:noProof/>
              </w:rPr>
              <w:t>7.1 Perfil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3F554DA" w14:textId="034049A5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34" w:history="1">
            <w:r w:rsidRPr="00412222">
              <w:rPr>
                <w:rStyle w:val="Hipervnculo"/>
                <w:noProof/>
              </w:rPr>
              <w:t>7.2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5C4ECDC" w14:textId="014478E9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35" w:history="1">
            <w:r w:rsidRPr="00412222">
              <w:rPr>
                <w:rStyle w:val="Hipervnculo"/>
                <w:noProof/>
              </w:rPr>
              <w:t>7.3 Apariencia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EBFB790" w14:textId="1FB63A3D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36" w:history="1">
            <w:r w:rsidRPr="00412222">
              <w:rPr>
                <w:rStyle w:val="Hipervnculo"/>
                <w:noProof/>
              </w:rPr>
              <w:t>8. Panel principal y menú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BF1DF69" w14:textId="68DD761A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37" w:history="1">
            <w:r w:rsidRPr="00412222">
              <w:rPr>
                <w:rStyle w:val="Hipervnculo"/>
                <w:noProof/>
              </w:rPr>
              <w:t>8.1 Menú lateral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9149FA7" w14:textId="520D0B90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38" w:history="1">
            <w:r w:rsidRPr="00412222">
              <w:rPr>
                <w:rStyle w:val="Hipervnculo"/>
                <w:noProof/>
              </w:rPr>
              <w:t>8.2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73DA1B6" w14:textId="560E79C9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39" w:history="1">
            <w:r w:rsidRPr="00412222">
              <w:rPr>
                <w:rStyle w:val="Hipervnculo"/>
                <w:noProof/>
              </w:rPr>
              <w:t>8.3 Funcionamiento común de las pantallas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2718700" w14:textId="64FDC38E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40" w:history="1">
            <w:r w:rsidRPr="00412222">
              <w:rPr>
                <w:rStyle w:val="Hipervnculo"/>
                <w:noProof/>
              </w:rPr>
              <w:t>9. Grupos comerciales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854FA91" w14:textId="29CEF190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41" w:history="1">
            <w:r w:rsidRPr="00412222">
              <w:rPr>
                <w:rStyle w:val="Hipervnculo"/>
                <w:noProof/>
              </w:rPr>
              <w:t>9.1 Consultar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F1D7846" w14:textId="7B067338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42" w:history="1">
            <w:r w:rsidRPr="00412222">
              <w:rPr>
                <w:rStyle w:val="Hipervnculo"/>
                <w:noProof/>
              </w:rPr>
              <w:t>9.2 Crear o editar un grupo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89BE8F9" w14:textId="4626C900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43" w:history="1">
            <w:r w:rsidRPr="00412222">
              <w:rPr>
                <w:rStyle w:val="Hipervnculo"/>
                <w:noProof/>
              </w:rPr>
              <w:t>9.3 Eliminar un grupo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045869B" w14:textId="059BC7A2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44" w:history="1">
            <w:r w:rsidRPr="00412222">
              <w:rPr>
                <w:rStyle w:val="Hipervnculo"/>
                <w:noProof/>
              </w:rPr>
              <w:t>10. Comercios (marcas e institutos)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6499C3C" w14:textId="58234A93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45" w:history="1">
            <w:r w:rsidRPr="00412222">
              <w:rPr>
                <w:rStyle w:val="Hipervnculo"/>
                <w:noProof/>
              </w:rPr>
              <w:t>10.1 Consultar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0FB7EEA" w14:textId="1AA19D28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46" w:history="1">
            <w:r w:rsidRPr="00412222">
              <w:rPr>
                <w:rStyle w:val="Hipervnculo"/>
                <w:noProof/>
              </w:rPr>
              <w:t>10.2 Registrar un comercio nuevo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B40BE08" w14:textId="158F5C33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47" w:history="1">
            <w:r w:rsidRPr="00412222">
              <w:rPr>
                <w:rStyle w:val="Hipervnculo"/>
                <w:noProof/>
              </w:rPr>
              <w:t>10.3 Editar la ficha de un comercio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DC72FD0" w14:textId="63041D9B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48" w:history="1">
            <w:r w:rsidRPr="00412222">
              <w:rPr>
                <w:rStyle w:val="Hipervnculo"/>
                <w:noProof/>
              </w:rPr>
              <w:t>10.4 Ocultar o eliminar un comercio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D8248F4" w14:textId="3F39506A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49" w:history="1">
            <w:r w:rsidRPr="00412222">
              <w:rPr>
                <w:rStyle w:val="Hipervnculo"/>
                <w:noProof/>
              </w:rPr>
              <w:t>11. Oferta académica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A35A55C" w14:textId="5AA7F957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50" w:history="1">
            <w:r w:rsidRPr="00412222">
              <w:rPr>
                <w:rStyle w:val="Hipervnculo"/>
                <w:noProof/>
              </w:rPr>
              <w:t>11.1 Carreras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715A9C4" w14:textId="47080FE2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51" w:history="1">
            <w:r w:rsidRPr="00412222">
              <w:rPr>
                <w:rStyle w:val="Hipervnculo"/>
                <w:noProof/>
              </w:rPr>
              <w:t>11.2 Especialidades, Diplomados y 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51E9AE6" w14:textId="52783FB5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52" w:history="1">
            <w:r w:rsidRPr="00412222">
              <w:rPr>
                <w:rStyle w:val="Hipervnculo"/>
                <w:noProof/>
              </w:rPr>
              <w:t>12. Rubros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229231B" w14:textId="6FA84398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53" w:history="1">
            <w:r w:rsidRPr="00412222">
              <w:rPr>
                <w:rStyle w:val="Hipervnculo"/>
                <w:noProof/>
              </w:rPr>
              <w:t>13. Estados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F346319" w14:textId="27BB6CAC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54" w:history="1">
            <w:r w:rsidRPr="00412222">
              <w:rPr>
                <w:rStyle w:val="Hipervnculo"/>
                <w:noProof/>
              </w:rPr>
              <w:t>14. Logos institucionales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7CAC14E" w14:textId="582CD4AD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55" w:history="1">
            <w:r w:rsidRPr="00412222">
              <w:rPr>
                <w:rStyle w:val="Hipervnculo"/>
                <w:noProof/>
              </w:rPr>
              <w:t>15. Contacto institucional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8668442" w14:textId="3D42C67A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56" w:history="1">
            <w:r w:rsidRPr="00412222">
              <w:rPr>
                <w:rStyle w:val="Hipervnculo"/>
                <w:noProof/>
              </w:rPr>
              <w:t>16. Capacitación (base de conocimiento)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FECB748" w14:textId="312707CE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57" w:history="1">
            <w:r w:rsidRPr="00412222">
              <w:rPr>
                <w:rStyle w:val="Hipervnculo"/>
                <w:noProof/>
              </w:rPr>
              <w:t>16.1 Crear o editar un área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7404728" w14:textId="15D5104B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58" w:history="1">
            <w:r w:rsidRPr="00412222">
              <w:rPr>
                <w:rStyle w:val="Hipervnculo"/>
                <w:noProof/>
              </w:rPr>
              <w:t>16.2 Subir documentos de conocimiento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7F6A911" w14:textId="62DEDC01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59" w:history="1">
            <w:r w:rsidRPr="00412222">
              <w:rPr>
                <w:rStyle w:val="Hipervnculo"/>
                <w:noProof/>
              </w:rPr>
              <w:t>16.3 Eliminar un área o un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CC0BB5B" w14:textId="2DDA8E88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60" w:history="1">
            <w:r w:rsidRPr="00412222">
              <w:rPr>
                <w:rStyle w:val="Hipervnculo"/>
                <w:noProof/>
              </w:rPr>
              <w:t>17. Archivos de capacitación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8E06527" w14:textId="32CA4A84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61" w:history="1">
            <w:r w:rsidRPr="00412222">
              <w:rPr>
                <w:rStyle w:val="Hipervnculo"/>
                <w:noProof/>
              </w:rPr>
              <w:t>18.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39573DD" w14:textId="3C39C1BD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62" w:history="1">
            <w:r w:rsidRPr="00412222">
              <w:rPr>
                <w:rStyle w:val="Hipervnculo"/>
                <w:noProof/>
              </w:rPr>
              <w:t>18.1 Crear un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78AD84C" w14:textId="01C021AF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63" w:history="1">
            <w:r w:rsidRPr="00412222">
              <w:rPr>
                <w:rStyle w:val="Hipervnculo"/>
                <w:noProof/>
              </w:rPr>
              <w:t>18.2 Editar, habilitar o eliminar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498D4D8" w14:textId="17192094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64" w:history="1">
            <w:r w:rsidRPr="00412222">
              <w:rPr>
                <w:rStyle w:val="Hipervnculo"/>
                <w:noProof/>
              </w:rPr>
              <w:t>19. Portal de capacitación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62A386A" w14:textId="37D78747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65" w:history="1">
            <w:r w:rsidRPr="00412222">
              <w:rPr>
                <w:rStyle w:val="Hipervnculo"/>
                <w:noProof/>
              </w:rPr>
              <w:t>19.1 Ingresar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CC2FB18" w14:textId="1C622015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66" w:history="1">
            <w:r w:rsidRPr="00412222">
              <w:rPr>
                <w:rStyle w:val="Hipervnculo"/>
                <w:noProof/>
              </w:rPr>
              <w:t>19.2 Consultar archivos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F27B797" w14:textId="65D9054A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67" w:history="1">
            <w:r w:rsidRPr="00412222">
              <w:rPr>
                <w:rStyle w:val="Hipervnculo"/>
                <w:noProof/>
              </w:rPr>
              <w:t>19.3 Usar el asistente virtual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1BAD6AE" w14:textId="6BBEA5CF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68" w:history="1">
            <w:r w:rsidRPr="00412222">
              <w:rPr>
                <w:rStyle w:val="Hipervnculo"/>
                <w:noProof/>
              </w:rPr>
              <w:t>19.4 Reglas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7CA74E0" w14:textId="72258F88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69" w:history="1">
            <w:r w:rsidRPr="00412222">
              <w:rPr>
                <w:rStyle w:val="Hipervnculo"/>
                <w:noProof/>
              </w:rPr>
              <w:t>20. Preguntas frecuentes y solución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CF2A0E7" w14:textId="71F7C1AA" w:rsidR="006D34EF" w:rsidRDefault="006D34EF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3581670" w:history="1">
            <w:r w:rsidRPr="00412222">
              <w:rPr>
                <w:rStyle w:val="Hipervnculo"/>
                <w:noProof/>
              </w:rPr>
              <w:t>20.1 Mensajes del sistema de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3137B22" w14:textId="11FFCEE0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71" w:history="1">
            <w:r w:rsidRPr="00412222">
              <w:rPr>
                <w:rStyle w:val="Hipervnculo"/>
                <w:noProof/>
              </w:rPr>
              <w:t>21. Buenas prácticas para administradores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D67B08D" w14:textId="06901F8E" w:rsidR="006D34EF" w:rsidRDefault="006D34E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3581672" w:history="1">
            <w:r w:rsidRPr="00412222">
              <w:rPr>
                <w:rStyle w:val="Hipervnculo"/>
                <w:noProof/>
              </w:rPr>
              <w:t>Anexo A. Observaciones técnicas y su estado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2EEB65DF" w14:textId="1DECEBF7" w:rsidR="00E24A79" w:rsidRDefault="0053240A">
          <w:r>
            <w:fldChar w:fldCharType="end"/>
          </w:r>
        </w:p>
      </w:sdtContent>
    </w:sdt>
    <w:p w14:paraId="17AFDAE1" w14:textId="77777777" w:rsidR="00E24A79" w:rsidRDefault="0053240A">
      <w:pPr>
        <w:pStyle w:val="Ttulo1"/>
        <w:pageBreakBefore/>
      </w:pPr>
      <w:bookmarkStart w:id="2" w:name="_Toc243581609"/>
      <w:r>
        <w:t>1. Introducción</w:t>
      </w:r>
      <w:bookmarkEnd w:id="2"/>
    </w:p>
    <w:p w14:paraId="506CAC6C" w14:textId="77777777" w:rsidR="00E24A79" w:rsidRDefault="0053240A">
      <w:pPr>
        <w:pStyle w:val="Ttulo2"/>
      </w:pPr>
      <w:bookmarkStart w:id="3" w:name="_Toc243581610"/>
      <w:r>
        <w:t>1.1 ¿Qué es el sistema?</w:t>
      </w:r>
      <w:bookmarkEnd w:id="3"/>
    </w:p>
    <w:p w14:paraId="741F9E65" w14:textId="77777777" w:rsidR="00E24A79" w:rsidRDefault="0053240A">
      <w:pPr>
        <w:spacing w:after="120"/>
      </w:pPr>
      <w:r>
        <w:t xml:space="preserve">El sistema es el </w:t>
      </w:r>
      <w:r>
        <w:rPr>
          <w:b/>
          <w:bCs/>
        </w:rPr>
        <w:t>portal institucional y catálogo digital</w:t>
      </w:r>
      <w:r>
        <w:t xml:space="preserve"> de Grupo CAPSUR. Reúne en un solo lugar a las marcas e institutos del grupo (por ejemplo ISTP Avanti, Globalex, CECAVA o Certifica SIS) y su oferta formativa: carreras, especialidades, diplomados y cursos.</w:t>
      </w:r>
    </w:p>
    <w:p w14:paraId="7C0C8FDC" w14:textId="77777777" w:rsidR="00E24A79" w:rsidRDefault="0053240A">
      <w:pPr>
        <w:spacing w:after="120"/>
      </w:pPr>
      <w:r>
        <w:t>Tiene tres espacios:</w:t>
      </w:r>
    </w:p>
    <w:p w14:paraId="08F7DED7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Portal público:</w:t>
      </w:r>
      <w:r>
        <w:t xml:space="preserve"> lo ve cualquier persona sin iniciar sesión. Sirve para consultar marcas, programas, documentos oficiales y canales de contacto.</w:t>
      </w:r>
    </w:p>
    <w:p w14:paraId="282C9195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Panel de administración:</w:t>
      </w:r>
      <w:r>
        <w:t xml:space="preserve"> lo usan las personas con rol </w:t>
      </w:r>
      <w:r>
        <w:rPr>
          <w:b/>
          <w:bCs/>
        </w:rPr>
        <w:t>ADMIN</w:t>
      </w:r>
      <w:r>
        <w:t xml:space="preserve"> para mantener el catálogo, los logos, los datos de contacto, los materiales de capacitación y los usuarios.</w:t>
      </w:r>
    </w:p>
    <w:p w14:paraId="50D9D2CD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Portal de capacitación:</w:t>
      </w:r>
      <w:r>
        <w:t xml:space="preserve"> lo usa el personal interno con rol </w:t>
      </w:r>
      <w:r>
        <w:rPr>
          <w:b/>
          <w:bCs/>
        </w:rPr>
        <w:t>CAPACITADO</w:t>
      </w:r>
      <w:r>
        <w:t xml:space="preserve"> para consultar los archivos de su área y conversar con un asistente virtual.</w:t>
      </w:r>
    </w:p>
    <w:p w14:paraId="4F78DBDD" w14:textId="77777777" w:rsidR="00E24A79" w:rsidRDefault="0053240A">
      <w:pPr>
        <w:pStyle w:val="Ttulo2"/>
      </w:pPr>
      <w:bookmarkStart w:id="4" w:name="_Toc243581611"/>
      <w:r>
        <w:t>1.2 Perfiles de usuario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3000"/>
        <w:gridCol w:w="4138"/>
      </w:tblGrid>
      <w:tr w:rsidR="00E24A79" w14:paraId="2CDF4FCC" w14:textId="77777777">
        <w:trPr>
          <w:tblHeader/>
        </w:trPr>
        <w:tc>
          <w:tcPr>
            <w:tcW w:w="25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77B82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Perfil</w:t>
            </w:r>
          </w:p>
        </w:tc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A1C57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Cómo accede</w:t>
            </w:r>
          </w:p>
        </w:tc>
        <w:tc>
          <w:tcPr>
            <w:tcW w:w="41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E27F3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Qué puede hacer</w:t>
            </w:r>
          </w:p>
        </w:tc>
      </w:tr>
      <w:tr w:rsidR="00E24A79" w14:paraId="6B405CA0" w14:textId="77777777">
        <w:trPr>
          <w:cantSplit/>
        </w:trPr>
        <w:tc>
          <w:tcPr>
            <w:tcW w:w="25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519A2" w14:textId="77777777" w:rsidR="00E24A79" w:rsidRDefault="0053240A">
            <w:r>
              <w:rPr>
                <w:sz w:val="19"/>
                <w:szCs w:val="19"/>
              </w:rPr>
              <w:t>Público general</w:t>
            </w:r>
          </w:p>
          <w:p w14:paraId="74B50B21" w14:textId="77777777" w:rsidR="00E24A79" w:rsidRDefault="0053240A">
            <w:r>
              <w:rPr>
                <w:sz w:val="19"/>
                <w:szCs w:val="19"/>
              </w:rPr>
              <w:t>(postulantes, alumnos, clientes)</w:t>
            </w:r>
          </w:p>
        </w:tc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8E26E" w14:textId="77777777" w:rsidR="00E24A79" w:rsidRDefault="0053240A">
            <w:r>
              <w:rPr>
                <w:sz w:val="19"/>
                <w:szCs w:val="19"/>
              </w:rPr>
              <w:t>Abriendo la dirección del portal. No necesita cuenta.</w:t>
            </w:r>
          </w:p>
        </w:tc>
        <w:tc>
          <w:tcPr>
            <w:tcW w:w="41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3701A" w14:textId="77777777" w:rsidR="00E24A79" w:rsidRDefault="0053240A">
            <w:r>
              <w:rPr>
                <w:sz w:val="19"/>
                <w:szCs w:val="19"/>
              </w:rPr>
              <w:t>Buscar marcas y programas, ver fichas, descargar brochures y mallas, verificar en ESCALE y escribir por WhatsApp.</w:t>
            </w:r>
          </w:p>
        </w:tc>
      </w:tr>
      <w:tr w:rsidR="00E24A79" w14:paraId="7E2A774E" w14:textId="77777777">
        <w:trPr>
          <w:cantSplit/>
        </w:trPr>
        <w:tc>
          <w:tcPr>
            <w:tcW w:w="25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E5565" w14:textId="77777777" w:rsidR="00E24A79" w:rsidRDefault="0053240A">
            <w:r>
              <w:rPr>
                <w:sz w:val="19"/>
                <w:szCs w:val="19"/>
              </w:rPr>
              <w:t>Administrador (ADMIN)</w:t>
            </w:r>
          </w:p>
        </w:tc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ED37D" w14:textId="77777777" w:rsidR="00E24A79" w:rsidRDefault="0053240A">
            <w:r>
              <w:rPr>
                <w:sz w:val="19"/>
                <w:szCs w:val="19"/>
              </w:rPr>
              <w:t>Botón «Ingresar» con su correo y contraseña.</w:t>
            </w:r>
          </w:p>
        </w:tc>
        <w:tc>
          <w:tcPr>
            <w:tcW w:w="41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44D69" w14:textId="77777777" w:rsidR="00E24A79" w:rsidRDefault="0053240A">
            <w:r>
              <w:rPr>
                <w:sz w:val="19"/>
                <w:szCs w:val="19"/>
              </w:rPr>
              <w:t>Todo el panel de administración: catálogo, logos, contacto, capacitación, archivos y usuarios.</w:t>
            </w:r>
          </w:p>
        </w:tc>
      </w:tr>
      <w:tr w:rsidR="00E24A79" w14:paraId="6C1D699C" w14:textId="77777777">
        <w:trPr>
          <w:cantSplit/>
        </w:trPr>
        <w:tc>
          <w:tcPr>
            <w:tcW w:w="25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FD416" w14:textId="77777777" w:rsidR="00E24A79" w:rsidRDefault="0053240A">
            <w:r>
              <w:rPr>
                <w:sz w:val="19"/>
                <w:szCs w:val="19"/>
              </w:rPr>
              <w:t>Capacitado (CAPACITADO)</w:t>
            </w:r>
          </w:p>
        </w:tc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8276F" w14:textId="77777777" w:rsidR="00E24A79" w:rsidRDefault="0053240A">
            <w:r>
              <w:rPr>
                <w:sz w:val="19"/>
                <w:szCs w:val="19"/>
              </w:rPr>
              <w:t>Botón «Ingresar» con su correo y contraseña.</w:t>
            </w:r>
          </w:p>
        </w:tc>
        <w:tc>
          <w:tcPr>
            <w:tcW w:w="41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DA631" w14:textId="77777777" w:rsidR="00E24A79" w:rsidRDefault="0053240A">
            <w:r>
              <w:rPr>
                <w:sz w:val="19"/>
                <w:szCs w:val="19"/>
              </w:rPr>
              <w:t>Solo su área de capacitación: ver y descargar archivos y usar el asistente virtual.</w:t>
            </w:r>
          </w:p>
        </w:tc>
      </w:tr>
    </w:tbl>
    <w:p w14:paraId="3F696E46" w14:textId="77777777" w:rsidR="00E24A79" w:rsidRDefault="00E24A79">
      <w:pPr>
        <w:spacing w:after="120"/>
      </w:pPr>
    </w:p>
    <w:p w14:paraId="4AB83CC9" w14:textId="77777777" w:rsidR="00E24A79" w:rsidRDefault="0053240A">
      <w:pPr>
        <w:pStyle w:val="Ttulo2"/>
      </w:pPr>
      <w:bookmarkStart w:id="5" w:name="_Toc243581612"/>
      <w:r>
        <w:t>1.3 Requisitos</w:t>
      </w:r>
      <w:bookmarkEnd w:id="5"/>
    </w:p>
    <w:p w14:paraId="1900BE31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Un navegador actualizado: Google Chrome, Microsoft Edge, Mozilla Firefox o Safari.</w:t>
      </w:r>
    </w:p>
    <w:p w14:paraId="4C8D291A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Conexión a Internet.</w:t>
      </w:r>
    </w:p>
    <w:p w14:paraId="5E6EB956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Para el panel y el portal de capacitación: una cuenta habilitada, creada por un administrador.</w:t>
      </w:r>
    </w:p>
    <w:p w14:paraId="58C911DA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Opcional: una aplicación de autenticación (Google Authenticator, Authy) si se activa la verificación en dos pasos.</w:t>
      </w:r>
    </w:p>
    <w:p w14:paraId="34BEAA78" w14:textId="77777777" w:rsidR="00E24A79" w:rsidRDefault="0053240A">
      <w:pPr>
        <w:pStyle w:val="Ttulo2"/>
      </w:pPr>
      <w:bookmarkStart w:id="6" w:name="_Toc243581613"/>
      <w:r>
        <w:t>1.4 Conceptos clave</w:t>
      </w:r>
      <w:bookmarkEnd w:id="6"/>
    </w:p>
    <w:p w14:paraId="119E8202" w14:textId="77777777" w:rsidR="00E24A79" w:rsidRDefault="0053240A">
      <w:pPr>
        <w:spacing w:after="120"/>
      </w:pPr>
      <w:r>
        <w:t>Estos términos aparecen en todo el sistema: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E24A79" w14:paraId="69D04EC6" w14:textId="77777777">
        <w:trPr>
          <w:tblHeader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E33FD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D194C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E24A79" w14:paraId="5ED655E9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AFDC8" w14:textId="77777777" w:rsidR="00E24A79" w:rsidRDefault="0053240A">
            <w:r>
              <w:rPr>
                <w:sz w:val="19"/>
                <w:szCs w:val="19"/>
              </w:rPr>
              <w:t>Grupo comercial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6EB86" w14:textId="77777777" w:rsidR="00E24A79" w:rsidRDefault="0053240A">
            <w:r>
              <w:rPr>
                <w:sz w:val="19"/>
                <w:szCs w:val="19"/>
              </w:rPr>
              <w:t>División corporativa que agrupa marcas. Ejemplos: ESCIFOR, MULTIMARCA, GLOBALEX, IGE.</w:t>
            </w:r>
          </w:p>
        </w:tc>
      </w:tr>
      <w:tr w:rsidR="00E24A79" w14:paraId="2EEEBDE9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AAA81" w14:textId="77777777" w:rsidR="00E24A79" w:rsidRDefault="0053240A">
            <w:r>
              <w:rPr>
                <w:sz w:val="19"/>
                <w:szCs w:val="19"/>
              </w:rPr>
              <w:t>Comercio (marca)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5BEF0E" w14:textId="77777777" w:rsidR="00E24A79" w:rsidRDefault="0053240A">
            <w:r>
              <w:rPr>
                <w:sz w:val="19"/>
                <w:szCs w:val="19"/>
              </w:rPr>
              <w:t>Instituto o marca del grupo, con su ficha institucional, enlaces, resoluciones y oferta formativa. Ejemplos: AVANTI, SIS, CECAVA.</w:t>
            </w:r>
          </w:p>
        </w:tc>
      </w:tr>
      <w:tr w:rsidR="00E24A79" w14:paraId="28E9BB89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8549C" w14:textId="77777777" w:rsidR="00E24A79" w:rsidRDefault="0053240A">
            <w:r>
              <w:rPr>
                <w:sz w:val="19"/>
                <w:szCs w:val="19"/>
              </w:rPr>
              <w:t>Carrera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2AAA8" w14:textId="77777777" w:rsidR="00E24A79" w:rsidRDefault="0053240A">
            <w:r>
              <w:rPr>
                <w:sz w:val="19"/>
                <w:szCs w:val="19"/>
              </w:rPr>
              <w:t>Programa profesional o técnico de un comercio, con malla curricular, declaración jurada y modelo de certificado.</w:t>
            </w:r>
          </w:p>
        </w:tc>
      </w:tr>
      <w:tr w:rsidR="00E24A79" w14:paraId="00699BDE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C3BB5" w14:textId="77777777" w:rsidR="00E24A79" w:rsidRDefault="0053240A">
            <w:r>
              <w:rPr>
                <w:sz w:val="19"/>
                <w:szCs w:val="19"/>
              </w:rPr>
              <w:t>Especialidad / Diplomado / Curso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B466E" w14:textId="77777777" w:rsidR="00E24A79" w:rsidRDefault="0053240A">
            <w:r>
              <w:rPr>
                <w:sz w:val="19"/>
                <w:szCs w:val="19"/>
              </w:rPr>
              <w:t>Programas de un comercio. Pueden depender de una carrera o ser «oferta directa» (sin carrera).</w:t>
            </w:r>
          </w:p>
        </w:tc>
      </w:tr>
      <w:tr w:rsidR="00E24A79" w14:paraId="194A48EB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D4613" w14:textId="77777777" w:rsidR="00E24A79" w:rsidRDefault="0053240A">
            <w:r>
              <w:rPr>
                <w:sz w:val="19"/>
                <w:szCs w:val="19"/>
              </w:rPr>
              <w:t>Rubro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62A1C" w14:textId="77777777" w:rsidR="00E24A79" w:rsidRDefault="0053240A">
            <w:r>
              <w:rPr>
                <w:sz w:val="19"/>
                <w:szCs w:val="19"/>
              </w:rPr>
              <w:t>Categoría para clasificar especialidades, diplomados y cursos (por ejemplo, Salud y Seguridad, Tecnología).</w:t>
            </w:r>
          </w:p>
        </w:tc>
      </w:tr>
      <w:tr w:rsidR="00E24A79" w14:paraId="71C6CBDE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C238E" w14:textId="77777777" w:rsidR="00E24A79" w:rsidRDefault="0053240A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CE3AB" w14:textId="77777777" w:rsidR="00E24A79" w:rsidRDefault="0053240A">
            <w:r>
              <w:rPr>
                <w:sz w:val="19"/>
                <w:szCs w:val="19"/>
              </w:rPr>
              <w:t>Etiqueta informativa de un programa (por ejemplo, Nuevo, Vendido, No actualizado).</w:t>
            </w:r>
          </w:p>
        </w:tc>
      </w:tr>
      <w:tr w:rsidR="00E24A79" w14:paraId="3D85EBFB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7FF0D" w14:textId="77777777" w:rsidR="00E24A79" w:rsidRDefault="0053240A">
            <w:r>
              <w:rPr>
                <w:sz w:val="19"/>
                <w:szCs w:val="19"/>
              </w:rPr>
              <w:t>Área de capacitación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09C38" w14:textId="77777777" w:rsidR="00E24A79" w:rsidRDefault="0053240A">
            <w:r>
              <w:rPr>
                <w:sz w:val="19"/>
                <w:szCs w:val="19"/>
              </w:rPr>
              <w:t>Espacio interno de una unidad (Venta, Postventa, Informática, Marketing, Académico) con sus archivos y su asistente virtual.</w:t>
            </w:r>
          </w:p>
        </w:tc>
      </w:tr>
      <w:tr w:rsidR="00E24A79" w14:paraId="30A40B63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ADBA4" w14:textId="77777777" w:rsidR="00E24A79" w:rsidRDefault="0053240A">
            <w:r>
              <w:rPr>
                <w:sz w:val="19"/>
                <w:szCs w:val="19"/>
              </w:rPr>
              <w:t>Documento de conocimiento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90C26" w14:textId="77777777" w:rsidR="00E24A79" w:rsidRDefault="0053240A">
            <w:r>
              <w:rPr>
                <w:sz w:val="19"/>
                <w:szCs w:val="19"/>
              </w:rPr>
              <w:t>PDF o Word que el administrador sube a un área para que el asistente virtual responda con esa información.</w:t>
            </w:r>
          </w:p>
        </w:tc>
      </w:tr>
    </w:tbl>
    <w:p w14:paraId="205598ED" w14:textId="77777777" w:rsidR="00E24A79" w:rsidRDefault="00E24A79">
      <w:pPr>
        <w:spacing w:after="120"/>
      </w:pPr>
    </w:p>
    <w:p w14:paraId="0ED88C46" w14:textId="77777777" w:rsidR="00E24A79" w:rsidRDefault="00E24A79">
      <w:pPr>
        <w:pageBreakBefore/>
        <w:spacing w:before="3600"/>
      </w:pPr>
    </w:p>
    <w:p w14:paraId="248A1A8B" w14:textId="77777777" w:rsidR="00E24A79" w:rsidRDefault="0053240A">
      <w:pPr>
        <w:pBdr>
          <w:left w:val="single" w:sz="36" w:space="14" w:color="0C43A3"/>
        </w:pBdr>
      </w:pPr>
      <w:r>
        <w:rPr>
          <w:b/>
          <w:bCs/>
          <w:color w:val="152A47"/>
          <w:sz w:val="52"/>
          <w:szCs w:val="52"/>
        </w:rPr>
        <w:t>Parte I · Portal público</w:t>
      </w:r>
    </w:p>
    <w:p w14:paraId="61291A6A" w14:textId="77777777" w:rsidR="00E24A79" w:rsidRDefault="0053240A">
      <w:pPr>
        <w:pBdr>
          <w:left w:val="single" w:sz="36" w:space="14" w:color="0C43A3"/>
        </w:pBdr>
        <w:spacing w:before="200"/>
      </w:pPr>
      <w:r>
        <w:rPr>
          <w:color w:val="5B6577"/>
          <w:sz w:val="26"/>
          <w:szCs w:val="26"/>
        </w:rPr>
        <w:t>Para visitantes, postulantes y alumnos. No se requiere cuenta.</w:t>
      </w:r>
    </w:p>
    <w:p w14:paraId="00E73F23" w14:textId="77777777" w:rsidR="00E24A79" w:rsidRDefault="0053240A">
      <w:pPr>
        <w:pStyle w:val="Ttulo1"/>
        <w:pageBreakBefore/>
      </w:pPr>
      <w:bookmarkStart w:id="7" w:name="_Toc243581614"/>
      <w:r>
        <w:t>2. Navegar por el portal</w:t>
      </w:r>
      <w:bookmarkEnd w:id="7"/>
    </w:p>
    <w:p w14:paraId="426DC109" w14:textId="77777777" w:rsidR="00E24A79" w:rsidRDefault="0053240A">
      <w:pPr>
        <w:spacing w:after="120"/>
      </w:pPr>
      <w:r>
        <w:t>Al abrir la dirección del portal se muestra la página de inicio. La barra superior permanece fija mientras se desplaza por la página.</w:t>
      </w:r>
    </w:p>
    <w:p w14:paraId="07934D44" w14:textId="77777777" w:rsidR="00E24A79" w:rsidRDefault="0053240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FA60F8" wp14:editId="2566DDA4">
            <wp:extent cx="4762500" cy="2981325"/>
            <wp:effectExtent l="0" t="0" r="0" b="0"/>
            <wp:docPr id="2" name="pub-hero.png" descr="Página de inicio del portal público" title="Página de inicio del portal públ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E439" w14:textId="77777777" w:rsidR="00E24A79" w:rsidRDefault="0053240A">
      <w:pPr>
        <w:spacing w:after="200"/>
        <w:jc w:val="center"/>
      </w:pPr>
      <w:r>
        <w:rPr>
          <w:i/>
          <w:iCs/>
          <w:color w:val="5B6577"/>
          <w:sz w:val="18"/>
          <w:szCs w:val="18"/>
        </w:rPr>
        <w:t>Figura 1. Página de inicio del portal público</w:t>
      </w:r>
    </w:p>
    <w:p w14:paraId="7ECB3339" w14:textId="77777777" w:rsidR="00E24A79" w:rsidRDefault="0053240A">
      <w:pPr>
        <w:pStyle w:val="Ttulo2"/>
      </w:pPr>
      <w:bookmarkStart w:id="8" w:name="_Toc243581615"/>
      <w:r>
        <w:t>2.1 Barra superior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E24A79" w14:paraId="558F57CF" w14:textId="77777777">
        <w:trPr>
          <w:tblHeader/>
        </w:trPr>
        <w:tc>
          <w:tcPr>
            <w:tcW w:w="3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90DB6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FF0A2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E24A79" w14:paraId="0038DA53" w14:textId="77777777">
        <w:trPr>
          <w:cantSplit/>
        </w:trPr>
        <w:tc>
          <w:tcPr>
            <w:tcW w:w="3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287BAF" w14:textId="77777777" w:rsidR="00E24A79" w:rsidRDefault="0053240A">
            <w:r>
              <w:rPr>
                <w:sz w:val="19"/>
                <w:szCs w:val="19"/>
              </w:rPr>
              <w:t>Logo «Grupo CAPSUR»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DE075" w14:textId="77777777" w:rsidR="00E24A79" w:rsidRDefault="0053240A">
            <w:r>
              <w:rPr>
                <w:sz w:val="19"/>
                <w:szCs w:val="19"/>
              </w:rPr>
              <w:t>Vuelve al inicio de la página.</w:t>
            </w:r>
          </w:p>
        </w:tc>
      </w:tr>
      <w:tr w:rsidR="00E24A79" w14:paraId="1D0A1698" w14:textId="77777777">
        <w:trPr>
          <w:cantSplit/>
        </w:trPr>
        <w:tc>
          <w:tcPr>
            <w:tcW w:w="3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C5242" w14:textId="77777777" w:rsidR="00E24A79" w:rsidRDefault="0053240A">
            <w:r>
              <w:rPr>
                <w:sz w:val="19"/>
                <w:szCs w:val="19"/>
              </w:rPr>
              <w:t>Inicio · Nosotros · Nuestras marcas · Beneficios · Contacto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C78FA" w14:textId="77777777" w:rsidR="00E24A79" w:rsidRDefault="0053240A">
            <w:r>
              <w:rPr>
                <w:sz w:val="19"/>
                <w:szCs w:val="19"/>
              </w:rPr>
              <w:t>Lleva a cada sección. La opción activa aparece subrayada. En teléfonos este menú se oculta; desplácese hacia abajo para ver las secciones.</w:t>
            </w:r>
          </w:p>
        </w:tc>
      </w:tr>
      <w:tr w:rsidR="00E24A79" w14:paraId="3A29DB33" w14:textId="77777777">
        <w:trPr>
          <w:cantSplit/>
        </w:trPr>
        <w:tc>
          <w:tcPr>
            <w:tcW w:w="3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17DCB" w14:textId="77777777" w:rsidR="00E24A79" w:rsidRDefault="0053240A">
            <w:r>
              <w:rPr>
                <w:sz w:val="19"/>
                <w:szCs w:val="19"/>
              </w:rPr>
              <w:t>Botón de luna / sol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38D8A" w14:textId="77777777" w:rsidR="00E24A79" w:rsidRDefault="0053240A">
            <w:r>
              <w:rPr>
                <w:sz w:val="19"/>
                <w:szCs w:val="19"/>
              </w:rPr>
              <w:t>Cambia entre modo claro («Cambiar a modo Día») y modo oscuro («Cambiar a modo Noche»). La preferencia queda guardada en el navegador.</w:t>
            </w:r>
          </w:p>
        </w:tc>
      </w:tr>
      <w:tr w:rsidR="00E24A79" w14:paraId="53512F81" w14:textId="77777777">
        <w:trPr>
          <w:cantSplit/>
        </w:trPr>
        <w:tc>
          <w:tcPr>
            <w:tcW w:w="3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AF4DD" w14:textId="77777777" w:rsidR="00E24A79" w:rsidRDefault="0053240A">
            <w:r>
              <w:rPr>
                <w:sz w:val="19"/>
                <w:szCs w:val="19"/>
              </w:rPr>
              <w:t>«Ingresar»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0AB1B" w14:textId="77777777" w:rsidR="00E24A79" w:rsidRDefault="0053240A">
            <w:r>
              <w:rPr>
                <w:sz w:val="19"/>
                <w:szCs w:val="19"/>
              </w:rPr>
              <w:t>Abre la ventana de inicio de sesión para administradores y personal capacitado (ver capítulo 6).</w:t>
            </w:r>
          </w:p>
        </w:tc>
      </w:tr>
    </w:tbl>
    <w:p w14:paraId="6C985C13" w14:textId="77777777" w:rsidR="00E24A79" w:rsidRDefault="00E24A79">
      <w:pPr>
        <w:spacing w:after="120"/>
      </w:pPr>
    </w:p>
    <w:p w14:paraId="2C113A8B" w14:textId="77777777" w:rsidR="00E24A79" w:rsidRDefault="0053240A">
      <w:pPr>
        <w:pStyle w:val="Ttulo2"/>
      </w:pPr>
      <w:bookmarkStart w:id="9" w:name="_Toc243581616"/>
      <w:r>
        <w:t>2.2 Secciones de la página de inicio</w:t>
      </w:r>
      <w:bookmarkEnd w:id="9"/>
    </w:p>
    <w:p w14:paraId="2BFFA0DE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Inicio:</w:t>
      </w:r>
      <w:r>
        <w:t xml:space="preserve"> presentación con los botones «Explorar nuestras carreras» (lleva a Nuestras marcas) y «Conoce Grupo CAPSUR» (lleva a Nosotros).</w:t>
      </w:r>
    </w:p>
    <w:p w14:paraId="08CB2B3C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Nuestras marcas:</w:t>
      </w:r>
      <w:r>
        <w:t xml:space="preserve"> directorio de marcas con buscador y filtros por grupo (capítulo 3).</w:t>
      </w:r>
    </w:p>
    <w:p w14:paraId="75465451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Nosotros:</w:t>
      </w:r>
      <w:r>
        <w:t xml:space="preserve"> misión del grupo y contadores de marcas oficiales y programas activos.</w:t>
      </w:r>
    </w:p>
    <w:p w14:paraId="261D981F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Beneficios:</w:t>
      </w:r>
      <w:r>
        <w:t xml:space="preserve"> acreditación MINEDU, aulas virtuales con soporte, inserción laboral y soluciones para empresas.</w:t>
      </w:r>
    </w:p>
    <w:p w14:paraId="586197EE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Contacto:</w:t>
      </w:r>
      <w:r>
        <w:t xml:space="preserve"> dirección, teléfono, correo, horario, WhatsApp y mapa (capítulo 5).</w:t>
      </w:r>
    </w:p>
    <w:p w14:paraId="330E67EB" w14:textId="77777777" w:rsidR="00E24A79" w:rsidRDefault="0053240A">
      <w:pPr>
        <w:pStyle w:val="Ttulo1"/>
        <w:pageBreakBefore/>
      </w:pPr>
      <w:bookmarkStart w:id="10" w:name="_Toc243581617"/>
      <w:r>
        <w:t>3. Buscar marcas y programas</w:t>
      </w:r>
      <w:bookmarkEnd w:id="10"/>
    </w:p>
    <w:p w14:paraId="4AB56FC6" w14:textId="77777777" w:rsidR="00E24A79" w:rsidRDefault="0053240A">
      <w:pPr>
        <w:spacing w:after="120"/>
      </w:pPr>
      <w:r>
        <w:t xml:space="preserve">La sección </w:t>
      </w:r>
      <w:r>
        <w:rPr>
          <w:b/>
          <w:bCs/>
        </w:rPr>
        <w:t>Nuestras marcas</w:t>
      </w:r>
      <w:r>
        <w:t xml:space="preserve"> muestra una tarjeta por cada marca activa, con su logo, nombre, una breve descripción y un resumen de su oferta.</w:t>
      </w:r>
    </w:p>
    <w:p w14:paraId="2D8DCAC2" w14:textId="77777777" w:rsidR="00E24A79" w:rsidRDefault="0053240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651A45B" wp14:editId="351B37B6">
            <wp:extent cx="5905500" cy="3695700"/>
            <wp:effectExtent l="0" t="0" r="0" b="0"/>
            <wp:docPr id="3" name="pub-marcas.png" descr="Sección «Nuestras marcas» con el buscador y los filtros por grupo" title="Sección «Nuestras marcas» con el buscador y los filtros por gru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476C" w14:textId="77777777" w:rsidR="00E24A79" w:rsidRDefault="0053240A">
      <w:pPr>
        <w:spacing w:after="200"/>
        <w:jc w:val="center"/>
      </w:pPr>
      <w:r>
        <w:rPr>
          <w:i/>
          <w:iCs/>
          <w:color w:val="5B6577"/>
          <w:sz w:val="18"/>
          <w:szCs w:val="18"/>
        </w:rPr>
        <w:t>Figura 2. Sección «Nuestras marcas» con el buscador y los filtros por grupo</w:t>
      </w:r>
    </w:p>
    <w:p w14:paraId="59C8D6FF" w14:textId="77777777" w:rsidR="00E24A79" w:rsidRDefault="0053240A">
      <w:pPr>
        <w:pStyle w:val="Ttulo2"/>
      </w:pPr>
      <w:bookmarkStart w:id="11" w:name="_Toc243581618"/>
      <w:r>
        <w:t>3.1 Buscar</w:t>
      </w:r>
      <w:bookmarkEnd w:id="11"/>
    </w:p>
    <w:p w14:paraId="08ECC989" w14:textId="77777777" w:rsidR="00E24A79" w:rsidRDefault="0053240A">
      <w:pPr>
        <w:pStyle w:val="Prrafodelista"/>
        <w:numPr>
          <w:ilvl w:val="0"/>
          <w:numId w:val="3"/>
        </w:numPr>
        <w:spacing w:after="80"/>
      </w:pPr>
      <w:r>
        <w:t>Escriba en la caja «Buscar por marca, programa o especialidad...».</w:t>
      </w:r>
    </w:p>
    <w:p w14:paraId="7EFC3886" w14:textId="77777777" w:rsidR="00E24A79" w:rsidRDefault="0053240A">
      <w:pPr>
        <w:pStyle w:val="Prrafodelista"/>
        <w:numPr>
          <w:ilvl w:val="0"/>
          <w:numId w:val="3"/>
        </w:numPr>
        <w:spacing w:after="80"/>
      </w:pPr>
      <w:r>
        <w:t>Los resultados se filtran mientras escribe. Puede buscar por nombre o sigla de la marca, grupo, código ESCALE, resolución o el nombre de cualquier carrera, diplomado, curso o especialidad.</w:t>
      </w:r>
    </w:p>
    <w:p w14:paraId="2D116FE1" w14:textId="77777777" w:rsidR="00E24A79" w:rsidRDefault="0053240A">
      <w:pPr>
        <w:pStyle w:val="Prrafodelista"/>
        <w:numPr>
          <w:ilvl w:val="0"/>
          <w:numId w:val="3"/>
        </w:numPr>
        <w:spacing w:after="80"/>
      </w:pPr>
      <w:r>
        <w:t xml:space="preserve">Para borrar la búsqueda, pulse la </w:t>
      </w:r>
      <w:r>
        <w:rPr>
          <w:b/>
          <w:bCs/>
        </w:rPr>
        <w:t>X</w:t>
      </w:r>
      <w:r>
        <w:t xml:space="preserve"> dentro de la caja.</w:t>
      </w:r>
    </w:p>
    <w:p w14:paraId="10FDE6AE" w14:textId="77777777" w:rsidR="00E24A79" w:rsidRDefault="0053240A">
      <w:pPr>
        <w:pStyle w:val="Ttulo2"/>
      </w:pPr>
      <w:bookmarkStart w:id="12" w:name="_Toc243581619"/>
      <w:r>
        <w:t>3.2 Filtrar por grupo</w:t>
      </w:r>
      <w:bookmarkEnd w:id="12"/>
    </w:p>
    <w:p w14:paraId="77874FD0" w14:textId="77777777" w:rsidR="00E24A79" w:rsidRDefault="0053240A">
      <w:pPr>
        <w:spacing w:after="120"/>
      </w:pPr>
      <w:r>
        <w:t>Junto al buscador hay un botón por cada grupo corporativo, con el número de marcas entre paréntesis (por ejemplo, «ESCIFOR (3)»). Pulse uno para ver solo sus marcas, o «Todos» para verlas todas. El filtro se combina con el texto de búsqueda.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380B183E" w14:textId="77777777">
        <w:tc>
          <w:tcPr>
            <w:tcW w:w="9638" w:type="dxa"/>
            <w:tcBorders>
              <w:top w:val="none" w:sz="0" w:space="0" w:color="FFFFFF"/>
              <w:left w:val="single" w:sz="24" w:space="0" w:color="2E9E5B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0DDE05" w14:textId="77777777" w:rsidR="00E24A79" w:rsidRDefault="0053240A">
            <w:r>
              <w:rPr>
                <w:b/>
                <w:bCs/>
                <w:color w:val="2E9E5B"/>
              </w:rPr>
              <w:t xml:space="preserve">Consejo: </w:t>
            </w:r>
            <w:r>
              <w:t>Si aparece «No se encontraron marcas», pulse «Limpiar búsqueda» para quitar el texto y el filtro de grupo a la vez.</w:t>
            </w:r>
          </w:p>
        </w:tc>
      </w:tr>
    </w:tbl>
    <w:p w14:paraId="1CADE5BB" w14:textId="77777777" w:rsidR="00E24A79" w:rsidRDefault="00E24A79">
      <w:pPr>
        <w:spacing w:after="80"/>
      </w:pPr>
    </w:p>
    <w:p w14:paraId="5652FD4A" w14:textId="77777777" w:rsidR="00E24A79" w:rsidRDefault="0053240A">
      <w:pPr>
        <w:pStyle w:val="Ttulo1"/>
        <w:pageBreakBefore/>
      </w:pPr>
      <w:bookmarkStart w:id="13" w:name="_Toc243581620"/>
      <w:r>
        <w:t>4. Consultar la ficha de una marca</w:t>
      </w:r>
      <w:bookmarkEnd w:id="13"/>
    </w:p>
    <w:p w14:paraId="48CBEF3A" w14:textId="77777777" w:rsidR="00E24A79" w:rsidRDefault="0053240A">
      <w:pPr>
        <w:spacing w:after="120"/>
      </w:pPr>
      <w:r>
        <w:t xml:space="preserve">Al pulsar la tarjeta de una marca se abre su </w:t>
      </w:r>
      <w:r>
        <w:rPr>
          <w:b/>
          <w:bCs/>
        </w:rPr>
        <w:t>ficha</w:t>
      </w:r>
      <w:r>
        <w:t xml:space="preserve">: una ventana con toda la información oficial, organizada en cuatro pestañas. También puede compartirse un enlace directo a la ficha con la forma </w:t>
      </w:r>
      <w:r>
        <w:rPr>
          <w:b/>
          <w:bCs/>
        </w:rPr>
        <w:t>/catalogo/nombre-de-la-marca</w:t>
      </w:r>
      <w:r>
        <w:t>.</w:t>
      </w:r>
    </w:p>
    <w:p w14:paraId="52A55AC3" w14:textId="77777777" w:rsidR="00E24A79" w:rsidRDefault="0053240A">
      <w:pPr>
        <w:pStyle w:val="Ttulo2"/>
      </w:pPr>
      <w:bookmarkStart w:id="14" w:name="_Toc243581621"/>
      <w:r>
        <w:t>4.1 Cabecera de la ficha</w:t>
      </w:r>
      <w:bookmarkEnd w:id="14"/>
    </w:p>
    <w:p w14:paraId="2C97CAC0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Logo, nombre, sigla y grupo de la marca.</w:t>
      </w:r>
    </w:p>
    <w:p w14:paraId="5649EE68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«Copiar Resumen»:</w:t>
      </w:r>
      <w:r>
        <w:t xml:space="preserve"> copia un resumen listo para enviar por WhatsApp (nombre, grupo, web, aula virtual, resoluciones, código ESCALE y cantidad de programas). El botón cambia a «¡Copiado!».</w:t>
      </w:r>
    </w:p>
    <w:p w14:paraId="6D4BF0A2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«Cerrar Ficha»</w:t>
      </w:r>
      <w:r>
        <w:t xml:space="preserve"> (al pie) cierra la ventana.</w:t>
      </w:r>
    </w:p>
    <w:p w14:paraId="155B636D" w14:textId="77777777" w:rsidR="00E24A79" w:rsidRDefault="0053240A">
      <w:pPr>
        <w:pStyle w:val="Ttulo2"/>
      </w:pPr>
      <w:bookmarkStart w:id="15" w:name="_Toc243581622"/>
      <w:r>
        <w:t>4.2 Pestaña «Identidad &amp; Medios»</w:t>
      </w:r>
      <w:bookmarkEnd w:id="15"/>
    </w:p>
    <w:p w14:paraId="6E0207B7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«Sobre la Institución»: descripción de la marca.</w:t>
      </w:r>
    </w:p>
    <w:p w14:paraId="5EEEDD62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«Portales y Aulas Digitales»: «Página Web Oficial» (botón «Visitar») y «Plataforma / Aula Virtual» (botón «Ingresar»).</w:t>
      </w:r>
    </w:p>
    <w:p w14:paraId="0CAFD3A5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«¿Cómo ingresar al Aula Virtual? (Guía para el Alumno)»: con el botón «Copiar Instructivo para Alumno».</w:t>
      </w:r>
    </w:p>
    <w:p w14:paraId="505708A7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«Promoción Vigente»: botones «Ver Promoción» y «Copiar enlace».</w:t>
      </w:r>
    </w:p>
    <w:p w14:paraId="35F3D2D9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Director o reconocimiento, convenios interinstitucionales, «Galería Fotográfica» (pulse una foto para ampliarla) y canales de YouTube.</w:t>
      </w:r>
    </w:p>
    <w:p w14:paraId="65ECA30D" w14:textId="77777777" w:rsidR="00E24A79" w:rsidRDefault="0053240A">
      <w:pPr>
        <w:pStyle w:val="Ttulo2"/>
      </w:pPr>
      <w:bookmarkStart w:id="16" w:name="_Toc243581623"/>
      <w:r>
        <w:t>4.3 Pestaña «Acreditación MINEDU»</w:t>
      </w:r>
      <w:bookmarkEnd w:id="16"/>
    </w:p>
    <w:p w14:paraId="423809DB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«Resolución de Creación» y «Resolución de Revalidación», cada una con «Ver documento» y «Copiar enlace». Si no están registradas se indica «En trámite / No especificada» o «En proceso de revalidación / No registrada».</w:t>
      </w:r>
    </w:p>
    <w:p w14:paraId="7ADEF21E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«Registro Oficial ESCALE MINEDU»: el código de la institución, con los botones «Copiar Código» y «Verificar en ESCALE» (abre la consulta oficial del Ministerio de Educación).</w:t>
      </w:r>
    </w:p>
    <w:p w14:paraId="55FB67C0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«Seminarios &amp; Capacitaciones Acreditadas».</w:t>
      </w:r>
    </w:p>
    <w:p w14:paraId="28C81E86" w14:textId="77777777" w:rsidR="00E24A79" w:rsidRDefault="0053240A">
      <w:pPr>
        <w:pStyle w:val="Ttulo2"/>
      </w:pPr>
      <w:bookmarkStart w:id="17" w:name="_Toc243581624"/>
      <w:r>
        <w:t>4.4 Pestaña «Oferta Formativa»</w:t>
      </w:r>
      <w:bookmarkEnd w:id="17"/>
    </w:p>
    <w:p w14:paraId="2047B221" w14:textId="77777777" w:rsidR="00E24A79" w:rsidRDefault="0053240A">
      <w:pPr>
        <w:spacing w:after="120"/>
      </w:pPr>
      <w:r>
        <w:t>Lista todos los programas de la marca. Use la caja «Buscar por carrera, especialidad, diplomado o curso...» o los botones «Todos», «Carreras», «Especialidades», «Diplomados» y «Cursos» para filtrar.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0"/>
        <w:gridCol w:w="3600"/>
        <w:gridCol w:w="2938"/>
      </w:tblGrid>
      <w:tr w:rsidR="00E24A79" w14:paraId="4A3DEBA7" w14:textId="77777777">
        <w:trPr>
          <w:tblHeader/>
        </w:trPr>
        <w:tc>
          <w:tcPr>
            <w:tcW w:w="31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95F58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Tipo de programa</w:t>
            </w:r>
          </w:p>
        </w:tc>
        <w:tc>
          <w:tcPr>
            <w:tcW w:w="3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BBE7D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Información que muestra</w:t>
            </w:r>
          </w:p>
        </w:tc>
        <w:tc>
          <w:tcPr>
            <w:tcW w:w="2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77D48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Botones</w:t>
            </w:r>
          </w:p>
        </w:tc>
      </w:tr>
      <w:tr w:rsidR="00E24A79" w14:paraId="360124C1" w14:textId="77777777">
        <w:trPr>
          <w:cantSplit/>
        </w:trPr>
        <w:tc>
          <w:tcPr>
            <w:tcW w:w="31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63DDC" w14:textId="77777777" w:rsidR="00E24A79" w:rsidRDefault="0053240A">
            <w:r>
              <w:rPr>
                <w:sz w:val="19"/>
                <w:szCs w:val="19"/>
              </w:rPr>
              <w:t>Carreras Profesionales &amp; Técnicas</w:t>
            </w:r>
          </w:p>
        </w:tc>
        <w:tc>
          <w:tcPr>
            <w:tcW w:w="3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FF2BE" w14:textId="77777777" w:rsidR="00E24A79" w:rsidRDefault="0053240A">
            <w:r>
              <w:rPr>
                <w:sz w:val="19"/>
                <w:szCs w:val="19"/>
              </w:rPr>
              <w:t>Código, modalidad, duración y resolución</w:t>
            </w:r>
          </w:p>
        </w:tc>
        <w:tc>
          <w:tcPr>
            <w:tcW w:w="2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04A5A" w14:textId="77777777" w:rsidR="00E24A79" w:rsidRDefault="0053240A">
            <w:r>
              <w:rPr>
                <w:sz w:val="19"/>
                <w:szCs w:val="19"/>
              </w:rPr>
              <w:t>«Brochure», «Malla»</w:t>
            </w:r>
          </w:p>
        </w:tc>
      </w:tr>
      <w:tr w:rsidR="00E24A79" w14:paraId="0CD47C22" w14:textId="77777777">
        <w:trPr>
          <w:cantSplit/>
        </w:trPr>
        <w:tc>
          <w:tcPr>
            <w:tcW w:w="31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BD395" w14:textId="77777777" w:rsidR="00E24A79" w:rsidRDefault="0053240A">
            <w:r>
              <w:rPr>
                <w:sz w:val="19"/>
                <w:szCs w:val="19"/>
              </w:rPr>
              <w:t>Especialidades</w:t>
            </w:r>
          </w:p>
        </w:tc>
        <w:tc>
          <w:tcPr>
            <w:tcW w:w="3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0E24E" w14:textId="77777777" w:rsidR="00E24A79" w:rsidRDefault="0053240A">
            <w:r>
              <w:rPr>
                <w:sz w:val="19"/>
                <w:szCs w:val="19"/>
              </w:rPr>
              <w:t>Rubro y precio</w:t>
            </w:r>
          </w:p>
        </w:tc>
        <w:tc>
          <w:tcPr>
            <w:tcW w:w="2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6A8BE" w14:textId="77777777" w:rsidR="00E24A79" w:rsidRDefault="0053240A">
            <w:r>
              <w:rPr>
                <w:sz w:val="19"/>
                <w:szCs w:val="19"/>
              </w:rPr>
              <w:t>«Brochure», «Video»</w:t>
            </w:r>
          </w:p>
        </w:tc>
      </w:tr>
      <w:tr w:rsidR="00E24A79" w14:paraId="0EA3402A" w14:textId="77777777">
        <w:trPr>
          <w:cantSplit/>
        </w:trPr>
        <w:tc>
          <w:tcPr>
            <w:tcW w:w="31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AE89C" w14:textId="77777777" w:rsidR="00E24A79" w:rsidRDefault="0053240A">
            <w:r>
              <w:rPr>
                <w:sz w:val="19"/>
                <w:szCs w:val="19"/>
              </w:rPr>
              <w:t>Diplomados de Especialización</w:t>
            </w:r>
          </w:p>
        </w:tc>
        <w:tc>
          <w:tcPr>
            <w:tcW w:w="3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A94B9" w14:textId="77777777" w:rsidR="00E24A79" w:rsidRDefault="0053240A">
            <w:r>
              <w:rPr>
                <w:sz w:val="19"/>
                <w:szCs w:val="19"/>
              </w:rPr>
              <w:t>Tipo y precio</w:t>
            </w:r>
          </w:p>
        </w:tc>
        <w:tc>
          <w:tcPr>
            <w:tcW w:w="2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82DD5" w14:textId="77777777" w:rsidR="00E24A79" w:rsidRDefault="0053240A">
            <w:r>
              <w:rPr>
                <w:sz w:val="19"/>
                <w:szCs w:val="19"/>
              </w:rPr>
              <w:t>«Brochure», «Video»</w:t>
            </w:r>
          </w:p>
        </w:tc>
      </w:tr>
      <w:tr w:rsidR="00E24A79" w14:paraId="12459C93" w14:textId="77777777">
        <w:trPr>
          <w:cantSplit/>
        </w:trPr>
        <w:tc>
          <w:tcPr>
            <w:tcW w:w="31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1416F" w14:textId="77777777" w:rsidR="00E24A79" w:rsidRDefault="0053240A">
            <w:r>
              <w:rPr>
                <w:sz w:val="19"/>
                <w:szCs w:val="19"/>
              </w:rPr>
              <w:t>Cursos &amp; Certificaciones Técnicas</w:t>
            </w:r>
          </w:p>
        </w:tc>
        <w:tc>
          <w:tcPr>
            <w:tcW w:w="3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7FF51" w14:textId="77777777" w:rsidR="00E24A79" w:rsidRDefault="0053240A">
            <w:r>
              <w:rPr>
                <w:sz w:val="19"/>
                <w:szCs w:val="19"/>
              </w:rPr>
              <w:t>Tipo y precio</w:t>
            </w:r>
          </w:p>
        </w:tc>
        <w:tc>
          <w:tcPr>
            <w:tcW w:w="2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A7E8B" w14:textId="77777777" w:rsidR="00E24A79" w:rsidRDefault="0053240A">
            <w:r>
              <w:rPr>
                <w:sz w:val="19"/>
                <w:szCs w:val="19"/>
              </w:rPr>
              <w:t>«Brochure», «Video»</w:t>
            </w:r>
          </w:p>
        </w:tc>
      </w:tr>
    </w:tbl>
    <w:p w14:paraId="13947378" w14:textId="77777777" w:rsidR="00E24A79" w:rsidRDefault="00E24A79">
      <w:pPr>
        <w:spacing w:after="120"/>
      </w:pPr>
    </w:p>
    <w:p w14:paraId="411E81AF" w14:textId="77777777" w:rsidR="00E24A79" w:rsidRDefault="0053240A">
      <w:pPr>
        <w:pStyle w:val="Ttulo2"/>
      </w:pPr>
      <w:bookmarkStart w:id="18" w:name="_Toc243581625"/>
      <w:r>
        <w:t>4.5 Pestaña «Enlaces &amp; Descargas»</w:t>
      </w:r>
      <w:bookmarkEnd w:id="18"/>
    </w:p>
    <w:p w14:paraId="4A61EE2A" w14:textId="77777777" w:rsidR="00E24A79" w:rsidRDefault="0053240A">
      <w:pPr>
        <w:spacing w:after="120"/>
      </w:pPr>
      <w:r>
        <w:t>Reúne los documentos oficiales: «Catálogo Institucional (PDF)», «Brochure Vacaciones Útiles», «Malla Curricular General», «Modelo de Certificado», «Enlace Directo ESCALE», las resoluciones y la promoción vigente, además de la galería de fotos y sedes.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100E2962" w14:textId="77777777">
        <w:tc>
          <w:tcPr>
            <w:tcW w:w="9638" w:type="dxa"/>
            <w:tcBorders>
              <w:top w:val="none" w:sz="0" w:space="0" w:color="FFFFFF"/>
              <w:left w:val="single" w:sz="24" w:space="0" w:color="0C43A3"/>
              <w:bottom w:val="none" w:sz="0" w:space="0" w:color="FFFFFF"/>
              <w:right w:val="none" w:sz="0" w:space="0" w:color="FFFFFF"/>
            </w:tcBorders>
            <w:shd w:val="clear" w:color="auto" w:fill="EA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FAA810" w14:textId="77777777" w:rsidR="00E24A79" w:rsidRDefault="0053240A">
            <w:r>
              <w:rPr>
                <w:b/>
                <w:bCs/>
                <w:color w:val="0C43A3"/>
              </w:rPr>
              <w:t xml:space="preserve">Nota: </w:t>
            </w:r>
            <w:r>
              <w:t>Solo se muestran los botones de los documentos que la marca tiene registrados. Si falta alguno, el administrador debe agregarlo desde la ficha del comercio (capítulo 10).</w:t>
            </w:r>
          </w:p>
        </w:tc>
      </w:tr>
    </w:tbl>
    <w:p w14:paraId="0A565797" w14:textId="77777777" w:rsidR="00E24A79" w:rsidRDefault="00E24A79">
      <w:pPr>
        <w:spacing w:after="80"/>
      </w:pPr>
    </w:p>
    <w:p w14:paraId="2D6AFE2B" w14:textId="77777777" w:rsidR="00E24A79" w:rsidRDefault="0053240A">
      <w:pPr>
        <w:pStyle w:val="Ttulo1"/>
        <w:pageBreakBefore/>
      </w:pPr>
      <w:bookmarkStart w:id="19" w:name="_Toc243581626"/>
      <w:r>
        <w:t>5. Contactar a Grupo CAPSUR</w:t>
      </w:r>
      <w:bookmarkEnd w:id="19"/>
    </w:p>
    <w:p w14:paraId="7CA587F1" w14:textId="77777777" w:rsidR="00E24A79" w:rsidRDefault="0053240A">
      <w:pPr>
        <w:spacing w:after="120"/>
      </w:pPr>
      <w:r>
        <w:t xml:space="preserve">La sección </w:t>
      </w:r>
      <w:r>
        <w:rPr>
          <w:b/>
          <w:bCs/>
        </w:rPr>
        <w:t>Contacto</w:t>
      </w:r>
      <w:r>
        <w:t xml:space="preserve"> muestra los canales oficiales de la sede central.</w:t>
      </w:r>
    </w:p>
    <w:p w14:paraId="755D1DF6" w14:textId="77777777" w:rsidR="00E24A79" w:rsidRDefault="0053240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35164F" wp14:editId="3FA5C2B2">
            <wp:extent cx="5905500" cy="3695700"/>
            <wp:effectExtent l="0" t="0" r="0" b="0"/>
            <wp:docPr id="4" name="pub-contacto.png" descr="Sección de contacto institucional" title="Sección de contacto institu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587C" w14:textId="77777777" w:rsidR="00E24A79" w:rsidRDefault="0053240A">
      <w:pPr>
        <w:spacing w:after="200"/>
        <w:jc w:val="center"/>
      </w:pPr>
      <w:r>
        <w:rPr>
          <w:i/>
          <w:iCs/>
          <w:color w:val="5B6577"/>
          <w:sz w:val="18"/>
          <w:szCs w:val="18"/>
        </w:rPr>
        <w:t>Figura 3. Sección de contacto institucional</w:t>
      </w:r>
    </w:p>
    <w:p w14:paraId="68765919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«Escribir a WhatsApp»:</w:t>
      </w:r>
      <w:r>
        <w:t xml:space="preserve"> abre una conversación con el número oficial y un mensaje inicial ya escrito.</w:t>
      </w:r>
    </w:p>
    <w:p w14:paraId="1F44FBEF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«Ver Mapa de Ubicación»</w:t>
      </w:r>
      <w:r>
        <w:t xml:space="preserve"> o </w:t>
      </w:r>
      <w:r>
        <w:rPr>
          <w:b/>
          <w:bCs/>
        </w:rPr>
        <w:t>«Ver ubicación en el mapa»:</w:t>
      </w:r>
      <w:r>
        <w:t xml:space="preserve"> abre un mapa de Google con la ubicación de la sede. Desde allí puede pulsar «Abrir en la aplicación de Google Maps» para obtener indicaciones.</w:t>
      </w:r>
    </w:p>
    <w:p w14:paraId="3481D039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También se muestran la dirección, el teléfono de atención, el correo institucional y el horario de atención.</w:t>
      </w:r>
    </w:p>
    <w:p w14:paraId="731DF0B9" w14:textId="77777777" w:rsidR="00E24A79" w:rsidRDefault="00E24A79">
      <w:pPr>
        <w:pageBreakBefore/>
        <w:spacing w:before="3600"/>
      </w:pPr>
    </w:p>
    <w:p w14:paraId="5EA8D720" w14:textId="77777777" w:rsidR="00E24A79" w:rsidRDefault="0053240A">
      <w:pPr>
        <w:pBdr>
          <w:left w:val="single" w:sz="36" w:space="14" w:color="0C43A3"/>
        </w:pBdr>
      </w:pPr>
      <w:r>
        <w:rPr>
          <w:b/>
          <w:bCs/>
          <w:color w:val="152A47"/>
          <w:sz w:val="52"/>
          <w:szCs w:val="52"/>
        </w:rPr>
        <w:t>Parte II · Acceso y cuenta</w:t>
      </w:r>
    </w:p>
    <w:p w14:paraId="0E51D273" w14:textId="77777777" w:rsidR="00E24A79" w:rsidRDefault="0053240A">
      <w:pPr>
        <w:pBdr>
          <w:left w:val="single" w:sz="36" w:space="14" w:color="0C43A3"/>
        </w:pBdr>
        <w:spacing w:before="200"/>
      </w:pPr>
      <w:r>
        <w:rPr>
          <w:color w:val="5B6577"/>
          <w:sz w:val="26"/>
          <w:szCs w:val="26"/>
        </w:rPr>
        <w:t>Para administradores y personal capacitado.</w:t>
      </w:r>
    </w:p>
    <w:p w14:paraId="740347DC" w14:textId="77777777" w:rsidR="00E24A79" w:rsidRDefault="0053240A">
      <w:pPr>
        <w:pStyle w:val="Ttulo1"/>
        <w:pageBreakBefore/>
      </w:pPr>
      <w:bookmarkStart w:id="20" w:name="_Toc243581627"/>
      <w:r>
        <w:t>6. Iniciar y cerrar sesión</w:t>
      </w:r>
      <w:bookmarkEnd w:id="20"/>
    </w:p>
    <w:p w14:paraId="3CE8CB11" w14:textId="77777777" w:rsidR="00E24A79" w:rsidRDefault="0053240A">
      <w:pPr>
        <w:pStyle w:val="Ttulo2"/>
      </w:pPr>
      <w:bookmarkStart w:id="21" w:name="_Toc243581628"/>
      <w:r>
        <w:t>6.1 Iniciar sesión</w:t>
      </w:r>
      <w:bookmarkEnd w:id="21"/>
    </w:p>
    <w:p w14:paraId="49C326AA" w14:textId="77777777" w:rsidR="00E24A79" w:rsidRDefault="0053240A">
      <w:pPr>
        <w:pStyle w:val="Prrafodelista"/>
        <w:numPr>
          <w:ilvl w:val="0"/>
          <w:numId w:val="4"/>
        </w:numPr>
        <w:spacing w:after="80"/>
      </w:pPr>
      <w:r>
        <w:t xml:space="preserve">En el portal público, pulse </w:t>
      </w:r>
      <w:r>
        <w:rPr>
          <w:b/>
          <w:bCs/>
        </w:rPr>
        <w:t>«Ingresar»</w:t>
      </w:r>
      <w:r>
        <w:t xml:space="preserve"> (arriba a la derecha). Se abre la ventana «Acceder al Sistema».</w:t>
      </w:r>
    </w:p>
    <w:p w14:paraId="5EAF1947" w14:textId="77777777" w:rsidR="00E24A79" w:rsidRDefault="0053240A">
      <w:pPr>
        <w:pStyle w:val="Prrafodelista"/>
        <w:numPr>
          <w:ilvl w:val="0"/>
          <w:numId w:val="4"/>
        </w:numPr>
        <w:spacing w:after="80"/>
      </w:pPr>
      <w:r>
        <w:t>Escriba su «Correo Electrónico» y su «Contraseña». El ícono del ojo muestra u oculta la contraseña.</w:t>
      </w:r>
    </w:p>
    <w:p w14:paraId="7E69AA9B" w14:textId="77777777" w:rsidR="00E24A79" w:rsidRDefault="0053240A">
      <w:pPr>
        <w:pStyle w:val="Prrafodelista"/>
        <w:numPr>
          <w:ilvl w:val="0"/>
          <w:numId w:val="4"/>
        </w:numPr>
        <w:spacing w:after="80"/>
      </w:pPr>
      <w:r>
        <w:t>Marque «Recordar mi sesión» solo si usa su propio equipo.</w:t>
      </w:r>
    </w:p>
    <w:p w14:paraId="36C2F924" w14:textId="77777777" w:rsidR="00E24A79" w:rsidRDefault="0053240A">
      <w:pPr>
        <w:pStyle w:val="Prrafodelista"/>
        <w:numPr>
          <w:ilvl w:val="0"/>
          <w:numId w:val="4"/>
        </w:numPr>
        <w:spacing w:after="80"/>
      </w:pPr>
      <w:r>
        <w:t xml:space="preserve">Pulse </w:t>
      </w:r>
      <w:r>
        <w:rPr>
          <w:b/>
          <w:bCs/>
        </w:rPr>
        <w:t>«Iniciar Sesión»</w:t>
      </w:r>
      <w:r>
        <w:t>.</w:t>
      </w:r>
    </w:p>
    <w:p w14:paraId="70DCA53B" w14:textId="77777777" w:rsidR="00E24A79" w:rsidRDefault="0053240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52AF304" wp14:editId="6BB9BDD0">
            <wp:extent cx="5905500" cy="3695700"/>
            <wp:effectExtent l="0" t="0" r="0" b="0"/>
            <wp:docPr id="5" name="pub-login.png" descr="Ventana «Acceder al Sistema»" title="Ventana «Acceder al Sistema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A964" w14:textId="77777777" w:rsidR="00E24A79" w:rsidRDefault="0053240A">
      <w:pPr>
        <w:spacing w:after="200"/>
        <w:jc w:val="center"/>
      </w:pPr>
      <w:r>
        <w:rPr>
          <w:i/>
          <w:iCs/>
          <w:color w:val="5B6577"/>
          <w:sz w:val="18"/>
          <w:szCs w:val="18"/>
        </w:rPr>
        <w:t>Figura 4. Ventana «Acceder al Sistema»</w:t>
      </w:r>
    </w:p>
    <w:p w14:paraId="495E3CF7" w14:textId="77777777" w:rsidR="00E24A79" w:rsidRDefault="0053240A">
      <w:pPr>
        <w:spacing w:after="120"/>
      </w:pPr>
      <w:r>
        <w:t>Según su rol, el sistema lo lleva 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E24A79" w14:paraId="7AD6804E" w14:textId="77777777">
        <w:trPr>
          <w:tblHeader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5AF31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EAE03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Página de destino</w:t>
            </w:r>
          </w:p>
        </w:tc>
      </w:tr>
      <w:tr w:rsidR="00E24A79" w14:paraId="7165A305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51AAA" w14:textId="77777777" w:rsidR="00E24A79" w:rsidRDefault="0053240A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C95A4" w14:textId="77777777" w:rsidR="00E24A79" w:rsidRDefault="0053240A">
            <w:r>
              <w:rPr>
                <w:sz w:val="19"/>
                <w:szCs w:val="19"/>
              </w:rPr>
              <w:t>Panel principal de administración (Dashboard).</w:t>
            </w:r>
          </w:p>
        </w:tc>
      </w:tr>
      <w:tr w:rsidR="00E24A79" w14:paraId="559AA352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BECFA" w14:textId="77777777" w:rsidR="00E24A79" w:rsidRDefault="0053240A">
            <w:r>
              <w:rPr>
                <w:sz w:val="19"/>
                <w:szCs w:val="19"/>
              </w:rPr>
              <w:t>CAPACITADO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F1DE5" w14:textId="77777777" w:rsidR="00E24A79" w:rsidRDefault="0053240A">
            <w:r>
              <w:rPr>
                <w:sz w:val="19"/>
                <w:szCs w:val="19"/>
              </w:rPr>
              <w:t>Página de archivos de su área de capacitación.</w:t>
            </w:r>
          </w:p>
        </w:tc>
      </w:tr>
    </w:tbl>
    <w:p w14:paraId="2878656B" w14:textId="77777777" w:rsidR="00E24A79" w:rsidRDefault="00E24A7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41F7228A" w14:textId="77777777">
        <w:tc>
          <w:tcPr>
            <w:tcW w:w="9638" w:type="dxa"/>
            <w:tcBorders>
              <w:top w:val="none" w:sz="0" w:space="0" w:color="FFFFFF"/>
              <w:left w:val="single" w:sz="24" w:space="0" w:color="0C43A3"/>
              <w:bottom w:val="none" w:sz="0" w:space="0" w:color="FFFFFF"/>
              <w:right w:val="none" w:sz="0" w:space="0" w:color="FFFFFF"/>
            </w:tcBorders>
            <w:shd w:val="clear" w:color="auto" w:fill="EA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D7918A" w14:textId="77777777" w:rsidR="00E24A79" w:rsidRDefault="0053240A">
            <w:r>
              <w:rPr>
                <w:b/>
                <w:bCs/>
                <w:color w:val="0C43A3"/>
              </w:rPr>
              <w:t xml:space="preserve">Nota: </w:t>
            </w:r>
            <w:r>
              <w:t>Mientras tenga la sesión abierta, el portal público no se muestra: al abrirlo, el sistema lo devuelve a su panel. Para ver el portal como visitante, cierre sesión o use una ventana privada.</w:t>
            </w:r>
          </w:p>
        </w:tc>
      </w:tr>
    </w:tbl>
    <w:p w14:paraId="40F4E5F1" w14:textId="77777777" w:rsidR="00E24A79" w:rsidRDefault="00E24A79">
      <w:pPr>
        <w:spacing w:after="80"/>
      </w:pPr>
    </w:p>
    <w:p w14:paraId="0E263847" w14:textId="77777777" w:rsidR="00E24A79" w:rsidRDefault="0053240A">
      <w:pPr>
        <w:pStyle w:val="Ttulo2"/>
      </w:pPr>
      <w:bookmarkStart w:id="22" w:name="_Toc243581629"/>
      <w:r>
        <w:t>6.2 Si tiene activada la verificación en dos pasos (2FA)</w:t>
      </w:r>
      <w:bookmarkEnd w:id="22"/>
    </w:p>
    <w:p w14:paraId="6B49BA95" w14:textId="77777777" w:rsidR="00E24A79" w:rsidRDefault="0053240A">
      <w:pPr>
        <w:pStyle w:val="Prrafodelista"/>
        <w:numPr>
          <w:ilvl w:val="0"/>
          <w:numId w:val="5"/>
        </w:numPr>
        <w:spacing w:after="80"/>
      </w:pPr>
      <w:r>
        <w:t>Después de la contraseña aparece «Código de Autenticación».</w:t>
      </w:r>
    </w:p>
    <w:p w14:paraId="0687C837" w14:textId="77777777" w:rsidR="00E24A79" w:rsidRDefault="0053240A">
      <w:pPr>
        <w:pStyle w:val="Prrafodelista"/>
        <w:numPr>
          <w:ilvl w:val="0"/>
          <w:numId w:val="5"/>
        </w:numPr>
        <w:spacing w:after="80"/>
      </w:pPr>
      <w:r>
        <w:t>Abra su aplicación de autenticación y escriba el código de 6 dígitos. Pulse «Continuar».</w:t>
      </w:r>
    </w:p>
    <w:p w14:paraId="2218909E" w14:textId="77777777" w:rsidR="00E24A79" w:rsidRDefault="0053240A">
      <w:pPr>
        <w:pStyle w:val="Prrafodelista"/>
        <w:numPr>
          <w:ilvl w:val="0"/>
          <w:numId w:val="5"/>
        </w:numPr>
        <w:spacing w:after="80"/>
      </w:pPr>
      <w:r>
        <w:t>Si no tiene el teléfono a mano, pulse «o puedes iniciar sesión con un código de recuperación» y escriba uno de sus códigos de recuperación (cada código sirve una sola vez).</w:t>
      </w:r>
    </w:p>
    <w:p w14:paraId="2370BE70" w14:textId="77777777" w:rsidR="00E24A79" w:rsidRDefault="0053240A">
      <w:pPr>
        <w:pStyle w:val="Ttulo2"/>
      </w:pPr>
      <w:bookmarkStart w:id="23" w:name="_Toc243581630"/>
      <w:r>
        <w:t>6.3 ¿Olvidó su contraseña?</w:t>
      </w:r>
      <w:bookmarkEnd w:id="23"/>
    </w:p>
    <w:p w14:paraId="37469BA4" w14:textId="77777777" w:rsidR="00E24A79" w:rsidRDefault="0053240A">
      <w:pPr>
        <w:pStyle w:val="Prrafodelista"/>
        <w:numPr>
          <w:ilvl w:val="0"/>
          <w:numId w:val="6"/>
        </w:numPr>
        <w:spacing w:after="80"/>
      </w:pPr>
      <w:r>
        <w:t>En la ventana de inicio de sesión pulse «¿Olvidaste tu contraseña?».</w:t>
      </w:r>
    </w:p>
    <w:p w14:paraId="2ACDAAF6" w14:textId="77777777" w:rsidR="00E24A79" w:rsidRDefault="0053240A">
      <w:pPr>
        <w:pStyle w:val="Prrafodelista"/>
        <w:numPr>
          <w:ilvl w:val="0"/>
          <w:numId w:val="6"/>
        </w:numPr>
        <w:spacing w:after="80"/>
      </w:pPr>
      <w:r>
        <w:t>Escriba su correo y pulse «Enviar enlace de restablecimiento».</w:t>
      </w:r>
    </w:p>
    <w:p w14:paraId="2F2464AD" w14:textId="77777777" w:rsidR="00E24A79" w:rsidRDefault="0053240A">
      <w:pPr>
        <w:pStyle w:val="Prrafodelista"/>
        <w:numPr>
          <w:ilvl w:val="0"/>
          <w:numId w:val="6"/>
        </w:numPr>
        <w:spacing w:after="80"/>
      </w:pPr>
      <w:r>
        <w:t>Abra el correo recibido y pulse el enlace.</w:t>
      </w:r>
    </w:p>
    <w:p w14:paraId="22371B5D" w14:textId="77777777" w:rsidR="00E24A79" w:rsidRDefault="0053240A">
      <w:pPr>
        <w:pStyle w:val="Prrafodelista"/>
        <w:numPr>
          <w:ilvl w:val="0"/>
          <w:numId w:val="6"/>
        </w:numPr>
        <w:spacing w:after="80"/>
      </w:pPr>
      <w:r>
        <w:t>Escriba su «Nueva Contraseña», repítala en «Confirmar Nueva Contraseña» y pulse «Restablecer Contraseña».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1B962A14" w14:textId="77777777">
        <w:tc>
          <w:tcPr>
            <w:tcW w:w="9638" w:type="dxa"/>
            <w:tcBorders>
              <w:top w:val="none" w:sz="0" w:space="0" w:color="FFFFFF"/>
              <w:left w:val="single" w:sz="24" w:space="0" w:color="E08A00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218272" w14:textId="77777777" w:rsidR="00E24A79" w:rsidRDefault="0053240A">
            <w:r>
              <w:rPr>
                <w:b/>
                <w:bCs/>
                <w:color w:val="E08A00"/>
              </w:rPr>
              <w:t xml:space="preserve">Importante: </w:t>
            </w:r>
            <w:r>
              <w:t>Si su cuenta fue deshabilitada por un administrador, no podrá ingresar aunque la contraseña sea correcta: el sistema muestra el mismo mensaje que con datos incorrectos («El correo electrónico o la contraseña no son correctos.»). Si se deshabilita mientras está conectado, se cerrará su sesión con el aviso «Tu cuenta está deshabilitada. Contacta al administrador.».</w:t>
            </w:r>
          </w:p>
        </w:tc>
      </w:tr>
    </w:tbl>
    <w:p w14:paraId="6AD912DC" w14:textId="77777777" w:rsidR="00E24A79" w:rsidRDefault="00E24A7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61314419" w14:textId="77777777">
        <w:tc>
          <w:tcPr>
            <w:tcW w:w="9638" w:type="dxa"/>
            <w:tcBorders>
              <w:top w:val="none" w:sz="0" w:space="0" w:color="FFFFFF"/>
              <w:left w:val="single" w:sz="24" w:space="0" w:color="0C43A3"/>
              <w:bottom w:val="none" w:sz="0" w:space="0" w:color="FFFFFF"/>
              <w:right w:val="none" w:sz="0" w:space="0" w:color="FFFFFF"/>
            </w:tcBorders>
            <w:shd w:val="clear" w:color="auto" w:fill="EA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B57AB5" w14:textId="77777777" w:rsidR="00E24A79" w:rsidRDefault="0053240A">
            <w:r>
              <w:rPr>
                <w:b/>
                <w:bCs/>
                <w:color w:val="0C43A3"/>
              </w:rPr>
              <w:t xml:space="preserve">Nota: </w:t>
            </w:r>
            <w:r>
              <w:t>Por seguridad, se permiten 5 intentos de inicio de sesión por minuto. Si los supera, espere un minuto antes de volver a intentarlo.</w:t>
            </w:r>
          </w:p>
        </w:tc>
      </w:tr>
    </w:tbl>
    <w:p w14:paraId="3A0E64D3" w14:textId="77777777" w:rsidR="00E24A79" w:rsidRDefault="00E24A79">
      <w:pPr>
        <w:spacing w:after="80"/>
      </w:pPr>
    </w:p>
    <w:p w14:paraId="553EC226" w14:textId="77777777" w:rsidR="00E24A79" w:rsidRDefault="0053240A">
      <w:pPr>
        <w:pStyle w:val="Ttulo2"/>
      </w:pPr>
      <w:bookmarkStart w:id="24" w:name="_Toc243581631"/>
      <w:r>
        <w:t>6.4 Cerrar sesión</w:t>
      </w:r>
      <w:bookmarkEnd w:id="24"/>
    </w:p>
    <w:p w14:paraId="63AB214A" w14:textId="77777777" w:rsidR="00E24A79" w:rsidRDefault="0053240A">
      <w:pPr>
        <w:spacing w:after="120"/>
      </w:pPr>
      <w:r>
        <w:t xml:space="preserve">Pulse su nombre en la esquina inferior izquierda del panel (o en el menú de usuario) y elija </w:t>
      </w:r>
      <w:r>
        <w:rPr>
          <w:b/>
          <w:bCs/>
        </w:rPr>
        <w:t>«Cerrar sesión»</w:t>
      </w:r>
      <w:r>
        <w:t>. Hágalo siempre al terminar, sobre todo en equipos compartidos.</w:t>
      </w:r>
    </w:p>
    <w:p w14:paraId="37290CE5" w14:textId="77777777" w:rsidR="00E24A79" w:rsidRDefault="0053240A">
      <w:pPr>
        <w:pStyle w:val="Ttulo1"/>
        <w:pageBreakBefore/>
      </w:pPr>
      <w:bookmarkStart w:id="25" w:name="_Toc243581632"/>
      <w:r>
        <w:t>7. Configurar su cuenta</w:t>
      </w:r>
      <w:bookmarkEnd w:id="25"/>
    </w:p>
    <w:p w14:paraId="3CE06E14" w14:textId="77777777" w:rsidR="00E24A79" w:rsidRDefault="0053240A">
      <w:pPr>
        <w:spacing w:after="120"/>
      </w:pPr>
      <w:r>
        <w:t xml:space="preserve">Desde el menú de usuario, elija </w:t>
      </w:r>
      <w:r>
        <w:rPr>
          <w:b/>
          <w:bCs/>
        </w:rPr>
        <w:t>«Configuración»</w:t>
      </w:r>
      <w:r>
        <w:t>. La página tiene tres pestañas: «Perfil», «Seguridad» y «Apariencia».</w:t>
      </w:r>
    </w:p>
    <w:p w14:paraId="08EBDAA6" w14:textId="77777777" w:rsidR="00E24A79" w:rsidRDefault="0053240A">
      <w:pPr>
        <w:pStyle w:val="Ttulo2"/>
      </w:pPr>
      <w:bookmarkStart w:id="26" w:name="_Toc243581633"/>
      <w:r>
        <w:t>7.1 Perfil</w:t>
      </w:r>
      <w:bookmarkEnd w:id="26"/>
    </w:p>
    <w:p w14:paraId="5B2FBC90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Actualice «Nombre Completo» y «Correo Electrónico» y pulse «Guardar Cambios».</w:t>
      </w:r>
    </w:p>
    <w:p w14:paraId="5161CB3C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«Eliminar Cuenta» borra su cuenta de forma definitiva. Debe confirmar con su contraseña y pulsar «Eliminar cuenta definitivamente». Esta acción no se puede deshacer.</w:t>
      </w:r>
    </w:p>
    <w:p w14:paraId="2FBE9E5B" w14:textId="77777777" w:rsidR="00E24A79" w:rsidRDefault="0053240A">
      <w:pPr>
        <w:pStyle w:val="Ttulo2"/>
      </w:pPr>
      <w:bookmarkStart w:id="27" w:name="_Toc243581634"/>
      <w:r>
        <w:t>7.2 Seguridad</w:t>
      </w:r>
      <w:bookmarkEnd w:id="27"/>
    </w:p>
    <w:p w14:paraId="3ECDCF91" w14:textId="77777777" w:rsidR="00E24A79" w:rsidRDefault="0053240A">
      <w:pPr>
        <w:spacing w:after="120"/>
      </w:pPr>
      <w:r>
        <w:t>Al entrar, el sistema le pide confirmar su contraseña, porque es una sección protegida.</w:t>
      </w:r>
    </w:p>
    <w:p w14:paraId="78A0C497" w14:textId="77777777" w:rsidR="00E24A79" w:rsidRDefault="0053240A">
      <w:pPr>
        <w:pStyle w:val="Ttulo3"/>
      </w:pPr>
      <w:r>
        <w:t>Cambiar la contraseña</w:t>
      </w:r>
    </w:p>
    <w:p w14:paraId="4AA2C9AB" w14:textId="77777777" w:rsidR="00E24A79" w:rsidRDefault="0053240A">
      <w:pPr>
        <w:pStyle w:val="Prrafodelista"/>
        <w:numPr>
          <w:ilvl w:val="0"/>
          <w:numId w:val="7"/>
        </w:numPr>
        <w:spacing w:after="80"/>
      </w:pPr>
      <w:r>
        <w:t>Escriba su «Contraseña Actual».</w:t>
      </w:r>
    </w:p>
    <w:p w14:paraId="621F85DA" w14:textId="77777777" w:rsidR="00E24A79" w:rsidRDefault="0053240A">
      <w:pPr>
        <w:pStyle w:val="Prrafodelista"/>
        <w:numPr>
          <w:ilvl w:val="0"/>
          <w:numId w:val="7"/>
        </w:numPr>
        <w:spacing w:after="80"/>
      </w:pPr>
      <w:r>
        <w:t>Escriba la «Nueva Contraseña» y repítala en «Confirmar Nueva Contraseña».</w:t>
      </w:r>
    </w:p>
    <w:p w14:paraId="6E5EE923" w14:textId="77777777" w:rsidR="00E24A79" w:rsidRDefault="0053240A">
      <w:pPr>
        <w:pStyle w:val="Prrafodelista"/>
        <w:numPr>
          <w:ilvl w:val="0"/>
          <w:numId w:val="7"/>
        </w:numPr>
        <w:spacing w:after="80"/>
      </w:pPr>
      <w:r>
        <w:t>Pulse «Actualizar Contraseña». Verá el aviso «Contraseña actualizada exitosamente.».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3829B923" w14:textId="77777777">
        <w:tc>
          <w:tcPr>
            <w:tcW w:w="9638" w:type="dxa"/>
            <w:tcBorders>
              <w:top w:val="none" w:sz="0" w:space="0" w:color="FFFFFF"/>
              <w:left w:val="single" w:sz="24" w:space="0" w:color="2E9E5B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22E7F7" w14:textId="77777777" w:rsidR="00E24A79" w:rsidRDefault="0053240A">
            <w:r>
              <w:rPr>
                <w:b/>
                <w:bCs/>
                <w:color w:val="2E9E5B"/>
              </w:rPr>
              <w:t xml:space="preserve">Consejo: </w:t>
            </w:r>
            <w:r>
              <w:t>Use una contraseña larga que combine mayúsculas, minúsculas, números y símbolos. En el servidor oficial el sistema puede exigir al menos 12 caracteres con esas combinaciones.</w:t>
            </w:r>
          </w:p>
        </w:tc>
      </w:tr>
    </w:tbl>
    <w:p w14:paraId="33B0355A" w14:textId="77777777" w:rsidR="00E24A79" w:rsidRDefault="00E24A79">
      <w:pPr>
        <w:spacing w:after="80"/>
      </w:pPr>
    </w:p>
    <w:p w14:paraId="09FB9C09" w14:textId="77777777" w:rsidR="00E24A79" w:rsidRDefault="0053240A">
      <w:pPr>
        <w:pStyle w:val="Ttulo3"/>
      </w:pPr>
      <w:r>
        <w:t>Activar la verificación en dos pasos (2FA)</w:t>
      </w:r>
    </w:p>
    <w:p w14:paraId="149DACAF" w14:textId="77777777" w:rsidR="00E24A79" w:rsidRDefault="0053240A">
      <w:pPr>
        <w:pStyle w:val="Prrafodelista"/>
        <w:numPr>
          <w:ilvl w:val="0"/>
          <w:numId w:val="8"/>
        </w:numPr>
        <w:spacing w:after="80"/>
      </w:pPr>
      <w:r>
        <w:t xml:space="preserve">Pulse </w:t>
      </w:r>
      <w:r>
        <w:rPr>
          <w:b/>
          <w:bCs/>
        </w:rPr>
        <w:t>«Activar 2FA»</w:t>
      </w:r>
      <w:r>
        <w:t>.</w:t>
      </w:r>
    </w:p>
    <w:p w14:paraId="7FF67DE0" w14:textId="77777777" w:rsidR="00E24A79" w:rsidRDefault="0053240A">
      <w:pPr>
        <w:pStyle w:val="Prrafodelista"/>
        <w:numPr>
          <w:ilvl w:val="0"/>
          <w:numId w:val="8"/>
        </w:numPr>
        <w:spacing w:after="80"/>
      </w:pPr>
      <w:r>
        <w:t>Escanee el código QR con Google Authenticator o Authy (o escriba la clave que aparece debajo). Pulse «Continuar».</w:t>
      </w:r>
    </w:p>
    <w:p w14:paraId="2E480571" w14:textId="77777777" w:rsidR="00E24A79" w:rsidRDefault="0053240A">
      <w:pPr>
        <w:pStyle w:val="Prrafodelista"/>
        <w:numPr>
          <w:ilvl w:val="0"/>
          <w:numId w:val="8"/>
        </w:numPr>
        <w:spacing w:after="80"/>
      </w:pPr>
      <w:r>
        <w:t>Escriba el código de 6 dígitos que muestra la aplicación y pulse «Confirmar».</w:t>
      </w:r>
    </w:p>
    <w:p w14:paraId="1C059EB0" w14:textId="77777777" w:rsidR="00E24A79" w:rsidRDefault="0053240A">
      <w:pPr>
        <w:pStyle w:val="Prrafodelista"/>
        <w:numPr>
          <w:ilvl w:val="0"/>
          <w:numId w:val="8"/>
        </w:numPr>
        <w:spacing w:after="80"/>
      </w:pPr>
      <w:r>
        <w:t>En «Códigos de recuperación 2FA», pulse «Ver códigos de recuperación» y guárdelos en un lugar seguro. Le servirán si pierde el teléfono.</w:t>
      </w:r>
    </w:p>
    <w:p w14:paraId="1EA5893A" w14:textId="77777777" w:rsidR="00E24A79" w:rsidRDefault="0053240A">
      <w:pPr>
        <w:spacing w:after="120"/>
      </w:pPr>
      <w:r>
        <w:t>Para desactivarla, pulse «Desactivar 2FA». Si cree que sus códigos de recuperación fueron expuestos, muéstrelos y pulse «Regenerar códigos».</w:t>
      </w:r>
    </w:p>
    <w:p w14:paraId="4F8E2DE4" w14:textId="77777777" w:rsidR="00E24A79" w:rsidRDefault="0053240A">
      <w:pPr>
        <w:pStyle w:val="Ttulo3"/>
      </w:pPr>
      <w:r>
        <w:t>Claves de acceso (Passkeys)</w:t>
      </w:r>
    </w:p>
    <w:p w14:paraId="1C836A08" w14:textId="77777777" w:rsidR="00E24A79" w:rsidRDefault="0053240A">
      <w:pPr>
        <w:spacing w:after="120"/>
      </w:pPr>
      <w:r>
        <w:t>Permiten confirmar su identidad con la huella, el rostro o el PIN del equipo en las secciones protegidas. Pulse «Añadir clave de acceso», escriba un nombre (por ejemplo, «Laptop Oficina») y pulse «Registrar clave». Para quitar una, use el ícono de papelera y confirme con «Remover clave».</w:t>
      </w:r>
    </w:p>
    <w:p w14:paraId="78878573" w14:textId="77777777" w:rsidR="00E24A79" w:rsidRDefault="0053240A">
      <w:pPr>
        <w:pStyle w:val="Ttulo2"/>
      </w:pPr>
      <w:bookmarkStart w:id="28" w:name="_Toc243581635"/>
      <w:r>
        <w:t>7.3 Apariencia</w:t>
      </w:r>
      <w:bookmarkEnd w:id="28"/>
    </w:p>
    <w:p w14:paraId="02179719" w14:textId="77777777" w:rsidR="00E24A79" w:rsidRDefault="0053240A">
      <w:pPr>
        <w:spacing w:after="120"/>
      </w:pPr>
      <w:r>
        <w:t>Elija «Claro», «Oscuro» o «Sistema» (sigue la configuración de su computadora). La elección se guarda en su navegador.</w:t>
      </w:r>
    </w:p>
    <w:p w14:paraId="5E0C598B" w14:textId="77777777" w:rsidR="00E24A79" w:rsidRDefault="00E24A79">
      <w:pPr>
        <w:pageBreakBefore/>
        <w:spacing w:before="3600"/>
      </w:pPr>
    </w:p>
    <w:p w14:paraId="1AD423EF" w14:textId="77777777" w:rsidR="00E24A79" w:rsidRDefault="0053240A">
      <w:pPr>
        <w:pBdr>
          <w:left w:val="single" w:sz="36" w:space="14" w:color="0C43A3"/>
        </w:pBdr>
      </w:pPr>
      <w:r>
        <w:rPr>
          <w:b/>
          <w:bCs/>
          <w:color w:val="152A47"/>
          <w:sz w:val="52"/>
          <w:szCs w:val="52"/>
        </w:rPr>
        <w:t>Parte III · Panel de administración</w:t>
      </w:r>
    </w:p>
    <w:p w14:paraId="57734AA9" w14:textId="77777777" w:rsidR="00E24A79" w:rsidRDefault="0053240A">
      <w:pPr>
        <w:pBdr>
          <w:left w:val="single" w:sz="36" w:space="14" w:color="0C43A3"/>
        </w:pBdr>
        <w:spacing w:before="200"/>
      </w:pPr>
      <w:r>
        <w:rPr>
          <w:color w:val="5B6577"/>
          <w:sz w:val="26"/>
          <w:szCs w:val="26"/>
        </w:rPr>
        <w:t>Para usuarios con rol ADMIN.</w:t>
      </w:r>
    </w:p>
    <w:p w14:paraId="7D041021" w14:textId="77777777" w:rsidR="00E24A79" w:rsidRDefault="0053240A">
      <w:pPr>
        <w:pStyle w:val="Ttulo1"/>
        <w:pageBreakBefore/>
      </w:pPr>
      <w:bookmarkStart w:id="29" w:name="_Toc243581636"/>
      <w:r>
        <w:t>8. Panel principal y menú</w:t>
      </w:r>
      <w:bookmarkEnd w:id="29"/>
    </w:p>
    <w:p w14:paraId="1FEBC0EB" w14:textId="77777777" w:rsidR="00E24A79" w:rsidRDefault="0053240A">
      <w:pPr>
        <w:spacing w:after="120"/>
      </w:pPr>
      <w:r>
        <w:t xml:space="preserve">Después de iniciar sesión como administrador se muestra el </w:t>
      </w:r>
      <w:r>
        <w:rPr>
          <w:b/>
          <w:bCs/>
        </w:rPr>
        <w:t>Panel Principal</w:t>
      </w:r>
      <w:r>
        <w:t xml:space="preserve"> (Dashboard).</w:t>
      </w:r>
    </w:p>
    <w:p w14:paraId="3254C5D2" w14:textId="77777777" w:rsidR="00E24A79" w:rsidRDefault="0053240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B3BAD7" wp14:editId="3D13A1B2">
            <wp:extent cx="5905500" cy="3962400"/>
            <wp:effectExtent l="0" t="0" r="0" b="0"/>
            <wp:docPr id="6" name="adm-dashboard.png" descr="Panel principal y menú lateral de administración" title="Panel principal y menú lateral de administr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E9F2" w14:textId="77777777" w:rsidR="00E24A79" w:rsidRDefault="0053240A">
      <w:pPr>
        <w:spacing w:after="200"/>
        <w:jc w:val="center"/>
      </w:pPr>
      <w:r>
        <w:rPr>
          <w:i/>
          <w:iCs/>
          <w:color w:val="5B6577"/>
          <w:sz w:val="18"/>
          <w:szCs w:val="18"/>
        </w:rPr>
        <w:t>Figura 5. Panel principal y menú lateral de administración</w:t>
      </w:r>
    </w:p>
    <w:p w14:paraId="245CCEE5" w14:textId="77777777" w:rsidR="00E24A79" w:rsidRDefault="0053240A">
      <w:pPr>
        <w:pStyle w:val="Ttulo2"/>
      </w:pPr>
      <w:bookmarkStart w:id="30" w:name="_Toc243581637"/>
      <w:r>
        <w:t>8.1 Menú lateral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5638"/>
        <w:gridCol w:w="1600"/>
      </w:tblGrid>
      <w:tr w:rsidR="00E24A79" w14:paraId="281F8F3F" w14:textId="77777777">
        <w:trPr>
          <w:tblHeader/>
        </w:trPr>
        <w:tc>
          <w:tcPr>
            <w:tcW w:w="2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9E2E9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Opción</w:t>
            </w:r>
          </w:p>
        </w:tc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2D591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  <w:tc>
          <w:tcPr>
            <w:tcW w:w="1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7FC1C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Capítulo</w:t>
            </w:r>
          </w:p>
        </w:tc>
      </w:tr>
      <w:tr w:rsidR="00E24A79" w14:paraId="5AA62FF9" w14:textId="77777777">
        <w:trPr>
          <w:cantSplit/>
        </w:trPr>
        <w:tc>
          <w:tcPr>
            <w:tcW w:w="2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72BE4" w14:textId="77777777" w:rsidR="00E24A79" w:rsidRDefault="0053240A"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BB906" w14:textId="77777777" w:rsidR="00E24A79" w:rsidRDefault="0053240A">
            <w:r>
              <w:rPr>
                <w:sz w:val="19"/>
                <w:szCs w:val="19"/>
              </w:rPr>
              <w:t>Vista rápida de los grupos y sus comercios</w:t>
            </w:r>
          </w:p>
        </w:tc>
        <w:tc>
          <w:tcPr>
            <w:tcW w:w="1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5E3F0" w14:textId="77777777" w:rsidR="00E24A79" w:rsidRDefault="0053240A">
            <w:r>
              <w:rPr>
                <w:sz w:val="19"/>
                <w:szCs w:val="19"/>
              </w:rPr>
              <w:t>8</w:t>
            </w:r>
          </w:p>
        </w:tc>
      </w:tr>
      <w:tr w:rsidR="00E24A79" w14:paraId="65C1DFF7" w14:textId="77777777">
        <w:trPr>
          <w:cantSplit/>
        </w:trPr>
        <w:tc>
          <w:tcPr>
            <w:tcW w:w="2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B4FBB" w14:textId="77777777" w:rsidR="00E24A79" w:rsidRDefault="0053240A">
            <w:r>
              <w:rPr>
                <w:sz w:val="19"/>
                <w:szCs w:val="19"/>
              </w:rPr>
              <w:t>Grupos Comerciales</w:t>
            </w:r>
          </w:p>
        </w:tc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E7E77" w14:textId="77777777" w:rsidR="00E24A79" w:rsidRDefault="0053240A">
            <w:r>
              <w:rPr>
                <w:sz w:val="19"/>
                <w:szCs w:val="19"/>
              </w:rPr>
              <w:t>Crear y mantener las divisiones corporativas</w:t>
            </w:r>
          </w:p>
        </w:tc>
        <w:tc>
          <w:tcPr>
            <w:tcW w:w="1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68AA7" w14:textId="77777777" w:rsidR="00E24A79" w:rsidRDefault="0053240A">
            <w:r>
              <w:rPr>
                <w:sz w:val="19"/>
                <w:szCs w:val="19"/>
              </w:rPr>
              <w:t>9</w:t>
            </w:r>
          </w:p>
        </w:tc>
      </w:tr>
      <w:tr w:rsidR="00E24A79" w14:paraId="1456D3BA" w14:textId="77777777">
        <w:trPr>
          <w:cantSplit/>
        </w:trPr>
        <w:tc>
          <w:tcPr>
            <w:tcW w:w="2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9E284" w14:textId="77777777" w:rsidR="00E24A79" w:rsidRDefault="0053240A">
            <w:r>
              <w:rPr>
                <w:sz w:val="19"/>
                <w:szCs w:val="19"/>
              </w:rPr>
              <w:t>Comercios</w:t>
            </w:r>
          </w:p>
        </w:tc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3CF59" w14:textId="77777777" w:rsidR="00E24A79" w:rsidRDefault="0053240A">
            <w:r>
              <w:rPr>
                <w:sz w:val="19"/>
                <w:szCs w:val="19"/>
              </w:rPr>
              <w:t>Fichas de marcas e institutos y su oferta formativa</w:t>
            </w:r>
          </w:p>
        </w:tc>
        <w:tc>
          <w:tcPr>
            <w:tcW w:w="1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66AAB" w14:textId="77777777" w:rsidR="00E24A79" w:rsidRDefault="0053240A">
            <w:r>
              <w:rPr>
                <w:sz w:val="19"/>
                <w:szCs w:val="19"/>
              </w:rPr>
              <w:t>10 y 11</w:t>
            </w:r>
          </w:p>
        </w:tc>
      </w:tr>
      <w:tr w:rsidR="00E24A79" w14:paraId="5D143775" w14:textId="77777777">
        <w:trPr>
          <w:cantSplit/>
        </w:trPr>
        <w:tc>
          <w:tcPr>
            <w:tcW w:w="2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5437C" w14:textId="77777777" w:rsidR="00E24A79" w:rsidRDefault="0053240A">
            <w:r>
              <w:rPr>
                <w:sz w:val="19"/>
                <w:szCs w:val="19"/>
              </w:rPr>
              <w:t>Rubros</w:t>
            </w:r>
          </w:p>
        </w:tc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ADFBC" w14:textId="77777777" w:rsidR="00E24A79" w:rsidRDefault="0053240A">
            <w:r>
              <w:rPr>
                <w:sz w:val="19"/>
                <w:szCs w:val="19"/>
              </w:rPr>
              <w:t>Categorías de especialidades, diplomados y cursos</w:t>
            </w:r>
          </w:p>
        </w:tc>
        <w:tc>
          <w:tcPr>
            <w:tcW w:w="1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61A84" w14:textId="77777777" w:rsidR="00E24A79" w:rsidRDefault="0053240A">
            <w:r>
              <w:rPr>
                <w:sz w:val="19"/>
                <w:szCs w:val="19"/>
              </w:rPr>
              <w:t>12</w:t>
            </w:r>
          </w:p>
        </w:tc>
      </w:tr>
      <w:tr w:rsidR="00E24A79" w14:paraId="6EF1A803" w14:textId="77777777">
        <w:trPr>
          <w:cantSplit/>
        </w:trPr>
        <w:tc>
          <w:tcPr>
            <w:tcW w:w="2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066EE" w14:textId="77777777" w:rsidR="00E24A79" w:rsidRDefault="0053240A">
            <w:r>
              <w:rPr>
                <w:sz w:val="19"/>
                <w:szCs w:val="19"/>
              </w:rPr>
              <w:t>Estados</w:t>
            </w:r>
          </w:p>
        </w:tc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9BA17" w14:textId="77777777" w:rsidR="00E24A79" w:rsidRDefault="0053240A">
            <w:r>
              <w:rPr>
                <w:sz w:val="19"/>
                <w:szCs w:val="19"/>
              </w:rPr>
              <w:t>Etiquetas de estado de los programas</w:t>
            </w:r>
          </w:p>
        </w:tc>
        <w:tc>
          <w:tcPr>
            <w:tcW w:w="1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4C11F" w14:textId="77777777" w:rsidR="00E24A79" w:rsidRDefault="0053240A">
            <w:r>
              <w:rPr>
                <w:sz w:val="19"/>
                <w:szCs w:val="19"/>
              </w:rPr>
              <w:t>13</w:t>
            </w:r>
          </w:p>
        </w:tc>
      </w:tr>
      <w:tr w:rsidR="00E24A79" w14:paraId="75CF637B" w14:textId="77777777">
        <w:trPr>
          <w:cantSplit/>
        </w:trPr>
        <w:tc>
          <w:tcPr>
            <w:tcW w:w="2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76E8E" w14:textId="77777777" w:rsidR="00E24A79" w:rsidRDefault="0053240A">
            <w:r>
              <w:rPr>
                <w:sz w:val="19"/>
                <w:szCs w:val="19"/>
              </w:rPr>
              <w:t>Logos</w:t>
            </w:r>
          </w:p>
        </w:tc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913FA" w14:textId="77777777" w:rsidR="00E24A79" w:rsidRDefault="0053240A">
            <w:r>
              <w:rPr>
                <w:sz w:val="19"/>
                <w:szCs w:val="19"/>
              </w:rPr>
              <w:t>Logotipos de cada marca para modo claro y oscuro</w:t>
            </w:r>
          </w:p>
        </w:tc>
        <w:tc>
          <w:tcPr>
            <w:tcW w:w="1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B04838" w14:textId="77777777" w:rsidR="00E24A79" w:rsidRDefault="0053240A">
            <w:r>
              <w:rPr>
                <w:sz w:val="19"/>
                <w:szCs w:val="19"/>
              </w:rPr>
              <w:t>14</w:t>
            </w:r>
          </w:p>
        </w:tc>
      </w:tr>
      <w:tr w:rsidR="00E24A79" w14:paraId="74122E90" w14:textId="77777777">
        <w:trPr>
          <w:cantSplit/>
        </w:trPr>
        <w:tc>
          <w:tcPr>
            <w:tcW w:w="2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86F67" w14:textId="77777777" w:rsidR="00E24A79" w:rsidRDefault="0053240A">
            <w:r>
              <w:rPr>
                <w:sz w:val="19"/>
                <w:szCs w:val="19"/>
              </w:rPr>
              <w:t>Contacto</w:t>
            </w:r>
          </w:p>
        </w:tc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696DD" w14:textId="77777777" w:rsidR="00E24A79" w:rsidRDefault="0053240A">
            <w:r>
              <w:rPr>
                <w:sz w:val="19"/>
                <w:szCs w:val="19"/>
              </w:rPr>
              <w:t>Datos de contacto que se ven en el portal</w:t>
            </w:r>
          </w:p>
        </w:tc>
        <w:tc>
          <w:tcPr>
            <w:tcW w:w="1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66AF6" w14:textId="77777777" w:rsidR="00E24A79" w:rsidRDefault="0053240A">
            <w:r>
              <w:rPr>
                <w:sz w:val="19"/>
                <w:szCs w:val="19"/>
              </w:rPr>
              <w:t>15</w:t>
            </w:r>
          </w:p>
        </w:tc>
      </w:tr>
      <w:tr w:rsidR="00E24A79" w14:paraId="4424BF84" w14:textId="77777777">
        <w:trPr>
          <w:cantSplit/>
        </w:trPr>
        <w:tc>
          <w:tcPr>
            <w:tcW w:w="2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14A49" w14:textId="77777777" w:rsidR="00E24A79" w:rsidRDefault="0053240A">
            <w:r>
              <w:rPr>
                <w:sz w:val="19"/>
                <w:szCs w:val="19"/>
              </w:rPr>
              <w:t>Capacitación</w:t>
            </w:r>
          </w:p>
        </w:tc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BDC03" w14:textId="77777777" w:rsidR="00E24A79" w:rsidRDefault="0053240A">
            <w:r>
              <w:rPr>
                <w:sz w:val="19"/>
                <w:szCs w:val="19"/>
              </w:rPr>
              <w:t>Áreas y documentos que usa el asistente virtual</w:t>
            </w:r>
          </w:p>
        </w:tc>
        <w:tc>
          <w:tcPr>
            <w:tcW w:w="1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444EB" w14:textId="77777777" w:rsidR="00E24A79" w:rsidRDefault="0053240A">
            <w:r>
              <w:rPr>
                <w:sz w:val="19"/>
                <w:szCs w:val="19"/>
              </w:rPr>
              <w:t>16</w:t>
            </w:r>
          </w:p>
        </w:tc>
      </w:tr>
      <w:tr w:rsidR="00E24A79" w14:paraId="67B219BD" w14:textId="77777777">
        <w:trPr>
          <w:cantSplit/>
        </w:trPr>
        <w:tc>
          <w:tcPr>
            <w:tcW w:w="2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4041E" w14:textId="77777777" w:rsidR="00E24A79" w:rsidRDefault="0053240A">
            <w:r>
              <w:rPr>
                <w:sz w:val="19"/>
                <w:szCs w:val="19"/>
              </w:rPr>
              <w:t>Archivos</w:t>
            </w:r>
          </w:p>
        </w:tc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ED294" w14:textId="77777777" w:rsidR="00E24A79" w:rsidRDefault="0053240A">
            <w:r>
              <w:rPr>
                <w:sz w:val="19"/>
                <w:szCs w:val="19"/>
              </w:rPr>
              <w:t>Carpetas y archivos de cada área de capacitación</w:t>
            </w:r>
          </w:p>
        </w:tc>
        <w:tc>
          <w:tcPr>
            <w:tcW w:w="1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1763E" w14:textId="77777777" w:rsidR="00E24A79" w:rsidRDefault="0053240A">
            <w:r>
              <w:rPr>
                <w:sz w:val="19"/>
                <w:szCs w:val="19"/>
              </w:rPr>
              <w:t>17</w:t>
            </w:r>
          </w:p>
        </w:tc>
      </w:tr>
      <w:tr w:rsidR="00E24A79" w14:paraId="310E72F4" w14:textId="77777777">
        <w:trPr>
          <w:cantSplit/>
        </w:trPr>
        <w:tc>
          <w:tcPr>
            <w:tcW w:w="2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2532F" w14:textId="77777777" w:rsidR="00E24A79" w:rsidRDefault="0053240A"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DFEA7" w14:textId="77777777" w:rsidR="00E24A79" w:rsidRDefault="0053240A">
            <w:r>
              <w:rPr>
                <w:sz w:val="19"/>
                <w:szCs w:val="19"/>
              </w:rPr>
              <w:t>Cuentas, roles y accesos</w:t>
            </w:r>
          </w:p>
        </w:tc>
        <w:tc>
          <w:tcPr>
            <w:tcW w:w="1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F1892" w14:textId="77777777" w:rsidR="00E24A79" w:rsidRDefault="0053240A">
            <w:r>
              <w:rPr>
                <w:sz w:val="19"/>
                <w:szCs w:val="19"/>
              </w:rPr>
              <w:t>18</w:t>
            </w:r>
          </w:p>
        </w:tc>
      </w:tr>
    </w:tbl>
    <w:p w14:paraId="125CD349" w14:textId="77777777" w:rsidR="00E24A79" w:rsidRDefault="00E24A79">
      <w:pPr>
        <w:spacing w:after="120"/>
      </w:pPr>
    </w:p>
    <w:p w14:paraId="0E22466E" w14:textId="77777777" w:rsidR="00E24A79" w:rsidRDefault="0053240A">
      <w:pPr>
        <w:spacing w:after="120"/>
      </w:pPr>
      <w:r>
        <w:t>Al pie del menú están «Portal Capsur», «Soporte Institucional» y su menú de usuario (Configuración y Cerrar sesión). El ícono de la parte superior de la página contrae o expande el menú.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689976C2" w14:textId="77777777">
        <w:tc>
          <w:tcPr>
            <w:tcW w:w="9638" w:type="dxa"/>
            <w:tcBorders>
              <w:top w:val="none" w:sz="0" w:space="0" w:color="FFFFFF"/>
              <w:left w:val="single" w:sz="24" w:space="0" w:color="0C43A3"/>
              <w:bottom w:val="none" w:sz="0" w:space="0" w:color="FFFFFF"/>
              <w:right w:val="none" w:sz="0" w:space="0" w:color="FFFFFF"/>
            </w:tcBorders>
            <w:shd w:val="clear" w:color="auto" w:fill="EA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F49232" w14:textId="77777777" w:rsidR="00E24A79" w:rsidRDefault="0053240A">
            <w:r>
              <w:rPr>
                <w:b/>
                <w:bCs/>
                <w:color w:val="0C43A3"/>
              </w:rPr>
              <w:t xml:space="preserve">Nota: </w:t>
            </w:r>
            <w:r>
              <w:t>Carreras, Especialidades, Diplomados y Cursos no aparecen en el menú: se gestionan desde la ficha de cada comercio, en la pestaña «Oferta Formativa» (capítulo 11).</w:t>
            </w:r>
          </w:p>
        </w:tc>
      </w:tr>
    </w:tbl>
    <w:p w14:paraId="626DCE36" w14:textId="77777777" w:rsidR="00E24A79" w:rsidRDefault="00E24A79">
      <w:pPr>
        <w:spacing w:after="80"/>
      </w:pPr>
    </w:p>
    <w:p w14:paraId="298CD060" w14:textId="77777777" w:rsidR="00E24A79" w:rsidRDefault="0053240A">
      <w:pPr>
        <w:pStyle w:val="Ttulo2"/>
      </w:pPr>
      <w:bookmarkStart w:id="31" w:name="_Toc243581638"/>
      <w:r>
        <w:t>8.2 Dashboard</w:t>
      </w:r>
      <w:bookmarkEnd w:id="31"/>
    </w:p>
    <w:p w14:paraId="1A22B5CA" w14:textId="77777777" w:rsidR="00E24A79" w:rsidRDefault="0053240A">
      <w:pPr>
        <w:spacing w:after="120"/>
      </w:pPr>
      <w:r>
        <w:t>Muestra una tarjeta por cada grupo comercial con la cantidad de comercios y un botón por cada uno. Pulse el botón de un comercio para abrir su ficha de edición, o «Ver todos» para ver la lista de comercios de ese grupo.</w:t>
      </w:r>
    </w:p>
    <w:p w14:paraId="40A4C1BA" w14:textId="77777777" w:rsidR="00E24A79" w:rsidRDefault="0053240A">
      <w:pPr>
        <w:pStyle w:val="Ttulo2"/>
      </w:pPr>
      <w:bookmarkStart w:id="32" w:name="_Toc243581639"/>
      <w:r>
        <w:t>8.3 Funcionamiento común de las pantallas</w:t>
      </w:r>
      <w:bookmarkEnd w:id="32"/>
    </w:p>
    <w:p w14:paraId="0BA8D105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Los mensajes de confirmación aparecen arriba a la derecha y se cierran solos en unos segundos.</w:t>
      </w:r>
    </w:p>
    <w:p w14:paraId="66675520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Antes de eliminar cualquier registro, el sistema pide confirmación. El botón seleccionado por defecto es «Cancelar».</w:t>
      </w:r>
    </w:p>
    <w:p w14:paraId="2539A230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Las listas no se dividen en páginas: al pie se indica cuántos registros se muestran.</w:t>
      </w:r>
    </w:p>
    <w:p w14:paraId="2F0FE50E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Los formularios marcan con asterisco (*) los campos obligatorios.</w:t>
      </w:r>
    </w:p>
    <w:p w14:paraId="0FD306DB" w14:textId="77777777" w:rsidR="00E24A79" w:rsidRDefault="0053240A">
      <w:pPr>
        <w:pStyle w:val="Ttulo1"/>
        <w:pageBreakBefore/>
      </w:pPr>
      <w:bookmarkStart w:id="33" w:name="_Toc243581640"/>
      <w:r>
        <w:t>9. Grupos comerciales</w:t>
      </w:r>
      <w:bookmarkEnd w:id="33"/>
    </w:p>
    <w:p w14:paraId="2DBABEF3" w14:textId="77777777" w:rsidR="00E24A79" w:rsidRDefault="0053240A">
      <w:pPr>
        <w:spacing w:after="120"/>
      </w:pPr>
      <w:r>
        <w:t>Los grupos organizan las marcas de la corporación (por ejemplo ESCIFOR, MULTIMARCA o GLOBALEX).</w:t>
      </w:r>
    </w:p>
    <w:p w14:paraId="703C3D60" w14:textId="77777777" w:rsidR="00E24A79" w:rsidRDefault="0053240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2F1077" wp14:editId="69978729">
            <wp:extent cx="5905500" cy="3867150"/>
            <wp:effectExtent l="0" t="0" r="0" b="0"/>
            <wp:docPr id="7" name="adm-grupos.png" descr="Lista de grupos comerciales" title="Lista de grupos comerci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888E" w14:textId="77777777" w:rsidR="00E24A79" w:rsidRDefault="0053240A">
      <w:pPr>
        <w:spacing w:after="200"/>
        <w:jc w:val="center"/>
      </w:pPr>
      <w:r>
        <w:rPr>
          <w:i/>
          <w:iCs/>
          <w:color w:val="5B6577"/>
          <w:sz w:val="18"/>
          <w:szCs w:val="18"/>
        </w:rPr>
        <w:t>Figura 6. Lista de grupos comerciales</w:t>
      </w:r>
    </w:p>
    <w:p w14:paraId="1F829305" w14:textId="77777777" w:rsidR="00E24A79" w:rsidRDefault="0053240A">
      <w:pPr>
        <w:pStyle w:val="Ttulo2"/>
      </w:pPr>
      <w:bookmarkStart w:id="34" w:name="_Toc243581641"/>
      <w:r>
        <w:t>9.1 Consultar</w:t>
      </w:r>
      <w:bookmarkEnd w:id="34"/>
    </w:p>
    <w:p w14:paraId="6F4EDBB7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Busque con «Buscar por nombre, código o comercio...».</w:t>
      </w:r>
    </w:p>
    <w:p w14:paraId="3F4FDE76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Filtre por estado con «Todos», «Activos» o «Inactivos».</w:t>
      </w:r>
    </w:p>
    <w:p w14:paraId="76162CC1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La tabla muestra el nombre y descripción del grupo, su identificador (slug), los comercios vinculados, el número de programas y el estado.</w:t>
      </w:r>
    </w:p>
    <w:p w14:paraId="4BBFEACA" w14:textId="77777777" w:rsidR="00E24A79" w:rsidRDefault="0053240A">
      <w:pPr>
        <w:pStyle w:val="Ttulo2"/>
      </w:pPr>
      <w:bookmarkStart w:id="35" w:name="_Toc243581642"/>
      <w:r>
        <w:t>9.2 Crear o editar un grupo</w:t>
      </w:r>
      <w:bookmarkEnd w:id="35"/>
    </w:p>
    <w:p w14:paraId="1C9F18D5" w14:textId="77777777" w:rsidR="00E24A79" w:rsidRDefault="0053240A">
      <w:pPr>
        <w:pStyle w:val="Prrafodelista"/>
        <w:numPr>
          <w:ilvl w:val="0"/>
          <w:numId w:val="9"/>
        </w:numPr>
        <w:spacing w:after="80"/>
      </w:pPr>
      <w:r>
        <w:t xml:space="preserve">Pulse </w:t>
      </w:r>
      <w:r>
        <w:rPr>
          <w:b/>
          <w:bCs/>
        </w:rPr>
        <w:t>«Nuevo Grupo»</w:t>
      </w:r>
      <w:r>
        <w:t>, o el ícono «Editar grupo» en la fila correspondiente.</w:t>
      </w:r>
    </w:p>
    <w:p w14:paraId="1E8867DE" w14:textId="77777777" w:rsidR="00E24A79" w:rsidRDefault="0053240A">
      <w:pPr>
        <w:pStyle w:val="Prrafodelista"/>
        <w:numPr>
          <w:ilvl w:val="0"/>
          <w:numId w:val="9"/>
        </w:numPr>
        <w:spacing w:after="80"/>
      </w:pPr>
      <w:r>
        <w:t>Complete «Nombre del Grupo» (obligatorio, de 3 a 255 caracteres, no puede repetirse) y, si desea, la «Descripción».</w:t>
      </w:r>
    </w:p>
    <w:p w14:paraId="720563DF" w14:textId="77777777" w:rsidR="00E24A79" w:rsidRDefault="0053240A">
      <w:pPr>
        <w:pStyle w:val="Prrafodelista"/>
        <w:numPr>
          <w:ilvl w:val="0"/>
          <w:numId w:val="9"/>
        </w:numPr>
        <w:spacing w:after="80"/>
      </w:pPr>
      <w:r>
        <w:t>Marque «Grupo activo y visible en el catálogo» para que aparezca en el portal.</w:t>
      </w:r>
    </w:p>
    <w:p w14:paraId="53D55301" w14:textId="77777777" w:rsidR="00E24A79" w:rsidRDefault="0053240A">
      <w:pPr>
        <w:pStyle w:val="Prrafodelista"/>
        <w:numPr>
          <w:ilvl w:val="0"/>
          <w:numId w:val="9"/>
        </w:numPr>
        <w:spacing w:after="80"/>
      </w:pPr>
      <w:r>
        <w:t>Pulse «Crear Grupo» o «Guardar Cambios».</w:t>
      </w:r>
    </w:p>
    <w:p w14:paraId="39DE23E8" w14:textId="77777777" w:rsidR="00E24A79" w:rsidRDefault="0053240A">
      <w:pPr>
        <w:pStyle w:val="Ttulo2"/>
      </w:pPr>
      <w:bookmarkStart w:id="36" w:name="_Toc243581643"/>
      <w:r>
        <w:t>9.3 Eliminar un grupo</w:t>
      </w:r>
      <w:bookmarkEnd w:id="36"/>
    </w:p>
    <w:p w14:paraId="1A144D41" w14:textId="77777777" w:rsidR="00E24A79" w:rsidRDefault="0053240A">
      <w:pPr>
        <w:spacing w:after="120"/>
      </w:pPr>
      <w:r>
        <w:t xml:space="preserve">Use el ícono «Eliminar grupo» y confirme con «Sí, eliminar grupo». Por seguridad, </w:t>
      </w:r>
      <w:r>
        <w:rPr>
          <w:b/>
          <w:bCs/>
        </w:rPr>
        <w:t>solo se puede eliminar un grupo que no tenga comercios</w:t>
      </w:r>
      <w:r>
        <w:t>. Si tiene alguno, el sistema muestra un aviso como «No se puede eliminar el grupo porque tiene 3 comercios asociados…» y no borra nada.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34E2D6B2" w14:textId="77777777">
        <w:tc>
          <w:tcPr>
            <w:tcW w:w="9638" w:type="dxa"/>
            <w:tcBorders>
              <w:top w:val="none" w:sz="0" w:space="0" w:color="FFFFFF"/>
              <w:left w:val="single" w:sz="24" w:space="0" w:color="2E9E5B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E48584" w14:textId="77777777" w:rsidR="00E24A79" w:rsidRDefault="0053240A">
            <w:r>
              <w:rPr>
                <w:b/>
                <w:bCs/>
                <w:color w:val="2E9E5B"/>
              </w:rPr>
              <w:t xml:space="preserve">Consejo: </w:t>
            </w:r>
            <w:r>
              <w:t>Si solo quiere ocultar el grupo del portal, edítelo y desmarque «Grupo activo y visible en el catálogo». Para eliminarlo de verdad, primero elimine o cambie de grupo sus comercios.</w:t>
            </w:r>
          </w:p>
        </w:tc>
      </w:tr>
    </w:tbl>
    <w:p w14:paraId="7D5337E9" w14:textId="77777777" w:rsidR="00E24A79" w:rsidRDefault="00E24A79">
      <w:pPr>
        <w:spacing w:after="80"/>
      </w:pPr>
    </w:p>
    <w:p w14:paraId="7C94F042" w14:textId="77777777" w:rsidR="00E24A79" w:rsidRDefault="0053240A">
      <w:pPr>
        <w:pStyle w:val="Ttulo1"/>
        <w:pageBreakBefore/>
      </w:pPr>
      <w:bookmarkStart w:id="37" w:name="_Toc243581644"/>
      <w:r>
        <w:t>10. Comercios (marcas e institutos)</w:t>
      </w:r>
      <w:bookmarkEnd w:id="37"/>
    </w:p>
    <w:p w14:paraId="78D215AD" w14:textId="77777777" w:rsidR="00E24A79" w:rsidRDefault="0053240A">
      <w:pPr>
        <w:spacing w:after="120"/>
      </w:pPr>
      <w:r>
        <w:t>Cada comercio es una marca o instituto del grupo. Su ficha alimenta lo que el público ve en el portal.</w:t>
      </w:r>
    </w:p>
    <w:p w14:paraId="2E9677DF" w14:textId="77777777" w:rsidR="00E24A79" w:rsidRDefault="0053240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29193E" wp14:editId="44BA4833">
            <wp:extent cx="5905500" cy="3867150"/>
            <wp:effectExtent l="0" t="0" r="0" b="0"/>
            <wp:docPr id="8" name="adm-comercios.png" descr="Lista de comercios" title="Lista de comer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80C0" w14:textId="77777777" w:rsidR="00E24A79" w:rsidRDefault="0053240A">
      <w:pPr>
        <w:spacing w:after="200"/>
        <w:jc w:val="center"/>
      </w:pPr>
      <w:r>
        <w:rPr>
          <w:i/>
          <w:iCs/>
          <w:color w:val="5B6577"/>
          <w:sz w:val="18"/>
          <w:szCs w:val="18"/>
        </w:rPr>
        <w:t>Figura 7. Lista de comercios</w:t>
      </w:r>
    </w:p>
    <w:p w14:paraId="4C351E51" w14:textId="77777777" w:rsidR="00E24A79" w:rsidRDefault="0053240A">
      <w:pPr>
        <w:pStyle w:val="Ttulo2"/>
      </w:pPr>
      <w:bookmarkStart w:id="38" w:name="_Toc243581645"/>
      <w:r>
        <w:t>10.1 Consultar</w:t>
      </w:r>
      <w:bookmarkEnd w:id="38"/>
    </w:p>
    <w:p w14:paraId="2CD8D7BA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Cambie la vista con «Tabla» o «Tarjetas».</w:t>
      </w:r>
    </w:p>
    <w:p w14:paraId="15D8CD4B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Busque con «Buscar por nombre, código, sigla o resolución...» y pulse Enter.</w:t>
      </w:r>
    </w:p>
    <w:p w14:paraId="39487E1A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Filtre con «Filtrar por Grupo».</w:t>
      </w:r>
    </w:p>
    <w:p w14:paraId="2D1A8CB4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En la tabla, la columna «Acreditación &amp; Plataforma» tiene accesos a la web, la plataforma y el tutorial, y la columna «Oferta Formativa» muestra el total de carreras, especialidades, diplomados y cursos.</w:t>
      </w:r>
    </w:p>
    <w:p w14:paraId="6E94A663" w14:textId="77777777" w:rsidR="00E24A79" w:rsidRDefault="0053240A">
      <w:pPr>
        <w:pStyle w:val="Ttulo2"/>
      </w:pPr>
      <w:bookmarkStart w:id="39" w:name="_Toc243581646"/>
      <w:r>
        <w:t>10.2 Registrar un comercio nuevo</w:t>
      </w:r>
      <w:bookmarkEnd w:id="39"/>
    </w:p>
    <w:p w14:paraId="57C00B5D" w14:textId="77777777" w:rsidR="00E24A79" w:rsidRDefault="0053240A">
      <w:pPr>
        <w:pStyle w:val="Prrafodelista"/>
        <w:numPr>
          <w:ilvl w:val="0"/>
          <w:numId w:val="10"/>
        </w:numPr>
        <w:spacing w:after="80"/>
      </w:pPr>
      <w:r>
        <w:t xml:space="preserve">Pulse </w:t>
      </w:r>
      <w:r>
        <w:rPr>
          <w:b/>
          <w:bCs/>
        </w:rPr>
        <w:t>«Nuevo Comercio»</w:t>
      </w:r>
      <w:r>
        <w:t>. Se abre un formulario con cuatro pestañas.</w:t>
      </w:r>
    </w:p>
    <w:p w14:paraId="7D80E219" w14:textId="77777777" w:rsidR="00E24A79" w:rsidRDefault="0053240A">
      <w:pPr>
        <w:pStyle w:val="Prrafodelista"/>
        <w:numPr>
          <w:ilvl w:val="0"/>
          <w:numId w:val="10"/>
        </w:numPr>
        <w:spacing w:after="80"/>
      </w:pPr>
      <w:r>
        <w:rPr>
          <w:b/>
          <w:bCs/>
        </w:rPr>
        <w:t>«1. General»:</w:t>
      </w:r>
      <w:r>
        <w:t xml:space="preserve"> elija el «Grupo Perteneciente» (obligatorio), escriba el «Nombre Comercial / Instituto» (obligatorio), la sigla, el código corto, la descripción y elija el color de identidad (puede usar los colores predefinidos). Marque «Comercio activo y visible en el catálogo».</w:t>
      </w:r>
    </w:p>
    <w:p w14:paraId="546EC7D3" w14:textId="77777777" w:rsidR="00E24A79" w:rsidRDefault="0053240A">
      <w:pPr>
        <w:pStyle w:val="Prrafodelista"/>
        <w:numPr>
          <w:ilvl w:val="0"/>
          <w:numId w:val="10"/>
        </w:numPr>
        <w:spacing w:after="80"/>
      </w:pPr>
      <w:r>
        <w:rPr>
          <w:b/>
          <w:bCs/>
        </w:rPr>
        <w:t>«2. MINEDU &amp; Catálogo»:</w:t>
      </w:r>
      <w:r>
        <w:t xml:space="preserve"> enlaces al catálogo institucional, brochure de vacaciones útiles, reconocimiento de director, ESCALE, resoluciones de creación y revalidación, certificado oficial y malla curricular.</w:t>
      </w:r>
    </w:p>
    <w:p w14:paraId="38F4D57A" w14:textId="77777777" w:rsidR="00E24A79" w:rsidRDefault="0053240A">
      <w:pPr>
        <w:pStyle w:val="Prrafodelista"/>
        <w:numPr>
          <w:ilvl w:val="0"/>
          <w:numId w:val="10"/>
        </w:numPr>
        <w:spacing w:after="80"/>
      </w:pPr>
      <w:r>
        <w:rPr>
          <w:b/>
          <w:bCs/>
        </w:rPr>
        <w:t>«3. Plataformas &amp; Promociones»:</w:t>
      </w:r>
      <w:r>
        <w:t xml:space="preserve"> plataforma de la carrera, página web, video tutorial de ingreso, promoción vigente, seminarios y convenios.</w:t>
      </w:r>
    </w:p>
    <w:p w14:paraId="23AE6B69" w14:textId="77777777" w:rsidR="00E24A79" w:rsidRDefault="0053240A">
      <w:pPr>
        <w:pStyle w:val="Prrafodelista"/>
        <w:numPr>
          <w:ilvl w:val="0"/>
          <w:numId w:val="10"/>
        </w:numPr>
        <w:spacing w:after="80"/>
      </w:pPr>
      <w:r>
        <w:rPr>
          <w:b/>
          <w:bCs/>
        </w:rPr>
        <w:t>«4. YouTube &amp; Fotos»:</w:t>
      </w:r>
      <w:r>
        <w:t xml:space="preserve"> agregue enlaces de YouTube con «Agregar Enlace» y fotos con «Agregar Foto» (pegue el enlace de Google Drive o la URL de la imagen).</w:t>
      </w:r>
    </w:p>
    <w:p w14:paraId="755B568F" w14:textId="77777777" w:rsidR="00E24A79" w:rsidRDefault="0053240A">
      <w:pPr>
        <w:pStyle w:val="Prrafodelista"/>
        <w:numPr>
          <w:ilvl w:val="0"/>
          <w:numId w:val="10"/>
        </w:numPr>
        <w:spacing w:after="80"/>
      </w:pPr>
      <w:r>
        <w:t xml:space="preserve">Pulse </w:t>
      </w:r>
      <w:r>
        <w:rPr>
          <w:b/>
          <w:bCs/>
        </w:rPr>
        <w:t>«Crear Comercio»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50598320" w14:textId="77777777">
        <w:tc>
          <w:tcPr>
            <w:tcW w:w="9638" w:type="dxa"/>
            <w:tcBorders>
              <w:top w:val="none" w:sz="0" w:space="0" w:color="FFFFFF"/>
              <w:left w:val="single" w:sz="24" w:space="0" w:color="0C43A3"/>
              <w:bottom w:val="none" w:sz="0" w:space="0" w:color="FFFFFF"/>
              <w:right w:val="none" w:sz="0" w:space="0" w:color="FFFFFF"/>
            </w:tcBorders>
            <w:shd w:val="clear" w:color="auto" w:fill="EA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14ADB9" w14:textId="77777777" w:rsidR="00E24A79" w:rsidRDefault="0053240A">
            <w:r>
              <w:rPr>
                <w:b/>
                <w:bCs/>
                <w:color w:val="0C43A3"/>
              </w:rPr>
              <w:t xml:space="preserve">Nota: </w:t>
            </w:r>
            <w:r>
              <w:t xml:space="preserve">En esta ficha no se suben archivos: todos los documentos se registran como </w:t>
            </w:r>
            <w:r>
              <w:rPr>
                <w:b/>
                <w:bCs/>
              </w:rPr>
              <w:t>enlaces</w:t>
            </w:r>
            <w:r>
              <w:t xml:space="preserve"> (por ejemplo, a un PDF en Google Drive). Asegúrese de que el enlace sea público o compartido con «Cualquier persona con el enlace».</w:t>
            </w:r>
          </w:p>
        </w:tc>
      </w:tr>
    </w:tbl>
    <w:p w14:paraId="15083234" w14:textId="77777777" w:rsidR="00E24A79" w:rsidRDefault="00E24A79">
      <w:pPr>
        <w:spacing w:after="80"/>
      </w:pPr>
    </w:p>
    <w:p w14:paraId="767AA49E" w14:textId="77777777" w:rsidR="00E24A79" w:rsidRDefault="0053240A">
      <w:pPr>
        <w:pStyle w:val="Ttulo2"/>
      </w:pPr>
      <w:bookmarkStart w:id="40" w:name="_Toc243581647"/>
      <w:r>
        <w:t>10.3 Editar la ficha de un comercio</w:t>
      </w:r>
      <w:bookmarkEnd w:id="40"/>
    </w:p>
    <w:p w14:paraId="5A0A3649" w14:textId="77777777" w:rsidR="00E24A79" w:rsidRDefault="0053240A">
      <w:pPr>
        <w:spacing w:after="120"/>
      </w:pPr>
      <w:r>
        <w:t>Pulse «Editar Ficha de Comercio» en la lista (o el botón del comercio en el Dashboard). Se abre una página completa con cuatro pestañas: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E24A79" w14:paraId="738B84FD" w14:textId="77777777">
        <w:trPr>
          <w:tblHeader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17625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Pestaña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E4B4D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E24A79" w14:paraId="035A9122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9CAB5" w14:textId="77777777" w:rsidR="00E24A79" w:rsidRDefault="0053240A">
            <w:r>
              <w:rPr>
                <w:sz w:val="19"/>
                <w:szCs w:val="19"/>
              </w:rPr>
              <w:t>Datos &amp; Marca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268C8" w14:textId="77777777" w:rsidR="00E24A79" w:rsidRDefault="0053240A">
            <w:r>
              <w:rPr>
                <w:sz w:val="19"/>
                <w:szCs w:val="19"/>
              </w:rPr>
              <w:t>Nombre institucional*, sigla, grupo comercial*, descripción y el interruptor «Estado Operativo del Comercio» (visible u oculto en el catálogo). Color corporativo con paletas recomendadas y vista previa.</w:t>
            </w:r>
          </w:p>
        </w:tc>
      </w:tr>
      <w:tr w:rsidR="00E24A79" w14:paraId="5E0F4EBC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E7BF9" w14:textId="77777777" w:rsidR="00E24A79" w:rsidRDefault="0053240A">
            <w:r>
              <w:rPr>
                <w:sz w:val="19"/>
                <w:szCs w:val="19"/>
              </w:rPr>
              <w:t>Presencia Digital &amp; Medios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6E942" w14:textId="77777777" w:rsidR="00E24A79" w:rsidRDefault="0053240A">
            <w:r>
              <w:rPr>
                <w:sz w:val="19"/>
                <w:szCs w:val="19"/>
              </w:rPr>
              <w:t>Página web, plataforma virtual, catálogo PDF, brochure, promoción vigente y tutorial (cada enlace tiene un botón para probarlo). Lista de canales y videos de YouTube y galería de fotos.</w:t>
            </w:r>
          </w:p>
        </w:tc>
      </w:tr>
      <w:tr w:rsidR="00E24A79" w14:paraId="7C0C7B56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C6043" w14:textId="77777777" w:rsidR="00E24A79" w:rsidRDefault="0053240A">
            <w:r>
              <w:rPr>
                <w:sz w:val="19"/>
                <w:szCs w:val="19"/>
              </w:rPr>
              <w:t>Acreditación &amp; MINEDU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59546" w14:textId="77777777" w:rsidR="00E24A79" w:rsidRDefault="0053240A">
            <w:r>
              <w:rPr>
                <w:sz w:val="19"/>
                <w:szCs w:val="19"/>
              </w:rPr>
              <w:t>Resoluciones de creación y revalidación, certificado, reconocimiento de director, código ESCALE, enlace de consulta ESCALE, malla curricular general, convenios y seminarios.</w:t>
            </w:r>
          </w:p>
        </w:tc>
      </w:tr>
      <w:tr w:rsidR="00E24A79" w14:paraId="647C3521" w14:textId="77777777"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49B71" w14:textId="77777777" w:rsidR="00E24A79" w:rsidRDefault="0053240A">
            <w:r>
              <w:rPr>
                <w:sz w:val="19"/>
                <w:szCs w:val="19"/>
              </w:rPr>
              <w:t>Oferta Formativa</w:t>
            </w:r>
          </w:p>
        </w:tc>
        <w:tc>
          <w:tcPr>
            <w:tcW w:w="7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BE1A5" w14:textId="77777777" w:rsidR="00E24A79" w:rsidRDefault="0053240A">
            <w:r>
              <w:rPr>
                <w:sz w:val="19"/>
                <w:szCs w:val="19"/>
              </w:rPr>
              <w:t>Carreras del comercio y «Oferta Directa» (especialidades, diplomados y cursos). Ver capítulo 11.</w:t>
            </w:r>
          </w:p>
        </w:tc>
      </w:tr>
    </w:tbl>
    <w:p w14:paraId="0C0F2A0E" w14:textId="77777777" w:rsidR="00E24A79" w:rsidRDefault="00E24A79">
      <w:pPr>
        <w:spacing w:after="120"/>
      </w:pPr>
    </w:p>
    <w:p w14:paraId="3CCD0040" w14:textId="77777777" w:rsidR="00E24A79" w:rsidRDefault="0053240A">
      <w:pPr>
        <w:spacing w:after="120"/>
      </w:pPr>
      <w:r>
        <w:t xml:space="preserve">Al terminar, pulse </w:t>
      </w:r>
      <w:r>
        <w:rPr>
          <w:b/>
          <w:bCs/>
        </w:rPr>
        <w:t>«Guardar Cambios»</w:t>
      </w:r>
      <w:r>
        <w:t xml:space="preserve"> en la barra fija de la parte inferior («Modificando: …»). Si falta un dato obligatorio, el sistema lo indica y vuelve a la primera pestaña.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5D7C4AD1" w14:textId="77777777">
        <w:tc>
          <w:tcPr>
            <w:tcW w:w="9638" w:type="dxa"/>
            <w:tcBorders>
              <w:top w:val="none" w:sz="0" w:space="0" w:color="FFFFFF"/>
              <w:left w:val="single" w:sz="24" w:space="0" w:color="2E9E5B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8F74B0" w14:textId="77777777" w:rsidR="00E24A79" w:rsidRDefault="0053240A">
            <w:r>
              <w:rPr>
                <w:b/>
                <w:bCs/>
                <w:color w:val="2E9E5B"/>
              </w:rPr>
              <w:t xml:space="preserve">Consejo: </w:t>
            </w:r>
            <w:r>
              <w:t xml:space="preserve">Para agregar un video o una foto, pegue el enlace y pulse </w:t>
            </w:r>
            <w:r>
              <w:rPr>
                <w:b/>
                <w:bCs/>
              </w:rPr>
              <w:t>+</w:t>
            </w:r>
            <w:r>
              <w:t xml:space="preserve"> o Enter. Para quitarlos, use el ícono correspondiente y confirme con «Sí, remover». Los cambios se aplican al pulsar «Guardar Cambios».</w:t>
            </w:r>
          </w:p>
        </w:tc>
      </w:tr>
    </w:tbl>
    <w:p w14:paraId="044F2DB0" w14:textId="77777777" w:rsidR="00E24A79" w:rsidRDefault="00E24A79">
      <w:pPr>
        <w:spacing w:after="80"/>
      </w:pPr>
    </w:p>
    <w:p w14:paraId="6C9872C8" w14:textId="77777777" w:rsidR="00E24A79" w:rsidRDefault="0053240A">
      <w:pPr>
        <w:pStyle w:val="Ttulo2"/>
      </w:pPr>
      <w:bookmarkStart w:id="41" w:name="_Toc243581648"/>
      <w:r>
        <w:t>10.4 Ocultar o eliminar un comercio</w:t>
      </w:r>
      <w:bookmarkEnd w:id="41"/>
    </w:p>
    <w:p w14:paraId="2F784530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 xml:space="preserve">Para </w:t>
      </w:r>
      <w:r>
        <w:rPr>
          <w:b/>
          <w:bCs/>
        </w:rPr>
        <w:t>ocultarlo</w:t>
      </w:r>
      <w:r>
        <w:t xml:space="preserve"> del portal sin perder información, desactive «Estado Operativo del Comercio» en la pestaña «Datos &amp; Marca».</w:t>
      </w:r>
    </w:p>
    <w:p w14:paraId="340316E2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 xml:space="preserve">Para </w:t>
      </w:r>
      <w:r>
        <w:rPr>
          <w:b/>
          <w:bCs/>
        </w:rPr>
        <w:t>eliminarlo</w:t>
      </w:r>
      <w:r>
        <w:t>, use «Eliminar Comercio» en la lista y confirme.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7051637D" w14:textId="77777777">
        <w:tc>
          <w:tcPr>
            <w:tcW w:w="9638" w:type="dxa"/>
            <w:tcBorders>
              <w:top w:val="none" w:sz="0" w:space="0" w:color="FFFFFF"/>
              <w:left w:val="single" w:sz="24" w:space="0" w:color="0C43A3"/>
              <w:bottom w:val="none" w:sz="0" w:space="0" w:color="FFFFFF"/>
              <w:right w:val="none" w:sz="0" w:space="0" w:color="FFFFFF"/>
            </w:tcBorders>
            <w:shd w:val="clear" w:color="auto" w:fill="EA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91AAC6" w14:textId="77777777" w:rsidR="00E24A79" w:rsidRDefault="0053240A">
            <w:r>
              <w:rPr>
                <w:b/>
                <w:bCs/>
                <w:color w:val="0C43A3"/>
              </w:rPr>
              <w:t xml:space="preserve">Nota: </w:t>
            </w:r>
            <w:r>
              <w:t xml:space="preserve">Solo se puede eliminar un comercio </w:t>
            </w:r>
            <w:r>
              <w:rPr>
                <w:b/>
                <w:bCs/>
              </w:rPr>
              <w:t>sin oferta formativa</w:t>
            </w:r>
            <w:r>
              <w:t>. Si tiene carreras, especialidades, diplomados o cursos, el sistema lo indica (por ejemplo, «No se puede eliminar el comercio porque tiene 2 carreras, 5 cursos…») y no borra nada. Elimine primero esos programas o, mejor, desactive el comercio.</w:t>
            </w:r>
          </w:p>
        </w:tc>
      </w:tr>
    </w:tbl>
    <w:p w14:paraId="7D62B276" w14:textId="77777777" w:rsidR="00E24A79" w:rsidRDefault="00E24A79">
      <w:pPr>
        <w:spacing w:after="80"/>
      </w:pPr>
    </w:p>
    <w:p w14:paraId="4E65430A" w14:textId="77777777" w:rsidR="00E24A79" w:rsidRDefault="0053240A">
      <w:pPr>
        <w:pStyle w:val="Ttulo1"/>
        <w:pageBreakBefore/>
      </w:pPr>
      <w:bookmarkStart w:id="42" w:name="_Toc243581649"/>
      <w:r>
        <w:t>11. Oferta académica</w:t>
      </w:r>
      <w:bookmarkEnd w:id="42"/>
    </w:p>
    <w:p w14:paraId="1DC9BF4F" w14:textId="77777777" w:rsidR="00E24A79" w:rsidRDefault="0053240A">
      <w:pPr>
        <w:spacing w:after="120"/>
      </w:pPr>
      <w:r>
        <w:t xml:space="preserve">Los programas se gestionan desde la ficha del comercio, pestaña </w:t>
      </w:r>
      <w:r>
        <w:rPr>
          <w:b/>
          <w:bCs/>
        </w:rPr>
        <w:t>«Oferta Formativa»</w:t>
      </w:r>
      <w:r>
        <w:t>. Desde allí se abren los módulos de Carreras, Especialidades, Diplomados y Cursos, ya filtrados por ese comercio.</w:t>
      </w:r>
    </w:p>
    <w:p w14:paraId="5FBD0A05" w14:textId="77777777" w:rsidR="00E24A79" w:rsidRDefault="0053240A">
      <w:pPr>
        <w:pStyle w:val="Ttulo2"/>
      </w:pPr>
      <w:bookmarkStart w:id="43" w:name="_Toc243581650"/>
      <w:r>
        <w:t>11.1 Carreras</w:t>
      </w:r>
      <w:bookmarkEnd w:id="43"/>
    </w:p>
    <w:p w14:paraId="7236573A" w14:textId="77777777" w:rsidR="00E24A79" w:rsidRDefault="0053240A">
      <w:pPr>
        <w:pStyle w:val="Prrafodelista"/>
        <w:numPr>
          <w:ilvl w:val="0"/>
          <w:numId w:val="11"/>
        </w:numPr>
        <w:spacing w:after="80"/>
      </w:pPr>
      <w:r>
        <w:t>En «Carreras Profesionales», pulse «Administrar Carreras» (o «Registrar Primera Carrera» si aún no hay).</w:t>
      </w:r>
    </w:p>
    <w:p w14:paraId="29BD3E1D" w14:textId="77777777" w:rsidR="00E24A79" w:rsidRDefault="0053240A">
      <w:pPr>
        <w:pStyle w:val="Prrafodelista"/>
        <w:numPr>
          <w:ilvl w:val="0"/>
          <w:numId w:val="11"/>
        </w:numPr>
        <w:spacing w:after="80"/>
      </w:pPr>
      <w:r>
        <w:t xml:space="preserve">Pulse </w:t>
      </w:r>
      <w:r>
        <w:rPr>
          <w:b/>
          <w:bCs/>
        </w:rPr>
        <w:t>«Nueva Carrera»</w:t>
      </w:r>
      <w:r>
        <w:t>.</w:t>
      </w:r>
    </w:p>
    <w:p w14:paraId="5C04A3B1" w14:textId="77777777" w:rsidR="00E24A79" w:rsidRDefault="0053240A">
      <w:pPr>
        <w:pStyle w:val="Prrafodelista"/>
        <w:numPr>
          <w:ilvl w:val="0"/>
          <w:numId w:val="11"/>
        </w:numPr>
        <w:spacing w:after="80"/>
      </w:pPr>
      <w:r>
        <w:t>Elija el «Comercio / Instituto Asignado» y escriba el «Nombre de la Carrera» (ambos obligatorios).</w:t>
      </w:r>
    </w:p>
    <w:p w14:paraId="3908B03E" w14:textId="77777777" w:rsidR="00E24A79" w:rsidRDefault="0053240A">
      <w:pPr>
        <w:pStyle w:val="Prrafodelista"/>
        <w:numPr>
          <w:ilvl w:val="0"/>
          <w:numId w:val="11"/>
        </w:numPr>
        <w:spacing w:after="80"/>
      </w:pPr>
      <w:r>
        <w:t>Pegue los enlaces de «URL Malla Curricular», «URL Declaración Jurada» y «Modelo de Certificado».</w:t>
      </w:r>
    </w:p>
    <w:p w14:paraId="1D5E066E" w14:textId="77777777" w:rsidR="00E24A79" w:rsidRDefault="0053240A">
      <w:pPr>
        <w:pStyle w:val="Prrafodelista"/>
        <w:numPr>
          <w:ilvl w:val="0"/>
          <w:numId w:val="11"/>
        </w:numPr>
        <w:spacing w:after="80"/>
      </w:pPr>
      <w:r>
        <w:t>Pulse «Registrar Carrera».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3CF5433B" w14:textId="77777777">
        <w:tc>
          <w:tcPr>
            <w:tcW w:w="9638" w:type="dxa"/>
            <w:tcBorders>
              <w:top w:val="none" w:sz="0" w:space="0" w:color="FFFFFF"/>
              <w:left w:val="single" w:sz="24" w:space="0" w:color="0C43A3"/>
              <w:bottom w:val="none" w:sz="0" w:space="0" w:color="FFFFFF"/>
              <w:right w:val="none" w:sz="0" w:space="0" w:color="FFFFFF"/>
            </w:tcBorders>
            <w:shd w:val="clear" w:color="auto" w:fill="EA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295D83" w14:textId="77777777" w:rsidR="00E24A79" w:rsidRDefault="0053240A">
            <w:r>
              <w:rPr>
                <w:b/>
                <w:bCs/>
                <w:color w:val="0C43A3"/>
              </w:rPr>
              <w:t xml:space="preserve">Nota: </w:t>
            </w:r>
            <w:r>
              <w:t xml:space="preserve">Al eliminar una carrera, sus especialidades, diplomados y cursos </w:t>
            </w:r>
            <w:r>
              <w:rPr>
                <w:b/>
                <w:bCs/>
              </w:rPr>
              <w:t>no</w:t>
            </w:r>
            <w:r>
              <w:t xml:space="preserve"> se borran: pasan a ser oferta directa del comercio.</w:t>
            </w:r>
          </w:p>
        </w:tc>
      </w:tr>
    </w:tbl>
    <w:p w14:paraId="282103B4" w14:textId="77777777" w:rsidR="00E24A79" w:rsidRDefault="00E24A79">
      <w:pPr>
        <w:spacing w:after="80"/>
      </w:pPr>
    </w:p>
    <w:p w14:paraId="1597DEFE" w14:textId="77777777" w:rsidR="00E24A79" w:rsidRDefault="0053240A">
      <w:pPr>
        <w:pStyle w:val="Ttulo2"/>
      </w:pPr>
      <w:bookmarkStart w:id="44" w:name="_Toc243581651"/>
      <w:r>
        <w:t>11.2 Especialidades, Diplomados y Cursos</w:t>
      </w:r>
      <w:bookmarkEnd w:id="44"/>
    </w:p>
    <w:p w14:paraId="7E527E80" w14:textId="77777777" w:rsidR="00E24A79" w:rsidRDefault="0053240A">
      <w:pPr>
        <w:spacing w:after="120"/>
      </w:pPr>
      <w:r>
        <w:t>Las tres pantallas funcionan igual. Desde la sub‑pestaña correspondiente de «Oferta Directa», pulse «Nueva Especialidad», «Nuevo Diplomado» o «Nuevo Curso», o «Ver todas en módulo» para ir a la lista completa.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E24A79" w14:paraId="6B3CF463" w14:textId="77777777">
        <w:trPr>
          <w:tblHeader/>
        </w:trPr>
        <w:tc>
          <w:tcPr>
            <w:tcW w:w="3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BF899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CE869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E24A79" w14:paraId="1CA2FE06" w14:textId="77777777">
        <w:trPr>
          <w:cantSplit/>
        </w:trPr>
        <w:tc>
          <w:tcPr>
            <w:tcW w:w="3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8578E" w14:textId="77777777" w:rsidR="00E24A79" w:rsidRDefault="0053240A">
            <w:r>
              <w:rPr>
                <w:sz w:val="19"/>
                <w:szCs w:val="19"/>
              </w:rPr>
              <w:t>Comercio / Instituto *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3911E" w14:textId="77777777" w:rsidR="00E24A79" w:rsidRDefault="0053240A">
            <w:r>
              <w:rPr>
                <w:sz w:val="19"/>
                <w:szCs w:val="19"/>
              </w:rPr>
              <w:t>Marca a la que pertenece el programa.</w:t>
            </w:r>
          </w:p>
        </w:tc>
      </w:tr>
      <w:tr w:rsidR="00E24A79" w14:paraId="04EABB69" w14:textId="77777777">
        <w:trPr>
          <w:cantSplit/>
        </w:trPr>
        <w:tc>
          <w:tcPr>
            <w:tcW w:w="3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7E2A7" w14:textId="77777777" w:rsidR="00E24A79" w:rsidRDefault="0053240A">
            <w:r>
              <w:rPr>
                <w:sz w:val="19"/>
                <w:szCs w:val="19"/>
              </w:rPr>
              <w:t>Rubro / Categoría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EFC88" w14:textId="77777777" w:rsidR="00E24A79" w:rsidRDefault="0053240A">
            <w:r>
              <w:rPr>
                <w:sz w:val="19"/>
                <w:szCs w:val="19"/>
              </w:rPr>
              <w:t>Clasificación del programa (ver capítulo 12). Puede quedar «Sin Categoría».</w:t>
            </w:r>
          </w:p>
        </w:tc>
      </w:tr>
      <w:tr w:rsidR="00E24A79" w14:paraId="7E3FD7CA" w14:textId="77777777">
        <w:trPr>
          <w:cantSplit/>
        </w:trPr>
        <w:tc>
          <w:tcPr>
            <w:tcW w:w="3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461FE" w14:textId="77777777" w:rsidR="00E24A79" w:rsidRDefault="0053240A">
            <w:r>
              <w:rPr>
                <w:sz w:val="19"/>
                <w:szCs w:val="19"/>
              </w:rPr>
              <w:t>Carrera Perteneciente (Opcional)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0259D" w14:textId="77777777" w:rsidR="00E24A79" w:rsidRDefault="0053240A">
            <w:r>
              <w:rPr>
                <w:sz w:val="19"/>
                <w:szCs w:val="19"/>
              </w:rPr>
              <w:t>Solo aparece si el comercio tiene carreras. Déjelo en «General / Sin Carrera Específica» para oferta directa.</w:t>
            </w:r>
          </w:p>
        </w:tc>
      </w:tr>
      <w:tr w:rsidR="00E24A79" w14:paraId="2992F4F1" w14:textId="77777777">
        <w:trPr>
          <w:cantSplit/>
        </w:trPr>
        <w:tc>
          <w:tcPr>
            <w:tcW w:w="3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665D4" w14:textId="77777777" w:rsidR="00E24A79" w:rsidRDefault="0053240A">
            <w:r>
              <w:rPr>
                <w:sz w:val="19"/>
                <w:szCs w:val="19"/>
              </w:rPr>
              <w:t>Nombre *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D6330" w14:textId="77777777" w:rsidR="00E24A79" w:rsidRDefault="0053240A">
            <w:r>
              <w:rPr>
                <w:sz w:val="19"/>
                <w:szCs w:val="19"/>
              </w:rPr>
              <w:t>De 3 a 255 caracteres.</w:t>
            </w:r>
          </w:p>
        </w:tc>
      </w:tr>
      <w:tr w:rsidR="00E24A79" w14:paraId="6948FAE4" w14:textId="77777777">
        <w:trPr>
          <w:cantSplit/>
        </w:trPr>
        <w:tc>
          <w:tcPr>
            <w:tcW w:w="3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B867D" w14:textId="77777777" w:rsidR="00E24A79" w:rsidRDefault="0053240A">
            <w:r>
              <w:rPr>
                <w:sz w:val="19"/>
                <w:szCs w:val="19"/>
              </w:rPr>
              <w:t>Flyer, Brochure, YouTube, Actualizado Drive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32114" w14:textId="77777777" w:rsidR="00E24A79" w:rsidRDefault="0053240A">
            <w:r>
              <w:rPr>
                <w:sz w:val="19"/>
                <w:szCs w:val="19"/>
              </w:rPr>
              <w:t>Enlaces a la imagen promocional, al PDF, al video y a la carpeta de Drive.</w:t>
            </w:r>
          </w:p>
        </w:tc>
      </w:tr>
      <w:tr w:rsidR="00E24A79" w14:paraId="380A2978" w14:textId="77777777">
        <w:trPr>
          <w:cantSplit/>
        </w:trPr>
        <w:tc>
          <w:tcPr>
            <w:tcW w:w="3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DFC22" w14:textId="77777777" w:rsidR="00E24A79" w:rsidRDefault="0053240A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E6F22" w14:textId="77777777" w:rsidR="00E24A79" w:rsidRDefault="0053240A">
            <w:r>
              <w:rPr>
                <w:sz w:val="19"/>
                <w:szCs w:val="19"/>
              </w:rPr>
              <w:t>Etiqueta informativa (ver capítulo 13).</w:t>
            </w:r>
          </w:p>
        </w:tc>
      </w:tr>
      <w:tr w:rsidR="00E24A79" w14:paraId="0385F29D" w14:textId="77777777">
        <w:trPr>
          <w:cantSplit/>
        </w:trPr>
        <w:tc>
          <w:tcPr>
            <w:tcW w:w="3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5AA52" w14:textId="77777777" w:rsidR="00E24A79" w:rsidRDefault="0053240A">
            <w:r>
              <w:rPr>
                <w:sz w:val="19"/>
                <w:szCs w:val="19"/>
              </w:rPr>
              <w:t>Precio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401CE" w14:textId="77777777" w:rsidR="00E24A79" w:rsidRDefault="0053240A">
            <w:r>
              <w:rPr>
                <w:sz w:val="19"/>
                <w:szCs w:val="19"/>
              </w:rPr>
              <w:t>Texto libre, por ejemplo «S/ 480» o «Gratuito».</w:t>
            </w:r>
          </w:p>
        </w:tc>
      </w:tr>
    </w:tbl>
    <w:p w14:paraId="44B91C0B" w14:textId="77777777" w:rsidR="00E24A79" w:rsidRDefault="00E24A79">
      <w:pPr>
        <w:spacing w:after="120"/>
      </w:pPr>
    </w:p>
    <w:p w14:paraId="0C75B5E1" w14:textId="77777777" w:rsidR="00E24A79" w:rsidRDefault="0053240A">
      <w:pPr>
        <w:spacing w:after="120"/>
      </w:pPr>
      <w:r>
        <w:t>En las listas puede buscar por nombre y filtrar por comercio, «Carrera Matriz», rubro y estado. «Limpiar filtros» quita todos los filtros.</w:t>
      </w:r>
    </w:p>
    <w:p w14:paraId="1ACF3116" w14:textId="77777777" w:rsidR="00E24A79" w:rsidRDefault="0053240A">
      <w:pPr>
        <w:pStyle w:val="Ttulo1"/>
        <w:pageBreakBefore/>
      </w:pPr>
      <w:bookmarkStart w:id="45" w:name="_Toc243581652"/>
      <w:r>
        <w:t>12. Rubros</w:t>
      </w:r>
      <w:bookmarkEnd w:id="45"/>
    </w:p>
    <w:p w14:paraId="199AE340" w14:textId="77777777" w:rsidR="00E24A79" w:rsidRDefault="0053240A">
      <w:pPr>
        <w:spacing w:after="120"/>
      </w:pPr>
      <w:r>
        <w:t>Los rubros clasifican especialidades, diplomados y cursos en todo el catálogo.</w:t>
      </w:r>
    </w:p>
    <w:p w14:paraId="660CC1F3" w14:textId="77777777" w:rsidR="00E24A79" w:rsidRDefault="0053240A">
      <w:pPr>
        <w:pStyle w:val="Prrafodelista"/>
        <w:numPr>
          <w:ilvl w:val="0"/>
          <w:numId w:val="12"/>
        </w:numPr>
        <w:spacing w:after="80"/>
      </w:pPr>
      <w:r>
        <w:t xml:space="preserve">En el menú, elija </w:t>
      </w:r>
      <w:r>
        <w:rPr>
          <w:b/>
          <w:bCs/>
        </w:rPr>
        <w:t>Rubros</w:t>
      </w:r>
      <w:r>
        <w:t xml:space="preserve"> y pulse </w:t>
      </w:r>
      <w:r>
        <w:rPr>
          <w:b/>
          <w:bCs/>
        </w:rPr>
        <w:t>«Nuevo Rubro»</w:t>
      </w:r>
      <w:r>
        <w:t>.</w:t>
      </w:r>
    </w:p>
    <w:p w14:paraId="12796DDB" w14:textId="77777777" w:rsidR="00E24A79" w:rsidRDefault="0053240A">
      <w:pPr>
        <w:pStyle w:val="Prrafodelista"/>
        <w:numPr>
          <w:ilvl w:val="0"/>
          <w:numId w:val="12"/>
        </w:numPr>
        <w:spacing w:after="80"/>
      </w:pPr>
      <w:r>
        <w:t>Escriba el «Nombre del Rubro» (obligatorio) y el «Orden» en que debe aparecer.</w:t>
      </w:r>
    </w:p>
    <w:p w14:paraId="57783795" w14:textId="77777777" w:rsidR="00E24A79" w:rsidRDefault="0053240A">
      <w:pPr>
        <w:pStyle w:val="Prrafodelista"/>
        <w:numPr>
          <w:ilvl w:val="0"/>
          <w:numId w:val="12"/>
        </w:numPr>
        <w:spacing w:after="80"/>
      </w:pPr>
      <w:r>
        <w:t>Opcionalmente, indique una «Categoría o Agrupación» (puede elegir una sugerida, como «Salud y Seguridad») y una descripción.</w:t>
      </w:r>
    </w:p>
    <w:p w14:paraId="39F944D8" w14:textId="77777777" w:rsidR="00E24A79" w:rsidRDefault="0053240A">
      <w:pPr>
        <w:pStyle w:val="Prrafodelista"/>
        <w:numPr>
          <w:ilvl w:val="0"/>
          <w:numId w:val="12"/>
        </w:numPr>
        <w:spacing w:after="80"/>
      </w:pPr>
      <w:r>
        <w:t>Elija el «Color del Rubro» (obligatorio). La vista previa muestra cómo se verá la etiqueta.</w:t>
      </w:r>
    </w:p>
    <w:p w14:paraId="2AD2D3A8" w14:textId="77777777" w:rsidR="00E24A79" w:rsidRDefault="0053240A">
      <w:pPr>
        <w:pStyle w:val="Prrafodelista"/>
        <w:numPr>
          <w:ilvl w:val="0"/>
          <w:numId w:val="12"/>
        </w:numPr>
        <w:spacing w:after="80"/>
      </w:pPr>
      <w:r>
        <w:t>Marque «Rubro Activo y Disponible en el catálogo» y pulse «Crear Rubro».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4F5953DF" w14:textId="77777777">
        <w:tc>
          <w:tcPr>
            <w:tcW w:w="9638" w:type="dxa"/>
            <w:tcBorders>
              <w:top w:val="none" w:sz="0" w:space="0" w:color="FFFFFF"/>
              <w:left w:val="single" w:sz="24" w:space="0" w:color="0C43A3"/>
              <w:bottom w:val="none" w:sz="0" w:space="0" w:color="FFFFFF"/>
              <w:right w:val="none" w:sz="0" w:space="0" w:color="FFFFFF"/>
            </w:tcBorders>
            <w:shd w:val="clear" w:color="auto" w:fill="EA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0EAEEB" w14:textId="77777777" w:rsidR="00E24A79" w:rsidRDefault="0053240A">
            <w:r>
              <w:rPr>
                <w:b/>
                <w:bCs/>
                <w:color w:val="0C43A3"/>
              </w:rPr>
              <w:t xml:space="preserve">Nota: </w:t>
            </w:r>
            <w:r>
              <w:t>Un rubro que tiene programas asociados no se puede eliminar. En ese caso, edítelo y desmarque la casilla de activo.</w:t>
            </w:r>
          </w:p>
        </w:tc>
      </w:tr>
    </w:tbl>
    <w:p w14:paraId="30F37E6F" w14:textId="77777777" w:rsidR="00E24A79" w:rsidRDefault="00E24A79">
      <w:pPr>
        <w:spacing w:after="80"/>
      </w:pPr>
    </w:p>
    <w:p w14:paraId="08463BCC" w14:textId="77777777" w:rsidR="00E24A79" w:rsidRDefault="0053240A">
      <w:pPr>
        <w:pStyle w:val="Ttulo1"/>
        <w:pageBreakBefore/>
      </w:pPr>
      <w:bookmarkStart w:id="46" w:name="_Toc243581653"/>
      <w:r>
        <w:t>13. Estados</w:t>
      </w:r>
      <w:bookmarkEnd w:id="46"/>
    </w:p>
    <w:p w14:paraId="0970C1ED" w14:textId="77777777" w:rsidR="00E24A79" w:rsidRDefault="0053240A">
      <w:pPr>
        <w:spacing w:after="120"/>
      </w:pPr>
      <w:r>
        <w:t>Los estados son etiquetas informativas del ciclo de vida de un programa (por ejemplo, Nuevo, Vendido o No actualizado).</w:t>
      </w:r>
    </w:p>
    <w:p w14:paraId="45CC5925" w14:textId="77777777" w:rsidR="00E24A79" w:rsidRDefault="0053240A">
      <w:pPr>
        <w:pStyle w:val="Prrafodelista"/>
        <w:numPr>
          <w:ilvl w:val="0"/>
          <w:numId w:val="13"/>
        </w:numPr>
        <w:spacing w:after="80"/>
      </w:pPr>
      <w:r>
        <w:t xml:space="preserve">En el menú, elija </w:t>
      </w:r>
      <w:r>
        <w:rPr>
          <w:b/>
          <w:bCs/>
        </w:rPr>
        <w:t>Estados</w:t>
      </w:r>
      <w:r>
        <w:t xml:space="preserve"> y pulse </w:t>
      </w:r>
      <w:r>
        <w:rPr>
          <w:b/>
          <w:bCs/>
        </w:rPr>
        <w:t>«Nuevo Estado»</w:t>
      </w:r>
      <w:r>
        <w:t>.</w:t>
      </w:r>
    </w:p>
    <w:p w14:paraId="4B84B52F" w14:textId="77777777" w:rsidR="00E24A79" w:rsidRDefault="0053240A">
      <w:pPr>
        <w:pStyle w:val="Prrafodelista"/>
        <w:numPr>
          <w:ilvl w:val="0"/>
          <w:numId w:val="13"/>
        </w:numPr>
        <w:spacing w:after="80"/>
      </w:pPr>
      <w:r>
        <w:t>Escriba el «Nombre del Estado» y elija su color (hay colores sugeridos, como verde para «Nuevo»).</w:t>
      </w:r>
    </w:p>
    <w:p w14:paraId="3D27B69F" w14:textId="77777777" w:rsidR="00E24A79" w:rsidRDefault="0053240A">
      <w:pPr>
        <w:pStyle w:val="Prrafodelista"/>
        <w:numPr>
          <w:ilvl w:val="0"/>
          <w:numId w:val="13"/>
        </w:numPr>
        <w:spacing w:after="80"/>
      </w:pPr>
      <w:r>
        <w:t>Agregue una descripción y el «Orden de visualización».</w:t>
      </w:r>
    </w:p>
    <w:p w14:paraId="3795D6D7" w14:textId="77777777" w:rsidR="00E24A79" w:rsidRDefault="0053240A">
      <w:pPr>
        <w:pStyle w:val="Prrafodelista"/>
        <w:numPr>
          <w:ilvl w:val="0"/>
          <w:numId w:val="13"/>
        </w:numPr>
        <w:spacing w:after="80"/>
      </w:pPr>
      <w:r>
        <w:t>Marque «Estado Activo» para que pueda asignarse a programas y pulse «Crear Estado».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18EA2664" w14:textId="77777777">
        <w:tc>
          <w:tcPr>
            <w:tcW w:w="9638" w:type="dxa"/>
            <w:tcBorders>
              <w:top w:val="none" w:sz="0" w:space="0" w:color="FFFFFF"/>
              <w:left w:val="single" w:sz="24" w:space="0" w:color="0C43A3"/>
              <w:bottom w:val="none" w:sz="0" w:space="0" w:color="FFFFFF"/>
              <w:right w:val="none" w:sz="0" w:space="0" w:color="FFFFFF"/>
            </w:tcBorders>
            <w:shd w:val="clear" w:color="auto" w:fill="EA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5FD139" w14:textId="77777777" w:rsidR="00E24A79" w:rsidRDefault="0053240A">
            <w:r>
              <w:rPr>
                <w:b/>
                <w:bCs/>
                <w:color w:val="0C43A3"/>
              </w:rPr>
              <w:t xml:space="preserve">Nota: </w:t>
            </w:r>
            <w:r>
              <w:t>Igual que con los rubros, un estado con programas asociados no se puede eliminar; desactívelo.</w:t>
            </w:r>
          </w:p>
        </w:tc>
      </w:tr>
    </w:tbl>
    <w:p w14:paraId="69CF8405" w14:textId="77777777" w:rsidR="00E24A79" w:rsidRDefault="00E24A79">
      <w:pPr>
        <w:spacing w:after="80"/>
      </w:pPr>
    </w:p>
    <w:p w14:paraId="5908AEC6" w14:textId="77777777" w:rsidR="00E24A79" w:rsidRDefault="0053240A">
      <w:pPr>
        <w:pStyle w:val="Ttulo1"/>
        <w:pageBreakBefore/>
      </w:pPr>
      <w:bookmarkStart w:id="47" w:name="_Toc243581654"/>
      <w:r>
        <w:t>14. Logos institucionales</w:t>
      </w:r>
      <w:bookmarkEnd w:id="47"/>
    </w:p>
    <w:p w14:paraId="3D25BE8B" w14:textId="77777777" w:rsidR="00E24A79" w:rsidRDefault="0053240A">
      <w:pPr>
        <w:spacing w:after="120"/>
      </w:pPr>
      <w:r>
        <w:t xml:space="preserve">Cada marca puede tener dos logotipos: uno para </w:t>
      </w:r>
      <w:r>
        <w:rPr>
          <w:b/>
          <w:bCs/>
        </w:rPr>
        <w:t>modo claro</w:t>
      </w:r>
      <w:r>
        <w:t xml:space="preserve"> (sobre fondo blanco) y otro para </w:t>
      </w:r>
      <w:r>
        <w:rPr>
          <w:b/>
          <w:bCs/>
        </w:rPr>
        <w:t>modo oscuro</w:t>
      </w:r>
      <w:r>
        <w:t xml:space="preserve"> (sobre fondo oscuro).</w:t>
      </w:r>
    </w:p>
    <w:p w14:paraId="6C0BA173" w14:textId="77777777" w:rsidR="00E24A79" w:rsidRDefault="0053240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9709CED" wp14:editId="3041061E">
            <wp:extent cx="5905500" cy="3867150"/>
            <wp:effectExtent l="0" t="0" r="0" b="0"/>
            <wp:docPr id="9" name="adm-logos.png" descr="Pantalla de logos institucionales" title="Pantalla de logos institu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B982" w14:textId="77777777" w:rsidR="00E24A79" w:rsidRDefault="0053240A">
      <w:pPr>
        <w:spacing w:after="200"/>
        <w:jc w:val="center"/>
      </w:pPr>
      <w:r>
        <w:rPr>
          <w:i/>
          <w:iCs/>
          <w:color w:val="5B6577"/>
          <w:sz w:val="18"/>
          <w:szCs w:val="18"/>
        </w:rPr>
        <w:t>Figura 8. Pantalla de logos institucionales</w:t>
      </w:r>
    </w:p>
    <w:p w14:paraId="7C026619" w14:textId="77777777" w:rsidR="00E24A79" w:rsidRDefault="0053240A">
      <w:pPr>
        <w:pStyle w:val="Prrafodelista"/>
        <w:numPr>
          <w:ilvl w:val="0"/>
          <w:numId w:val="14"/>
        </w:numPr>
        <w:spacing w:after="80"/>
      </w:pPr>
      <w:r>
        <w:t xml:space="preserve">En el menú, elija </w:t>
      </w:r>
      <w:r>
        <w:rPr>
          <w:b/>
          <w:bCs/>
        </w:rPr>
        <w:t>Logos</w:t>
      </w:r>
      <w:r>
        <w:t>. Busque la marca por nombre o sigla, o filtre por «Grupo Corporativo».</w:t>
      </w:r>
    </w:p>
    <w:p w14:paraId="0313BDEE" w14:textId="77777777" w:rsidR="00E24A79" w:rsidRDefault="0053240A">
      <w:pPr>
        <w:pStyle w:val="Prrafodelista"/>
        <w:numPr>
          <w:ilvl w:val="0"/>
          <w:numId w:val="14"/>
        </w:numPr>
        <w:spacing w:after="80"/>
      </w:pPr>
      <w:r>
        <w:t xml:space="preserve">Pulse </w:t>
      </w:r>
      <w:r>
        <w:rPr>
          <w:b/>
          <w:bCs/>
        </w:rPr>
        <w:t>«Editar Logos»</w:t>
      </w:r>
      <w:r>
        <w:t xml:space="preserve"> en la tarjeta de la marca.</w:t>
      </w:r>
    </w:p>
    <w:p w14:paraId="2769F5DB" w14:textId="77777777" w:rsidR="00E24A79" w:rsidRDefault="0053240A">
      <w:pPr>
        <w:pStyle w:val="Prrafodelista"/>
        <w:numPr>
          <w:ilvl w:val="0"/>
          <w:numId w:val="14"/>
        </w:numPr>
        <w:spacing w:after="80"/>
      </w:pPr>
      <w:r>
        <w:t>En la pestaña «Modo Claro (Fondo Blanco)», pulse el botón de subir archivo y elija la imagen. La vista previa se actualiza al momento.</w:t>
      </w:r>
    </w:p>
    <w:p w14:paraId="2709945A" w14:textId="77777777" w:rsidR="00E24A79" w:rsidRDefault="0053240A">
      <w:pPr>
        <w:pStyle w:val="Prrafodelista"/>
        <w:numPr>
          <w:ilvl w:val="0"/>
          <w:numId w:val="14"/>
        </w:numPr>
        <w:spacing w:after="80"/>
      </w:pPr>
      <w:r>
        <w:t>Repita en la pestaña «Modo Oscuro (Fondo Oscuro)».</w:t>
      </w:r>
    </w:p>
    <w:p w14:paraId="358CF73E" w14:textId="77777777" w:rsidR="00E24A79" w:rsidRDefault="0053240A">
      <w:pPr>
        <w:pStyle w:val="Prrafodelista"/>
        <w:numPr>
          <w:ilvl w:val="0"/>
          <w:numId w:val="14"/>
        </w:numPr>
        <w:spacing w:after="80"/>
      </w:pPr>
      <w:r>
        <w:t xml:space="preserve">Pulse </w:t>
      </w:r>
      <w:r>
        <w:rPr>
          <w:b/>
          <w:bCs/>
        </w:rPr>
        <w:t>«Guardar Logotipos»</w:t>
      </w:r>
      <w:r>
        <w:t>. Verá el aviso «¡Logos Actualizados!».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838"/>
      </w:tblGrid>
      <w:tr w:rsidR="00E24A79" w14:paraId="582D38EC" w14:textId="77777777">
        <w:trPr>
          <w:tblHeader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5E85A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68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FB4F1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E24A79" w14:paraId="14C20749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D987D" w14:textId="77777777" w:rsidR="00E24A79" w:rsidRDefault="0053240A">
            <w:r>
              <w:rPr>
                <w:sz w:val="19"/>
                <w:szCs w:val="19"/>
              </w:rPr>
              <w:t>Formatos permitidos</w:t>
            </w:r>
          </w:p>
        </w:tc>
        <w:tc>
          <w:tcPr>
            <w:tcW w:w="68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FDCB0" w14:textId="77777777" w:rsidR="00E24A79" w:rsidRDefault="0053240A">
            <w:r>
              <w:rPr>
                <w:sz w:val="19"/>
                <w:szCs w:val="19"/>
              </w:rPr>
              <w:t>PNG, JPG/JPEG, SVG o WebP</w:t>
            </w:r>
          </w:p>
        </w:tc>
      </w:tr>
      <w:tr w:rsidR="00E24A79" w14:paraId="242CEE1D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E2999" w14:textId="77777777" w:rsidR="00E24A79" w:rsidRDefault="0053240A">
            <w:r>
              <w:rPr>
                <w:sz w:val="19"/>
                <w:szCs w:val="19"/>
              </w:rPr>
              <w:t>Tamaño máximo</w:t>
            </w:r>
          </w:p>
        </w:tc>
        <w:tc>
          <w:tcPr>
            <w:tcW w:w="68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EC79F" w14:textId="77777777" w:rsidR="00E24A79" w:rsidRDefault="0053240A">
            <w:r>
              <w:rPr>
                <w:sz w:val="19"/>
                <w:szCs w:val="19"/>
              </w:rPr>
              <w:t>3 MB por archivo</w:t>
            </w:r>
          </w:p>
        </w:tc>
      </w:tr>
      <w:tr w:rsidR="00E24A79" w14:paraId="7E788A38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78FB8" w14:textId="77777777" w:rsidR="00E24A79" w:rsidRDefault="0053240A">
            <w:r>
              <w:rPr>
                <w:sz w:val="19"/>
                <w:szCs w:val="19"/>
              </w:rPr>
              <w:t>Recomendación</w:t>
            </w:r>
          </w:p>
        </w:tc>
        <w:tc>
          <w:tcPr>
            <w:tcW w:w="68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18719" w14:textId="77777777" w:rsidR="00E24A79" w:rsidRDefault="0053240A">
            <w:r>
              <w:rPr>
                <w:sz w:val="19"/>
                <w:szCs w:val="19"/>
              </w:rPr>
              <w:t>PNG o SVG con fondo transparente. Para modo oscuro, use una versión con letras claras.</w:t>
            </w:r>
          </w:p>
        </w:tc>
      </w:tr>
    </w:tbl>
    <w:p w14:paraId="715B72C3" w14:textId="77777777" w:rsidR="00E24A79" w:rsidRDefault="00E24A7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4EE0399B" w14:textId="77777777">
        <w:tc>
          <w:tcPr>
            <w:tcW w:w="9638" w:type="dxa"/>
            <w:tcBorders>
              <w:top w:val="none" w:sz="0" w:space="0" w:color="FFFFFF"/>
              <w:left w:val="single" w:sz="24" w:space="0" w:color="2E9E5B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4E9CBF" w14:textId="77777777" w:rsidR="00E24A79" w:rsidRDefault="0053240A">
            <w:r>
              <w:rPr>
                <w:b/>
                <w:bCs/>
                <w:color w:val="2E9E5B"/>
              </w:rPr>
              <w:t xml:space="preserve">Consejo: </w:t>
            </w:r>
            <w:r>
              <w:t>Si solo cambia uno de los dos logos, el otro se conserva. Después de guardar, revise el portal en modo claro y oscuro.</w:t>
            </w:r>
          </w:p>
        </w:tc>
      </w:tr>
    </w:tbl>
    <w:p w14:paraId="0B0ED092" w14:textId="77777777" w:rsidR="00E24A79" w:rsidRDefault="00E24A79">
      <w:pPr>
        <w:spacing w:after="80"/>
      </w:pPr>
    </w:p>
    <w:p w14:paraId="52641BAC" w14:textId="77777777" w:rsidR="00E24A79" w:rsidRDefault="0053240A">
      <w:pPr>
        <w:pStyle w:val="Ttulo1"/>
        <w:pageBreakBefore/>
      </w:pPr>
      <w:bookmarkStart w:id="48" w:name="_Toc243581655"/>
      <w:r>
        <w:t>15. Contacto institucional</w:t>
      </w:r>
      <w:bookmarkEnd w:id="48"/>
    </w:p>
    <w:p w14:paraId="65867CE2" w14:textId="77777777" w:rsidR="00E24A79" w:rsidRDefault="0053240A">
      <w:pPr>
        <w:spacing w:after="120"/>
      </w:pPr>
      <w:r>
        <w:t>Aquí se editan los datos que el público ve en la sección Contacto del portal.</w:t>
      </w:r>
    </w:p>
    <w:p w14:paraId="7371DD6A" w14:textId="77777777" w:rsidR="00E24A79" w:rsidRDefault="0053240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947474" wp14:editId="5F4471E3">
            <wp:extent cx="5334000" cy="4924425"/>
            <wp:effectExtent l="0" t="0" r="0" b="0"/>
            <wp:docPr id="10" name="adm-contacto-top.png" descr="Formulario de contacto institucional (bloques 1 y 2)" title="Formulario de contacto institucional (bloques 1 y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1A40" w14:textId="77777777" w:rsidR="00E24A79" w:rsidRDefault="0053240A">
      <w:pPr>
        <w:spacing w:after="200"/>
        <w:jc w:val="center"/>
      </w:pPr>
      <w:r>
        <w:rPr>
          <w:i/>
          <w:iCs/>
          <w:color w:val="5B6577"/>
          <w:sz w:val="18"/>
          <w:szCs w:val="18"/>
        </w:rPr>
        <w:t>Figura 9. Formulario de contacto institucional (bloques 1 y 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E24A79" w14:paraId="5ED8FA90" w14:textId="77777777">
        <w:trPr>
          <w:tblHeader/>
        </w:trPr>
        <w:tc>
          <w:tcPr>
            <w:tcW w:w="3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3F512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Bloque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D9C11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Campos</w:t>
            </w:r>
          </w:p>
        </w:tc>
      </w:tr>
      <w:tr w:rsidR="00E24A79" w14:paraId="477BA636" w14:textId="77777777">
        <w:trPr>
          <w:cantSplit/>
        </w:trPr>
        <w:tc>
          <w:tcPr>
            <w:tcW w:w="3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13D9B" w14:textId="77777777" w:rsidR="00E24A79" w:rsidRDefault="0053240A">
            <w:r>
              <w:rPr>
                <w:sz w:val="19"/>
                <w:szCs w:val="19"/>
              </w:rPr>
              <w:t>1. Canales de Teléfono y WhatsApp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52E3D" w14:textId="77777777" w:rsidR="00E24A79" w:rsidRDefault="0053240A">
            <w:r>
              <w:rPr>
                <w:sz w:val="19"/>
                <w:szCs w:val="19"/>
              </w:rPr>
              <w:t>Teléfono principal visible y su subtítulo, número para WhatsApp directo y mensaje predeterminado de WhatsApp.</w:t>
            </w:r>
          </w:p>
        </w:tc>
      </w:tr>
      <w:tr w:rsidR="00E24A79" w14:paraId="5D5E1A5D" w14:textId="77777777">
        <w:trPr>
          <w:cantSplit/>
        </w:trPr>
        <w:tc>
          <w:tcPr>
            <w:tcW w:w="3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44D77" w14:textId="77777777" w:rsidR="00E24A79" w:rsidRDefault="0053240A">
            <w:r>
              <w:rPr>
                <w:sz w:val="19"/>
                <w:szCs w:val="19"/>
              </w:rPr>
              <w:t>2. Correo y Horarios de Atención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CC4FE" w14:textId="77777777" w:rsidR="00E24A79" w:rsidRDefault="0053240A">
            <w:r>
              <w:rPr>
                <w:sz w:val="19"/>
                <w:szCs w:val="19"/>
              </w:rPr>
              <w:t>Correo institucional y su subtítulo, horario de atención y su subtítulo.</w:t>
            </w:r>
          </w:p>
        </w:tc>
      </w:tr>
      <w:tr w:rsidR="00E24A79" w14:paraId="3989D01B" w14:textId="77777777">
        <w:trPr>
          <w:cantSplit/>
        </w:trPr>
        <w:tc>
          <w:tcPr>
            <w:tcW w:w="3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656AB" w14:textId="77777777" w:rsidR="00E24A79" w:rsidRDefault="0053240A">
            <w:r>
              <w:rPr>
                <w:sz w:val="19"/>
                <w:szCs w:val="19"/>
              </w:rPr>
              <w:t>3. Sede Central y Geolocalización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EC1D" w14:textId="77777777" w:rsidR="00E24A79" w:rsidRDefault="0053240A">
            <w:r>
              <w:rPr>
                <w:sz w:val="19"/>
                <w:szCs w:val="19"/>
              </w:rPr>
              <w:t>Dirección, ciudad o referencia, enlace de Google Maps (botón «Cómo llegar») y URL o código del mapa insertado (iframe).</w:t>
            </w:r>
          </w:p>
        </w:tc>
      </w:tr>
      <w:tr w:rsidR="00E24A79" w14:paraId="7CCB51A1" w14:textId="77777777">
        <w:trPr>
          <w:cantSplit/>
        </w:trPr>
        <w:tc>
          <w:tcPr>
            <w:tcW w:w="3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15ECB" w14:textId="77777777" w:rsidR="00E24A79" w:rsidRDefault="0053240A">
            <w:r>
              <w:rPr>
                <w:sz w:val="19"/>
                <w:szCs w:val="19"/>
              </w:rPr>
              <w:t>4. Portada y Lema Institucional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E7A6D" w14:textId="77777777" w:rsidR="00E24A79" w:rsidRDefault="0053240A">
            <w:r>
              <w:rPr>
                <w:sz w:val="19"/>
                <w:szCs w:val="19"/>
              </w:rPr>
              <w:t>Lema sobre la fotografía y pie de foto.</w:t>
            </w:r>
          </w:p>
        </w:tc>
      </w:tr>
    </w:tbl>
    <w:p w14:paraId="1F0789DF" w14:textId="77777777" w:rsidR="00E24A79" w:rsidRDefault="00E24A79">
      <w:pPr>
        <w:spacing w:after="120"/>
      </w:pPr>
    </w:p>
    <w:p w14:paraId="7F40F791" w14:textId="77777777" w:rsidR="00E24A79" w:rsidRDefault="0053240A">
      <w:pPr>
        <w:pStyle w:val="Prrafodelista"/>
        <w:numPr>
          <w:ilvl w:val="0"/>
          <w:numId w:val="15"/>
        </w:numPr>
        <w:spacing w:after="80"/>
      </w:pPr>
      <w:r>
        <w:t>Edite los campos necesarios en la pestaña «Formulario de Edición».</w:t>
      </w:r>
    </w:p>
    <w:p w14:paraId="7A66616B" w14:textId="77777777" w:rsidR="00E24A79" w:rsidRDefault="0053240A">
      <w:pPr>
        <w:pStyle w:val="Prrafodelista"/>
        <w:numPr>
          <w:ilvl w:val="0"/>
          <w:numId w:val="15"/>
        </w:numPr>
        <w:spacing w:after="80"/>
      </w:pPr>
      <w:r>
        <w:t>Use los botones de prueba: «Probar Chat de WhatsApp», «Probar Envío de Correo» y «Probar Enlace en Google Maps».</w:t>
      </w:r>
    </w:p>
    <w:p w14:paraId="44B44DDE" w14:textId="77777777" w:rsidR="00E24A79" w:rsidRDefault="0053240A">
      <w:pPr>
        <w:pStyle w:val="Prrafodelista"/>
        <w:numPr>
          <w:ilvl w:val="0"/>
          <w:numId w:val="15"/>
        </w:numPr>
        <w:spacing w:after="80"/>
      </w:pPr>
      <w:r>
        <w:t>Revise la pestaña «Vista Previa en Vivo».</w:t>
      </w:r>
    </w:p>
    <w:p w14:paraId="541C0B33" w14:textId="77777777" w:rsidR="00E24A79" w:rsidRDefault="0053240A">
      <w:pPr>
        <w:pStyle w:val="Prrafodelista"/>
        <w:numPr>
          <w:ilvl w:val="0"/>
          <w:numId w:val="15"/>
        </w:numPr>
        <w:spacing w:after="80"/>
      </w:pPr>
      <w:r>
        <w:t xml:space="preserve">Pulse </w:t>
      </w:r>
      <w:r>
        <w:rPr>
          <w:b/>
          <w:bCs/>
        </w:rPr>
        <w:t>«Guardar Información de Contacto»</w:t>
      </w:r>
      <w:r>
        <w:t>. Los cambios se ven de inmediato en el portal.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6F6170F2" w14:textId="77777777">
        <w:tc>
          <w:tcPr>
            <w:tcW w:w="9638" w:type="dxa"/>
            <w:tcBorders>
              <w:top w:val="none" w:sz="0" w:space="0" w:color="FFFFFF"/>
              <w:left w:val="single" w:sz="24" w:space="0" w:color="2E9E5B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E67D4A" w14:textId="77777777" w:rsidR="00E24A79" w:rsidRDefault="0053240A">
            <w:r>
              <w:rPr>
                <w:b/>
                <w:bCs/>
                <w:color w:val="2E9E5B"/>
              </w:rPr>
              <w:t xml:space="preserve">Consejo: </w:t>
            </w:r>
            <w:r>
              <w:t>Para el mapa, en Google Maps elija «Compartir» → «Insertar un mapa» y copie el código completo &lt;iframe&gt;. El sistema extrae la dirección automáticamente.</w:t>
            </w:r>
          </w:p>
        </w:tc>
      </w:tr>
    </w:tbl>
    <w:p w14:paraId="0836F7CB" w14:textId="77777777" w:rsidR="00E24A79" w:rsidRDefault="00E24A7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2F10A313" w14:textId="77777777">
        <w:tc>
          <w:tcPr>
            <w:tcW w:w="9638" w:type="dxa"/>
            <w:tcBorders>
              <w:top w:val="none" w:sz="0" w:space="0" w:color="FFFFFF"/>
              <w:left w:val="single" w:sz="24" w:space="0" w:color="0C43A3"/>
              <w:bottom w:val="none" w:sz="0" w:space="0" w:color="FFFFFF"/>
              <w:right w:val="none" w:sz="0" w:space="0" w:color="FFFFFF"/>
            </w:tcBorders>
            <w:shd w:val="clear" w:color="auto" w:fill="EA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CCCE3C" w14:textId="77777777" w:rsidR="00E24A79" w:rsidRDefault="0053240A">
            <w:r>
              <w:rPr>
                <w:b/>
                <w:bCs/>
                <w:color w:val="0C43A3"/>
              </w:rPr>
              <w:t xml:space="preserve">Nota: </w:t>
            </w:r>
            <w:r>
              <w:t>Si deja un campo vacío, el portal muestra el valor predeterminado (por ejemplo, el teléfono +51 963 147 270).</w:t>
            </w:r>
          </w:p>
        </w:tc>
      </w:tr>
    </w:tbl>
    <w:p w14:paraId="2C4CCA20" w14:textId="77777777" w:rsidR="00E24A79" w:rsidRDefault="00E24A79">
      <w:pPr>
        <w:spacing w:after="80"/>
      </w:pPr>
    </w:p>
    <w:p w14:paraId="18F2E646" w14:textId="77777777" w:rsidR="00E24A79" w:rsidRDefault="0053240A">
      <w:pPr>
        <w:pStyle w:val="Ttulo1"/>
        <w:pageBreakBefore/>
      </w:pPr>
      <w:bookmarkStart w:id="49" w:name="_Toc243581656"/>
      <w:r>
        <w:t>16. Capacitación (base de conocimiento)</w:t>
      </w:r>
      <w:bookmarkEnd w:id="49"/>
    </w:p>
    <w:p w14:paraId="3978CB32" w14:textId="77777777" w:rsidR="00E24A79" w:rsidRDefault="0053240A">
      <w:pPr>
        <w:spacing w:after="120"/>
      </w:pPr>
      <w:r>
        <w:t xml:space="preserve">Este módulo administra las </w:t>
      </w:r>
      <w:r>
        <w:rPr>
          <w:b/>
          <w:bCs/>
        </w:rPr>
        <w:t>áreas de capacitación</w:t>
      </w:r>
      <w:r>
        <w:t xml:space="preserve"> y los </w:t>
      </w:r>
      <w:r>
        <w:rPr>
          <w:b/>
          <w:bCs/>
        </w:rPr>
        <w:t>documentos oficiales</w:t>
      </w:r>
      <w:r>
        <w:t xml:space="preserve"> que usa el asistente virtual de cada área para responder al personal.</w:t>
      </w:r>
    </w:p>
    <w:p w14:paraId="6A1806BE" w14:textId="77777777" w:rsidR="00E24A79" w:rsidRDefault="0053240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D1F2F2" wp14:editId="146213D2">
            <wp:extent cx="5905500" cy="3867150"/>
            <wp:effectExtent l="0" t="0" r="0" b="0"/>
            <wp:docPr id="11" name="adm-capacitacion.png" descr="Áreas de capacitación" title="Áreas de capacit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8F1A" w14:textId="77777777" w:rsidR="00E24A79" w:rsidRDefault="0053240A">
      <w:pPr>
        <w:spacing w:after="200"/>
        <w:jc w:val="center"/>
      </w:pPr>
      <w:r>
        <w:rPr>
          <w:i/>
          <w:iCs/>
          <w:color w:val="5B6577"/>
          <w:sz w:val="18"/>
          <w:szCs w:val="18"/>
        </w:rPr>
        <w:t>Figura 10. Áreas de capacitación</w:t>
      </w:r>
    </w:p>
    <w:p w14:paraId="20C99763" w14:textId="77777777" w:rsidR="00E24A79" w:rsidRDefault="0053240A">
      <w:pPr>
        <w:spacing w:after="120"/>
      </w:pPr>
      <w:r>
        <w:t>Por defecto existen cinco áreas: Venta, Postventa, Informática, Marketing y Académico.</w:t>
      </w:r>
    </w:p>
    <w:p w14:paraId="70C17A9E" w14:textId="77777777" w:rsidR="00E24A79" w:rsidRDefault="0053240A">
      <w:pPr>
        <w:pStyle w:val="Ttulo2"/>
      </w:pPr>
      <w:bookmarkStart w:id="50" w:name="_Toc243581657"/>
      <w:r>
        <w:t>16.1 Crear o editar un área</w:t>
      </w:r>
      <w:bookmarkEnd w:id="50"/>
    </w:p>
    <w:p w14:paraId="4989EE71" w14:textId="77777777" w:rsidR="00E24A79" w:rsidRDefault="0053240A">
      <w:pPr>
        <w:pStyle w:val="Prrafodelista"/>
        <w:numPr>
          <w:ilvl w:val="0"/>
          <w:numId w:val="16"/>
        </w:numPr>
        <w:spacing w:after="80"/>
      </w:pPr>
      <w:r>
        <w:t xml:space="preserve">Pulse </w:t>
      </w:r>
      <w:r>
        <w:rPr>
          <w:b/>
          <w:bCs/>
        </w:rPr>
        <w:t>«Nueva área»</w:t>
      </w:r>
      <w:r>
        <w:t xml:space="preserve"> o el ícono de editar.</w:t>
      </w:r>
    </w:p>
    <w:p w14:paraId="4B8D4662" w14:textId="77777777" w:rsidR="00E24A79" w:rsidRDefault="0053240A">
      <w:pPr>
        <w:pStyle w:val="Prrafodelista"/>
        <w:numPr>
          <w:ilvl w:val="0"/>
          <w:numId w:val="16"/>
        </w:numPr>
        <w:spacing w:after="80"/>
      </w:pPr>
      <w:r>
        <w:t>Escriba el «Nombre» (obligatorio). El «Slug» es opcional: si lo deja vacío se genera a partir del nombre.</w:t>
      </w:r>
    </w:p>
    <w:p w14:paraId="05D1F592" w14:textId="77777777" w:rsidR="00E24A79" w:rsidRDefault="0053240A">
      <w:pPr>
        <w:pStyle w:val="Prrafodelista"/>
        <w:numPr>
          <w:ilvl w:val="0"/>
          <w:numId w:val="16"/>
        </w:numPr>
        <w:spacing w:after="80"/>
      </w:pPr>
      <w:r>
        <w:t>Complete «Nombre del asistente», «Descripción» y «Mensaje inicial» (el saludo del asistente).</w:t>
      </w:r>
    </w:p>
    <w:p w14:paraId="62C69EF4" w14:textId="77777777" w:rsidR="00E24A79" w:rsidRDefault="0053240A">
      <w:pPr>
        <w:pStyle w:val="Prrafodelista"/>
        <w:numPr>
          <w:ilvl w:val="0"/>
          <w:numId w:val="16"/>
        </w:numPr>
        <w:spacing w:after="80"/>
      </w:pPr>
      <w:r>
        <w:t>En «Instrucciones específicas para la IA», indique cómo debe responder el asistente en esa área (tono, temas prioritarios, a quién derivar).</w:t>
      </w:r>
    </w:p>
    <w:p w14:paraId="78CCEA54" w14:textId="77777777" w:rsidR="00E24A79" w:rsidRDefault="0053240A">
      <w:pPr>
        <w:pStyle w:val="Prrafodelista"/>
        <w:numPr>
          <w:ilvl w:val="0"/>
          <w:numId w:val="16"/>
        </w:numPr>
        <w:spacing w:after="80"/>
      </w:pPr>
      <w:r>
        <w:t>Elija un «Color» y un «Orden».</w:t>
      </w:r>
    </w:p>
    <w:p w14:paraId="684683BC" w14:textId="77777777" w:rsidR="00E24A79" w:rsidRDefault="0053240A">
      <w:pPr>
        <w:pStyle w:val="Prrafodelista"/>
        <w:numPr>
          <w:ilvl w:val="0"/>
          <w:numId w:val="16"/>
        </w:numPr>
        <w:spacing w:after="80"/>
      </w:pPr>
      <w:r>
        <w:t xml:space="preserve">Use el interruptor </w:t>
      </w:r>
      <w:r>
        <w:rPr>
          <w:b/>
          <w:bCs/>
        </w:rPr>
        <w:t>«Área activa»</w:t>
      </w:r>
      <w:r>
        <w:t xml:space="preserve"> para decidir si el área está disponible para el personal capacitado.</w:t>
      </w:r>
    </w:p>
    <w:p w14:paraId="7438C0CD" w14:textId="77777777" w:rsidR="00E24A79" w:rsidRDefault="0053240A">
      <w:pPr>
        <w:pStyle w:val="Prrafodelista"/>
        <w:numPr>
          <w:ilvl w:val="0"/>
          <w:numId w:val="16"/>
        </w:numPr>
        <w:spacing w:after="80"/>
      </w:pPr>
      <w:r>
        <w:t>Pulse «Crear área» o «Guardar cambios».</w:t>
      </w:r>
    </w:p>
    <w:p w14:paraId="40495BD4" w14:textId="77777777" w:rsidR="00E24A79" w:rsidRDefault="0053240A">
      <w:pPr>
        <w:pStyle w:val="Ttulo3"/>
      </w:pPr>
      <w:r>
        <w:t>Activar o desactivar un área</w:t>
      </w:r>
    </w:p>
    <w:p w14:paraId="5954A875" w14:textId="77777777" w:rsidR="00E24A79" w:rsidRDefault="0053240A">
      <w:pPr>
        <w:spacing w:after="120"/>
      </w:pPr>
      <w:r>
        <w:t xml:space="preserve">Edite el área y cambie el interruptor. Un área </w:t>
      </w:r>
      <w:r>
        <w:rPr>
          <w:b/>
          <w:bCs/>
        </w:rPr>
        <w:t>inactiva</w:t>
      </w:r>
      <w:r>
        <w:t xml:space="preserve"> deja de mostrarse en el menú del personal capacitado y en el módulo Archivos, pero conserva sus documentos y archivos. La columna «Estado» de la tabla muestra «Activa» o «Inactiva».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7742F4B1" w14:textId="77777777">
        <w:tc>
          <w:tcPr>
            <w:tcW w:w="9638" w:type="dxa"/>
            <w:tcBorders>
              <w:top w:val="none" w:sz="0" w:space="0" w:color="FFFFFF"/>
              <w:left w:val="single" w:sz="24" w:space="0" w:color="E08A00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CF858B" w14:textId="77777777" w:rsidR="00E24A79" w:rsidRDefault="0053240A">
            <w:r>
              <w:rPr>
                <w:b/>
                <w:bCs/>
                <w:color w:val="E08A00"/>
              </w:rPr>
              <w:t xml:space="preserve">Importante: </w:t>
            </w:r>
            <w:r>
              <w:t>Los usuarios asignados a un área inactiva no pueden ingresar: al iniciar sesión verán «Tu área de capacitación no está disponible. Contacta al administrador.». Antes de desactivarla, reasigne a esos usuarios a otra área (capítulo 18).</w:t>
            </w:r>
          </w:p>
        </w:tc>
      </w:tr>
    </w:tbl>
    <w:p w14:paraId="5EB22A47" w14:textId="77777777" w:rsidR="00E24A79" w:rsidRDefault="00E24A79">
      <w:pPr>
        <w:spacing w:after="80"/>
      </w:pPr>
    </w:p>
    <w:p w14:paraId="740CC8EC" w14:textId="77777777" w:rsidR="00E24A79" w:rsidRDefault="0053240A">
      <w:pPr>
        <w:pStyle w:val="Ttulo2"/>
      </w:pPr>
      <w:bookmarkStart w:id="51" w:name="_Toc243581658"/>
      <w:r>
        <w:t>16.2 Subir documentos de conocimiento</w:t>
      </w:r>
      <w:bookmarkEnd w:id="51"/>
    </w:p>
    <w:p w14:paraId="2984EB7D" w14:textId="77777777" w:rsidR="00E24A79" w:rsidRDefault="0053240A">
      <w:pPr>
        <w:pStyle w:val="Prrafodelista"/>
        <w:numPr>
          <w:ilvl w:val="0"/>
          <w:numId w:val="17"/>
        </w:numPr>
        <w:spacing w:after="80"/>
      </w:pPr>
      <w:r>
        <w:t xml:space="preserve">Pulse el ícono </w:t>
      </w:r>
      <w:r>
        <w:rPr>
          <w:b/>
          <w:bCs/>
        </w:rPr>
        <w:t>«Subir Documento»</w:t>
      </w:r>
      <w:r>
        <w:t xml:space="preserve"> en la fila del área.</w:t>
      </w:r>
    </w:p>
    <w:p w14:paraId="6B4AE7A9" w14:textId="77777777" w:rsidR="00E24A79" w:rsidRDefault="0053240A">
      <w:pPr>
        <w:pStyle w:val="Prrafodelista"/>
        <w:numPr>
          <w:ilvl w:val="0"/>
          <w:numId w:val="17"/>
        </w:numPr>
        <w:spacing w:after="80"/>
      </w:pPr>
      <w:r>
        <w:t>Escriba un «Título del documento» (si lo deja vacío se usa el nombre del archivo).</w:t>
      </w:r>
    </w:p>
    <w:p w14:paraId="33A622A6" w14:textId="77777777" w:rsidR="00E24A79" w:rsidRDefault="0053240A">
      <w:pPr>
        <w:pStyle w:val="Prrafodelista"/>
        <w:numPr>
          <w:ilvl w:val="0"/>
          <w:numId w:val="17"/>
        </w:numPr>
        <w:spacing w:after="80"/>
      </w:pPr>
      <w:r>
        <w:t xml:space="preserve">Pulse «Seleccionar PDF o Word», elija el archivo y pulse </w:t>
      </w:r>
      <w:r>
        <w:rPr>
          <w:b/>
          <w:bCs/>
        </w:rPr>
        <w:t>«Subir e indexar»</w:t>
      </w:r>
      <w:r>
        <w:t>.</w:t>
      </w:r>
    </w:p>
    <w:p w14:paraId="078C15A5" w14:textId="77777777" w:rsidR="00E24A79" w:rsidRDefault="0053240A">
      <w:pPr>
        <w:pStyle w:val="Prrafodelista"/>
        <w:numPr>
          <w:ilvl w:val="0"/>
          <w:numId w:val="17"/>
        </w:numPr>
        <w:spacing w:after="80"/>
      </w:pPr>
      <w:r>
        <w:t xml:space="preserve">El documento queda en estado </w:t>
      </w:r>
      <w:r>
        <w:rPr>
          <w:b/>
          <w:bCs/>
        </w:rPr>
        <w:t>Borrador</w:t>
      </w:r>
      <w:r>
        <w:t xml:space="preserve">. Revíselo y pulse </w:t>
      </w:r>
      <w:r>
        <w:rPr>
          <w:b/>
          <w:bCs/>
        </w:rPr>
        <w:t>«Publicar»</w:t>
      </w:r>
      <w:r>
        <w:t xml:space="preserve"> para que el asistente empiece a usarlo.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 w:rsidR="00E24A79" w14:paraId="041BCC62" w14:textId="77777777">
        <w:trPr>
          <w:tblHeader/>
        </w:trPr>
        <w:tc>
          <w:tcPr>
            <w:tcW w:w="22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71E87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74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AF4BE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E24A79" w14:paraId="49B712F3" w14:textId="77777777">
        <w:trPr>
          <w:cantSplit/>
        </w:trPr>
        <w:tc>
          <w:tcPr>
            <w:tcW w:w="22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C7749" w14:textId="77777777" w:rsidR="00E24A79" w:rsidRDefault="0053240A">
            <w:r>
              <w:rPr>
                <w:sz w:val="19"/>
                <w:szCs w:val="19"/>
              </w:rPr>
              <w:t>Borrador</w:t>
            </w:r>
          </w:p>
        </w:tc>
        <w:tc>
          <w:tcPr>
            <w:tcW w:w="74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90162" w14:textId="77777777" w:rsidR="00E24A79" w:rsidRDefault="0053240A">
            <w:r>
              <w:rPr>
                <w:sz w:val="19"/>
                <w:szCs w:val="19"/>
              </w:rPr>
              <w:t>Procesado, pero el asistente todavía no lo usa. Pulse «Publicar».</w:t>
            </w:r>
          </w:p>
        </w:tc>
      </w:tr>
      <w:tr w:rsidR="00E24A79" w14:paraId="7B438623" w14:textId="77777777">
        <w:trPr>
          <w:cantSplit/>
        </w:trPr>
        <w:tc>
          <w:tcPr>
            <w:tcW w:w="22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EC1FB" w14:textId="77777777" w:rsidR="00E24A79" w:rsidRDefault="0053240A">
            <w:r>
              <w:rPr>
                <w:sz w:val="19"/>
                <w:szCs w:val="19"/>
              </w:rPr>
              <w:t>Publicado</w:t>
            </w:r>
          </w:p>
        </w:tc>
        <w:tc>
          <w:tcPr>
            <w:tcW w:w="74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47B85" w14:textId="77777777" w:rsidR="00E24A79" w:rsidRDefault="0053240A">
            <w:r>
              <w:rPr>
                <w:sz w:val="19"/>
                <w:szCs w:val="19"/>
              </w:rPr>
              <w:t>El asistente responde con su contenido.</w:t>
            </w:r>
          </w:p>
        </w:tc>
      </w:tr>
      <w:tr w:rsidR="00E24A79" w14:paraId="1D3237AE" w14:textId="77777777">
        <w:trPr>
          <w:cantSplit/>
        </w:trPr>
        <w:tc>
          <w:tcPr>
            <w:tcW w:w="22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DF156" w14:textId="77777777" w:rsidR="00E24A79" w:rsidRDefault="0053240A">
            <w:r>
              <w:rPr>
                <w:sz w:val="19"/>
                <w:szCs w:val="19"/>
              </w:rPr>
              <w:t>Error</w:t>
            </w:r>
          </w:p>
        </w:tc>
        <w:tc>
          <w:tcPr>
            <w:tcW w:w="74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05D90" w14:textId="77777777" w:rsidR="00E24A79" w:rsidRDefault="0053240A">
            <w:r>
              <w:rPr>
                <w:sz w:val="19"/>
                <w:szCs w:val="19"/>
              </w:rPr>
              <w:t>No se pudo leer el texto. Elimínelo y suba una versión corregida.</w:t>
            </w:r>
          </w:p>
        </w:tc>
      </w:tr>
    </w:tbl>
    <w:p w14:paraId="2A8EC3F0" w14:textId="77777777" w:rsidR="00E24A79" w:rsidRDefault="00E24A7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 w:rsidR="00E24A79" w14:paraId="7949EA1E" w14:textId="77777777">
        <w:trPr>
          <w:tblHeader/>
        </w:trPr>
        <w:tc>
          <w:tcPr>
            <w:tcW w:w="22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F8ABB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74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9F8C9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E24A79" w14:paraId="1E0456F1" w14:textId="77777777">
        <w:trPr>
          <w:cantSplit/>
        </w:trPr>
        <w:tc>
          <w:tcPr>
            <w:tcW w:w="22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77C75" w14:textId="77777777" w:rsidR="00E24A79" w:rsidRDefault="0053240A">
            <w:r>
              <w:rPr>
                <w:sz w:val="19"/>
                <w:szCs w:val="19"/>
              </w:rPr>
              <w:t>Formatos</w:t>
            </w:r>
          </w:p>
        </w:tc>
        <w:tc>
          <w:tcPr>
            <w:tcW w:w="74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E5C35" w14:textId="77777777" w:rsidR="00E24A79" w:rsidRDefault="0053240A">
            <w:r>
              <w:rPr>
                <w:sz w:val="19"/>
                <w:szCs w:val="19"/>
              </w:rPr>
              <w:t>PDF y Word (.docx). No se aceptan .doc antiguos.</w:t>
            </w:r>
          </w:p>
        </w:tc>
      </w:tr>
      <w:tr w:rsidR="00E24A79" w14:paraId="39C6353F" w14:textId="77777777">
        <w:trPr>
          <w:cantSplit/>
        </w:trPr>
        <w:tc>
          <w:tcPr>
            <w:tcW w:w="22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80E6E" w14:textId="77777777" w:rsidR="00E24A79" w:rsidRDefault="0053240A">
            <w:r>
              <w:rPr>
                <w:sz w:val="19"/>
                <w:szCs w:val="19"/>
              </w:rPr>
              <w:t>Tamaño máximo</w:t>
            </w:r>
          </w:p>
        </w:tc>
        <w:tc>
          <w:tcPr>
            <w:tcW w:w="74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E5240" w14:textId="77777777" w:rsidR="00E24A79" w:rsidRDefault="0053240A">
            <w:r>
              <w:rPr>
                <w:sz w:val="19"/>
                <w:szCs w:val="19"/>
              </w:rPr>
              <w:t>20 MB</w:t>
            </w:r>
          </w:p>
        </w:tc>
      </w:tr>
      <w:tr w:rsidR="00E24A79" w14:paraId="1BEAEB3C" w14:textId="77777777">
        <w:trPr>
          <w:cantSplit/>
        </w:trPr>
        <w:tc>
          <w:tcPr>
            <w:tcW w:w="22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57D1E" w14:textId="77777777" w:rsidR="00E24A79" w:rsidRDefault="0053240A">
            <w:r>
              <w:rPr>
                <w:sz w:val="19"/>
                <w:szCs w:val="19"/>
              </w:rPr>
              <w:t>Contenido</w:t>
            </w:r>
          </w:p>
        </w:tc>
        <w:tc>
          <w:tcPr>
            <w:tcW w:w="74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DA975" w14:textId="77777777" w:rsidR="00E24A79" w:rsidRDefault="0053240A">
            <w:r>
              <w:rPr>
                <w:sz w:val="19"/>
                <w:szCs w:val="19"/>
              </w:rPr>
              <w:t>Debe tener texto seleccionable. Los PDF escaneados sin OCR dan error.</w:t>
            </w:r>
          </w:p>
        </w:tc>
      </w:tr>
    </w:tbl>
    <w:p w14:paraId="1E4F2ED9" w14:textId="77777777" w:rsidR="00E24A79" w:rsidRDefault="00E24A7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435EC53A" w14:textId="77777777">
        <w:tc>
          <w:tcPr>
            <w:tcW w:w="9638" w:type="dxa"/>
            <w:tcBorders>
              <w:top w:val="none" w:sz="0" w:space="0" w:color="FFFFFF"/>
              <w:left w:val="single" w:sz="24" w:space="0" w:color="2E9E5B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C4EA56" w14:textId="77777777" w:rsidR="00E24A79" w:rsidRDefault="0053240A">
            <w:r>
              <w:rPr>
                <w:b/>
                <w:bCs/>
                <w:color w:val="2E9E5B"/>
              </w:rPr>
              <w:t xml:space="preserve">Consejo: </w:t>
            </w:r>
            <w:r>
              <w:t>El asistente encuentra mejor la información cuando los documentos tienen títulos claros y usan las mismas palabras que el personal usará al preguntar.</w:t>
            </w:r>
          </w:p>
        </w:tc>
      </w:tr>
    </w:tbl>
    <w:p w14:paraId="25C10FB3" w14:textId="77777777" w:rsidR="00E24A79" w:rsidRDefault="00E24A79">
      <w:pPr>
        <w:spacing w:after="80"/>
      </w:pPr>
    </w:p>
    <w:p w14:paraId="7A840065" w14:textId="77777777" w:rsidR="00E24A79" w:rsidRDefault="0053240A">
      <w:pPr>
        <w:pStyle w:val="Ttulo2"/>
      </w:pPr>
      <w:bookmarkStart w:id="52" w:name="_Toc243581659"/>
      <w:r>
        <w:t>16.3 Eliminar un área o un documento</w:t>
      </w:r>
      <w:bookmarkEnd w:id="52"/>
    </w:p>
    <w:p w14:paraId="35100FA3" w14:textId="77777777" w:rsidR="00E24A79" w:rsidRDefault="0053240A">
      <w:pPr>
        <w:spacing w:after="120"/>
      </w:pPr>
      <w:r>
        <w:t>Use el ícono de papelera y confirme. Eliminar un área borra sus documentos de conocimiento y también todas sus carpetas y archivos del módulo Archivos.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36737584" w14:textId="77777777">
        <w:tc>
          <w:tcPr>
            <w:tcW w:w="9638" w:type="dxa"/>
            <w:tcBorders>
              <w:top w:val="none" w:sz="0" w:space="0" w:color="FFFFFF"/>
              <w:left w:val="single" w:sz="24" w:space="0" w:color="E08A00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34BE40" w14:textId="77777777" w:rsidR="00E24A79" w:rsidRDefault="0053240A">
            <w:r>
              <w:rPr>
                <w:b/>
                <w:bCs/>
                <w:color w:val="E08A00"/>
              </w:rPr>
              <w:t xml:space="preserve">Importante: </w:t>
            </w:r>
            <w:r>
              <w:t>No se puede eliminar un área que tiene usuarios asignados: el sistema muestra «No se puede eliminar el área porque tiene N usuario(s) asignado(s)…». Reasígnelos a otra área (capítulo 18) o, si solo quiere dejar de usarla, desactívela.</w:t>
            </w:r>
          </w:p>
        </w:tc>
      </w:tr>
    </w:tbl>
    <w:p w14:paraId="067021BF" w14:textId="77777777" w:rsidR="00E24A79" w:rsidRDefault="00E24A79">
      <w:pPr>
        <w:spacing w:after="80"/>
      </w:pPr>
    </w:p>
    <w:p w14:paraId="16CB593B" w14:textId="77777777" w:rsidR="00E24A79" w:rsidRDefault="0053240A">
      <w:pPr>
        <w:pStyle w:val="Ttulo1"/>
        <w:pageBreakBefore/>
      </w:pPr>
      <w:bookmarkStart w:id="53" w:name="_Toc243581660"/>
      <w:r>
        <w:t>17. Archivos de capacitación</w:t>
      </w:r>
      <w:bookmarkEnd w:id="53"/>
    </w:p>
    <w:p w14:paraId="122AF2CB" w14:textId="77777777" w:rsidR="00E24A79" w:rsidRDefault="0053240A">
      <w:pPr>
        <w:spacing w:after="120"/>
      </w:pPr>
      <w:r>
        <w:t>Cada área tiene su propio administrador de archivos, organizado en carpetas. El personal capacitado ve estos archivos en modo de solo lectura.</w:t>
      </w:r>
    </w:p>
    <w:p w14:paraId="14B11EBB" w14:textId="77777777" w:rsidR="00E24A79" w:rsidRDefault="0053240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9F13F8" wp14:editId="1ECDB8CF">
            <wp:extent cx="5905500" cy="3867150"/>
            <wp:effectExtent l="0" t="0" r="0" b="0"/>
            <wp:docPr id="12" name="adm-archivos.png" descr="Áreas disponibles en el módulo Archivos" title="Áreas disponibles en el módulo Arch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9C43" w14:textId="77777777" w:rsidR="00E24A79" w:rsidRDefault="0053240A">
      <w:pPr>
        <w:spacing w:after="200"/>
        <w:jc w:val="center"/>
      </w:pPr>
      <w:r>
        <w:rPr>
          <w:i/>
          <w:iCs/>
          <w:color w:val="5B6577"/>
          <w:sz w:val="18"/>
          <w:szCs w:val="18"/>
        </w:rPr>
        <w:t>Figura 11. Áreas disponibles en el módulo Archivos</w:t>
      </w:r>
    </w:p>
    <w:p w14:paraId="681B963F" w14:textId="77777777" w:rsidR="00E24A79" w:rsidRDefault="0053240A">
      <w:pPr>
        <w:pStyle w:val="Prrafodelista"/>
        <w:numPr>
          <w:ilvl w:val="0"/>
          <w:numId w:val="18"/>
        </w:numPr>
        <w:spacing w:after="80"/>
      </w:pPr>
      <w:r>
        <w:t xml:space="preserve">En el menú, elija </w:t>
      </w:r>
      <w:r>
        <w:rPr>
          <w:b/>
          <w:bCs/>
        </w:rPr>
        <w:t>Archivos</w:t>
      </w:r>
      <w:r>
        <w:t>.</w:t>
      </w:r>
    </w:p>
    <w:p w14:paraId="055FDBE9" w14:textId="77777777" w:rsidR="00E24A79" w:rsidRDefault="0053240A">
      <w:pPr>
        <w:pStyle w:val="Prrafodelista"/>
        <w:numPr>
          <w:ilvl w:val="0"/>
          <w:numId w:val="18"/>
        </w:numPr>
        <w:spacing w:after="80"/>
      </w:pPr>
      <w:r>
        <w:t>Haga clic en la tarjeta del área que desea administrar.</w:t>
      </w:r>
    </w:p>
    <w:p w14:paraId="49843822" w14:textId="77777777" w:rsidR="00E24A79" w:rsidRDefault="0053240A">
      <w:pPr>
        <w:pStyle w:val="Prrafodelista"/>
        <w:numPr>
          <w:ilvl w:val="0"/>
          <w:numId w:val="18"/>
        </w:numPr>
        <w:spacing w:after="80"/>
      </w:pPr>
      <w:r>
        <w:t xml:space="preserve">Revise el indicador </w:t>
      </w:r>
      <w:r>
        <w:rPr>
          <w:b/>
          <w:bCs/>
        </w:rPr>
        <w:t>«Destino actual»</w:t>
      </w:r>
      <w:r>
        <w:t>: al entrar es «Raíz del área».</w:t>
      </w:r>
    </w:p>
    <w:p w14:paraId="706A5CEC" w14:textId="77777777" w:rsidR="00E24A79" w:rsidRDefault="0053240A">
      <w:pPr>
        <w:pStyle w:val="Prrafodelista"/>
        <w:numPr>
          <w:ilvl w:val="0"/>
          <w:numId w:val="18"/>
        </w:numPr>
        <w:spacing w:after="80"/>
      </w:pPr>
      <w:r>
        <w:t>Para trabajar dentro de una carpeta, haga clic en ella: se expande, queda resaltada y su nombre aparece como destino actual. Un segundo clic sobre la misma carpeta la pliega.</w:t>
      </w:r>
    </w:p>
    <w:p w14:paraId="3B7BAB24" w14:textId="77777777" w:rsidR="00E24A79" w:rsidRDefault="0053240A">
      <w:pPr>
        <w:pStyle w:val="Prrafodelista"/>
        <w:numPr>
          <w:ilvl w:val="0"/>
          <w:numId w:val="18"/>
        </w:numPr>
        <w:spacing w:after="80"/>
      </w:pPr>
      <w:r>
        <w:t>Para crear una carpeta en el destino actual, escriba el nombre en «Nueva carpeta» y pulse «Crear carpeta».</w:t>
      </w:r>
    </w:p>
    <w:p w14:paraId="12616304" w14:textId="77777777" w:rsidR="00E24A79" w:rsidRDefault="0053240A">
      <w:pPr>
        <w:pStyle w:val="Prrafodelista"/>
        <w:numPr>
          <w:ilvl w:val="0"/>
          <w:numId w:val="18"/>
        </w:numPr>
        <w:spacing w:after="80"/>
      </w:pPr>
      <w:r>
        <w:t xml:space="preserve">Para subir un archivo al destino actual, pulse </w:t>
      </w:r>
      <w:r>
        <w:rPr>
          <w:b/>
          <w:bCs/>
        </w:rPr>
        <w:t>«Subir archivo»</w:t>
      </w:r>
      <w:r>
        <w:t xml:space="preserve"> y elíjalo (uno a la vez, hasta 50 MB, cualquier formato).</w:t>
      </w:r>
    </w:p>
    <w:p w14:paraId="3D204940" w14:textId="77777777" w:rsidR="00E24A79" w:rsidRDefault="0053240A">
      <w:pPr>
        <w:pStyle w:val="Prrafodelista"/>
        <w:numPr>
          <w:ilvl w:val="0"/>
          <w:numId w:val="18"/>
        </w:numPr>
        <w:spacing w:after="80"/>
      </w:pPr>
      <w:r>
        <w:t xml:space="preserve">Para volver a trabajar en la raíz, pulse </w:t>
      </w:r>
      <w:r>
        <w:rPr>
          <w:b/>
          <w:bCs/>
        </w:rPr>
        <w:t>«Volver a la raíz»</w:t>
      </w:r>
      <w:r>
        <w:t>.</w:t>
      </w:r>
    </w:p>
    <w:p w14:paraId="1AA6E9F4" w14:textId="77777777" w:rsidR="00E24A79" w:rsidRDefault="0053240A">
      <w:pPr>
        <w:pStyle w:val="Prrafodelista"/>
        <w:numPr>
          <w:ilvl w:val="0"/>
          <w:numId w:val="18"/>
        </w:numPr>
        <w:spacing w:after="80"/>
      </w:pPr>
      <w:r>
        <w:t>Use los íconos «Descargar» y «Eliminar» de cada elemento según necesite. Pulse «Áreas» para volver a la lista de áreas.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0"/>
        <w:gridCol w:w="5438"/>
      </w:tblGrid>
      <w:tr w:rsidR="00E24A79" w14:paraId="1E5C4134" w14:textId="77777777">
        <w:trPr>
          <w:tblHeader/>
        </w:trPr>
        <w:tc>
          <w:tcPr>
            <w:tcW w:w="42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9F6FB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Situación</w:t>
            </w:r>
          </w:p>
        </w:tc>
        <w:tc>
          <w:tcPr>
            <w:tcW w:w="54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4BDA5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Qué hace el sistema</w:t>
            </w:r>
          </w:p>
        </w:tc>
      </w:tr>
      <w:tr w:rsidR="00E24A79" w14:paraId="38E52778" w14:textId="77777777">
        <w:trPr>
          <w:cantSplit/>
        </w:trPr>
        <w:tc>
          <w:tcPr>
            <w:tcW w:w="42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E2EB2" w14:textId="77777777" w:rsidR="00E24A79" w:rsidRDefault="0053240A">
            <w:r>
              <w:rPr>
                <w:sz w:val="19"/>
                <w:szCs w:val="19"/>
              </w:rPr>
              <w:t>Sube un archivo con un nombre que ya existe en esa carpeta</w:t>
            </w:r>
          </w:p>
        </w:tc>
        <w:tc>
          <w:tcPr>
            <w:tcW w:w="54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5574" w14:textId="77777777" w:rsidR="00E24A79" w:rsidRDefault="0053240A">
            <w:r>
              <w:rPr>
                <w:sz w:val="19"/>
                <w:szCs w:val="19"/>
              </w:rPr>
              <w:t>Lo guarda con un número al final, por ejemplo «guia (2).pdf». No reemplaza el anterior.</w:t>
            </w:r>
          </w:p>
        </w:tc>
      </w:tr>
      <w:tr w:rsidR="00E24A79" w14:paraId="542E2AC8" w14:textId="77777777">
        <w:trPr>
          <w:cantSplit/>
        </w:trPr>
        <w:tc>
          <w:tcPr>
            <w:tcW w:w="42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808D3" w14:textId="77777777" w:rsidR="00E24A79" w:rsidRDefault="0053240A">
            <w:r>
              <w:rPr>
                <w:sz w:val="19"/>
                <w:szCs w:val="19"/>
              </w:rPr>
              <w:t>Crea una carpeta con un nombre que ya existe en esa ubicación</w:t>
            </w:r>
          </w:p>
        </w:tc>
        <w:tc>
          <w:tcPr>
            <w:tcW w:w="54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76582" w14:textId="77777777" w:rsidR="00E24A79" w:rsidRDefault="0053240A">
            <w:r>
              <w:rPr>
                <w:sz w:val="19"/>
                <w:szCs w:val="19"/>
              </w:rPr>
              <w:t>Muestra «Ya existe una carpeta o archivo con ese nombre en esta ubicación.» y no la crea.</w:t>
            </w:r>
          </w:p>
        </w:tc>
      </w:tr>
      <w:tr w:rsidR="00E24A79" w14:paraId="7A2B8F2D" w14:textId="77777777">
        <w:trPr>
          <w:cantSplit/>
        </w:trPr>
        <w:tc>
          <w:tcPr>
            <w:tcW w:w="42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C0C8E" w14:textId="77777777" w:rsidR="00E24A79" w:rsidRDefault="0053240A">
            <w:r>
              <w:rPr>
                <w:sz w:val="19"/>
                <w:szCs w:val="19"/>
              </w:rPr>
              <w:t>Descarga un archivo</w:t>
            </w:r>
          </w:p>
        </w:tc>
        <w:tc>
          <w:tcPr>
            <w:tcW w:w="54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A6B84" w14:textId="77777777" w:rsidR="00E24A79" w:rsidRDefault="0053240A">
            <w:r>
              <w:rPr>
                <w:sz w:val="19"/>
                <w:szCs w:val="19"/>
              </w:rPr>
              <w:t>El archivo llega con su nombre y extensión originales (.pdf, .docx, etc.).</w:t>
            </w:r>
          </w:p>
        </w:tc>
      </w:tr>
    </w:tbl>
    <w:p w14:paraId="7420A496" w14:textId="77777777" w:rsidR="00E24A79" w:rsidRDefault="00E24A7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5A383E50" w14:textId="77777777">
        <w:tc>
          <w:tcPr>
            <w:tcW w:w="9638" w:type="dxa"/>
            <w:tcBorders>
              <w:top w:val="none" w:sz="0" w:space="0" w:color="FFFFFF"/>
              <w:left w:val="single" w:sz="24" w:space="0" w:color="E08A00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56F66B" w14:textId="77777777" w:rsidR="00E24A79" w:rsidRDefault="0053240A">
            <w:r>
              <w:rPr>
                <w:b/>
                <w:bCs/>
                <w:color w:val="E08A00"/>
              </w:rPr>
              <w:t xml:space="preserve">Importante: </w:t>
            </w:r>
            <w:r>
              <w:t>Eliminar una carpeta borra todo su contenido y no se puede deshacer.</w:t>
            </w:r>
          </w:p>
        </w:tc>
      </w:tr>
    </w:tbl>
    <w:p w14:paraId="3ABB5BEE" w14:textId="77777777" w:rsidR="00E24A79" w:rsidRDefault="00E24A7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004CA8AC" w14:textId="77777777">
        <w:tc>
          <w:tcPr>
            <w:tcW w:w="9638" w:type="dxa"/>
            <w:tcBorders>
              <w:top w:val="none" w:sz="0" w:space="0" w:color="FFFFFF"/>
              <w:left w:val="single" w:sz="24" w:space="0" w:color="0C43A3"/>
              <w:bottom w:val="none" w:sz="0" w:space="0" w:color="FFFFFF"/>
              <w:right w:val="none" w:sz="0" w:space="0" w:color="FFFFFF"/>
            </w:tcBorders>
            <w:shd w:val="clear" w:color="auto" w:fill="EA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C27D45" w14:textId="77777777" w:rsidR="00E24A79" w:rsidRDefault="0053240A">
            <w:r>
              <w:rPr>
                <w:b/>
                <w:bCs/>
                <w:color w:val="0C43A3"/>
              </w:rPr>
              <w:t xml:space="preserve">Nota: </w:t>
            </w:r>
            <w:r>
              <w:t xml:space="preserve">Los archivos de este módulo son para consulta del personal. Para que el </w:t>
            </w:r>
            <w:r>
              <w:rPr>
                <w:b/>
                <w:bCs/>
              </w:rPr>
              <w:t>asistente virtual</w:t>
            </w:r>
            <w:r>
              <w:t xml:space="preserve"> use un documento, súbalo en el módulo Capacitación (capítulo 16).</w:t>
            </w:r>
          </w:p>
        </w:tc>
      </w:tr>
    </w:tbl>
    <w:p w14:paraId="17EF717B" w14:textId="77777777" w:rsidR="00E24A79" w:rsidRDefault="00E24A79">
      <w:pPr>
        <w:spacing w:after="80"/>
      </w:pPr>
    </w:p>
    <w:p w14:paraId="57E1287E" w14:textId="77777777" w:rsidR="00E24A79" w:rsidRDefault="0053240A">
      <w:pPr>
        <w:pStyle w:val="Ttulo1"/>
        <w:pageBreakBefore/>
      </w:pPr>
      <w:bookmarkStart w:id="54" w:name="_Toc243581661"/>
      <w:r>
        <w:t>18. Usuarios</w:t>
      </w:r>
      <w:bookmarkEnd w:id="54"/>
    </w:p>
    <w:p w14:paraId="73DB4371" w14:textId="77777777" w:rsidR="00E24A79" w:rsidRDefault="0053240A">
      <w:pPr>
        <w:spacing w:after="120"/>
      </w:pPr>
      <w:r>
        <w:t>Desde aquí se crean y administran las cuentas internas.</w:t>
      </w:r>
    </w:p>
    <w:p w14:paraId="3DB73804" w14:textId="77777777" w:rsidR="00E24A79" w:rsidRDefault="0053240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5379B04" wp14:editId="5142BCAC">
            <wp:extent cx="5334000" cy="3495675"/>
            <wp:effectExtent l="0" t="0" r="0" b="0"/>
            <wp:docPr id="13" name="adm-usuarios.png" descr="Gestión de usuarios" title="Gestión de usu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D5EF" w14:textId="77777777" w:rsidR="00E24A79" w:rsidRDefault="0053240A">
      <w:pPr>
        <w:spacing w:after="200"/>
        <w:jc w:val="center"/>
      </w:pPr>
      <w:r>
        <w:rPr>
          <w:i/>
          <w:iCs/>
          <w:color w:val="5B6577"/>
          <w:sz w:val="18"/>
          <w:szCs w:val="18"/>
        </w:rPr>
        <w:t>Figura 12. Gestión de usuarios</w:t>
      </w:r>
    </w:p>
    <w:p w14:paraId="70D7FB8D" w14:textId="77777777" w:rsidR="00E24A79" w:rsidRDefault="0053240A">
      <w:pPr>
        <w:pStyle w:val="Ttulo2"/>
      </w:pPr>
      <w:bookmarkStart w:id="55" w:name="_Toc243581662"/>
      <w:r>
        <w:t>18.1 Crear un usuario</w:t>
      </w:r>
      <w:bookmarkEnd w:id="55"/>
    </w:p>
    <w:p w14:paraId="28DA463D" w14:textId="77777777" w:rsidR="00E24A79" w:rsidRDefault="0053240A">
      <w:pPr>
        <w:pStyle w:val="Prrafodelista"/>
        <w:numPr>
          <w:ilvl w:val="0"/>
          <w:numId w:val="19"/>
        </w:numPr>
        <w:spacing w:after="80"/>
      </w:pPr>
      <w:r>
        <w:t xml:space="preserve">Pulse </w:t>
      </w:r>
      <w:r>
        <w:rPr>
          <w:b/>
          <w:bCs/>
        </w:rPr>
        <w:t>«Nuevo usuario»</w:t>
      </w:r>
      <w:r>
        <w:t>.</w:t>
      </w:r>
    </w:p>
    <w:p w14:paraId="58C548EE" w14:textId="77777777" w:rsidR="00E24A79" w:rsidRDefault="0053240A">
      <w:pPr>
        <w:pStyle w:val="Prrafodelista"/>
        <w:numPr>
          <w:ilvl w:val="0"/>
          <w:numId w:val="19"/>
        </w:numPr>
        <w:spacing w:after="80"/>
      </w:pPr>
      <w:r>
        <w:t>Escriba «Nombre completo» y «Correo electrónico» (no puede estar registrado).</w:t>
      </w:r>
    </w:p>
    <w:p w14:paraId="238BCA33" w14:textId="77777777" w:rsidR="00E24A79" w:rsidRDefault="0053240A">
      <w:pPr>
        <w:pStyle w:val="Prrafodelista"/>
        <w:numPr>
          <w:ilvl w:val="0"/>
          <w:numId w:val="19"/>
        </w:numPr>
        <w:spacing w:after="80"/>
      </w:pPr>
      <w:r>
        <w:t xml:space="preserve">Elija el «Rol»: </w:t>
      </w:r>
      <w:r>
        <w:rPr>
          <w:b/>
          <w:bCs/>
        </w:rPr>
        <w:t>ADMIN</w:t>
      </w:r>
      <w:r>
        <w:t xml:space="preserve"> para quien gestiona el sistema, </w:t>
      </w:r>
      <w:r>
        <w:rPr>
          <w:b/>
          <w:bCs/>
        </w:rPr>
        <w:t>CAPACITADO</w:t>
      </w:r>
      <w:r>
        <w:t xml:space="preserve"> para el personal que solo consulta.</w:t>
      </w:r>
    </w:p>
    <w:p w14:paraId="44D8C40B" w14:textId="77777777" w:rsidR="00E24A79" w:rsidRDefault="0053240A">
      <w:pPr>
        <w:pStyle w:val="Prrafodelista"/>
        <w:numPr>
          <w:ilvl w:val="0"/>
          <w:numId w:val="19"/>
        </w:numPr>
        <w:spacing w:after="80"/>
      </w:pPr>
      <w:r>
        <w:t>Si eligió CAPACITADO, elija su «Área de capacitación» (obligatorio).</w:t>
      </w:r>
    </w:p>
    <w:p w14:paraId="4AE5B8B5" w14:textId="77777777" w:rsidR="00E24A79" w:rsidRDefault="0053240A">
      <w:pPr>
        <w:pStyle w:val="Prrafodelista"/>
        <w:numPr>
          <w:ilvl w:val="0"/>
          <w:numId w:val="19"/>
        </w:numPr>
        <w:spacing w:after="80"/>
      </w:pPr>
      <w:r>
        <w:t>Escriba una «Contraseña» de al menos 8 caracteres y repítala en «Confirmar contraseña».</w:t>
      </w:r>
    </w:p>
    <w:p w14:paraId="69EBC201" w14:textId="77777777" w:rsidR="00E24A79" w:rsidRDefault="0053240A">
      <w:pPr>
        <w:pStyle w:val="Prrafodelista"/>
        <w:numPr>
          <w:ilvl w:val="0"/>
          <w:numId w:val="19"/>
        </w:numPr>
        <w:spacing w:after="80"/>
      </w:pPr>
      <w:r>
        <w:t xml:space="preserve">Pulse </w:t>
      </w:r>
      <w:r>
        <w:rPr>
          <w:b/>
          <w:bCs/>
        </w:rPr>
        <w:t>«Crear usuario»</w:t>
      </w:r>
      <w:r>
        <w:t>. La cuenta queda habilitada y lista para usar.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58EB4BF5" w14:textId="77777777">
        <w:tc>
          <w:tcPr>
            <w:tcW w:w="9638" w:type="dxa"/>
            <w:tcBorders>
              <w:top w:val="none" w:sz="0" w:space="0" w:color="FFFFFF"/>
              <w:left w:val="single" w:sz="24" w:space="0" w:color="2E9E5B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7EA0CB" w14:textId="77777777" w:rsidR="00E24A79" w:rsidRDefault="0053240A">
            <w:r>
              <w:rPr>
                <w:b/>
                <w:bCs/>
                <w:color w:val="2E9E5B"/>
              </w:rPr>
              <w:t xml:space="preserve">Consejo: </w:t>
            </w:r>
            <w:r>
              <w:t>Entregue la contraseña inicial por un medio seguro y pida al usuario que la cambie en Configuración → Seguridad.</w:t>
            </w:r>
          </w:p>
        </w:tc>
      </w:tr>
    </w:tbl>
    <w:p w14:paraId="55CDE964" w14:textId="77777777" w:rsidR="00E24A79" w:rsidRDefault="00E24A79">
      <w:pPr>
        <w:spacing w:after="80"/>
      </w:pPr>
    </w:p>
    <w:p w14:paraId="577F970A" w14:textId="77777777" w:rsidR="00E24A79" w:rsidRDefault="0053240A">
      <w:pPr>
        <w:pStyle w:val="Ttulo2"/>
      </w:pPr>
      <w:bookmarkStart w:id="56" w:name="_Toc243581663"/>
      <w:r>
        <w:t>18.2 Editar, habilitar o eliminar</w:t>
      </w:r>
      <w:bookmarkEnd w:id="56"/>
    </w:p>
    <w:p w14:paraId="54D2422F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Editar:</w:t>
      </w:r>
      <w:r>
        <w:t xml:space="preserve"> con el ícono del lápiz puede cambiar nombre, correo, rol o área. Deje la contraseña vacía para no cambiarla.</w:t>
      </w:r>
    </w:p>
    <w:p w14:paraId="2141DFF7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Habilitar / deshabilitar:</w:t>
      </w:r>
      <w:r>
        <w:t xml:space="preserve"> use el interruptor de la columna «Habilitado». Una cuenta deshabilitada no puede iniciar sesión, y si estaba conectada se cierra su sesión.</w:t>
      </w:r>
    </w:p>
    <w:p w14:paraId="7739C6DE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Eliminar:</w:t>
      </w:r>
      <w:r>
        <w:t xml:space="preserve"> con el ícono de papelera. Es permanente; considere deshabilitar en su lugar.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53A7C915" w14:textId="77777777">
        <w:tc>
          <w:tcPr>
            <w:tcW w:w="9638" w:type="dxa"/>
            <w:tcBorders>
              <w:top w:val="none" w:sz="0" w:space="0" w:color="FFFFFF"/>
              <w:left w:val="single" w:sz="24" w:space="0" w:color="0C43A3"/>
              <w:bottom w:val="none" w:sz="0" w:space="0" w:color="FFFFFF"/>
              <w:right w:val="none" w:sz="0" w:space="0" w:color="FFFFFF"/>
            </w:tcBorders>
            <w:shd w:val="clear" w:color="auto" w:fill="EA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8F1F11" w14:textId="77777777" w:rsidR="00E24A79" w:rsidRDefault="0053240A">
            <w:r>
              <w:rPr>
                <w:b/>
                <w:bCs/>
                <w:color w:val="0C43A3"/>
              </w:rPr>
              <w:t xml:space="preserve">Nota: </w:t>
            </w:r>
            <w:r>
              <w:t>Para proteger el acceso al sistema, no puede deshabilitar ni eliminar su propia cuenta, quitarse el rol ADMIN, ni dejar el sistema sin ningún administrador habilitado.</w:t>
            </w:r>
          </w:p>
        </w:tc>
      </w:tr>
    </w:tbl>
    <w:p w14:paraId="66DA18D9" w14:textId="77777777" w:rsidR="00E24A79" w:rsidRDefault="00E24A79">
      <w:pPr>
        <w:spacing w:after="80"/>
      </w:pPr>
    </w:p>
    <w:p w14:paraId="57F81E16" w14:textId="77777777" w:rsidR="00E24A79" w:rsidRDefault="00E24A79">
      <w:pPr>
        <w:pageBreakBefore/>
        <w:spacing w:before="3600"/>
      </w:pPr>
    </w:p>
    <w:p w14:paraId="64A7295A" w14:textId="77777777" w:rsidR="00E24A79" w:rsidRDefault="0053240A">
      <w:pPr>
        <w:pBdr>
          <w:left w:val="single" w:sz="36" w:space="14" w:color="0C43A3"/>
        </w:pBdr>
      </w:pPr>
      <w:r>
        <w:rPr>
          <w:b/>
          <w:bCs/>
          <w:color w:val="152A47"/>
          <w:sz w:val="52"/>
          <w:szCs w:val="52"/>
        </w:rPr>
        <w:t>Parte IV · Portal de capacitación</w:t>
      </w:r>
    </w:p>
    <w:p w14:paraId="7BEA4918" w14:textId="77777777" w:rsidR="00E24A79" w:rsidRDefault="0053240A">
      <w:pPr>
        <w:pBdr>
          <w:left w:val="single" w:sz="36" w:space="14" w:color="0C43A3"/>
        </w:pBdr>
        <w:spacing w:before="200"/>
      </w:pPr>
      <w:r>
        <w:rPr>
          <w:color w:val="5B6577"/>
          <w:sz w:val="26"/>
          <w:szCs w:val="26"/>
        </w:rPr>
        <w:t>Para usuarios con rol CAPACITADO.</w:t>
      </w:r>
    </w:p>
    <w:p w14:paraId="66031108" w14:textId="77777777" w:rsidR="00E24A79" w:rsidRDefault="0053240A">
      <w:pPr>
        <w:pStyle w:val="Ttulo1"/>
        <w:pageBreakBefore/>
      </w:pPr>
      <w:bookmarkStart w:id="57" w:name="_Toc243581664"/>
      <w:r>
        <w:t>19. Portal de capacitación</w:t>
      </w:r>
      <w:bookmarkEnd w:id="57"/>
    </w:p>
    <w:p w14:paraId="1EB14EBA" w14:textId="77777777" w:rsidR="00E24A79" w:rsidRDefault="0053240A">
      <w:pPr>
        <w:pStyle w:val="Ttulo2"/>
      </w:pPr>
      <w:bookmarkStart w:id="58" w:name="_Toc243581665"/>
      <w:r>
        <w:t>19.1 Ingresar</w:t>
      </w:r>
      <w:bookmarkEnd w:id="58"/>
    </w:p>
    <w:p w14:paraId="132601DA" w14:textId="77777777" w:rsidR="00E24A79" w:rsidRDefault="0053240A">
      <w:pPr>
        <w:spacing w:after="120"/>
      </w:pPr>
      <w:r>
        <w:t xml:space="preserve">Inicie sesión como se explica en el capítulo 6. El sistema lo lleva directamente a la página </w:t>
      </w:r>
      <w:r>
        <w:rPr>
          <w:b/>
          <w:bCs/>
        </w:rPr>
        <w:t>«Archivos de [su área]»</w:t>
      </w:r>
      <w:r>
        <w:t>.</w:t>
      </w:r>
    </w:p>
    <w:p w14:paraId="3421B83A" w14:textId="77777777" w:rsidR="00E24A79" w:rsidRDefault="0053240A">
      <w:pPr>
        <w:spacing w:after="120"/>
      </w:pPr>
      <w:r>
        <w:t xml:space="preserve">El menú lateral, titulado «Capacitación», muestra todas las áreas activas, pero usted solo puede abrir </w:t>
      </w:r>
      <w:r>
        <w:rPr>
          <w:b/>
          <w:bCs/>
        </w:rPr>
        <w:t>la suya</w:t>
      </w:r>
      <w:r>
        <w:t>. Si pulsa otra, verá el aviso «Acceso no autorizado».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3C8BDBF3" w14:textId="77777777">
        <w:tc>
          <w:tcPr>
            <w:tcW w:w="9638" w:type="dxa"/>
            <w:tcBorders>
              <w:top w:val="none" w:sz="0" w:space="0" w:color="FFFFFF"/>
              <w:left w:val="single" w:sz="24" w:space="0" w:color="0C43A3"/>
              <w:bottom w:val="none" w:sz="0" w:space="0" w:color="FFFFFF"/>
              <w:right w:val="none" w:sz="0" w:space="0" w:color="FFFFFF"/>
            </w:tcBorders>
            <w:shd w:val="clear" w:color="auto" w:fill="EA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A54D1C" w14:textId="77777777" w:rsidR="00E24A79" w:rsidRDefault="0053240A">
            <w:r>
              <w:rPr>
                <w:b/>
                <w:bCs/>
                <w:color w:val="0C43A3"/>
              </w:rPr>
              <w:t xml:space="preserve">Nota: </w:t>
            </w:r>
            <w:r>
              <w:t>Si su área fue desactivada, el sistema cerrará la sesión con el aviso «Tu área de capacitación no está disponible. Contacta al administrador.». Comuníquese con el administrador para que la reactive o le asigne otra área.</w:t>
            </w:r>
          </w:p>
        </w:tc>
      </w:tr>
    </w:tbl>
    <w:p w14:paraId="5C81DCA1" w14:textId="77777777" w:rsidR="00E24A79" w:rsidRDefault="00E24A79">
      <w:pPr>
        <w:spacing w:after="80"/>
      </w:pPr>
    </w:p>
    <w:p w14:paraId="7CFA0724" w14:textId="77777777" w:rsidR="00E24A79" w:rsidRDefault="0053240A">
      <w:pPr>
        <w:pStyle w:val="Ttulo2"/>
      </w:pPr>
      <w:bookmarkStart w:id="59" w:name="_Toc243581666"/>
      <w:r>
        <w:t>19.2 Consultar archivos</w:t>
      </w:r>
      <w:bookmarkEnd w:id="59"/>
    </w:p>
    <w:p w14:paraId="1EF0FD8C" w14:textId="77777777" w:rsidR="00E24A79" w:rsidRDefault="0053240A">
      <w:pPr>
        <w:pStyle w:val="Prrafodelista"/>
        <w:numPr>
          <w:ilvl w:val="0"/>
          <w:numId w:val="20"/>
        </w:numPr>
        <w:spacing w:after="80"/>
      </w:pPr>
      <w:r>
        <w:t>Pulse una carpeta para ver su contenido.</w:t>
      </w:r>
    </w:p>
    <w:p w14:paraId="1E3B94F1" w14:textId="77777777" w:rsidR="00E24A79" w:rsidRDefault="0053240A">
      <w:pPr>
        <w:pStyle w:val="Prrafodelista"/>
        <w:numPr>
          <w:ilvl w:val="0"/>
          <w:numId w:val="20"/>
        </w:numPr>
        <w:spacing w:after="80"/>
      </w:pPr>
      <w:r>
        <w:t xml:space="preserve">En cada archivo, use </w:t>
      </w:r>
      <w:r>
        <w:rPr>
          <w:b/>
          <w:bCs/>
        </w:rPr>
        <w:t>«Abrir archivo»</w:t>
      </w:r>
      <w:r>
        <w:t xml:space="preserve"> para verlo en una pestaña nueva del navegador, o </w:t>
      </w:r>
      <w:r>
        <w:rPr>
          <w:b/>
          <w:bCs/>
        </w:rPr>
        <w:t>«Descargar»</w:t>
      </w:r>
      <w:r>
        <w:t xml:space="preserve"> para guardarlo en su equipo.</w:t>
      </w:r>
    </w:p>
    <w:p w14:paraId="6ECD940D" w14:textId="77777777" w:rsidR="00E24A79" w:rsidRDefault="0053240A">
      <w:pPr>
        <w:pStyle w:val="Prrafodelista"/>
        <w:numPr>
          <w:ilvl w:val="0"/>
          <w:numId w:val="20"/>
        </w:numPr>
        <w:spacing w:after="80"/>
      </w:pPr>
      <w:r>
        <w:t>Si no encuentra un material, pídalo al administrador indicando el área y el nombre del documento.</w:t>
      </w:r>
    </w:p>
    <w:p w14:paraId="5FB5A0E5" w14:textId="77777777" w:rsidR="00E24A79" w:rsidRDefault="0053240A">
      <w:pPr>
        <w:pStyle w:val="Ttulo2"/>
      </w:pPr>
      <w:bookmarkStart w:id="60" w:name="_Toc243581667"/>
      <w:r>
        <w:t>19.3 Usar el asistente virtual</w:t>
      </w:r>
      <w:bookmarkEnd w:id="60"/>
    </w:p>
    <w:p w14:paraId="55EA59DD" w14:textId="77777777" w:rsidR="00E24A79" w:rsidRDefault="0053240A">
      <w:pPr>
        <w:pStyle w:val="Prrafodelista"/>
        <w:numPr>
          <w:ilvl w:val="0"/>
          <w:numId w:val="21"/>
        </w:numPr>
        <w:spacing w:after="80"/>
      </w:pPr>
      <w:r>
        <w:t xml:space="preserve">Pulse el </w:t>
      </w:r>
      <w:r>
        <w:rPr>
          <w:b/>
          <w:bCs/>
        </w:rPr>
        <w:t>botón redondo con un robot</w:t>
      </w:r>
      <w:r>
        <w:t xml:space="preserve"> en la esquina inferior derecha («Abrir asistente virtual»).</w:t>
      </w:r>
    </w:p>
    <w:p w14:paraId="1A8669F9" w14:textId="77777777" w:rsidR="00E24A79" w:rsidRDefault="0053240A">
      <w:pPr>
        <w:pStyle w:val="Prrafodelista"/>
        <w:numPr>
          <w:ilvl w:val="0"/>
          <w:numId w:val="21"/>
        </w:numPr>
        <w:spacing w:after="80"/>
      </w:pPr>
      <w:r>
        <w:t>Lea el mensaje de bienvenida del asistente de su área.</w:t>
      </w:r>
    </w:p>
    <w:p w14:paraId="319C4482" w14:textId="77777777" w:rsidR="00E24A79" w:rsidRDefault="0053240A">
      <w:pPr>
        <w:pStyle w:val="Prrafodelista"/>
        <w:numPr>
          <w:ilvl w:val="0"/>
          <w:numId w:val="21"/>
        </w:numPr>
        <w:spacing w:after="80"/>
      </w:pPr>
      <w:r>
        <w:t xml:space="preserve">Escriba su pregunta en el campo «Pregúntale al Asistente de …» y presione </w:t>
      </w:r>
      <w:r>
        <w:rPr>
          <w:b/>
          <w:bCs/>
        </w:rPr>
        <w:t>Enter</w:t>
      </w:r>
      <w:r>
        <w:t xml:space="preserve"> (o el botón de enviar).</w:t>
      </w:r>
    </w:p>
    <w:p w14:paraId="52FCFAE7" w14:textId="77777777" w:rsidR="00E24A79" w:rsidRDefault="0053240A">
      <w:pPr>
        <w:pStyle w:val="Prrafodelista"/>
        <w:numPr>
          <w:ilvl w:val="0"/>
          <w:numId w:val="21"/>
        </w:numPr>
        <w:spacing w:after="80"/>
      </w:pPr>
      <w:r>
        <w:t>Espere la respuesta (verá tres puntos mientras se genera).</w:t>
      </w:r>
    </w:p>
    <w:p w14:paraId="4E325B4A" w14:textId="77777777" w:rsidR="00E24A79" w:rsidRDefault="0053240A">
      <w:pPr>
        <w:pStyle w:val="Prrafodelista"/>
        <w:numPr>
          <w:ilvl w:val="0"/>
          <w:numId w:val="21"/>
        </w:numPr>
        <w:spacing w:after="80"/>
      </w:pPr>
      <w:r>
        <w:t xml:space="preserve">Para empezar un tema nuevo, pulse </w:t>
      </w:r>
      <w:r>
        <w:rPr>
          <w:b/>
          <w:bCs/>
        </w:rPr>
        <w:t>«Nueva Consulta»</w:t>
      </w:r>
      <w:r>
        <w:t>.</w:t>
      </w:r>
    </w:p>
    <w:p w14:paraId="7CE50AE2" w14:textId="77777777" w:rsidR="00E24A79" w:rsidRDefault="0053240A">
      <w:pPr>
        <w:spacing w:after="120"/>
      </w:pPr>
      <w:r>
        <w:t xml:space="preserve">El asistente responde con base en los </w:t>
      </w:r>
      <w:r>
        <w:rPr>
          <w:b/>
          <w:bCs/>
        </w:rPr>
        <w:t>documentos oficiales publicados</w:t>
      </w:r>
      <w:r>
        <w:t xml:space="preserve"> de su área. Si un procedimiento no está documentado, le indicará consultar a su supervisor inmediato o a la jefatura del área.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0D6F8BEA" w14:textId="77777777">
        <w:tc>
          <w:tcPr>
            <w:tcW w:w="9638" w:type="dxa"/>
            <w:tcBorders>
              <w:top w:val="none" w:sz="0" w:space="0" w:color="FFFFFF"/>
              <w:left w:val="single" w:sz="24" w:space="0" w:color="2E9E5B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DF7A9B" w14:textId="77777777" w:rsidR="00E24A79" w:rsidRDefault="0053240A">
            <w:r>
              <w:rPr>
                <w:b/>
                <w:bCs/>
                <w:color w:val="2E9E5B"/>
              </w:rPr>
              <w:t xml:space="preserve">Consejo: </w:t>
            </w:r>
            <w:r>
              <w:t>Haga preguntas concretas y use palabras clave del tema, por ejemplo: «¿Cuáles son las formas de pago y facilidades?» en lugar de «pagos».</w:t>
            </w:r>
          </w:p>
        </w:tc>
      </w:tr>
    </w:tbl>
    <w:p w14:paraId="0B575060" w14:textId="77777777" w:rsidR="00E24A79" w:rsidRDefault="00E24A7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06FE3A6E" w14:textId="77777777">
        <w:tc>
          <w:tcPr>
            <w:tcW w:w="9638" w:type="dxa"/>
            <w:tcBorders>
              <w:top w:val="none" w:sz="0" w:space="0" w:color="FFFFFF"/>
              <w:left w:val="single" w:sz="24" w:space="0" w:color="E08A00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B3277A" w14:textId="77777777" w:rsidR="00E24A79" w:rsidRDefault="0053240A">
            <w:r>
              <w:rPr>
                <w:b/>
                <w:bCs/>
                <w:color w:val="E08A00"/>
              </w:rPr>
              <w:t xml:space="preserve">Importante: </w:t>
            </w:r>
            <w:r>
              <w:t>La conversación no se guarda: se pierde al recargar la página o cerrar la ventana del chat. Copie la información que necesite conservar. Cada mensaje admite hasta 1500 caracteres; al acercarse al límite, debajo del campo aparece un contador.</w:t>
            </w:r>
          </w:p>
        </w:tc>
      </w:tr>
    </w:tbl>
    <w:p w14:paraId="62144FE5" w14:textId="77777777" w:rsidR="00E24A79" w:rsidRDefault="00E24A79">
      <w:pPr>
        <w:spacing w:after="80"/>
      </w:pPr>
    </w:p>
    <w:p w14:paraId="4049FE66" w14:textId="77777777" w:rsidR="00E24A79" w:rsidRDefault="0053240A">
      <w:pPr>
        <w:spacing w:after="120"/>
      </w:pPr>
      <w:r>
        <w:t xml:space="preserve">Si la consulta no puede procesarse, el asistente lo indica con un mensaje que empieza con </w:t>
      </w:r>
      <w:r>
        <w:rPr>
          <w:b/>
          <w:bCs/>
        </w:rPr>
        <w:t>«⚠</w:t>
      </w:r>
      <w:r>
        <w:rPr>
          <w:b/>
          <w:bCs/>
        </w:rPr>
        <w:t>️</w:t>
      </w:r>
      <w:r>
        <w:rPr>
          <w:b/>
          <w:bCs/>
        </w:rPr>
        <w:t xml:space="preserve"> No se pudo procesar tu consulta.»</w:t>
      </w:r>
      <w:r>
        <w:t xml:space="preserve"> y explica el motivo: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0"/>
        <w:gridCol w:w="5638"/>
      </w:tblGrid>
      <w:tr w:rsidR="00E24A79" w14:paraId="3E74296D" w14:textId="77777777">
        <w:trPr>
          <w:tblHeader/>
        </w:trPr>
        <w:tc>
          <w:tcPr>
            <w:tcW w:w="4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172B5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Mensaje</w:t>
            </w:r>
          </w:p>
        </w:tc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A79EC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Qué hacer</w:t>
            </w:r>
          </w:p>
        </w:tc>
      </w:tr>
      <w:tr w:rsidR="00E24A79" w14:paraId="67E8C9F4" w14:textId="77777777">
        <w:trPr>
          <w:cantSplit/>
        </w:trPr>
        <w:tc>
          <w:tcPr>
            <w:tcW w:w="4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61A82" w14:textId="77777777" w:rsidR="00E24A79" w:rsidRDefault="0053240A">
            <w:r>
              <w:rPr>
                <w:sz w:val="19"/>
                <w:szCs w:val="19"/>
              </w:rPr>
              <w:t>No hay conexión con el servidor</w:t>
            </w:r>
          </w:p>
        </w:tc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3B3E3" w14:textId="77777777" w:rsidR="00E24A79" w:rsidRDefault="0053240A">
            <w:r>
              <w:rPr>
                <w:sz w:val="19"/>
                <w:szCs w:val="19"/>
              </w:rPr>
              <w:t>Revise su conexión a Internet y vuelva a enviar la pregunta.</w:t>
            </w:r>
          </w:p>
        </w:tc>
      </w:tr>
      <w:tr w:rsidR="00E24A79" w14:paraId="445A4C1D" w14:textId="77777777">
        <w:trPr>
          <w:cantSplit/>
        </w:trPr>
        <w:tc>
          <w:tcPr>
            <w:tcW w:w="4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88236" w14:textId="77777777" w:rsidR="00E24A79" w:rsidRDefault="0053240A">
            <w:r>
              <w:rPr>
                <w:sz w:val="19"/>
                <w:szCs w:val="19"/>
              </w:rPr>
              <w:t>Tu sesión expiró</w:t>
            </w:r>
          </w:p>
        </w:tc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83306" w14:textId="77777777" w:rsidR="00E24A79" w:rsidRDefault="0053240A">
            <w:r>
              <w:rPr>
                <w:sz w:val="19"/>
                <w:szCs w:val="19"/>
              </w:rPr>
              <w:t>Recargue la página e inicie sesión nuevamente.</w:t>
            </w:r>
          </w:p>
        </w:tc>
      </w:tr>
      <w:tr w:rsidR="00E24A79" w14:paraId="58D0D47C" w14:textId="77777777">
        <w:trPr>
          <w:cantSplit/>
        </w:trPr>
        <w:tc>
          <w:tcPr>
            <w:tcW w:w="4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6D3B1" w14:textId="77777777" w:rsidR="00E24A79" w:rsidRDefault="0053240A">
            <w:r>
              <w:rPr>
                <w:sz w:val="19"/>
                <w:szCs w:val="19"/>
              </w:rPr>
              <w:t>El asistente no está disponible en este momento</w:t>
            </w:r>
          </w:p>
        </w:tc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4215E" w14:textId="77777777" w:rsidR="00E24A79" w:rsidRDefault="0053240A">
            <w:r>
              <w:rPr>
                <w:sz w:val="19"/>
                <w:szCs w:val="19"/>
              </w:rPr>
              <w:t>Espere unos minutos e intente de nuevo. Si persiste, consulte a su jefatura o al administrador.</w:t>
            </w:r>
          </w:p>
        </w:tc>
      </w:tr>
    </w:tbl>
    <w:p w14:paraId="5E7481DF" w14:textId="77777777" w:rsidR="00E24A79" w:rsidRDefault="00E24A79">
      <w:pPr>
        <w:spacing w:after="120"/>
      </w:pPr>
    </w:p>
    <w:p w14:paraId="36A72646" w14:textId="77777777" w:rsidR="00E24A79" w:rsidRDefault="0053240A">
      <w:pPr>
        <w:pStyle w:val="Ttulo2"/>
      </w:pPr>
      <w:bookmarkStart w:id="61" w:name="_Toc243581668"/>
      <w:r>
        <w:t>19.4 Reglas de uso</w:t>
      </w:r>
      <w:bookmarkEnd w:id="61"/>
    </w:p>
    <w:p w14:paraId="4574123D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No comparta su usuario ni contraseña.</w:t>
      </w:r>
    </w:p>
    <w:p w14:paraId="10EC7A97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No intente ingresar a otras áreas escribiendo direcciones diferentes: el sistema lo bloqueará.</w:t>
      </w:r>
    </w:p>
    <w:p w14:paraId="5B27B0D2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No distribuya documentos internos sin autorización.</w:t>
      </w:r>
    </w:p>
    <w:p w14:paraId="1CB74A73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No escriba datos personales o confidenciales innecesarios en el chat.</w:t>
      </w:r>
    </w:p>
    <w:p w14:paraId="3EAFCF4E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Use el asistente como apoyo: para decisiones oficiales, consulte a su jefatura.</w:t>
      </w:r>
    </w:p>
    <w:p w14:paraId="79B0BFA5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Cierre sesión al terminar, especialmente en equipos compartidos.</w:t>
      </w:r>
    </w:p>
    <w:p w14:paraId="0CB514C1" w14:textId="77777777" w:rsidR="00E24A79" w:rsidRDefault="0053240A">
      <w:pPr>
        <w:pStyle w:val="Ttulo1"/>
        <w:pageBreakBefore/>
      </w:pPr>
      <w:bookmarkStart w:id="62" w:name="_Toc243581669"/>
      <w:r>
        <w:t>20. Preguntas frecuentes y solución de problemas</w:t>
      </w:r>
      <w:bookmarkEnd w:id="6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2900"/>
        <w:gridCol w:w="3938"/>
      </w:tblGrid>
      <w:tr w:rsidR="00E24A79" w14:paraId="2AF913C8" w14:textId="77777777">
        <w:trPr>
          <w:tblHeader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9F4AD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Situación</w:t>
            </w:r>
          </w:p>
        </w:tc>
        <w:tc>
          <w:tcPr>
            <w:tcW w:w="2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C4C0B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Causa probable</w:t>
            </w:r>
          </w:p>
        </w:tc>
        <w:tc>
          <w:tcPr>
            <w:tcW w:w="3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E0881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Qué hacer</w:t>
            </w:r>
          </w:p>
        </w:tc>
      </w:tr>
      <w:tr w:rsidR="00E24A79" w14:paraId="7BD17442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8AE1C" w14:textId="77777777" w:rsidR="00E24A79" w:rsidRDefault="0053240A">
            <w:r>
              <w:rPr>
                <w:sz w:val="19"/>
                <w:szCs w:val="19"/>
              </w:rPr>
              <w:t>No puedo iniciar sesión</w:t>
            </w:r>
          </w:p>
        </w:tc>
        <w:tc>
          <w:tcPr>
            <w:tcW w:w="2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C2278" w14:textId="77777777" w:rsidR="00E24A79" w:rsidRDefault="0053240A">
            <w:r>
              <w:rPr>
                <w:sz w:val="19"/>
                <w:szCs w:val="19"/>
              </w:rPr>
              <w:t>Correo o contraseña incorrectos, o cuenta deshabilitada.</w:t>
            </w:r>
          </w:p>
        </w:tc>
        <w:tc>
          <w:tcPr>
            <w:tcW w:w="3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31535" w14:textId="77777777" w:rsidR="00E24A79" w:rsidRDefault="0053240A">
            <w:r>
              <w:rPr>
                <w:sz w:val="19"/>
                <w:szCs w:val="19"/>
              </w:rPr>
              <w:t>Revise los datos. Use «¿Olvidaste tu contraseña?». Si persiste, consulte al administrador si su cuenta está habilitada.</w:t>
            </w:r>
          </w:p>
        </w:tc>
      </w:tr>
      <w:tr w:rsidR="00E24A79" w14:paraId="088D5368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5F84C" w14:textId="77777777" w:rsidR="00E24A79" w:rsidRDefault="0053240A">
            <w:r>
              <w:rPr>
                <w:sz w:val="19"/>
                <w:szCs w:val="19"/>
              </w:rPr>
              <w:t>Me pide esperar para volver a intentar</w:t>
            </w:r>
          </w:p>
        </w:tc>
        <w:tc>
          <w:tcPr>
            <w:tcW w:w="2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339E0" w14:textId="77777777" w:rsidR="00E24A79" w:rsidRDefault="0053240A">
            <w:r>
              <w:rPr>
                <w:sz w:val="19"/>
                <w:szCs w:val="19"/>
              </w:rPr>
              <w:t>Superó 5 intentos en un minuto.</w:t>
            </w:r>
          </w:p>
        </w:tc>
        <w:tc>
          <w:tcPr>
            <w:tcW w:w="3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01E0A" w14:textId="77777777" w:rsidR="00E24A79" w:rsidRDefault="0053240A">
            <w:r>
              <w:rPr>
                <w:sz w:val="19"/>
                <w:szCs w:val="19"/>
              </w:rPr>
              <w:t>Espere un minuto y vuelva a intentarlo.</w:t>
            </w:r>
          </w:p>
        </w:tc>
      </w:tr>
      <w:tr w:rsidR="00E24A79" w14:paraId="5A3AE7D6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5744E" w14:textId="77777777" w:rsidR="00E24A79" w:rsidRDefault="0053240A">
            <w:r>
              <w:rPr>
                <w:sz w:val="19"/>
                <w:szCs w:val="19"/>
              </w:rPr>
              <w:t>Perdí el teléfono con la app de autenticación</w:t>
            </w:r>
          </w:p>
        </w:tc>
        <w:tc>
          <w:tcPr>
            <w:tcW w:w="2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B9EAB" w14:textId="77777777" w:rsidR="00E24A79" w:rsidRDefault="0053240A">
            <w:r>
              <w:rPr>
                <w:sz w:val="19"/>
                <w:szCs w:val="19"/>
              </w:rPr>
              <w:t>La 2FA requiere el código de la app.</w:t>
            </w:r>
          </w:p>
        </w:tc>
        <w:tc>
          <w:tcPr>
            <w:tcW w:w="3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2C0CB" w14:textId="77777777" w:rsidR="00E24A79" w:rsidRDefault="0053240A">
            <w:r>
              <w:rPr>
                <w:sz w:val="19"/>
                <w:szCs w:val="19"/>
              </w:rPr>
              <w:t>Use un código de recuperación. Si no los tiene, pida ayuda al administrador del sistema.</w:t>
            </w:r>
          </w:p>
        </w:tc>
      </w:tr>
      <w:tr w:rsidR="00E24A79" w14:paraId="50153AAB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CF082" w14:textId="77777777" w:rsidR="00E24A79" w:rsidRDefault="0053240A">
            <w:r>
              <w:rPr>
                <w:sz w:val="19"/>
                <w:szCs w:val="19"/>
              </w:rPr>
              <w:t>Abro el portal y me lleva al panel</w:t>
            </w:r>
          </w:p>
        </w:tc>
        <w:tc>
          <w:tcPr>
            <w:tcW w:w="2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3770E" w14:textId="77777777" w:rsidR="00E24A79" w:rsidRDefault="0053240A">
            <w:r>
              <w:rPr>
                <w:sz w:val="19"/>
                <w:szCs w:val="19"/>
              </w:rPr>
              <w:t>Tiene la sesión abierta.</w:t>
            </w:r>
          </w:p>
        </w:tc>
        <w:tc>
          <w:tcPr>
            <w:tcW w:w="3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B2708" w14:textId="77777777" w:rsidR="00E24A79" w:rsidRDefault="0053240A">
            <w:r>
              <w:rPr>
                <w:sz w:val="19"/>
                <w:szCs w:val="19"/>
              </w:rPr>
              <w:t>Cierre sesión o use una ventana privada para ver el portal como visitante.</w:t>
            </w:r>
          </w:p>
        </w:tc>
      </w:tr>
      <w:tr w:rsidR="00E24A79" w14:paraId="4CF57A19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88703" w14:textId="77777777" w:rsidR="00E24A79" w:rsidRDefault="0053240A">
            <w:r>
              <w:rPr>
                <w:sz w:val="19"/>
                <w:szCs w:val="19"/>
              </w:rPr>
              <w:t>Veo «Acceso no autorizado»</w:t>
            </w:r>
          </w:p>
        </w:tc>
        <w:tc>
          <w:tcPr>
            <w:tcW w:w="2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07692" w14:textId="77777777" w:rsidR="00E24A79" w:rsidRDefault="0053240A">
            <w:r>
              <w:rPr>
                <w:sz w:val="19"/>
                <w:szCs w:val="19"/>
              </w:rPr>
              <w:t>Intentó abrir un área que no es la suya.</w:t>
            </w:r>
          </w:p>
        </w:tc>
        <w:tc>
          <w:tcPr>
            <w:tcW w:w="3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1C23D" w14:textId="77777777" w:rsidR="00E24A79" w:rsidRDefault="0053240A">
            <w:r>
              <w:rPr>
                <w:sz w:val="19"/>
                <w:szCs w:val="19"/>
              </w:rPr>
              <w:t>Pulse «Volver a mi área». Si necesita otra área, solicite el cambio al administrador.</w:t>
            </w:r>
          </w:p>
        </w:tc>
      </w:tr>
      <w:tr w:rsidR="00E24A79" w14:paraId="719AE365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9E60E" w14:textId="77777777" w:rsidR="00E24A79" w:rsidRDefault="0053240A">
            <w:r>
              <w:rPr>
                <w:sz w:val="19"/>
                <w:szCs w:val="19"/>
              </w:rPr>
              <w:t>Una marca no aparece en el portal</w:t>
            </w:r>
          </w:p>
        </w:tc>
        <w:tc>
          <w:tcPr>
            <w:tcW w:w="2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B59D1" w14:textId="77777777" w:rsidR="00E24A79" w:rsidRDefault="0053240A">
            <w:r>
              <w:rPr>
                <w:sz w:val="19"/>
                <w:szCs w:val="19"/>
              </w:rPr>
              <w:t>El comercio o su grupo están inactivos.</w:t>
            </w:r>
          </w:p>
        </w:tc>
        <w:tc>
          <w:tcPr>
            <w:tcW w:w="3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15947" w14:textId="77777777" w:rsidR="00E24A79" w:rsidRDefault="0053240A">
            <w:r>
              <w:rPr>
                <w:sz w:val="19"/>
                <w:szCs w:val="19"/>
              </w:rPr>
              <w:t>Active el comercio («Estado Operativo») y el grupo («Grupo activo y visible»).</w:t>
            </w:r>
          </w:p>
        </w:tc>
      </w:tr>
      <w:tr w:rsidR="00E24A79" w14:paraId="19E72DB6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28D9B" w14:textId="77777777" w:rsidR="00E24A79" w:rsidRDefault="0053240A">
            <w:r>
              <w:rPr>
                <w:sz w:val="19"/>
                <w:szCs w:val="19"/>
              </w:rPr>
              <w:t>Un botón de brochure o resolución no aparece</w:t>
            </w:r>
          </w:p>
        </w:tc>
        <w:tc>
          <w:tcPr>
            <w:tcW w:w="2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F4D27" w14:textId="77777777" w:rsidR="00E24A79" w:rsidRDefault="0053240A">
            <w:r>
              <w:rPr>
                <w:sz w:val="19"/>
                <w:szCs w:val="19"/>
              </w:rPr>
              <w:t>No hay enlace registrado.</w:t>
            </w:r>
          </w:p>
        </w:tc>
        <w:tc>
          <w:tcPr>
            <w:tcW w:w="3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F7C7B" w14:textId="77777777" w:rsidR="00E24A79" w:rsidRDefault="0053240A">
            <w:r>
              <w:rPr>
                <w:sz w:val="19"/>
                <w:szCs w:val="19"/>
              </w:rPr>
              <w:t>Agregue el enlace en la ficha del comercio o del programa.</w:t>
            </w:r>
          </w:p>
        </w:tc>
      </w:tr>
      <w:tr w:rsidR="00E24A79" w14:paraId="537E70F5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16D57" w14:textId="77777777" w:rsidR="00E24A79" w:rsidRDefault="0053240A">
            <w:r>
              <w:rPr>
                <w:sz w:val="19"/>
                <w:szCs w:val="19"/>
              </w:rPr>
              <w:t>El enlace abre una página de «Solicitar acceso» de Drive</w:t>
            </w:r>
          </w:p>
        </w:tc>
        <w:tc>
          <w:tcPr>
            <w:tcW w:w="2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C94BA" w14:textId="77777777" w:rsidR="00E24A79" w:rsidRDefault="0053240A">
            <w:r>
              <w:rPr>
                <w:sz w:val="19"/>
                <w:szCs w:val="19"/>
              </w:rPr>
              <w:t>El archivo no está compartido públicamente.</w:t>
            </w:r>
          </w:p>
        </w:tc>
        <w:tc>
          <w:tcPr>
            <w:tcW w:w="3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2492F" w14:textId="77777777" w:rsidR="00E24A79" w:rsidRDefault="0053240A">
            <w:r>
              <w:rPr>
                <w:sz w:val="19"/>
                <w:szCs w:val="19"/>
              </w:rPr>
              <w:t>En Google Drive, comparta con «Cualquier persona con el enlace».</w:t>
            </w:r>
          </w:p>
        </w:tc>
      </w:tr>
      <w:tr w:rsidR="00E24A79" w14:paraId="3110F072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046FD" w14:textId="77777777" w:rsidR="00E24A79" w:rsidRDefault="0053240A">
            <w:r>
              <w:rPr>
                <w:sz w:val="19"/>
                <w:szCs w:val="19"/>
              </w:rPr>
              <w:t>El documento de capacitación queda en «Error»</w:t>
            </w:r>
          </w:p>
        </w:tc>
        <w:tc>
          <w:tcPr>
            <w:tcW w:w="2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02589" w14:textId="77777777" w:rsidR="00E24A79" w:rsidRDefault="0053240A">
            <w:r>
              <w:rPr>
                <w:sz w:val="19"/>
                <w:szCs w:val="19"/>
              </w:rPr>
              <w:t>PDF escaneado sin texto o archivo dañado.</w:t>
            </w:r>
          </w:p>
        </w:tc>
        <w:tc>
          <w:tcPr>
            <w:tcW w:w="3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CD981" w14:textId="77777777" w:rsidR="00E24A79" w:rsidRDefault="0053240A">
            <w:r>
              <w:rPr>
                <w:sz w:val="19"/>
                <w:szCs w:val="19"/>
              </w:rPr>
              <w:t>Suba una versión con texto seleccionable (aplique OCR) o en formato .docx.</w:t>
            </w:r>
          </w:p>
        </w:tc>
      </w:tr>
      <w:tr w:rsidR="00E24A79" w14:paraId="10BD8AE6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5234C" w14:textId="77777777" w:rsidR="00E24A79" w:rsidRDefault="0053240A">
            <w:r>
              <w:rPr>
                <w:sz w:val="19"/>
                <w:szCs w:val="19"/>
              </w:rPr>
              <w:t>El asistente no usa un documento nuevo</w:t>
            </w:r>
          </w:p>
        </w:tc>
        <w:tc>
          <w:tcPr>
            <w:tcW w:w="2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80B4C" w14:textId="77777777" w:rsidR="00E24A79" w:rsidRDefault="0053240A">
            <w:r>
              <w:rPr>
                <w:sz w:val="19"/>
                <w:szCs w:val="19"/>
              </w:rPr>
              <w:t>El documento sigue en «Borrador».</w:t>
            </w:r>
          </w:p>
        </w:tc>
        <w:tc>
          <w:tcPr>
            <w:tcW w:w="3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66A01" w14:textId="77777777" w:rsidR="00E24A79" w:rsidRDefault="0053240A">
            <w:r>
              <w:rPr>
                <w:sz w:val="19"/>
                <w:szCs w:val="19"/>
              </w:rPr>
              <w:t>En Capacitación, pulse «Publicar» en ese documento.</w:t>
            </w:r>
          </w:p>
        </w:tc>
      </w:tr>
      <w:tr w:rsidR="00E24A79" w14:paraId="4BD01DF4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6478F" w14:textId="77777777" w:rsidR="00E24A79" w:rsidRDefault="0053240A">
            <w:r>
              <w:rPr>
                <w:sz w:val="19"/>
                <w:szCs w:val="19"/>
              </w:rPr>
              <w:t>Al ingresar veo «Tu área de capacitación no está disponible»</w:t>
            </w:r>
          </w:p>
        </w:tc>
        <w:tc>
          <w:tcPr>
            <w:tcW w:w="2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42706" w14:textId="77777777" w:rsidR="00E24A79" w:rsidRDefault="0053240A">
            <w:r>
              <w:rPr>
                <w:sz w:val="19"/>
                <w:szCs w:val="19"/>
              </w:rPr>
              <w:t>Su área fue desactivada.</w:t>
            </w:r>
          </w:p>
        </w:tc>
        <w:tc>
          <w:tcPr>
            <w:tcW w:w="3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9BE22" w14:textId="77777777" w:rsidR="00E24A79" w:rsidRDefault="0053240A">
            <w:r>
              <w:rPr>
                <w:sz w:val="19"/>
                <w:szCs w:val="19"/>
              </w:rPr>
              <w:t>Pida al administrador que la reactive o le asigne otra área.</w:t>
            </w:r>
          </w:p>
        </w:tc>
      </w:tr>
      <w:tr w:rsidR="00E24A79" w14:paraId="788DF7E0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A005F" w14:textId="77777777" w:rsidR="00E24A79" w:rsidRDefault="0053240A">
            <w:r>
              <w:rPr>
                <w:sz w:val="19"/>
                <w:szCs w:val="19"/>
              </w:rPr>
              <w:t>El chat responde «No se pudo procesar tu consulta»</w:t>
            </w:r>
          </w:p>
        </w:tc>
        <w:tc>
          <w:tcPr>
            <w:tcW w:w="2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CF11D" w14:textId="77777777" w:rsidR="00E24A79" w:rsidRDefault="0053240A">
            <w:r>
              <w:rPr>
                <w:sz w:val="19"/>
                <w:szCs w:val="19"/>
              </w:rPr>
              <w:t>Sin conexión, sesión expirada o asistente no disponible.</w:t>
            </w:r>
          </w:p>
        </w:tc>
        <w:tc>
          <w:tcPr>
            <w:tcW w:w="3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AACA5" w14:textId="77777777" w:rsidR="00E24A79" w:rsidRDefault="0053240A">
            <w:r>
              <w:rPr>
                <w:sz w:val="19"/>
                <w:szCs w:val="19"/>
              </w:rPr>
              <w:t>Siga la indicación del mensaje (ver 19.3).</w:t>
            </w:r>
          </w:p>
        </w:tc>
      </w:tr>
      <w:tr w:rsidR="00E24A79" w14:paraId="7D859407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B4694" w14:textId="77777777" w:rsidR="00E24A79" w:rsidRDefault="0053240A">
            <w:r>
              <w:rPr>
                <w:sz w:val="19"/>
                <w:szCs w:val="19"/>
              </w:rPr>
              <w:t>No puedo eliminar un rubro o estado</w:t>
            </w:r>
          </w:p>
        </w:tc>
        <w:tc>
          <w:tcPr>
            <w:tcW w:w="2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FA5DC" w14:textId="77777777" w:rsidR="00E24A79" w:rsidRDefault="0053240A">
            <w:r>
              <w:rPr>
                <w:sz w:val="19"/>
                <w:szCs w:val="19"/>
              </w:rPr>
              <w:t>Tiene programas asociados.</w:t>
            </w:r>
          </w:p>
        </w:tc>
        <w:tc>
          <w:tcPr>
            <w:tcW w:w="3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AB9C4" w14:textId="77777777" w:rsidR="00E24A79" w:rsidRDefault="0053240A">
            <w:r>
              <w:rPr>
                <w:sz w:val="19"/>
                <w:szCs w:val="19"/>
              </w:rPr>
              <w:t>Desactívelo en lugar de eliminarlo.</w:t>
            </w:r>
          </w:p>
        </w:tc>
      </w:tr>
      <w:tr w:rsidR="00E24A79" w14:paraId="2DD3250F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CCC41" w14:textId="77777777" w:rsidR="00E24A79" w:rsidRDefault="0053240A">
            <w:r>
              <w:rPr>
                <w:sz w:val="19"/>
                <w:szCs w:val="19"/>
              </w:rPr>
              <w:t>No puedo eliminar un grupo</w:t>
            </w:r>
          </w:p>
        </w:tc>
        <w:tc>
          <w:tcPr>
            <w:tcW w:w="2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488E5" w14:textId="77777777" w:rsidR="00E24A79" w:rsidRDefault="0053240A">
            <w:r>
              <w:rPr>
                <w:sz w:val="19"/>
                <w:szCs w:val="19"/>
              </w:rPr>
              <w:t>Tiene comercios asociados.</w:t>
            </w:r>
          </w:p>
        </w:tc>
        <w:tc>
          <w:tcPr>
            <w:tcW w:w="3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48446" w14:textId="77777777" w:rsidR="00E24A79" w:rsidRDefault="0053240A">
            <w:r>
              <w:rPr>
                <w:sz w:val="19"/>
                <w:szCs w:val="19"/>
              </w:rPr>
              <w:t>Desactive el grupo, o elimine o cambie de grupo sus comercios primero.</w:t>
            </w:r>
          </w:p>
        </w:tc>
      </w:tr>
      <w:tr w:rsidR="00E24A79" w14:paraId="5BD076D7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169B2" w14:textId="77777777" w:rsidR="00E24A79" w:rsidRDefault="0053240A">
            <w:r>
              <w:rPr>
                <w:sz w:val="19"/>
                <w:szCs w:val="19"/>
              </w:rPr>
              <w:t>No puedo eliminar un comercio</w:t>
            </w:r>
          </w:p>
        </w:tc>
        <w:tc>
          <w:tcPr>
            <w:tcW w:w="2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0A2D0" w14:textId="77777777" w:rsidR="00E24A79" w:rsidRDefault="0053240A">
            <w:r>
              <w:rPr>
                <w:sz w:val="19"/>
                <w:szCs w:val="19"/>
              </w:rPr>
              <w:t>Tiene carreras u otros programas.</w:t>
            </w:r>
          </w:p>
        </w:tc>
        <w:tc>
          <w:tcPr>
            <w:tcW w:w="3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2D48B" w14:textId="77777777" w:rsidR="00E24A79" w:rsidRDefault="0053240A">
            <w:r>
              <w:rPr>
                <w:sz w:val="19"/>
                <w:szCs w:val="19"/>
              </w:rPr>
              <w:t>Desactive el comercio, o elimine primero su oferta formativa.</w:t>
            </w:r>
          </w:p>
        </w:tc>
      </w:tr>
      <w:tr w:rsidR="00E24A79" w14:paraId="42CB825C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C0599" w14:textId="77777777" w:rsidR="00E24A79" w:rsidRDefault="0053240A">
            <w:r>
              <w:rPr>
                <w:sz w:val="19"/>
                <w:szCs w:val="19"/>
              </w:rPr>
              <w:t>No puedo eliminar un área de capacitación</w:t>
            </w:r>
          </w:p>
        </w:tc>
        <w:tc>
          <w:tcPr>
            <w:tcW w:w="2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FBA37" w14:textId="77777777" w:rsidR="00E24A79" w:rsidRDefault="0053240A">
            <w:r>
              <w:rPr>
                <w:sz w:val="19"/>
                <w:szCs w:val="19"/>
              </w:rPr>
              <w:t>Hay usuarios asignados a esa área.</w:t>
            </w:r>
          </w:p>
        </w:tc>
        <w:tc>
          <w:tcPr>
            <w:tcW w:w="3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79E94" w14:textId="77777777" w:rsidR="00E24A79" w:rsidRDefault="0053240A">
            <w:r>
              <w:rPr>
                <w:sz w:val="19"/>
                <w:szCs w:val="19"/>
              </w:rPr>
              <w:t>Reasigne esos usuarios a otra área, o desactive el área.</w:t>
            </w:r>
          </w:p>
        </w:tc>
      </w:tr>
      <w:tr w:rsidR="00E24A79" w14:paraId="366B3074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4E129" w14:textId="77777777" w:rsidR="00E24A79" w:rsidRDefault="0053240A">
            <w:r>
              <w:rPr>
                <w:sz w:val="19"/>
                <w:szCs w:val="19"/>
              </w:rPr>
              <w:t>No puedo crear una carpeta en Archivos</w:t>
            </w:r>
          </w:p>
        </w:tc>
        <w:tc>
          <w:tcPr>
            <w:tcW w:w="2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E9E4A" w14:textId="77777777" w:rsidR="00E24A79" w:rsidRDefault="0053240A">
            <w:r>
              <w:rPr>
                <w:sz w:val="19"/>
                <w:szCs w:val="19"/>
              </w:rPr>
              <w:t>Ya existe una carpeta o archivo con ese nombre en ese lugar.</w:t>
            </w:r>
          </w:p>
        </w:tc>
        <w:tc>
          <w:tcPr>
            <w:tcW w:w="3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B3FCB" w14:textId="77777777" w:rsidR="00E24A79" w:rsidRDefault="0053240A">
            <w:r>
              <w:rPr>
                <w:sz w:val="19"/>
                <w:szCs w:val="19"/>
              </w:rPr>
              <w:t>Use otro nombre o revise el destino actual.</w:t>
            </w:r>
          </w:p>
        </w:tc>
      </w:tr>
      <w:tr w:rsidR="00E24A79" w14:paraId="50DD20E7" w14:textId="77777777"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EA696" w14:textId="77777777" w:rsidR="00E24A79" w:rsidRDefault="0053240A">
            <w:r>
              <w:rPr>
                <w:sz w:val="19"/>
                <w:szCs w:val="19"/>
              </w:rPr>
              <w:t>El logo no se guarda</w:t>
            </w:r>
          </w:p>
        </w:tc>
        <w:tc>
          <w:tcPr>
            <w:tcW w:w="2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9972B" w14:textId="77777777" w:rsidR="00E24A79" w:rsidRDefault="0053240A">
            <w:r>
              <w:rPr>
                <w:sz w:val="19"/>
                <w:szCs w:val="19"/>
              </w:rPr>
              <w:t>Formato no permitido o archivo mayor a 3 MB.</w:t>
            </w:r>
          </w:p>
        </w:tc>
        <w:tc>
          <w:tcPr>
            <w:tcW w:w="3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91BD1" w14:textId="77777777" w:rsidR="00E24A79" w:rsidRDefault="0053240A">
            <w:r>
              <w:rPr>
                <w:sz w:val="19"/>
                <w:szCs w:val="19"/>
              </w:rPr>
              <w:t>Use PNG, JPG, SVG o WebP de menos de 3 MB.</w:t>
            </w:r>
          </w:p>
        </w:tc>
      </w:tr>
    </w:tbl>
    <w:p w14:paraId="4E44210C" w14:textId="77777777" w:rsidR="00E24A79" w:rsidRDefault="00E24A79">
      <w:pPr>
        <w:spacing w:after="120"/>
      </w:pPr>
    </w:p>
    <w:p w14:paraId="26B4AF1D" w14:textId="77777777" w:rsidR="00E24A79" w:rsidRDefault="0053240A">
      <w:pPr>
        <w:pStyle w:val="Ttulo2"/>
      </w:pPr>
      <w:bookmarkStart w:id="63" w:name="_Toc243581670"/>
      <w:r>
        <w:t>20.1 Mensajes del sistema de acceso</w:t>
      </w:r>
      <w:bookmarkEnd w:id="63"/>
    </w:p>
    <w:p w14:paraId="7CAEB8A2" w14:textId="77777777" w:rsidR="00E24A79" w:rsidRDefault="0053240A">
      <w:pPr>
        <w:spacing w:after="120"/>
      </w:pPr>
      <w:r>
        <w:t>Estos son los mensajes más comunes al iniciar sesión o recuperar la contraseña: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0"/>
        <w:gridCol w:w="4738"/>
      </w:tblGrid>
      <w:tr w:rsidR="00E24A79" w14:paraId="4D3CD401" w14:textId="77777777">
        <w:trPr>
          <w:tblHeader/>
        </w:trPr>
        <w:tc>
          <w:tcPr>
            <w:tcW w:w="4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E1B88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Mensaje</w:t>
            </w:r>
          </w:p>
        </w:tc>
        <w:tc>
          <w:tcPr>
            <w:tcW w:w="47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313D6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E24A79" w14:paraId="285AB45D" w14:textId="77777777">
        <w:trPr>
          <w:cantSplit/>
        </w:trPr>
        <w:tc>
          <w:tcPr>
            <w:tcW w:w="4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E0D58" w14:textId="77777777" w:rsidR="00E24A79" w:rsidRDefault="0053240A">
            <w:r>
              <w:rPr>
                <w:sz w:val="19"/>
                <w:szCs w:val="19"/>
              </w:rPr>
              <w:t>El correo electrónico o la contraseña no son correctos.</w:t>
            </w:r>
          </w:p>
        </w:tc>
        <w:tc>
          <w:tcPr>
            <w:tcW w:w="47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2C0CA" w14:textId="77777777" w:rsidR="00E24A79" w:rsidRDefault="0053240A">
            <w:r>
              <w:rPr>
                <w:sz w:val="19"/>
                <w:szCs w:val="19"/>
              </w:rPr>
              <w:t>Datos incorrectos, o la cuenta está deshabilitada.</w:t>
            </w:r>
          </w:p>
        </w:tc>
      </w:tr>
      <w:tr w:rsidR="00E24A79" w14:paraId="67CFEBBB" w14:textId="77777777">
        <w:trPr>
          <w:cantSplit/>
        </w:trPr>
        <w:tc>
          <w:tcPr>
            <w:tcW w:w="4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6295B" w14:textId="77777777" w:rsidR="00E24A79" w:rsidRDefault="0053240A">
            <w:r>
              <w:rPr>
                <w:sz w:val="19"/>
                <w:szCs w:val="19"/>
              </w:rPr>
              <w:t>Demasiados intentos de inicio de sesión. Intenta nuevamente en N segundos.</w:t>
            </w:r>
          </w:p>
        </w:tc>
        <w:tc>
          <w:tcPr>
            <w:tcW w:w="47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D4C2B" w14:textId="77777777" w:rsidR="00E24A79" w:rsidRDefault="0053240A">
            <w:r>
              <w:rPr>
                <w:sz w:val="19"/>
                <w:szCs w:val="19"/>
              </w:rPr>
              <w:t>Superó 5 intentos en un minuto. Espere los segundos indicados.</w:t>
            </w:r>
          </w:p>
        </w:tc>
      </w:tr>
      <w:tr w:rsidR="00E24A79" w14:paraId="5450CC76" w14:textId="77777777">
        <w:trPr>
          <w:cantSplit/>
        </w:trPr>
        <w:tc>
          <w:tcPr>
            <w:tcW w:w="4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3442B" w14:textId="77777777" w:rsidR="00E24A79" w:rsidRDefault="0053240A">
            <w:r>
              <w:rPr>
                <w:sz w:val="19"/>
                <w:szCs w:val="19"/>
              </w:rPr>
              <w:t>El código de autenticación de dos factores no es válido.</w:t>
            </w:r>
          </w:p>
        </w:tc>
        <w:tc>
          <w:tcPr>
            <w:tcW w:w="47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AFA4A" w14:textId="77777777" w:rsidR="00E24A79" w:rsidRDefault="0053240A">
            <w:r>
              <w:rPr>
                <w:sz w:val="19"/>
                <w:szCs w:val="19"/>
              </w:rPr>
              <w:t>El código de la aplicación de autenticación es incorrecto o ya expiró.</w:t>
            </w:r>
          </w:p>
        </w:tc>
      </w:tr>
      <w:tr w:rsidR="00E24A79" w14:paraId="6B1D4B92" w14:textId="77777777">
        <w:trPr>
          <w:cantSplit/>
        </w:trPr>
        <w:tc>
          <w:tcPr>
            <w:tcW w:w="4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0B411" w14:textId="77777777" w:rsidR="00E24A79" w:rsidRDefault="0053240A">
            <w:r>
              <w:rPr>
                <w:sz w:val="19"/>
                <w:szCs w:val="19"/>
              </w:rPr>
              <w:t>El código de recuperación no es válido.</w:t>
            </w:r>
          </w:p>
        </w:tc>
        <w:tc>
          <w:tcPr>
            <w:tcW w:w="47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8CAEB" w14:textId="77777777" w:rsidR="00E24A79" w:rsidRDefault="0053240A">
            <w:r>
              <w:rPr>
                <w:sz w:val="19"/>
                <w:szCs w:val="19"/>
              </w:rPr>
              <w:t>El código de recuperación es incorrecto o ya fue usado.</w:t>
            </w:r>
          </w:p>
        </w:tc>
      </w:tr>
      <w:tr w:rsidR="00E24A79" w14:paraId="1C95D044" w14:textId="77777777">
        <w:trPr>
          <w:cantSplit/>
        </w:trPr>
        <w:tc>
          <w:tcPr>
            <w:tcW w:w="4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914B3" w14:textId="77777777" w:rsidR="00E24A79" w:rsidRDefault="0053240A">
            <w:r>
              <w:rPr>
                <w:sz w:val="19"/>
                <w:szCs w:val="19"/>
              </w:rPr>
              <w:t>Te enviamos por correo el enlace para restablecer tu contraseña.</w:t>
            </w:r>
          </w:p>
        </w:tc>
        <w:tc>
          <w:tcPr>
            <w:tcW w:w="47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C1030" w14:textId="77777777" w:rsidR="00E24A79" w:rsidRDefault="0053240A">
            <w:r>
              <w:rPr>
                <w:sz w:val="19"/>
                <w:szCs w:val="19"/>
              </w:rPr>
              <w:t>Revise su bandeja de entrada (y la carpeta de spam).</w:t>
            </w:r>
          </w:p>
        </w:tc>
      </w:tr>
      <w:tr w:rsidR="00E24A79" w14:paraId="231CEE2F" w14:textId="77777777">
        <w:trPr>
          <w:cantSplit/>
        </w:trPr>
        <w:tc>
          <w:tcPr>
            <w:tcW w:w="4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3777A" w14:textId="77777777" w:rsidR="00E24A79" w:rsidRDefault="0053240A">
            <w:r>
              <w:rPr>
                <w:sz w:val="19"/>
                <w:szCs w:val="19"/>
              </w:rPr>
              <w:t>El enlace para restablecer la contraseña no es válido o ya expiró.</w:t>
            </w:r>
          </w:p>
        </w:tc>
        <w:tc>
          <w:tcPr>
            <w:tcW w:w="47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B54B2" w14:textId="77777777" w:rsidR="00E24A79" w:rsidRDefault="0053240A">
            <w:r>
              <w:rPr>
                <w:sz w:val="19"/>
                <w:szCs w:val="19"/>
              </w:rPr>
              <w:t>Solicite un enlace nuevo desde «¿Olvidaste tu contraseña?».</w:t>
            </w:r>
          </w:p>
        </w:tc>
      </w:tr>
    </w:tbl>
    <w:p w14:paraId="27EA396C" w14:textId="77777777" w:rsidR="00E24A79" w:rsidRDefault="00E24A79">
      <w:pPr>
        <w:spacing w:after="120"/>
      </w:pPr>
    </w:p>
    <w:p w14:paraId="5FA9AE7D" w14:textId="77777777" w:rsidR="00E24A79" w:rsidRDefault="0053240A">
      <w:pPr>
        <w:pStyle w:val="Ttulo1"/>
        <w:pageBreakBefore/>
      </w:pPr>
      <w:bookmarkStart w:id="64" w:name="_Toc243581671"/>
      <w:r>
        <w:t>21. Buenas prácticas para administradores</w:t>
      </w:r>
      <w:bookmarkEnd w:id="64"/>
    </w:p>
    <w:p w14:paraId="0B97CB7A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Revise la información antes de guardar: los cambios se publican al instante en el portal.</w:t>
      </w:r>
    </w:p>
    <w:p w14:paraId="5965C788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 xml:space="preserve">Prefiera </w:t>
      </w:r>
      <w:r>
        <w:rPr>
          <w:b/>
          <w:bCs/>
        </w:rPr>
        <w:t>desactivar</w:t>
      </w:r>
      <w:r>
        <w:t xml:space="preserve"> antes que eliminar. El sistema impide eliminar grupos con comercios, comercios con programas y áreas con usuarios, para evitar pérdidas accidentales.</w:t>
      </w:r>
    </w:p>
    <w:p w14:paraId="30A49FCC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Use nombres y siglas consistentes en todas las marcas y programas.</w:t>
      </w:r>
    </w:p>
    <w:p w14:paraId="36932476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Guarde los documentos oficiales en Google Drive y compártalos con «Cualquier persona con el enlace».</w:t>
      </w:r>
    </w:p>
    <w:p w14:paraId="45EA840E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Mantenga actualizados los logos en ambos modos y compruebe el resultado en el portal.</w:t>
      </w:r>
    </w:p>
    <w:p w14:paraId="50D8E7F9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Publique en Capacitación solo documentos vigentes y elimine las versiones obsoletas.</w:t>
      </w:r>
    </w:p>
    <w:p w14:paraId="2C4821F6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Asigne el rol ADMIN solo a quien gestiona el sistema y deshabilite de inmediato las cuentas del personal que ya no lo necesita.</w:t>
      </w:r>
    </w:p>
    <w:p w14:paraId="664BA06C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Active la verificación en dos pasos en las cuentas de administrador.</w:t>
      </w:r>
    </w:p>
    <w:p w14:paraId="7E564910" w14:textId="77777777" w:rsidR="00E24A79" w:rsidRDefault="0053240A">
      <w:pPr>
        <w:pStyle w:val="Prrafodelista"/>
        <w:numPr>
          <w:ilvl w:val="0"/>
          <w:numId w:val="2"/>
        </w:numPr>
        <w:spacing w:after="60"/>
      </w:pPr>
      <w:r>
        <w:t>Después de cambios importantes, revise el portal público en una ventana privada.</w:t>
      </w:r>
    </w:p>
    <w:p w14:paraId="4F3DF85A" w14:textId="77777777" w:rsidR="00E24A79" w:rsidRDefault="0053240A">
      <w:pPr>
        <w:pStyle w:val="Ttulo1"/>
        <w:pageBreakBefore/>
      </w:pPr>
      <w:bookmarkStart w:id="65" w:name="_Toc243581672"/>
      <w:r>
        <w:t>Anexo A. Observaciones técnicas y su estado</w:t>
      </w:r>
      <w:bookmarkEnd w:id="65"/>
    </w:p>
    <w:p w14:paraId="176D732F" w14:textId="77777777" w:rsidR="00E24A79" w:rsidRDefault="0053240A">
      <w:pPr>
        <w:spacing w:after="120"/>
      </w:pPr>
      <w:r>
        <w:t>En la versión 1.0 de este manual se registraron diez observaciones sobre el sistema. Esta tabla muestra cómo se resolvió cada una en la versión actual: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4100"/>
        <w:gridCol w:w="5038"/>
      </w:tblGrid>
      <w:tr w:rsidR="00E24A79" w14:paraId="50B8D46C" w14:textId="77777777">
        <w:trPr>
          <w:tblHeader/>
        </w:trPr>
        <w:tc>
          <w:tcPr>
            <w:tcW w:w="5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8876C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1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020A9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Observación</w:t>
            </w:r>
          </w:p>
        </w:tc>
        <w:tc>
          <w:tcPr>
            <w:tcW w:w="5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52A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1D8DA" w14:textId="77777777" w:rsidR="00E24A79" w:rsidRDefault="0053240A">
            <w:r>
              <w:rPr>
                <w:b/>
                <w:bCs/>
                <w:color w:val="FFFFFF"/>
                <w:sz w:val="19"/>
                <w:szCs w:val="19"/>
              </w:rPr>
              <w:t>Estado y solución</w:t>
            </w:r>
          </w:p>
        </w:tc>
      </w:tr>
      <w:tr w:rsidR="00E24A79" w14:paraId="6A41880C" w14:textId="77777777">
        <w:trPr>
          <w:cantSplit/>
        </w:trPr>
        <w:tc>
          <w:tcPr>
            <w:tcW w:w="5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A1A09" w14:textId="77777777" w:rsidR="00E24A79" w:rsidRDefault="0053240A">
            <w:r>
              <w:rPr>
                <w:sz w:val="19"/>
                <w:szCs w:val="19"/>
              </w:rPr>
              <w:t>1</w:t>
            </w:r>
          </w:p>
        </w:tc>
        <w:tc>
          <w:tcPr>
            <w:tcW w:w="41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5AD33" w14:textId="77777777" w:rsidR="00E24A79" w:rsidRDefault="0053240A">
            <w:r>
              <w:rPr>
                <w:sz w:val="19"/>
                <w:szCs w:val="19"/>
              </w:rPr>
              <w:t>Los mensajes de autenticación aparecían en inglés.</w:t>
            </w:r>
          </w:p>
        </w:tc>
        <w:tc>
          <w:tcPr>
            <w:tcW w:w="5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266E0" w14:textId="77777777" w:rsidR="00E24A79" w:rsidRDefault="0053240A">
            <w:r>
              <w:rPr>
                <w:b/>
                <w:bCs/>
                <w:sz w:val="19"/>
                <w:szCs w:val="19"/>
              </w:rPr>
              <w:t>Resuelto.</w:t>
            </w:r>
            <w:r>
              <w:rPr>
                <w:sz w:val="19"/>
                <w:szCs w:val="19"/>
              </w:rPr>
              <w:t xml:space="preserve"> El sistema usa el español por defecto y se tradujeron los mensajes de acceso, contraseñas, validación y 2FA.</w:t>
            </w:r>
          </w:p>
        </w:tc>
      </w:tr>
      <w:tr w:rsidR="00E24A79" w14:paraId="45A048DD" w14:textId="77777777">
        <w:trPr>
          <w:cantSplit/>
        </w:trPr>
        <w:tc>
          <w:tcPr>
            <w:tcW w:w="5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D2B1E" w14:textId="77777777" w:rsidR="00E24A79" w:rsidRDefault="0053240A">
            <w:r>
              <w:rPr>
                <w:sz w:val="19"/>
                <w:szCs w:val="19"/>
              </w:rPr>
              <w:t>2</w:t>
            </w:r>
          </w:p>
        </w:tc>
        <w:tc>
          <w:tcPr>
            <w:tcW w:w="41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C1A47" w14:textId="77777777" w:rsidR="00E24A79" w:rsidRDefault="0053240A">
            <w:r>
              <w:rPr>
                <w:sz w:val="19"/>
                <w:szCs w:val="19"/>
              </w:rPr>
              <w:t>En Archivos, el archivo descargado llegaba sin extensión.</w:t>
            </w:r>
          </w:p>
        </w:tc>
        <w:tc>
          <w:tcPr>
            <w:tcW w:w="5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903B7" w14:textId="77777777" w:rsidR="00E24A79" w:rsidRDefault="0053240A">
            <w:r>
              <w:rPr>
                <w:b/>
                <w:bCs/>
                <w:sz w:val="19"/>
                <w:szCs w:val="19"/>
              </w:rPr>
              <w:t>Resuelto.</w:t>
            </w:r>
            <w:r>
              <w:rPr>
                <w:sz w:val="19"/>
                <w:szCs w:val="19"/>
              </w:rPr>
              <w:t xml:space="preserve"> Se guarda el nombre completo; los archivos antiguos recuperan la extensión al descargarse.</w:t>
            </w:r>
          </w:p>
        </w:tc>
      </w:tr>
      <w:tr w:rsidR="00E24A79" w14:paraId="6F86D0E8" w14:textId="77777777">
        <w:trPr>
          <w:cantSplit/>
        </w:trPr>
        <w:tc>
          <w:tcPr>
            <w:tcW w:w="5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827C5" w14:textId="77777777" w:rsidR="00E24A79" w:rsidRDefault="0053240A">
            <w:r>
              <w:rPr>
                <w:sz w:val="19"/>
                <w:szCs w:val="19"/>
              </w:rPr>
              <w:t>3</w:t>
            </w:r>
          </w:p>
        </w:tc>
        <w:tc>
          <w:tcPr>
            <w:tcW w:w="41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A701C" w14:textId="77777777" w:rsidR="00E24A79" w:rsidRDefault="0053240A">
            <w:r>
              <w:rPr>
                <w:sz w:val="19"/>
                <w:szCs w:val="19"/>
              </w:rPr>
              <w:t>Un nombre repetido en la misma carpeta producía un error del servidor.</w:t>
            </w:r>
          </w:p>
        </w:tc>
        <w:tc>
          <w:tcPr>
            <w:tcW w:w="5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B96D9" w14:textId="77777777" w:rsidR="00E24A79" w:rsidRDefault="0053240A">
            <w:r>
              <w:rPr>
                <w:b/>
                <w:bCs/>
                <w:sz w:val="19"/>
                <w:szCs w:val="19"/>
              </w:rPr>
              <w:t>Resuelto.</w:t>
            </w:r>
            <w:r>
              <w:rPr>
                <w:sz w:val="19"/>
                <w:szCs w:val="19"/>
              </w:rPr>
              <w:t xml:space="preserve"> Los archivos se renombran solos («guia (2).pdf») y las carpetas repetidas muestran un aviso.</w:t>
            </w:r>
          </w:p>
        </w:tc>
      </w:tr>
      <w:tr w:rsidR="00E24A79" w14:paraId="595A0014" w14:textId="77777777">
        <w:trPr>
          <w:cantSplit/>
        </w:trPr>
        <w:tc>
          <w:tcPr>
            <w:tcW w:w="5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93876" w14:textId="77777777" w:rsidR="00E24A79" w:rsidRDefault="0053240A">
            <w:r>
              <w:rPr>
                <w:sz w:val="19"/>
                <w:szCs w:val="19"/>
              </w:rPr>
              <w:t>4</w:t>
            </w:r>
          </w:p>
        </w:tc>
        <w:tc>
          <w:tcPr>
            <w:tcW w:w="41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7DB29" w14:textId="77777777" w:rsidR="00E24A79" w:rsidRDefault="0053240A">
            <w:r>
              <w:rPr>
                <w:sz w:val="19"/>
                <w:szCs w:val="19"/>
              </w:rPr>
              <w:t>La carpeta de destino no se resaltaba y no se podía volver a la raíz.</w:t>
            </w:r>
          </w:p>
        </w:tc>
        <w:tc>
          <w:tcPr>
            <w:tcW w:w="5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F9AFF" w14:textId="77777777" w:rsidR="00E24A79" w:rsidRDefault="0053240A">
            <w:r>
              <w:rPr>
                <w:b/>
                <w:bCs/>
                <w:sz w:val="19"/>
                <w:szCs w:val="19"/>
              </w:rPr>
              <w:t>Resuelto.</w:t>
            </w:r>
            <w:r>
              <w:rPr>
                <w:sz w:val="19"/>
                <w:szCs w:val="19"/>
              </w:rPr>
              <w:t xml:space="preserve"> Indicador «Destino actual», carpeta resaltada y botón «Volver a la raíz». Las áreas se abren con un solo clic.</w:t>
            </w:r>
          </w:p>
        </w:tc>
      </w:tr>
      <w:tr w:rsidR="00E24A79" w14:paraId="71F75E5C" w14:textId="77777777">
        <w:trPr>
          <w:cantSplit/>
        </w:trPr>
        <w:tc>
          <w:tcPr>
            <w:tcW w:w="5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1D821" w14:textId="77777777" w:rsidR="00E24A79" w:rsidRDefault="0053240A">
            <w:r>
              <w:rPr>
                <w:sz w:val="19"/>
                <w:szCs w:val="19"/>
              </w:rPr>
              <w:t>5</w:t>
            </w:r>
          </w:p>
        </w:tc>
        <w:tc>
          <w:tcPr>
            <w:tcW w:w="41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D5429" w14:textId="77777777" w:rsidR="00E24A79" w:rsidRDefault="0053240A">
            <w:r>
              <w:rPr>
                <w:sz w:val="19"/>
                <w:szCs w:val="19"/>
              </w:rPr>
              <w:t>Un capacitado con su área inactiva quedaba en un bucle de redirecciones.</w:t>
            </w:r>
          </w:p>
        </w:tc>
        <w:tc>
          <w:tcPr>
            <w:tcW w:w="5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29192" w14:textId="77777777" w:rsidR="00E24A79" w:rsidRDefault="0053240A">
            <w:r>
              <w:rPr>
                <w:b/>
                <w:bCs/>
                <w:sz w:val="19"/>
                <w:szCs w:val="19"/>
              </w:rPr>
              <w:t>Resuelto.</w:t>
            </w:r>
            <w:r>
              <w:rPr>
                <w:sz w:val="19"/>
                <w:szCs w:val="19"/>
              </w:rPr>
              <w:t xml:space="preserve"> Se cierra la sesión con un aviso claro.</w:t>
            </w:r>
          </w:p>
        </w:tc>
      </w:tr>
      <w:tr w:rsidR="00E24A79" w14:paraId="5F37366A" w14:textId="77777777">
        <w:trPr>
          <w:cantSplit/>
        </w:trPr>
        <w:tc>
          <w:tcPr>
            <w:tcW w:w="5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BE4D6" w14:textId="77777777" w:rsidR="00E24A79" w:rsidRDefault="0053240A">
            <w:r>
              <w:rPr>
                <w:sz w:val="19"/>
                <w:szCs w:val="19"/>
              </w:rPr>
              <w:t>6</w:t>
            </w:r>
          </w:p>
        </w:tc>
        <w:tc>
          <w:tcPr>
            <w:tcW w:w="41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6B17F" w14:textId="77777777" w:rsidR="00E24A79" w:rsidRDefault="0053240A">
            <w:r>
              <w:rPr>
                <w:sz w:val="19"/>
                <w:szCs w:val="19"/>
              </w:rPr>
              <w:t>No se podía desactivar un área de capacitación.</w:t>
            </w:r>
          </w:p>
        </w:tc>
        <w:tc>
          <w:tcPr>
            <w:tcW w:w="5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4211D" w14:textId="77777777" w:rsidR="00E24A79" w:rsidRDefault="0053240A">
            <w:r>
              <w:rPr>
                <w:b/>
                <w:bCs/>
                <w:sz w:val="19"/>
                <w:szCs w:val="19"/>
              </w:rPr>
              <w:t>Resuelto.</w:t>
            </w:r>
            <w:r>
              <w:rPr>
                <w:sz w:val="19"/>
                <w:szCs w:val="19"/>
              </w:rPr>
              <w:t xml:space="preserve"> Nuevo interruptor «Área activa» en el formulario del área.</w:t>
            </w:r>
          </w:p>
        </w:tc>
      </w:tr>
      <w:tr w:rsidR="00E24A79" w14:paraId="1B80B0C3" w14:textId="77777777">
        <w:trPr>
          <w:cantSplit/>
        </w:trPr>
        <w:tc>
          <w:tcPr>
            <w:tcW w:w="5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F7B63" w14:textId="77777777" w:rsidR="00E24A79" w:rsidRDefault="0053240A">
            <w:r>
              <w:rPr>
                <w:sz w:val="19"/>
                <w:szCs w:val="19"/>
              </w:rPr>
              <w:t>7</w:t>
            </w:r>
          </w:p>
        </w:tc>
        <w:tc>
          <w:tcPr>
            <w:tcW w:w="41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D80FA" w14:textId="77777777" w:rsidR="00E24A79" w:rsidRDefault="0053240A">
            <w:r>
              <w:rPr>
                <w:sz w:val="19"/>
                <w:szCs w:val="19"/>
              </w:rPr>
              <w:t>Eliminar un grupo o un comercio borraba en cascada sin restricciones.</w:t>
            </w:r>
          </w:p>
        </w:tc>
        <w:tc>
          <w:tcPr>
            <w:tcW w:w="5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99B8A" w14:textId="77777777" w:rsidR="00E24A79" w:rsidRDefault="0053240A">
            <w:r>
              <w:rPr>
                <w:b/>
                <w:bCs/>
                <w:sz w:val="19"/>
                <w:szCs w:val="19"/>
              </w:rPr>
              <w:t>Resuelto.</w:t>
            </w:r>
            <w:r>
              <w:rPr>
                <w:sz w:val="19"/>
                <w:szCs w:val="19"/>
              </w:rPr>
              <w:t xml:space="preserve"> Solo se pueden eliminar grupos sin comercios y comercios sin programas; las áreas con usuarios tampoco se pueden eliminar.</w:t>
            </w:r>
          </w:p>
        </w:tc>
      </w:tr>
      <w:tr w:rsidR="00E24A79" w14:paraId="6A34F0CB" w14:textId="77777777">
        <w:trPr>
          <w:cantSplit/>
        </w:trPr>
        <w:tc>
          <w:tcPr>
            <w:tcW w:w="5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9E216" w14:textId="77777777" w:rsidR="00E24A79" w:rsidRDefault="0053240A">
            <w:r>
              <w:rPr>
                <w:sz w:val="19"/>
                <w:szCs w:val="19"/>
              </w:rPr>
              <w:t>8</w:t>
            </w:r>
          </w:p>
        </w:tc>
        <w:tc>
          <w:tcPr>
            <w:tcW w:w="41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33724" w14:textId="77777777" w:rsidR="00E24A79" w:rsidRDefault="0053240A">
            <w:r>
              <w:rPr>
                <w:sz w:val="19"/>
                <w:szCs w:val="19"/>
              </w:rPr>
              <w:t>Páginas de capacitado sin enlace en el menú.</w:t>
            </w:r>
          </w:p>
        </w:tc>
        <w:tc>
          <w:tcPr>
            <w:tcW w:w="5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72F0D" w14:textId="77777777" w:rsidR="00E24A79" w:rsidRDefault="0053240A">
            <w:r>
              <w:rPr>
                <w:b/>
                <w:bCs/>
                <w:sz w:val="19"/>
                <w:szCs w:val="19"/>
              </w:rPr>
              <w:t>Parcial.</w:t>
            </w:r>
            <w:r>
              <w:rPr>
                <w:sz w:val="19"/>
                <w:szCs w:val="19"/>
              </w:rPr>
              <w:t xml:space="preserve"> Se eliminó la página capacitado/index, que no se usaba. Las páginas fijas por área (/capacitado/venta, etc.) se mantienen a la espera de una decisión funcional.</w:t>
            </w:r>
          </w:p>
        </w:tc>
      </w:tr>
      <w:tr w:rsidR="00E24A79" w14:paraId="49F34247" w14:textId="77777777">
        <w:trPr>
          <w:cantSplit/>
        </w:trPr>
        <w:tc>
          <w:tcPr>
            <w:tcW w:w="5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68B3E" w14:textId="77777777" w:rsidR="00E24A79" w:rsidRDefault="0053240A">
            <w:r>
              <w:rPr>
                <w:sz w:val="19"/>
                <w:szCs w:val="19"/>
              </w:rPr>
              <w:t>9</w:t>
            </w:r>
          </w:p>
        </w:tc>
        <w:tc>
          <w:tcPr>
            <w:tcW w:w="41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887C9" w14:textId="77777777" w:rsidR="00E24A79" w:rsidRDefault="0053240A">
            <w:r>
              <w:rPr>
                <w:sz w:val="19"/>
                <w:szCs w:val="19"/>
              </w:rPr>
              <w:t>Si el chat fallaba, se mostraba una respuesta inventada sin avisar.</w:t>
            </w:r>
          </w:p>
        </w:tc>
        <w:tc>
          <w:tcPr>
            <w:tcW w:w="5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E280D" w14:textId="77777777" w:rsidR="00E24A79" w:rsidRDefault="0053240A">
            <w:r>
              <w:rPr>
                <w:b/>
                <w:bCs/>
                <w:sz w:val="19"/>
                <w:szCs w:val="19"/>
              </w:rPr>
              <w:t>Resuelto.</w:t>
            </w:r>
            <w:r>
              <w:rPr>
                <w:sz w:val="19"/>
                <w:szCs w:val="19"/>
              </w:rPr>
              <w:t xml:space="preserve"> El chat indica el motivo del fallo y limita los mensajes a 1500 caracteres.</w:t>
            </w:r>
          </w:p>
        </w:tc>
      </w:tr>
      <w:tr w:rsidR="00E24A79" w14:paraId="6FB50239" w14:textId="77777777">
        <w:trPr>
          <w:cantSplit/>
        </w:trPr>
        <w:tc>
          <w:tcPr>
            <w:tcW w:w="5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2898B" w14:textId="77777777" w:rsidR="00E24A79" w:rsidRDefault="0053240A">
            <w:r>
              <w:rPr>
                <w:sz w:val="19"/>
                <w:szCs w:val="19"/>
              </w:rPr>
              <w:t>10</w:t>
            </w:r>
          </w:p>
        </w:tc>
        <w:tc>
          <w:tcPr>
            <w:tcW w:w="41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3549D" w14:textId="77777777" w:rsidR="00E24A79" w:rsidRDefault="0053240A">
            <w:r>
              <w:rPr>
                <w:sz w:val="19"/>
                <w:szCs w:val="19"/>
              </w:rPr>
              <w:t>La ruta /_diagnostico-env-73921 era pública.</w:t>
            </w:r>
          </w:p>
        </w:tc>
        <w:tc>
          <w:tcPr>
            <w:tcW w:w="5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1F0F0" w14:textId="77777777" w:rsidR="00E24A79" w:rsidRDefault="0053240A">
            <w:r>
              <w:rPr>
                <w:b/>
                <w:bCs/>
                <w:sz w:val="19"/>
                <w:szCs w:val="19"/>
              </w:rPr>
              <w:t>Resuelto.</w:t>
            </w:r>
            <w:r>
              <w:rPr>
                <w:sz w:val="19"/>
                <w:szCs w:val="19"/>
              </w:rPr>
              <w:t xml:space="preserve"> La ruta fue eliminada.</w:t>
            </w:r>
          </w:p>
        </w:tc>
      </w:tr>
    </w:tbl>
    <w:p w14:paraId="0E233926" w14:textId="77777777" w:rsidR="00E24A79" w:rsidRDefault="00E24A7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24A79" w14:paraId="4F137BB9" w14:textId="77777777">
        <w:tc>
          <w:tcPr>
            <w:tcW w:w="9638" w:type="dxa"/>
            <w:tcBorders>
              <w:top w:val="none" w:sz="0" w:space="0" w:color="FFFFFF"/>
              <w:left w:val="single" w:sz="24" w:space="0" w:color="0C43A3"/>
              <w:bottom w:val="none" w:sz="0" w:space="0" w:color="FFFFFF"/>
              <w:right w:val="none" w:sz="0" w:space="0" w:color="FFFFFF"/>
            </w:tcBorders>
            <w:shd w:val="clear" w:color="auto" w:fill="EA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5424C4" w14:textId="77777777" w:rsidR="00E24A79" w:rsidRDefault="0053240A">
            <w:r>
              <w:rPr>
                <w:b/>
                <w:bCs/>
                <w:color w:val="0C43A3"/>
              </w:rPr>
              <w:t xml:space="preserve">Nota: </w:t>
            </w:r>
            <w:r>
              <w:t>En el servidor de producción, el archivo .env debe tener APP_LOCALE=es (o no definir esa variable) para que los mensajes se muestren en español.</w:t>
            </w:r>
          </w:p>
        </w:tc>
      </w:tr>
    </w:tbl>
    <w:p w14:paraId="397E4040" w14:textId="77777777" w:rsidR="00E24A79" w:rsidRDefault="00E24A79">
      <w:pPr>
        <w:spacing w:after="80"/>
      </w:pPr>
    </w:p>
    <w:sectPr w:rsidR="00E24A79">
      <w:headerReference w:type="default" r:id="rId20"/>
      <w:footerReference w:type="default" r:id="rId21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827CB" w14:textId="77777777" w:rsidR="0053240A" w:rsidRDefault="0053240A">
      <w:pPr>
        <w:spacing w:line="240" w:lineRule="auto"/>
      </w:pPr>
      <w:r>
        <w:separator/>
      </w:r>
    </w:p>
  </w:endnote>
  <w:endnote w:type="continuationSeparator" w:id="0">
    <w:p w14:paraId="2A11AA43" w14:textId="77777777" w:rsidR="0053240A" w:rsidRDefault="005324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9E947" w14:textId="77777777" w:rsidR="00E24A79" w:rsidRDefault="0053240A">
    <w:pPr>
      <w:jc w:val="center"/>
    </w:pPr>
    <w:r>
      <w:rPr>
        <w:color w:val="5B6577"/>
        <w:sz w:val="16"/>
        <w:szCs w:val="16"/>
      </w:rPr>
      <w:t xml:space="preserve">Página </w:t>
    </w:r>
    <w:r>
      <w:rPr>
        <w:color w:val="5B6577"/>
        <w:sz w:val="16"/>
        <w:szCs w:val="16"/>
      </w:rPr>
      <w:fldChar w:fldCharType="begin"/>
    </w:r>
    <w:r>
      <w:rPr>
        <w:color w:val="5B6577"/>
        <w:sz w:val="16"/>
        <w:szCs w:val="16"/>
      </w:rPr>
      <w:instrText>PAGE</w:instrText>
    </w:r>
    <w:r>
      <w:rPr>
        <w:color w:val="5B6577"/>
        <w:sz w:val="16"/>
        <w:szCs w:val="16"/>
      </w:rPr>
      <w:fldChar w:fldCharType="separate"/>
    </w:r>
    <w:r w:rsidR="006D34EF">
      <w:rPr>
        <w:noProof/>
        <w:color w:val="5B6577"/>
        <w:sz w:val="16"/>
        <w:szCs w:val="16"/>
      </w:rPr>
      <w:t>2</w:t>
    </w:r>
    <w:r>
      <w:rPr>
        <w:color w:val="5B6577"/>
        <w:sz w:val="16"/>
        <w:szCs w:val="16"/>
      </w:rPr>
      <w:fldChar w:fldCharType="end"/>
    </w:r>
    <w:r>
      <w:rPr>
        <w:color w:val="5B6577"/>
        <w:sz w:val="16"/>
        <w:szCs w:val="16"/>
      </w:rPr>
      <w:t xml:space="preserve"> de </w:t>
    </w:r>
    <w:r>
      <w:rPr>
        <w:color w:val="5B6577"/>
        <w:sz w:val="16"/>
        <w:szCs w:val="16"/>
      </w:rPr>
      <w:fldChar w:fldCharType="begin"/>
    </w:r>
    <w:r>
      <w:rPr>
        <w:color w:val="5B6577"/>
        <w:sz w:val="16"/>
        <w:szCs w:val="16"/>
      </w:rPr>
      <w:instrText>NUMPAGES</w:instrText>
    </w:r>
    <w:r>
      <w:rPr>
        <w:color w:val="5B6577"/>
        <w:sz w:val="16"/>
        <w:szCs w:val="16"/>
      </w:rPr>
      <w:fldChar w:fldCharType="separate"/>
    </w:r>
    <w:r w:rsidR="006D34EF">
      <w:rPr>
        <w:noProof/>
        <w:color w:val="5B6577"/>
        <w:sz w:val="16"/>
        <w:szCs w:val="16"/>
      </w:rPr>
      <w:t>3</w:t>
    </w:r>
    <w:r>
      <w:rPr>
        <w:color w:val="5B65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D82C2" w14:textId="77777777" w:rsidR="0053240A" w:rsidRDefault="0053240A">
      <w:pPr>
        <w:spacing w:line="240" w:lineRule="auto"/>
      </w:pPr>
      <w:r>
        <w:separator/>
      </w:r>
    </w:p>
  </w:footnote>
  <w:footnote w:type="continuationSeparator" w:id="0">
    <w:p w14:paraId="7DCC5762" w14:textId="77777777" w:rsidR="0053240A" w:rsidRDefault="005324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01592" w14:textId="77777777" w:rsidR="00E24A79" w:rsidRDefault="0053240A">
    <w:pPr>
      <w:pBdr>
        <w:bottom w:val="single" w:sz="4" w:space="4" w:color="C9D3E3"/>
      </w:pBdr>
      <w:jc w:val="right"/>
    </w:pPr>
    <w:r>
      <w:rPr>
        <w:color w:val="5B6577"/>
        <w:sz w:val="16"/>
        <w:szCs w:val="16"/>
      </w:rPr>
      <w:t>Manual de Usuario · Grupo CAPSUR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D2FC5"/>
    <w:multiLevelType w:val="hybridMultilevel"/>
    <w:tmpl w:val="398E83E6"/>
    <w:lvl w:ilvl="0" w:tplc="87AEC80E" w:tentative="1">
      <w:start w:val="1"/>
      <w:numFmt w:val="bullet"/>
      <w:lvlText w:val="●"/>
      <w:lvlJc w:val="left"/>
      <w:pPr>
        <w:ind w:left="720" w:hanging="360"/>
      </w:pPr>
    </w:lvl>
    <w:lvl w:ilvl="1" w:tplc="3FB4714E" w:tentative="1">
      <w:start w:val="1"/>
      <w:numFmt w:val="bullet"/>
      <w:lvlText w:val="○"/>
      <w:lvlJc w:val="left"/>
      <w:pPr>
        <w:ind w:left="1440" w:hanging="360"/>
      </w:pPr>
    </w:lvl>
    <w:lvl w:ilvl="2" w:tplc="3028B36A" w:tentative="1">
      <w:start w:val="1"/>
      <w:numFmt w:val="bullet"/>
      <w:lvlText w:val="■"/>
      <w:lvlJc w:val="left"/>
      <w:pPr>
        <w:ind w:left="2160" w:hanging="360"/>
      </w:pPr>
    </w:lvl>
    <w:lvl w:ilvl="3" w:tplc="99F24116" w:tentative="1">
      <w:start w:val="1"/>
      <w:numFmt w:val="bullet"/>
      <w:lvlText w:val="●"/>
      <w:lvlJc w:val="left"/>
      <w:pPr>
        <w:ind w:left="2880" w:hanging="360"/>
      </w:pPr>
    </w:lvl>
    <w:lvl w:ilvl="4" w:tplc="4F1A0862" w:tentative="1">
      <w:start w:val="1"/>
      <w:numFmt w:val="bullet"/>
      <w:lvlText w:val="○"/>
      <w:lvlJc w:val="left"/>
      <w:pPr>
        <w:ind w:left="3600" w:hanging="360"/>
      </w:pPr>
    </w:lvl>
    <w:lvl w:ilvl="5" w:tplc="E64A45BA" w:tentative="1">
      <w:start w:val="1"/>
      <w:numFmt w:val="bullet"/>
      <w:lvlText w:val="■"/>
      <w:lvlJc w:val="left"/>
      <w:pPr>
        <w:ind w:left="4320" w:hanging="360"/>
      </w:pPr>
    </w:lvl>
    <w:lvl w:ilvl="6" w:tplc="4D5C4C74" w:tentative="1">
      <w:start w:val="1"/>
      <w:numFmt w:val="bullet"/>
      <w:lvlText w:val="●"/>
      <w:lvlJc w:val="left"/>
      <w:pPr>
        <w:ind w:left="5040" w:hanging="360"/>
      </w:pPr>
    </w:lvl>
    <w:lvl w:ilvl="7" w:tplc="88500C9E" w:tentative="1">
      <w:start w:val="1"/>
      <w:numFmt w:val="bullet"/>
      <w:lvlText w:val="●"/>
      <w:lvlJc w:val="left"/>
      <w:pPr>
        <w:ind w:left="5760" w:hanging="360"/>
      </w:pPr>
    </w:lvl>
    <w:lvl w:ilvl="8" w:tplc="82A0BC9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F91A2D"/>
    <w:multiLevelType w:val="hybridMultilevel"/>
    <w:tmpl w:val="D99E2B78"/>
    <w:lvl w:ilvl="0" w:tplc="24346A5C">
      <w:start w:val="1"/>
      <w:numFmt w:val="decimal"/>
      <w:lvlText w:val="%1."/>
      <w:lvlJc w:val="left"/>
      <w:pPr>
        <w:ind w:left="540" w:hanging="360"/>
      </w:pPr>
      <w:rPr>
        <w:b/>
        <w:bCs/>
        <w:color w:val="0C43A3"/>
      </w:rPr>
    </w:lvl>
    <w:lvl w:ilvl="1" w:tplc="AA10C766">
      <w:numFmt w:val="decimal"/>
      <w:lvlText w:val=""/>
      <w:lvlJc w:val="left"/>
    </w:lvl>
    <w:lvl w:ilvl="2" w:tplc="078CCCB0">
      <w:numFmt w:val="decimal"/>
      <w:lvlText w:val=""/>
      <w:lvlJc w:val="left"/>
    </w:lvl>
    <w:lvl w:ilvl="3" w:tplc="F46A4D80">
      <w:numFmt w:val="decimal"/>
      <w:lvlText w:val=""/>
      <w:lvlJc w:val="left"/>
    </w:lvl>
    <w:lvl w:ilvl="4" w:tplc="8794CD8E">
      <w:numFmt w:val="decimal"/>
      <w:lvlText w:val=""/>
      <w:lvlJc w:val="left"/>
    </w:lvl>
    <w:lvl w:ilvl="5" w:tplc="79DC80E8">
      <w:numFmt w:val="decimal"/>
      <w:lvlText w:val=""/>
      <w:lvlJc w:val="left"/>
    </w:lvl>
    <w:lvl w:ilvl="6" w:tplc="B6F2FEC8">
      <w:numFmt w:val="decimal"/>
      <w:lvlText w:val=""/>
      <w:lvlJc w:val="left"/>
    </w:lvl>
    <w:lvl w:ilvl="7" w:tplc="05643C56">
      <w:numFmt w:val="decimal"/>
      <w:lvlText w:val=""/>
      <w:lvlJc w:val="left"/>
    </w:lvl>
    <w:lvl w:ilvl="8" w:tplc="43D4A58A">
      <w:numFmt w:val="decimal"/>
      <w:lvlText w:val=""/>
      <w:lvlJc w:val="left"/>
    </w:lvl>
  </w:abstractNum>
  <w:abstractNum w:abstractNumId="2" w15:restartNumberingAfterBreak="0">
    <w:nsid w:val="79935371"/>
    <w:multiLevelType w:val="hybridMultilevel"/>
    <w:tmpl w:val="D4985242"/>
    <w:lvl w:ilvl="0" w:tplc="1F0C737A">
      <w:start w:val="1"/>
      <w:numFmt w:val="bullet"/>
      <w:lvlText w:val="•"/>
      <w:lvlJc w:val="left"/>
      <w:pPr>
        <w:ind w:left="540" w:hanging="270"/>
      </w:pPr>
    </w:lvl>
    <w:lvl w:ilvl="1" w:tplc="6CEE6840" w:tentative="1">
      <w:start w:val="1"/>
      <w:numFmt w:val="bullet"/>
      <w:lvlText w:val="–"/>
      <w:lvlJc w:val="left"/>
      <w:pPr>
        <w:ind w:left="1080" w:hanging="270"/>
      </w:pPr>
    </w:lvl>
    <w:lvl w:ilvl="2" w:tplc="E60AB546">
      <w:numFmt w:val="decimal"/>
      <w:lvlText w:val=""/>
      <w:lvlJc w:val="left"/>
    </w:lvl>
    <w:lvl w:ilvl="3" w:tplc="D2D01CF8">
      <w:numFmt w:val="decimal"/>
      <w:lvlText w:val=""/>
      <w:lvlJc w:val="left"/>
    </w:lvl>
    <w:lvl w:ilvl="4" w:tplc="C5EC6472">
      <w:numFmt w:val="decimal"/>
      <w:lvlText w:val=""/>
      <w:lvlJc w:val="left"/>
    </w:lvl>
    <w:lvl w:ilvl="5" w:tplc="C9E6FDDE">
      <w:numFmt w:val="decimal"/>
      <w:lvlText w:val=""/>
      <w:lvlJc w:val="left"/>
    </w:lvl>
    <w:lvl w:ilvl="6" w:tplc="F538FFD2">
      <w:numFmt w:val="decimal"/>
      <w:lvlText w:val=""/>
      <w:lvlJc w:val="left"/>
    </w:lvl>
    <w:lvl w:ilvl="7" w:tplc="CA02364C">
      <w:numFmt w:val="decimal"/>
      <w:lvlText w:val=""/>
      <w:lvlJc w:val="left"/>
    </w:lvl>
    <w:lvl w:ilvl="8" w:tplc="5588C634">
      <w:numFmt w:val="decimal"/>
      <w:lvlText w:val=""/>
      <w:lvlJc w:val="left"/>
    </w:lvl>
  </w:abstractNum>
  <w:num w:numId="1" w16cid:durableId="1275869981">
    <w:abstractNumId w:val="0"/>
    <w:lvlOverride w:ilvl="0">
      <w:startOverride w:val="1"/>
    </w:lvlOverride>
  </w:num>
  <w:num w:numId="2" w16cid:durableId="1655647597">
    <w:abstractNumId w:val="2"/>
    <w:lvlOverride w:ilvl="0">
      <w:startOverride w:val="1"/>
    </w:lvlOverride>
    <w:lvlOverride w:ilvl="1">
      <w:startOverride w:val="1"/>
    </w:lvlOverride>
  </w:num>
  <w:num w:numId="3" w16cid:durableId="548683587">
    <w:abstractNumId w:val="1"/>
    <w:lvlOverride w:ilvl="0">
      <w:startOverride w:val="1"/>
    </w:lvlOverride>
  </w:num>
  <w:num w:numId="4" w16cid:durableId="1334643241">
    <w:abstractNumId w:val="1"/>
    <w:lvlOverride w:ilvl="0">
      <w:startOverride w:val="1"/>
    </w:lvlOverride>
  </w:num>
  <w:num w:numId="5" w16cid:durableId="482626164">
    <w:abstractNumId w:val="1"/>
    <w:lvlOverride w:ilvl="0">
      <w:startOverride w:val="1"/>
    </w:lvlOverride>
  </w:num>
  <w:num w:numId="6" w16cid:durableId="616254803">
    <w:abstractNumId w:val="1"/>
    <w:lvlOverride w:ilvl="0">
      <w:startOverride w:val="1"/>
    </w:lvlOverride>
  </w:num>
  <w:num w:numId="7" w16cid:durableId="243105063">
    <w:abstractNumId w:val="1"/>
    <w:lvlOverride w:ilvl="0">
      <w:startOverride w:val="1"/>
    </w:lvlOverride>
  </w:num>
  <w:num w:numId="8" w16cid:durableId="1742364004">
    <w:abstractNumId w:val="1"/>
    <w:lvlOverride w:ilvl="0">
      <w:startOverride w:val="1"/>
    </w:lvlOverride>
  </w:num>
  <w:num w:numId="9" w16cid:durableId="1120344182">
    <w:abstractNumId w:val="1"/>
    <w:lvlOverride w:ilvl="0">
      <w:startOverride w:val="1"/>
    </w:lvlOverride>
  </w:num>
  <w:num w:numId="10" w16cid:durableId="2043094170">
    <w:abstractNumId w:val="1"/>
    <w:lvlOverride w:ilvl="0">
      <w:startOverride w:val="1"/>
    </w:lvlOverride>
  </w:num>
  <w:num w:numId="11" w16cid:durableId="1180466804">
    <w:abstractNumId w:val="1"/>
    <w:lvlOverride w:ilvl="0">
      <w:startOverride w:val="1"/>
    </w:lvlOverride>
  </w:num>
  <w:num w:numId="12" w16cid:durableId="1250118381">
    <w:abstractNumId w:val="1"/>
    <w:lvlOverride w:ilvl="0">
      <w:startOverride w:val="1"/>
    </w:lvlOverride>
  </w:num>
  <w:num w:numId="13" w16cid:durableId="1633093234">
    <w:abstractNumId w:val="1"/>
    <w:lvlOverride w:ilvl="0">
      <w:startOverride w:val="1"/>
    </w:lvlOverride>
  </w:num>
  <w:num w:numId="14" w16cid:durableId="1535532560">
    <w:abstractNumId w:val="1"/>
    <w:lvlOverride w:ilvl="0">
      <w:startOverride w:val="1"/>
    </w:lvlOverride>
  </w:num>
  <w:num w:numId="15" w16cid:durableId="1324167428">
    <w:abstractNumId w:val="1"/>
    <w:lvlOverride w:ilvl="0">
      <w:startOverride w:val="1"/>
    </w:lvlOverride>
  </w:num>
  <w:num w:numId="16" w16cid:durableId="799496282">
    <w:abstractNumId w:val="1"/>
    <w:lvlOverride w:ilvl="0">
      <w:startOverride w:val="1"/>
    </w:lvlOverride>
  </w:num>
  <w:num w:numId="17" w16cid:durableId="467012852">
    <w:abstractNumId w:val="1"/>
    <w:lvlOverride w:ilvl="0">
      <w:startOverride w:val="1"/>
    </w:lvlOverride>
  </w:num>
  <w:num w:numId="18" w16cid:durableId="906768762">
    <w:abstractNumId w:val="1"/>
    <w:lvlOverride w:ilvl="0">
      <w:startOverride w:val="1"/>
    </w:lvlOverride>
  </w:num>
  <w:num w:numId="19" w16cid:durableId="701243920">
    <w:abstractNumId w:val="1"/>
    <w:lvlOverride w:ilvl="0">
      <w:startOverride w:val="1"/>
    </w:lvlOverride>
  </w:num>
  <w:num w:numId="20" w16cid:durableId="1634796876">
    <w:abstractNumId w:val="1"/>
    <w:lvlOverride w:ilvl="0">
      <w:startOverride w:val="1"/>
    </w:lvlOverride>
  </w:num>
  <w:num w:numId="21" w16cid:durableId="2693153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A79"/>
    <w:rsid w:val="0053240A"/>
    <w:rsid w:val="006D34EF"/>
    <w:rsid w:val="009E185B"/>
    <w:rsid w:val="00E2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442DDD"/>
  <w15:docId w15:val="{5BE64350-0F99-4CF2-B564-AB097DEFC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1"/>
        <w:szCs w:val="21"/>
        <w:lang w:val="es-PE" w:eastAsia="es-PE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6" w:color="0C43A3"/>
      </w:pBdr>
      <w:spacing w:before="120" w:after="240"/>
      <w:outlineLvl w:val="0"/>
    </w:pPr>
    <w:rPr>
      <w:b/>
      <w:bCs/>
      <w:color w:val="152A47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0C43A3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color w:val="152A47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D34E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D34E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7085</Words>
  <Characters>38969</Characters>
  <Application>Microsoft Office Word</Application>
  <DocSecurity>0</DocSecurity>
  <Lines>324</Lines>
  <Paragraphs>91</Paragraphs>
  <ScaleCrop>false</ScaleCrop>
  <Company/>
  <LinksUpToDate>false</LinksUpToDate>
  <CharactersWithSpaces>45963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– Grupo CAPSUR</dc:title>
  <dc:creator>Grupo CAPSUR</dc:creator>
  <dc:description>Manual de usuario del portal y panel de gestión</dc:description>
  <cp:lastModifiedBy>Snais Mamani Astete</cp:lastModifiedBy>
  <cp:revision>2</cp:revision>
  <dcterms:created xsi:type="dcterms:W3CDTF">2026-10-22T22:13:00Z</dcterms:created>
  <dcterms:modified xsi:type="dcterms:W3CDTF">2026-10-22T22:13:00Z</dcterms:modified>
</cp:coreProperties>
</file>