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aa"/>
          <w:rFonts w:hint="eastAsia"/>
        </w:rPr>
        <w:alias w:val="标题"/>
        <w:tag w:val=""/>
        <w:id w:val="1042099982"/>
        <w:placeholder>
          <w:docPart w:val="27871D1B6FFA4C2FBA9CEDC6E526BC49"/>
        </w:placeholder>
        <w:dataBinding w:prefixMappings="xmlns:ns0='http://purl.org/dc/elements/1.1/' xmlns:ns1='http://schemas.openxmlformats.org/package/2006/metadata/core-properties' " w:xpath="/ns1:coreProperties[1]/ns0:title[1]" w:storeItemID="{6C3C8BC8-F283-45AE-878A-BAB7291924A1}"/>
        <w:text/>
      </w:sdtPr>
      <w:sdtEndPr>
        <w:rPr>
          <w:rStyle w:val="aa"/>
        </w:rPr>
      </w:sdtEndPr>
      <w:sdtContent>
        <w:p w14:paraId="297A71F2" w14:textId="060C0E8F" w:rsidR="00BF2305" w:rsidRDefault="00BF2305" w:rsidP="00BF2305">
          <w:r w:rsidRPr="00BF2305">
            <w:rPr>
              <w:rStyle w:val="aa"/>
              <w:rFonts w:hint="eastAsia"/>
            </w:rPr>
            <w:t>探究北京地铁路线的</w:t>
          </w:r>
          <w:proofErr w:type="gramStart"/>
          <w:r w:rsidRPr="00BF2305">
            <w:rPr>
              <w:rStyle w:val="aa"/>
              <w:rFonts w:hint="eastAsia"/>
            </w:rPr>
            <w:t>起止站</w:t>
          </w:r>
          <w:proofErr w:type="gramEnd"/>
          <w:r w:rsidRPr="00BF2305">
            <w:rPr>
              <w:rStyle w:val="aa"/>
              <w:rFonts w:hint="eastAsia"/>
            </w:rPr>
            <w:t>和换乘其他线路的站点的位置的影响因素</w:t>
          </w:r>
        </w:p>
      </w:sdtContent>
    </w:sdt>
    <w:sdt>
      <w:sdtPr>
        <w:rPr>
          <w:rStyle w:val="aff"/>
        </w:rPr>
        <w:alias w:val="作者"/>
        <w:tag w:val=""/>
        <w:id w:val="-312564198"/>
        <w:placeholder>
          <w:docPart w:val="B6FBCC16655E42BA9E621AA7E16DCFEE"/>
        </w:placeholder>
        <w:dataBinding w:prefixMappings="xmlns:ns0='http://purl.org/dc/elements/1.1/' xmlns:ns1='http://schemas.openxmlformats.org/package/2006/metadata/core-properties' " w:xpath="/ns1:coreProperties[1]/ns0:creator[1]" w:storeItemID="{6C3C8BC8-F283-45AE-878A-BAB7291924A1}"/>
        <w:text/>
      </w:sdtPr>
      <w:sdtEndPr>
        <w:rPr>
          <w:rStyle w:val="aff"/>
        </w:rPr>
      </w:sdtEndPr>
      <w:sdtContent>
        <w:p w14:paraId="6D8E1B52" w14:textId="65A39840" w:rsidR="00BF2305" w:rsidRPr="00B009D5" w:rsidRDefault="00BF2305" w:rsidP="00BF2305">
          <w:pPr>
            <w:rPr>
              <w:rStyle w:val="aff"/>
            </w:rPr>
          </w:pPr>
          <w:r w:rsidRPr="00B009D5">
            <w:rPr>
              <w:rStyle w:val="aff"/>
            </w:rPr>
            <w:t>李奕可</w:t>
          </w:r>
          <w:r w:rsidRPr="00B009D5">
            <w:rPr>
              <w:rStyle w:val="aff"/>
            </w:rPr>
            <w:t>;</w:t>
          </w:r>
          <w:r w:rsidRPr="00B009D5">
            <w:rPr>
              <w:rStyle w:val="aff"/>
            </w:rPr>
            <w:t>魏昊宇</w:t>
          </w:r>
          <w:r w:rsidRPr="00B009D5">
            <w:rPr>
              <w:rStyle w:val="aff"/>
            </w:rPr>
            <w:t>;</w:t>
          </w:r>
          <w:proofErr w:type="gramStart"/>
          <w:r w:rsidRPr="00B009D5">
            <w:rPr>
              <w:rStyle w:val="aff"/>
            </w:rPr>
            <w:t>刘子瑞</w:t>
          </w:r>
          <w:proofErr w:type="gramEnd"/>
          <w:r w:rsidRPr="00B009D5">
            <w:rPr>
              <w:rStyle w:val="aff"/>
            </w:rPr>
            <w:t>;</w:t>
          </w:r>
          <w:proofErr w:type="gramStart"/>
          <w:r w:rsidRPr="00B009D5">
            <w:rPr>
              <w:rStyle w:val="aff"/>
            </w:rPr>
            <w:t>张熙林</w:t>
          </w:r>
          <w:proofErr w:type="gramEnd"/>
        </w:p>
      </w:sdtContent>
    </w:sdt>
    <w:p w14:paraId="04325248" w14:textId="4B6175FD" w:rsidR="00587C06" w:rsidRPr="000D45D5" w:rsidRDefault="00E30C2A" w:rsidP="000D45D5">
      <w:pPr>
        <w:pStyle w:val="1"/>
      </w:pPr>
      <w:r>
        <w:rPr>
          <w:rFonts w:hint="eastAsia"/>
          <w:noProof/>
        </w:rPr>
        <mc:AlternateContent>
          <mc:Choice Requires="wps">
            <w:drawing>
              <wp:anchor distT="0" distB="0" distL="114300" distR="114300" simplePos="0" relativeHeight="251659264" behindDoc="0" locked="0" layoutInCell="1" allowOverlap="1" wp14:anchorId="74F84E69" wp14:editId="531E3171">
                <wp:simplePos x="0" y="0"/>
                <wp:positionH relativeFrom="margin">
                  <wp:align>right</wp:align>
                </wp:positionH>
                <wp:positionV relativeFrom="paragraph">
                  <wp:posOffset>-929640</wp:posOffset>
                </wp:positionV>
                <wp:extent cx="752475" cy="581025"/>
                <wp:effectExtent l="38100" t="38100" r="47625" b="47625"/>
                <wp:wrapNone/>
                <wp:docPr id="3" name="矩形 3"/>
                <wp:cNvGraphicFramePr/>
                <a:graphic xmlns:a="http://schemas.openxmlformats.org/drawingml/2006/main">
                  <a:graphicData uri="http://schemas.microsoft.com/office/word/2010/wordprocessingShape">
                    <wps:wsp>
                      <wps:cNvSpPr/>
                      <wps:spPr>
                        <a:xfrm>
                          <a:off x="0" y="0"/>
                          <a:ext cx="752475" cy="581025"/>
                        </a:xfrm>
                        <a:prstGeom prst="rect">
                          <a:avLst/>
                        </a:prstGeom>
                        <a:noFill/>
                        <a:ln w="76200" cap="sq" cmpd="dbl">
                          <a:solidFill>
                            <a:srgbClr val="FF0000"/>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4886702B" w14:textId="1663FD8C" w:rsidR="002C1008" w:rsidRPr="002C1008" w:rsidRDefault="002C1008" w:rsidP="002C1008">
                            <w:pPr>
                              <w:jc w:val="center"/>
                              <w:rPr>
                                <w:rFonts w:ascii="微软雅黑" w:eastAsia="微软雅黑" w:hAnsi="微软雅黑" w:hint="eastAsia"/>
                                <w:b/>
                                <w:bCs/>
                                <w:color w:val="FF0000"/>
                                <w:sz w:val="36"/>
                                <w:szCs w:val="36"/>
                              </w:rPr>
                            </w:pPr>
                            <w:r w:rsidRPr="002C1008">
                              <w:rPr>
                                <w:rFonts w:ascii="微软雅黑" w:eastAsia="微软雅黑" w:hAnsi="微软雅黑"/>
                                <w:b/>
                                <w:bCs/>
                                <w:color w:val="FF0000"/>
                                <w:sz w:val="36"/>
                                <w:szCs w:val="36"/>
                              </w:rPr>
                              <w:t>副本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84E69" id="矩形 3" o:spid="_x0000_s1026" style="position:absolute;margin-left:8.05pt;margin-top:-73.2pt;width:59.25pt;height:4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" filled="f" strokecolor="red" strokeweight="6pt">
                <v:stroke linestyle="thinThin" endcap="square"/>
                <v:textbox>
                  <w:txbxContent>
                    <w:p w14:paraId="4886702B" w14:textId="1663FD8C" w:rsidR="002C1008" w:rsidRPr="002C1008" w:rsidRDefault="002C1008" w:rsidP="002C1008">
                      <w:pPr>
                        <w:jc w:val="center"/>
                        <w:rPr>
                          <w:rFonts w:ascii="微软雅黑" w:eastAsia="微软雅黑" w:hAnsi="微软雅黑" w:hint="eastAsia"/>
                          <w:b/>
                          <w:bCs/>
                          <w:color w:val="FF0000"/>
                          <w:sz w:val="36"/>
                          <w:szCs w:val="36"/>
                        </w:rPr>
                      </w:pPr>
                      <w:r w:rsidRPr="002C1008">
                        <w:rPr>
                          <w:rFonts w:ascii="微软雅黑" w:eastAsia="微软雅黑" w:hAnsi="微软雅黑"/>
                          <w:b/>
                          <w:bCs/>
                          <w:color w:val="FF0000"/>
                          <w:sz w:val="36"/>
                          <w:szCs w:val="36"/>
                        </w:rPr>
                        <w:t>副本</w:t>
                      </w:r>
                    </w:p>
                  </w:txbxContent>
                </v:textbox>
                <w10:wrap anchorx="margin"/>
              </v:rect>
            </w:pict>
          </mc:Fallback>
        </mc:AlternateContent>
      </w:r>
      <w:r w:rsidR="005057FE" w:rsidRPr="000D45D5">
        <w:rPr>
          <w:rFonts w:hint="eastAsia"/>
        </w:rPr>
        <w:t>1</w:t>
      </w:r>
      <w:r w:rsidR="00667DDE" w:rsidRPr="000D45D5">
        <w:t>研究背景</w:t>
      </w:r>
    </w:p>
    <w:p w14:paraId="198B3521" w14:textId="77777777" w:rsidR="00587C06" w:rsidRPr="000D45D5" w:rsidRDefault="00667DDE">
      <w:pPr>
        <w:snapToGrid w:val="0"/>
        <w:spacing w:before="60" w:after="60" w:line="312" w:lineRule="auto"/>
        <w:ind w:firstLineChars="200" w:firstLine="440"/>
        <w:rPr>
          <w:rFonts w:ascii="宋体" w:eastAsia="宋体" w:hAnsi="宋体"/>
        </w:rPr>
      </w:pPr>
      <w:r w:rsidRPr="000D45D5">
        <w:rPr>
          <w:rFonts w:ascii="宋体" w:eastAsia="宋体" w:hAnsi="宋体"/>
        </w:rPr>
        <w:t>地铁站，是为城市轨道交通系统提供</w:t>
      </w:r>
      <w:proofErr w:type="gramStart"/>
      <w:r w:rsidRPr="000D45D5">
        <w:rPr>
          <w:rFonts w:ascii="宋体" w:eastAsia="宋体" w:hAnsi="宋体"/>
        </w:rPr>
        <w:t>供</w:t>
      </w:r>
      <w:proofErr w:type="gramEnd"/>
      <w:r w:rsidRPr="000D45D5">
        <w:rPr>
          <w:rFonts w:ascii="宋体" w:eastAsia="宋体" w:hAnsi="宋体"/>
        </w:rPr>
        <w:t>铁路列车停靠的地方。</w:t>
      </w:r>
      <w:proofErr w:type="gramStart"/>
      <w:r w:rsidRPr="000D45D5">
        <w:rPr>
          <w:rFonts w:ascii="宋体" w:eastAsia="宋体" w:hAnsi="宋体"/>
        </w:rPr>
        <w:t>一座地</w:t>
      </w:r>
      <w:proofErr w:type="gramEnd"/>
      <w:r w:rsidRPr="000D45D5">
        <w:rPr>
          <w:rFonts w:ascii="宋体" w:eastAsia="宋体" w:hAnsi="宋体"/>
        </w:rPr>
        <w:t>铁站通常会设有多个出入口，在有多线交会的地铁站往往有许多楼层，一般分为大厅和月台。为了乘客搭乘方便，在大厅和月台之间一般均装设有电梯、楼梯及升降机，跨幅较大的地铁站甚至会设有电动平面步道。地铁站的验票闸门一般设在大厅。在某些地铁路线的车站，尤其是采取全自动列车者，其月台经常设有月台幕门。在大厅或者月台的通道上，一般用来作为乘客转乘其他列车。地铁站选址有许多不利因素。应当在充分认识地形条件的基础上，强调形态与心态的互动原则以达到有针对性地指导地铁识别系统设计。</w:t>
      </w:r>
    </w:p>
    <w:p w14:paraId="6E003A13" w14:textId="1972F5D2" w:rsidR="00587C06" w:rsidRPr="000D45D5" w:rsidRDefault="00667DDE" w:rsidP="002B620F">
      <w:pPr>
        <w:snapToGrid w:val="0"/>
        <w:spacing w:before="60" w:after="60" w:line="312" w:lineRule="auto"/>
        <w:ind w:firstLineChars="200" w:firstLine="440"/>
        <w:rPr>
          <w:rFonts w:ascii="宋体" w:eastAsia="宋体" w:hAnsi="宋体"/>
        </w:rPr>
      </w:pPr>
      <w:r w:rsidRPr="000D45D5">
        <w:rPr>
          <w:rFonts w:ascii="宋体" w:eastAsia="宋体" w:hAnsi="宋体"/>
        </w:rPr>
        <w:t>组员发现，地铁起止点大都距离城市中心区较远，也存在起止点靠近城市中心区的情况。同时我们联想到了换乘站又能有哪些位置的影响因素呢？于是小组成员开始了问题的探究。</w:t>
      </w:r>
    </w:p>
    <w:p w14:paraId="2C7AA917" w14:textId="5E98DBD2" w:rsidR="00320D8F" w:rsidRPr="000D45D5" w:rsidRDefault="00917482" w:rsidP="000D45D5">
      <w:pPr>
        <w:pStyle w:val="1"/>
      </w:pPr>
      <w:r w:rsidRPr="000D45D5">
        <w:rPr>
          <w:rFonts w:hint="eastAsia"/>
        </w:rPr>
        <w:t>2</w:t>
      </w:r>
      <w:r w:rsidR="00320D8F" w:rsidRPr="000D45D5">
        <w:rPr>
          <w:rFonts w:hint="eastAsia"/>
        </w:rPr>
        <w:t>研究目的与意义</w:t>
      </w:r>
    </w:p>
    <w:p w14:paraId="3621819D" w14:textId="24677D01" w:rsidR="00165780" w:rsidRPr="002B620F" w:rsidRDefault="00320D8F" w:rsidP="002B620F">
      <w:pPr>
        <w:spacing w:line="312" w:lineRule="auto"/>
        <w:ind w:firstLine="420"/>
        <w:rPr>
          <w:rFonts w:ascii="宋体" w:eastAsia="宋体" w:hAnsi="宋体"/>
        </w:rPr>
      </w:pPr>
      <w:r w:rsidRPr="000D45D5">
        <w:rPr>
          <w:rFonts w:ascii="宋体" w:eastAsia="宋体" w:hAnsi="宋体" w:hint="eastAsia"/>
        </w:rPr>
        <w:t>我们希望通过此次研究型学习，更为深入的了解北京轨道交通的规划与建设。明白北京地铁</w:t>
      </w:r>
      <w:proofErr w:type="gramStart"/>
      <w:r w:rsidRPr="000D45D5">
        <w:rPr>
          <w:rFonts w:ascii="宋体" w:eastAsia="宋体" w:hAnsi="宋体" w:hint="eastAsia"/>
        </w:rPr>
        <w:t>起止站</w:t>
      </w:r>
      <w:proofErr w:type="gramEnd"/>
      <w:r w:rsidRPr="000D45D5">
        <w:rPr>
          <w:rFonts w:ascii="宋体" w:eastAsia="宋体" w:hAnsi="宋体" w:hint="eastAsia"/>
        </w:rPr>
        <w:t>与换乘站的选址的影响因素，更加关心我们所生活的社会。这次研究性学习有利于我们对于交通的规划与建设进行更为深入的了解，丰富我们的社会观；如有幸则希望相关部门</w:t>
      </w:r>
      <w:r w:rsidR="00667DDE" w:rsidRPr="000D45D5">
        <w:rPr>
          <w:rFonts w:ascii="宋体" w:eastAsia="宋体" w:hAnsi="宋体" w:hint="eastAsia"/>
        </w:rPr>
        <w:t>对</w:t>
      </w:r>
      <w:r w:rsidRPr="000D45D5">
        <w:rPr>
          <w:rFonts w:ascii="宋体" w:eastAsia="宋体" w:hAnsi="宋体" w:hint="eastAsia"/>
        </w:rPr>
        <w:t>北京地铁</w:t>
      </w:r>
      <w:proofErr w:type="gramStart"/>
      <w:r w:rsidRPr="000D45D5">
        <w:rPr>
          <w:rFonts w:ascii="宋体" w:eastAsia="宋体" w:hAnsi="宋体" w:hint="eastAsia"/>
        </w:rPr>
        <w:t>起止站</w:t>
      </w:r>
      <w:proofErr w:type="gramEnd"/>
      <w:r w:rsidRPr="000D45D5">
        <w:rPr>
          <w:rFonts w:ascii="宋体" w:eastAsia="宋体" w:hAnsi="宋体" w:hint="eastAsia"/>
        </w:rPr>
        <w:t>与换乘站的规划设立方面</w:t>
      </w:r>
      <w:r w:rsidR="00667DDE" w:rsidRPr="000D45D5">
        <w:rPr>
          <w:rFonts w:ascii="宋体" w:eastAsia="宋体" w:hAnsi="宋体" w:hint="eastAsia"/>
        </w:rPr>
        <w:t>甚至是整个轨道交通进行更为完善的改进，使得人民的生活更为便捷、方便。</w:t>
      </w:r>
    </w:p>
    <w:p w14:paraId="19C0CFAF" w14:textId="2935FD74" w:rsidR="00587C06" w:rsidRPr="000D45D5" w:rsidRDefault="00917482" w:rsidP="000D45D5">
      <w:pPr>
        <w:pStyle w:val="1"/>
      </w:pPr>
      <w:r w:rsidRPr="000D45D5">
        <w:rPr>
          <w:rFonts w:hint="eastAsia"/>
        </w:rPr>
        <w:t>3</w:t>
      </w:r>
      <w:r w:rsidR="00667DDE" w:rsidRPr="000D45D5">
        <w:t>研究方法</w:t>
      </w:r>
    </w:p>
    <w:p w14:paraId="14EC2BE4" w14:textId="4127FB82" w:rsidR="00587C06" w:rsidRPr="000D45D5" w:rsidRDefault="00667DDE" w:rsidP="007C75B1">
      <w:pPr>
        <w:numPr>
          <w:ilvl w:val="0"/>
          <w:numId w:val="34"/>
        </w:numPr>
        <w:snapToGrid w:val="0"/>
        <w:spacing w:before="60" w:after="60" w:line="312" w:lineRule="auto"/>
        <w:rPr>
          <w:rFonts w:ascii="宋体" w:eastAsia="宋体" w:hAnsi="宋体"/>
        </w:rPr>
      </w:pPr>
      <w:r w:rsidRPr="000D45D5">
        <w:rPr>
          <w:rFonts w:ascii="宋体" w:eastAsia="宋体" w:hAnsi="宋体"/>
        </w:rPr>
        <w:t>文献研究法——</w:t>
      </w:r>
      <w:r w:rsidR="00EE57E1" w:rsidRPr="000D45D5">
        <w:rPr>
          <w:rFonts w:ascii="宋体" w:eastAsia="宋体" w:hAnsi="宋体" w:hint="eastAsia"/>
        </w:rPr>
        <w:t>搜集前列我们需要的文献类型的大纲</w:t>
      </w:r>
      <w:r w:rsidR="008A1A8C" w:rsidRPr="000D45D5">
        <w:rPr>
          <w:rFonts w:ascii="宋体" w:eastAsia="宋体" w:hAnsi="宋体" w:hint="eastAsia"/>
        </w:rPr>
        <w:t>。</w:t>
      </w:r>
      <w:r w:rsidRPr="000D45D5">
        <w:rPr>
          <w:rFonts w:ascii="宋体" w:eastAsia="宋体" w:hAnsi="宋体"/>
        </w:rPr>
        <w:t>在网络上搜集并鉴别有关</w:t>
      </w:r>
      <w:r w:rsidR="00EE57E1" w:rsidRPr="000D45D5">
        <w:rPr>
          <w:rFonts w:ascii="宋体" w:eastAsia="宋体" w:hAnsi="宋体" w:hint="eastAsia"/>
        </w:rPr>
        <w:t>地铁</w:t>
      </w:r>
      <w:proofErr w:type="gramStart"/>
      <w:r w:rsidR="00EE57E1" w:rsidRPr="000D45D5">
        <w:rPr>
          <w:rFonts w:ascii="宋体" w:eastAsia="宋体" w:hAnsi="宋体" w:hint="eastAsia"/>
        </w:rPr>
        <w:t>起止站</w:t>
      </w:r>
      <w:proofErr w:type="gramEnd"/>
      <w:r w:rsidR="00EE57E1" w:rsidRPr="000D45D5">
        <w:rPr>
          <w:rFonts w:ascii="宋体" w:eastAsia="宋体" w:hAnsi="宋体" w:hint="eastAsia"/>
        </w:rPr>
        <w:t>和换乘站设计的</w:t>
      </w:r>
      <w:r w:rsidRPr="000D45D5">
        <w:rPr>
          <w:rFonts w:ascii="宋体" w:eastAsia="宋体" w:hAnsi="宋体"/>
        </w:rPr>
        <w:t>文献并进行适当摘录，并对收集到的文献按</w:t>
      </w:r>
      <w:r w:rsidR="008A1A8C" w:rsidRPr="000D45D5">
        <w:rPr>
          <w:rFonts w:ascii="宋体" w:eastAsia="宋体" w:hAnsi="宋体" w:hint="eastAsia"/>
        </w:rPr>
        <w:t>前面所列的大纲进行</w:t>
      </w:r>
      <w:r w:rsidRPr="000D45D5">
        <w:rPr>
          <w:rFonts w:ascii="宋体" w:eastAsia="宋体" w:hAnsi="宋体"/>
        </w:rPr>
        <w:t>分类</w:t>
      </w:r>
      <w:r w:rsidR="008A1A8C" w:rsidRPr="000D45D5">
        <w:rPr>
          <w:rFonts w:ascii="宋体" w:eastAsia="宋体" w:hAnsi="宋体" w:hint="eastAsia"/>
        </w:rPr>
        <w:t>与</w:t>
      </w:r>
      <w:r w:rsidRPr="000D45D5">
        <w:rPr>
          <w:rFonts w:ascii="宋体" w:eastAsia="宋体" w:hAnsi="宋体"/>
        </w:rPr>
        <w:t>组织，并对其进行分析整理。通过此方法，我们能了解社会上对于类似课题的研究进展，进而更好地佐证或修改自己的研究。</w:t>
      </w:r>
    </w:p>
    <w:p w14:paraId="435C8FF6" w14:textId="77777777" w:rsidR="00587C06" w:rsidRPr="000D45D5" w:rsidRDefault="00667DDE" w:rsidP="007C75B1">
      <w:pPr>
        <w:numPr>
          <w:ilvl w:val="0"/>
          <w:numId w:val="34"/>
        </w:numPr>
        <w:snapToGrid w:val="0"/>
        <w:spacing w:before="60" w:after="60" w:line="312" w:lineRule="auto"/>
        <w:rPr>
          <w:rFonts w:ascii="宋体" w:eastAsia="宋体" w:hAnsi="宋体"/>
        </w:rPr>
      </w:pPr>
      <w:r w:rsidRPr="000D45D5">
        <w:rPr>
          <w:rFonts w:ascii="宋体" w:eastAsia="宋体" w:hAnsi="宋体"/>
        </w:rPr>
        <w:t>调查法</w:t>
      </w:r>
    </w:p>
    <w:p w14:paraId="510BAACE" w14:textId="7CF4B583" w:rsidR="00587C06" w:rsidRPr="000D45D5" w:rsidRDefault="00667DDE" w:rsidP="007C75B1">
      <w:pPr>
        <w:numPr>
          <w:ilvl w:val="1"/>
          <w:numId w:val="34"/>
        </w:numPr>
        <w:snapToGrid w:val="0"/>
        <w:spacing w:before="60" w:after="60" w:line="312" w:lineRule="auto"/>
        <w:rPr>
          <w:rFonts w:ascii="宋体" w:eastAsia="宋体" w:hAnsi="宋体"/>
        </w:rPr>
      </w:pPr>
      <w:r w:rsidRPr="000D45D5">
        <w:rPr>
          <w:rFonts w:ascii="宋体" w:eastAsia="宋体" w:hAnsi="宋体"/>
        </w:rPr>
        <w:t>问卷法——通过发布调查问卷收集想法，集思广益，并对收集到的资料进行分析、综合、比较、归纳，进而得出</w:t>
      </w:r>
      <w:r w:rsidR="008A1A8C" w:rsidRPr="000D45D5">
        <w:rPr>
          <w:rFonts w:ascii="宋体" w:eastAsia="宋体" w:hAnsi="宋体" w:hint="eastAsia"/>
        </w:rPr>
        <w:t>较为可靠和准确的</w:t>
      </w:r>
      <w:r w:rsidRPr="000D45D5">
        <w:rPr>
          <w:rFonts w:ascii="宋体" w:eastAsia="宋体" w:hAnsi="宋体"/>
        </w:rPr>
        <w:t>论据或结论。</w:t>
      </w:r>
    </w:p>
    <w:p w14:paraId="0D64A09E" w14:textId="2B93AD14" w:rsidR="007115C3" w:rsidRPr="000D45D5" w:rsidRDefault="00667DDE" w:rsidP="007115C3">
      <w:pPr>
        <w:numPr>
          <w:ilvl w:val="1"/>
          <w:numId w:val="34"/>
        </w:numPr>
        <w:snapToGrid w:val="0"/>
        <w:spacing w:before="60" w:after="60" w:line="312" w:lineRule="auto"/>
        <w:rPr>
          <w:rFonts w:ascii="宋体" w:eastAsia="宋体" w:hAnsi="宋体"/>
        </w:rPr>
      </w:pPr>
      <w:r w:rsidRPr="000D45D5">
        <w:rPr>
          <w:rFonts w:ascii="宋体" w:eastAsia="宋体" w:hAnsi="宋体"/>
        </w:rPr>
        <w:t>实地调查法——去往某些起止点，观察其外部环境</w:t>
      </w:r>
      <w:r w:rsidR="008A1A8C" w:rsidRPr="000D45D5">
        <w:rPr>
          <w:rFonts w:ascii="宋体" w:eastAsia="宋体" w:hAnsi="宋体" w:hint="eastAsia"/>
        </w:rPr>
        <w:t>，如建筑类型、人流密度等</w:t>
      </w:r>
      <w:r w:rsidRPr="000D45D5">
        <w:rPr>
          <w:rFonts w:ascii="宋体" w:eastAsia="宋体" w:hAnsi="宋体"/>
        </w:rPr>
        <w:t>。通过此方法，我们可以获得一手信息，也能较文献法获得更</w:t>
      </w:r>
      <w:r w:rsidR="008A1A8C" w:rsidRPr="000D45D5">
        <w:rPr>
          <w:rFonts w:ascii="宋体" w:eastAsia="宋体" w:hAnsi="宋体" w:hint="eastAsia"/>
        </w:rPr>
        <w:t>为</w:t>
      </w:r>
      <w:r w:rsidRPr="000D45D5">
        <w:rPr>
          <w:rFonts w:ascii="宋体" w:eastAsia="宋体" w:hAnsi="宋体"/>
        </w:rPr>
        <w:t>直接</w:t>
      </w:r>
      <w:r w:rsidR="008A1A8C" w:rsidRPr="000D45D5">
        <w:rPr>
          <w:rFonts w:ascii="宋体" w:eastAsia="宋体" w:hAnsi="宋体" w:hint="eastAsia"/>
        </w:rPr>
        <w:t>、</w:t>
      </w:r>
      <w:r w:rsidRPr="000D45D5">
        <w:rPr>
          <w:rFonts w:ascii="宋体" w:eastAsia="宋体" w:hAnsi="宋体"/>
        </w:rPr>
        <w:t>简洁</w:t>
      </w:r>
      <w:r w:rsidR="008A1A8C" w:rsidRPr="000D45D5">
        <w:rPr>
          <w:rFonts w:ascii="宋体" w:eastAsia="宋体" w:hAnsi="宋体" w:hint="eastAsia"/>
        </w:rPr>
        <w:t>、客观</w:t>
      </w:r>
      <w:r w:rsidRPr="000D45D5">
        <w:rPr>
          <w:rFonts w:ascii="宋体" w:eastAsia="宋体" w:hAnsi="宋体"/>
        </w:rPr>
        <w:t>的资料。</w:t>
      </w:r>
    </w:p>
    <w:p w14:paraId="02D94FC0" w14:textId="17490FC7" w:rsidR="008E61B4" w:rsidRPr="000D45D5" w:rsidRDefault="00917482" w:rsidP="000D45D5">
      <w:pPr>
        <w:pStyle w:val="1"/>
      </w:pPr>
      <w:r w:rsidRPr="000D45D5">
        <w:rPr>
          <w:rFonts w:hint="eastAsia"/>
        </w:rPr>
        <w:t>4</w:t>
      </w:r>
      <w:r w:rsidR="00667DDE" w:rsidRPr="000D45D5">
        <w:t>研究过程</w:t>
      </w:r>
    </w:p>
    <w:p w14:paraId="68727841" w14:textId="6B2667D5" w:rsidR="00587C06" w:rsidRPr="000D45D5" w:rsidRDefault="00664DD9" w:rsidP="000D45D5">
      <w:pPr>
        <w:pStyle w:val="2"/>
      </w:pPr>
      <w:r w:rsidRPr="000D45D5">
        <w:rPr>
          <w:rFonts w:hint="eastAsia"/>
        </w:rPr>
        <w:t>4</w:t>
      </w:r>
      <w:r w:rsidRPr="000D45D5">
        <w:t>.1</w:t>
      </w:r>
      <w:r w:rsidR="004A3FC5" w:rsidRPr="000D45D5">
        <w:rPr>
          <w:rFonts w:hint="eastAsia"/>
        </w:rPr>
        <w:t>对于</w:t>
      </w:r>
      <w:r w:rsidR="00667DDE" w:rsidRPr="000D45D5">
        <w:t>调查问卷</w:t>
      </w:r>
      <w:r w:rsidR="004A3FC5" w:rsidRPr="000D45D5">
        <w:rPr>
          <w:rFonts w:hint="eastAsia"/>
        </w:rPr>
        <w:t>的研究</w:t>
      </w:r>
    </w:p>
    <w:p w14:paraId="04354467" w14:textId="26105456" w:rsidR="00C811E3" w:rsidRPr="000D45D5" w:rsidRDefault="00664DD9" w:rsidP="000D45D5">
      <w:pPr>
        <w:pStyle w:val="3"/>
      </w:pPr>
      <w:r w:rsidRPr="000D45D5">
        <w:rPr>
          <w:rFonts w:hint="eastAsia"/>
        </w:rPr>
        <w:t>4</w:t>
      </w:r>
      <w:r w:rsidRPr="000D45D5">
        <w:t>.1.1</w:t>
      </w:r>
      <w:r w:rsidR="00C811E3" w:rsidRPr="000D45D5">
        <w:rPr>
          <w:rFonts w:hint="eastAsia"/>
        </w:rPr>
        <w:t>问卷内容</w:t>
      </w:r>
    </w:p>
    <w:p w14:paraId="19DF99A2" w14:textId="5CC2A0A4" w:rsidR="00EE57E1" w:rsidRPr="000D45D5" w:rsidRDefault="00E04FEF">
      <w:pPr>
        <w:snapToGrid w:val="0"/>
        <w:spacing w:before="60" w:after="60" w:line="312" w:lineRule="auto"/>
        <w:rPr>
          <w:rFonts w:asciiTheme="minorEastAsia" w:hAnsiTheme="minorEastAsia"/>
        </w:rPr>
      </w:pPr>
      <w:r w:rsidRPr="000D45D5">
        <w:rPr>
          <w:rFonts w:asciiTheme="minorEastAsia" w:hAnsiTheme="minorEastAsia" w:hint="eastAsia"/>
        </w:rPr>
        <w:t>关于地铁规划的调查问卷</w:t>
      </w:r>
    </w:p>
    <w:p w14:paraId="5E5F8B52" w14:textId="56F85E1C" w:rsidR="00587C06" w:rsidRPr="000D45D5" w:rsidRDefault="00667DDE">
      <w:pPr>
        <w:snapToGrid w:val="0"/>
        <w:spacing w:before="60" w:after="60" w:line="312" w:lineRule="auto"/>
        <w:rPr>
          <w:rFonts w:asciiTheme="minorEastAsia" w:hAnsiTheme="minorEastAsia"/>
        </w:rPr>
      </w:pPr>
      <w:r w:rsidRPr="000D45D5">
        <w:rPr>
          <w:rFonts w:asciiTheme="minorEastAsia" w:hAnsiTheme="minorEastAsia"/>
        </w:rPr>
        <w:lastRenderedPageBreak/>
        <w:t>感谢您能抽出几分钟时间来参加本次答题，本问卷为匿名问卷，请如实填写</w:t>
      </w:r>
      <w:r w:rsidR="00BF6C09">
        <w:rPr>
          <w:rFonts w:asciiTheme="minorEastAsia" w:hAnsiTheme="minorEastAsia" w:hint="eastAsia"/>
        </w:rPr>
        <w:t>，</w:t>
      </w:r>
      <w:r w:rsidRPr="000D45D5">
        <w:rPr>
          <w:rFonts w:asciiTheme="minorEastAsia" w:hAnsiTheme="minorEastAsia"/>
        </w:rPr>
        <w:t>现在我们就马上开始吧！</w:t>
      </w:r>
    </w:p>
    <w:p w14:paraId="0968E624" w14:textId="77777777" w:rsidR="00587C06" w:rsidRPr="000D45D5" w:rsidRDefault="00667DDE" w:rsidP="00E10E88">
      <w:pPr>
        <w:numPr>
          <w:ilvl w:val="0"/>
          <w:numId w:val="32"/>
        </w:numPr>
        <w:snapToGrid w:val="0"/>
        <w:spacing w:line="312" w:lineRule="auto"/>
        <w:ind w:left="352" w:hangingChars="160" w:hanging="352"/>
        <w:rPr>
          <w:rFonts w:asciiTheme="minorEastAsia" w:hAnsiTheme="minorEastAsia"/>
        </w:rPr>
      </w:pPr>
      <w:r w:rsidRPr="000D45D5">
        <w:rPr>
          <w:rFonts w:asciiTheme="minorEastAsia" w:hAnsiTheme="minorEastAsia"/>
          <w:szCs w:val="21"/>
        </w:rPr>
        <w:t>您坐地铁的频次为多少？（必答）</w:t>
      </w:r>
    </w:p>
    <w:p w14:paraId="1851B624" w14:textId="77777777" w:rsidR="00587C06" w:rsidRPr="000D45D5" w:rsidRDefault="00667DDE" w:rsidP="00E10E88">
      <w:pPr>
        <w:numPr>
          <w:ilvl w:val="1"/>
          <w:numId w:val="32"/>
        </w:numPr>
        <w:snapToGrid w:val="0"/>
        <w:spacing w:line="312" w:lineRule="auto"/>
        <w:ind w:leftChars="200" w:left="792" w:hangingChars="160" w:hanging="352"/>
        <w:rPr>
          <w:rFonts w:asciiTheme="minorEastAsia" w:hAnsiTheme="minorEastAsia"/>
        </w:rPr>
      </w:pPr>
      <w:r w:rsidRPr="000D45D5">
        <w:rPr>
          <w:rFonts w:asciiTheme="minorEastAsia" w:hAnsiTheme="minorEastAsia"/>
          <w:szCs w:val="21"/>
        </w:rPr>
        <w:t>每天都坐</w:t>
      </w:r>
    </w:p>
    <w:p w14:paraId="11C54C5C" w14:textId="77777777" w:rsidR="00587C06" w:rsidRPr="000D45D5" w:rsidRDefault="00667DDE" w:rsidP="00E10E88">
      <w:pPr>
        <w:numPr>
          <w:ilvl w:val="1"/>
          <w:numId w:val="32"/>
        </w:numPr>
        <w:snapToGrid w:val="0"/>
        <w:spacing w:line="312" w:lineRule="auto"/>
        <w:ind w:leftChars="200" w:left="792" w:hangingChars="160" w:hanging="352"/>
        <w:rPr>
          <w:rFonts w:asciiTheme="minorEastAsia" w:hAnsiTheme="minorEastAsia"/>
        </w:rPr>
      </w:pPr>
      <w:r w:rsidRPr="000D45D5">
        <w:rPr>
          <w:rFonts w:asciiTheme="minorEastAsia" w:hAnsiTheme="minorEastAsia"/>
          <w:szCs w:val="21"/>
        </w:rPr>
        <w:t>每周3-7次</w:t>
      </w:r>
    </w:p>
    <w:p w14:paraId="590F319F" w14:textId="77777777" w:rsidR="00587C06" w:rsidRPr="000D45D5" w:rsidRDefault="00667DDE" w:rsidP="00E10E88">
      <w:pPr>
        <w:numPr>
          <w:ilvl w:val="1"/>
          <w:numId w:val="32"/>
        </w:numPr>
        <w:snapToGrid w:val="0"/>
        <w:spacing w:line="312" w:lineRule="auto"/>
        <w:ind w:leftChars="200" w:left="792" w:hangingChars="160" w:hanging="352"/>
        <w:rPr>
          <w:rFonts w:asciiTheme="minorEastAsia" w:hAnsiTheme="minorEastAsia"/>
        </w:rPr>
      </w:pPr>
      <w:r w:rsidRPr="000D45D5">
        <w:rPr>
          <w:rFonts w:asciiTheme="minorEastAsia" w:hAnsiTheme="minorEastAsia"/>
          <w:szCs w:val="21"/>
        </w:rPr>
        <w:t>每周0-2次</w:t>
      </w:r>
    </w:p>
    <w:p w14:paraId="6C45E2DC" w14:textId="3565B59A" w:rsidR="00E04FEF" w:rsidRPr="000D45D5" w:rsidRDefault="00E04FEF" w:rsidP="00E10E88">
      <w:pPr>
        <w:numPr>
          <w:ilvl w:val="1"/>
          <w:numId w:val="32"/>
        </w:numPr>
        <w:snapToGrid w:val="0"/>
        <w:spacing w:line="312" w:lineRule="auto"/>
        <w:ind w:leftChars="200" w:left="792" w:hangingChars="160" w:hanging="352"/>
        <w:rPr>
          <w:rFonts w:asciiTheme="minorEastAsia" w:hAnsiTheme="minorEastAsia"/>
        </w:rPr>
      </w:pPr>
      <w:r w:rsidRPr="000D45D5">
        <w:rPr>
          <w:rFonts w:asciiTheme="minorEastAsia" w:hAnsiTheme="minorEastAsia" w:hint="eastAsia"/>
          <w:szCs w:val="21"/>
        </w:rPr>
        <w:t>其他</w:t>
      </w:r>
      <w:r w:rsidR="00551F55" w:rsidRPr="000D45D5">
        <w:rPr>
          <w:rFonts w:asciiTheme="minorEastAsia" w:hAnsiTheme="minorEastAsia" w:hint="eastAsia"/>
          <w:szCs w:val="21"/>
        </w:rPr>
        <w:t>（需具体写出）</w:t>
      </w:r>
    </w:p>
    <w:p w14:paraId="36EF968D" w14:textId="4796AE40" w:rsidR="00587C06" w:rsidRPr="000D45D5" w:rsidRDefault="00667DDE">
      <w:pPr>
        <w:numPr>
          <w:ilvl w:val="0"/>
          <w:numId w:val="32"/>
        </w:numPr>
        <w:snapToGrid w:val="0"/>
        <w:spacing w:before="60" w:after="60" w:line="312" w:lineRule="auto"/>
        <w:ind w:left="352" w:hangingChars="160" w:hanging="352"/>
        <w:rPr>
          <w:rFonts w:asciiTheme="minorEastAsia" w:hAnsiTheme="minorEastAsia"/>
          <w:sz w:val="25"/>
          <w:szCs w:val="25"/>
        </w:rPr>
      </w:pPr>
      <w:r w:rsidRPr="000D45D5">
        <w:rPr>
          <w:rFonts w:asciiTheme="minorEastAsia" w:hAnsiTheme="minorEastAsia"/>
          <w:szCs w:val="21"/>
        </w:rPr>
        <w:t>（必答）</w:t>
      </w:r>
    </w:p>
    <w:tbl>
      <w:tblPr>
        <w:tblStyle w:val="a7"/>
        <w:tblW w:w="0" w:type="auto"/>
        <w:tblInd w:w="420" w:type="dxa"/>
        <w:tblLook w:val="04A0" w:firstRow="1" w:lastRow="0" w:firstColumn="1" w:lastColumn="0" w:noHBand="0" w:noVBand="1"/>
      </w:tblPr>
      <w:tblGrid>
        <w:gridCol w:w="2265"/>
        <w:gridCol w:w="2265"/>
        <w:gridCol w:w="2266"/>
        <w:gridCol w:w="2266"/>
      </w:tblGrid>
      <w:tr w:rsidR="000D45D5" w:rsidRPr="000D45D5" w14:paraId="11BECBB3" w14:textId="77777777" w:rsidTr="008E61B4">
        <w:tc>
          <w:tcPr>
            <w:tcW w:w="2265" w:type="dxa"/>
          </w:tcPr>
          <w:p w14:paraId="3249D04E" w14:textId="77777777" w:rsidR="008E61B4" w:rsidRPr="000D45D5" w:rsidRDefault="008E61B4" w:rsidP="008E61B4">
            <w:pPr>
              <w:snapToGrid w:val="0"/>
              <w:spacing w:before="60" w:after="60" w:line="312" w:lineRule="auto"/>
              <w:jc w:val="left"/>
              <w:rPr>
                <w:rFonts w:asciiTheme="minorEastAsia" w:hAnsiTheme="minorEastAsia"/>
                <w:sz w:val="25"/>
                <w:szCs w:val="25"/>
              </w:rPr>
            </w:pPr>
          </w:p>
        </w:tc>
        <w:tc>
          <w:tcPr>
            <w:tcW w:w="2265" w:type="dxa"/>
          </w:tcPr>
          <w:p w14:paraId="54C90A5D" w14:textId="384D031F" w:rsidR="008E61B4" w:rsidRPr="000D45D5" w:rsidRDefault="008E61B4" w:rsidP="008E61B4">
            <w:pPr>
              <w:snapToGrid w:val="0"/>
              <w:spacing w:before="60" w:after="60" w:line="312" w:lineRule="auto"/>
              <w:jc w:val="left"/>
              <w:rPr>
                <w:rFonts w:asciiTheme="minorEastAsia" w:hAnsiTheme="minorEastAsia"/>
                <w:sz w:val="25"/>
                <w:szCs w:val="25"/>
              </w:rPr>
            </w:pPr>
            <w:r w:rsidRPr="000D45D5">
              <w:rPr>
                <w:rFonts w:asciiTheme="minorEastAsia" w:hAnsiTheme="minorEastAsia" w:cs="微软雅黑" w:hint="eastAsia"/>
                <w:sz w:val="25"/>
                <w:szCs w:val="25"/>
              </w:rPr>
              <w:t>不方便</w:t>
            </w:r>
          </w:p>
        </w:tc>
        <w:tc>
          <w:tcPr>
            <w:tcW w:w="2266" w:type="dxa"/>
          </w:tcPr>
          <w:p w14:paraId="3F9F7D4F" w14:textId="1E28868B" w:rsidR="008E61B4" w:rsidRPr="000D45D5" w:rsidRDefault="008E61B4" w:rsidP="008E61B4">
            <w:pPr>
              <w:snapToGrid w:val="0"/>
              <w:spacing w:before="60" w:after="60" w:line="312" w:lineRule="auto"/>
              <w:jc w:val="left"/>
              <w:rPr>
                <w:rFonts w:asciiTheme="minorEastAsia" w:hAnsiTheme="minorEastAsia"/>
                <w:sz w:val="25"/>
                <w:szCs w:val="25"/>
              </w:rPr>
            </w:pPr>
            <w:r w:rsidRPr="000D45D5">
              <w:rPr>
                <w:rFonts w:asciiTheme="minorEastAsia" w:hAnsiTheme="minorEastAsia" w:cs="微软雅黑" w:hint="eastAsia"/>
                <w:sz w:val="25"/>
                <w:szCs w:val="25"/>
              </w:rPr>
              <w:t>还行</w:t>
            </w:r>
          </w:p>
        </w:tc>
        <w:tc>
          <w:tcPr>
            <w:tcW w:w="2266" w:type="dxa"/>
          </w:tcPr>
          <w:p w14:paraId="64970C46" w14:textId="254A3524" w:rsidR="008E61B4" w:rsidRPr="000D45D5" w:rsidRDefault="008E61B4" w:rsidP="008E61B4">
            <w:pPr>
              <w:snapToGrid w:val="0"/>
              <w:spacing w:before="60" w:after="60" w:line="312" w:lineRule="auto"/>
              <w:jc w:val="left"/>
              <w:rPr>
                <w:rFonts w:asciiTheme="minorEastAsia" w:hAnsiTheme="minorEastAsia"/>
                <w:sz w:val="25"/>
                <w:szCs w:val="25"/>
              </w:rPr>
            </w:pPr>
            <w:r w:rsidRPr="000D45D5">
              <w:rPr>
                <w:rFonts w:asciiTheme="minorEastAsia" w:hAnsiTheme="minorEastAsia" w:cs="微软雅黑" w:hint="eastAsia"/>
                <w:sz w:val="25"/>
                <w:szCs w:val="25"/>
              </w:rPr>
              <w:t>方便</w:t>
            </w:r>
          </w:p>
        </w:tc>
      </w:tr>
      <w:tr w:rsidR="008E61B4" w:rsidRPr="000D45D5" w14:paraId="66ADCB62" w14:textId="77777777" w:rsidTr="008E61B4">
        <w:tc>
          <w:tcPr>
            <w:tcW w:w="2265" w:type="dxa"/>
          </w:tcPr>
          <w:p w14:paraId="5F994594" w14:textId="7549F6E5" w:rsidR="008E61B4" w:rsidRPr="000D45D5" w:rsidRDefault="008E61B4" w:rsidP="008E61B4">
            <w:pPr>
              <w:snapToGrid w:val="0"/>
              <w:spacing w:before="60" w:after="60" w:line="312" w:lineRule="auto"/>
              <w:jc w:val="left"/>
              <w:rPr>
                <w:rFonts w:asciiTheme="minorEastAsia" w:hAnsiTheme="minorEastAsia"/>
                <w:sz w:val="25"/>
                <w:szCs w:val="25"/>
              </w:rPr>
            </w:pPr>
            <w:r w:rsidRPr="000D45D5">
              <w:rPr>
                <w:rFonts w:asciiTheme="minorEastAsia" w:hAnsiTheme="minorEastAsia" w:cs="微软雅黑" w:hint="eastAsia"/>
                <w:sz w:val="25"/>
                <w:szCs w:val="25"/>
              </w:rPr>
              <w:t>您换乘地铁线路方便吗？</w:t>
            </w:r>
          </w:p>
        </w:tc>
        <w:tc>
          <w:tcPr>
            <w:tcW w:w="2265" w:type="dxa"/>
          </w:tcPr>
          <w:p w14:paraId="160F1769" w14:textId="116D2739" w:rsidR="008E61B4" w:rsidRPr="000D45D5" w:rsidRDefault="008E61B4" w:rsidP="008E61B4">
            <w:pPr>
              <w:snapToGrid w:val="0"/>
              <w:spacing w:before="60" w:after="60" w:line="312" w:lineRule="auto"/>
              <w:jc w:val="left"/>
              <w:rPr>
                <w:rFonts w:asciiTheme="minorEastAsia" w:hAnsiTheme="minorEastAsia"/>
                <w:sz w:val="25"/>
                <w:szCs w:val="25"/>
              </w:rPr>
            </w:pPr>
            <w:r w:rsidRPr="000D45D5">
              <w:rPr>
                <w:rFonts w:asciiTheme="minorEastAsia" w:hAnsiTheme="minorEastAsia" w:hint="eastAsia"/>
                <w:sz w:val="25"/>
                <w:szCs w:val="25"/>
              </w:rPr>
              <w:t>○</w:t>
            </w:r>
          </w:p>
        </w:tc>
        <w:tc>
          <w:tcPr>
            <w:tcW w:w="2266" w:type="dxa"/>
          </w:tcPr>
          <w:p w14:paraId="5C01C60C" w14:textId="208F7CBB" w:rsidR="008E61B4" w:rsidRPr="000D45D5" w:rsidRDefault="008E61B4" w:rsidP="008E61B4">
            <w:pPr>
              <w:snapToGrid w:val="0"/>
              <w:spacing w:before="60" w:after="60" w:line="312" w:lineRule="auto"/>
              <w:jc w:val="left"/>
              <w:rPr>
                <w:rFonts w:asciiTheme="minorEastAsia" w:hAnsiTheme="minorEastAsia"/>
                <w:sz w:val="25"/>
                <w:szCs w:val="25"/>
              </w:rPr>
            </w:pPr>
            <w:r w:rsidRPr="000D45D5">
              <w:rPr>
                <w:rFonts w:asciiTheme="minorEastAsia" w:hAnsiTheme="minorEastAsia" w:hint="eastAsia"/>
                <w:sz w:val="25"/>
                <w:szCs w:val="25"/>
              </w:rPr>
              <w:t>○</w:t>
            </w:r>
          </w:p>
        </w:tc>
        <w:tc>
          <w:tcPr>
            <w:tcW w:w="2266" w:type="dxa"/>
          </w:tcPr>
          <w:p w14:paraId="4B17AF52" w14:textId="3BB0C616" w:rsidR="008E61B4" w:rsidRPr="000D45D5" w:rsidRDefault="008E61B4" w:rsidP="008E61B4">
            <w:pPr>
              <w:snapToGrid w:val="0"/>
              <w:spacing w:before="60" w:after="60" w:line="312" w:lineRule="auto"/>
              <w:jc w:val="left"/>
              <w:rPr>
                <w:rFonts w:asciiTheme="minorEastAsia" w:hAnsiTheme="minorEastAsia"/>
                <w:sz w:val="25"/>
                <w:szCs w:val="25"/>
              </w:rPr>
            </w:pPr>
            <w:r w:rsidRPr="000D45D5">
              <w:rPr>
                <w:rFonts w:asciiTheme="minorEastAsia" w:hAnsiTheme="minorEastAsia" w:hint="eastAsia"/>
                <w:sz w:val="25"/>
                <w:szCs w:val="25"/>
              </w:rPr>
              <w:t>○</w:t>
            </w:r>
          </w:p>
        </w:tc>
      </w:tr>
    </w:tbl>
    <w:p w14:paraId="206F6761" w14:textId="07ABFDA8" w:rsidR="00587C06" w:rsidRPr="000D45D5" w:rsidRDefault="00587C06">
      <w:pPr>
        <w:snapToGrid w:val="0"/>
        <w:spacing w:before="60" w:after="60" w:line="312" w:lineRule="auto"/>
        <w:rPr>
          <w:rFonts w:asciiTheme="minorEastAsia" w:hAnsiTheme="minorEastAsia"/>
          <w:sz w:val="25"/>
          <w:szCs w:val="25"/>
        </w:rPr>
      </w:pPr>
    </w:p>
    <w:p w14:paraId="6CDDCB01" w14:textId="30455ED0" w:rsidR="00587C06" w:rsidRPr="000D45D5" w:rsidRDefault="00667DDE">
      <w:pPr>
        <w:numPr>
          <w:ilvl w:val="0"/>
          <w:numId w:val="32"/>
        </w:numPr>
        <w:snapToGrid w:val="0"/>
        <w:spacing w:before="60" w:after="60" w:line="312" w:lineRule="auto"/>
        <w:ind w:left="352" w:hangingChars="160" w:hanging="352"/>
        <w:rPr>
          <w:rFonts w:asciiTheme="minorEastAsia" w:hAnsiTheme="minorEastAsia"/>
        </w:rPr>
      </w:pPr>
      <w:r w:rsidRPr="000D45D5">
        <w:rPr>
          <w:rFonts w:asciiTheme="minorEastAsia" w:hAnsiTheme="minorEastAsia"/>
        </w:rPr>
        <w:t>您认为北京地铁规划的好吗？</w:t>
      </w:r>
      <w:r w:rsidRPr="000D45D5">
        <w:rPr>
          <w:rFonts w:asciiTheme="minorEastAsia" w:hAnsiTheme="minorEastAsia"/>
          <w:szCs w:val="21"/>
        </w:rPr>
        <w:t>（必答）</w:t>
      </w:r>
    </w:p>
    <w:p w14:paraId="13C1CC3E"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好</w:t>
      </w:r>
    </w:p>
    <w:p w14:paraId="0CC52923"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不好</w:t>
      </w:r>
    </w:p>
    <w:p w14:paraId="02C7E98D"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一般</w:t>
      </w:r>
      <w:proofErr w:type="gramStart"/>
      <w:r w:rsidRPr="000D45D5">
        <w:rPr>
          <w:rFonts w:asciiTheme="minorEastAsia" w:hAnsiTheme="minorEastAsia"/>
        </w:rPr>
        <w:t>般</w:t>
      </w:r>
      <w:proofErr w:type="gramEnd"/>
    </w:p>
    <w:p w14:paraId="4A5784CA" w14:textId="77777777" w:rsidR="00587C06" w:rsidRPr="000D45D5" w:rsidRDefault="00667DDE">
      <w:pPr>
        <w:numPr>
          <w:ilvl w:val="0"/>
          <w:numId w:val="32"/>
        </w:numPr>
        <w:snapToGrid w:val="0"/>
        <w:spacing w:before="60" w:after="60" w:line="312" w:lineRule="auto"/>
        <w:ind w:left="352" w:hangingChars="160" w:hanging="352"/>
        <w:rPr>
          <w:rFonts w:asciiTheme="minorEastAsia" w:hAnsiTheme="minorEastAsia"/>
        </w:rPr>
      </w:pPr>
      <w:r w:rsidRPr="000D45D5">
        <w:rPr>
          <w:rFonts w:asciiTheme="minorEastAsia" w:hAnsiTheme="minorEastAsia"/>
        </w:rPr>
        <w:t>您认为北京地铁哪里规划的好？</w:t>
      </w:r>
      <w:r w:rsidRPr="000D45D5">
        <w:rPr>
          <w:rFonts w:asciiTheme="minorEastAsia" w:hAnsiTheme="minorEastAsia"/>
          <w:szCs w:val="21"/>
        </w:rPr>
        <w:t>（必答）</w:t>
      </w:r>
      <w:r w:rsidRPr="000D45D5">
        <w:rPr>
          <w:rFonts w:asciiTheme="minorEastAsia" w:hAnsiTheme="minorEastAsia"/>
        </w:rPr>
        <w:t>（多选）</w:t>
      </w:r>
    </w:p>
    <w:p w14:paraId="1A8E0690"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车站位置</w:t>
      </w:r>
    </w:p>
    <w:p w14:paraId="559E903D"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换乘流程</w:t>
      </w:r>
    </w:p>
    <w:p w14:paraId="52B6B62E" w14:textId="3FBC6F80" w:rsidR="00551F55" w:rsidRPr="000D45D5" w:rsidRDefault="00551F55">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hint="eastAsia"/>
        </w:rPr>
        <w:t>列车编组</w:t>
      </w:r>
    </w:p>
    <w:p w14:paraId="3F104A67" w14:textId="5A4CAD6A"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其他</w:t>
      </w:r>
      <w:r w:rsidR="00551F55" w:rsidRPr="000D45D5">
        <w:rPr>
          <w:rFonts w:asciiTheme="minorEastAsia" w:hAnsiTheme="minorEastAsia" w:hint="eastAsia"/>
          <w:szCs w:val="21"/>
        </w:rPr>
        <w:t>（需具体写出）</w:t>
      </w:r>
    </w:p>
    <w:p w14:paraId="6F032DE0" w14:textId="77777777" w:rsidR="00587C06" w:rsidRPr="000D45D5" w:rsidRDefault="00667DDE">
      <w:pPr>
        <w:numPr>
          <w:ilvl w:val="0"/>
          <w:numId w:val="32"/>
        </w:numPr>
        <w:snapToGrid w:val="0"/>
        <w:spacing w:before="60" w:after="60" w:line="312" w:lineRule="auto"/>
        <w:ind w:left="352" w:hangingChars="160" w:hanging="352"/>
        <w:rPr>
          <w:rFonts w:asciiTheme="minorEastAsia" w:hAnsiTheme="minorEastAsia"/>
        </w:rPr>
      </w:pPr>
      <w:r w:rsidRPr="000D45D5">
        <w:rPr>
          <w:rFonts w:asciiTheme="minorEastAsia" w:hAnsiTheme="minorEastAsia"/>
        </w:rPr>
        <w:t>您认为北京地铁哪里规划的不好？</w:t>
      </w:r>
      <w:r w:rsidRPr="000D45D5">
        <w:rPr>
          <w:rFonts w:asciiTheme="minorEastAsia" w:hAnsiTheme="minorEastAsia"/>
          <w:szCs w:val="21"/>
        </w:rPr>
        <w:t>（必答）</w:t>
      </w:r>
      <w:r w:rsidRPr="000D45D5">
        <w:rPr>
          <w:rFonts w:asciiTheme="minorEastAsia" w:hAnsiTheme="minorEastAsia"/>
        </w:rPr>
        <w:t>（多选）</w:t>
      </w:r>
    </w:p>
    <w:p w14:paraId="6803F01F"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车站位置</w:t>
      </w:r>
    </w:p>
    <w:p w14:paraId="7A1FB7F0"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换乘流程</w:t>
      </w:r>
    </w:p>
    <w:p w14:paraId="4376C903" w14:textId="3505D165" w:rsidR="00551F55" w:rsidRPr="000D45D5" w:rsidRDefault="00551F55" w:rsidP="00551F55">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hint="eastAsia"/>
        </w:rPr>
        <w:t>列车编组</w:t>
      </w:r>
    </w:p>
    <w:p w14:paraId="2DE07ADC" w14:textId="2FA03299"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其他</w:t>
      </w:r>
      <w:r w:rsidR="00551F55" w:rsidRPr="000D45D5">
        <w:rPr>
          <w:rFonts w:asciiTheme="minorEastAsia" w:hAnsiTheme="minorEastAsia" w:hint="eastAsia"/>
          <w:szCs w:val="21"/>
        </w:rPr>
        <w:t>（需具体写出）</w:t>
      </w:r>
    </w:p>
    <w:p w14:paraId="17D60964" w14:textId="04815D72" w:rsidR="00587C06" w:rsidRPr="000D45D5" w:rsidRDefault="00667DDE">
      <w:pPr>
        <w:numPr>
          <w:ilvl w:val="0"/>
          <w:numId w:val="32"/>
        </w:numPr>
        <w:snapToGrid w:val="0"/>
        <w:spacing w:before="60" w:after="60" w:line="312" w:lineRule="auto"/>
        <w:ind w:left="352" w:hangingChars="160" w:hanging="352"/>
        <w:rPr>
          <w:rFonts w:asciiTheme="minorEastAsia" w:hAnsiTheme="minorEastAsia"/>
        </w:rPr>
      </w:pPr>
      <w:r w:rsidRPr="000D45D5">
        <w:rPr>
          <w:rFonts w:asciiTheme="minorEastAsia" w:hAnsiTheme="minorEastAsia"/>
        </w:rPr>
        <w:t>您认为北京城市轨道交通规划最应该注意的因素是什么？</w:t>
      </w:r>
      <w:r w:rsidRPr="000D45D5">
        <w:rPr>
          <w:rFonts w:asciiTheme="minorEastAsia" w:hAnsiTheme="minorEastAsia"/>
          <w:szCs w:val="21"/>
        </w:rPr>
        <w:t>（必答</w:t>
      </w:r>
      <w:r w:rsidR="002A121F">
        <w:rPr>
          <w:rFonts w:asciiTheme="minorEastAsia" w:hAnsiTheme="minorEastAsia" w:hint="eastAsia"/>
          <w:szCs w:val="21"/>
        </w:rPr>
        <w:t>）（</w:t>
      </w:r>
      <w:r w:rsidRPr="000D45D5">
        <w:rPr>
          <w:rFonts w:asciiTheme="minorEastAsia" w:hAnsiTheme="minorEastAsia"/>
        </w:rPr>
        <w:t>多选）</w:t>
      </w:r>
    </w:p>
    <w:p w14:paraId="0932EF0A"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人流控制</w:t>
      </w:r>
    </w:p>
    <w:p w14:paraId="0208FE78"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车站位置</w:t>
      </w:r>
    </w:p>
    <w:p w14:paraId="2E16FF09"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换乘流程</w:t>
      </w:r>
    </w:p>
    <w:p w14:paraId="4342D403"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车站数量</w:t>
      </w:r>
    </w:p>
    <w:p w14:paraId="75CC5C77" w14:textId="77777777"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车站密度</w:t>
      </w:r>
    </w:p>
    <w:p w14:paraId="3C043838" w14:textId="3FB96453" w:rsidR="00587C06" w:rsidRPr="000D45D5" w:rsidRDefault="00667DDE">
      <w:pPr>
        <w:numPr>
          <w:ilvl w:val="1"/>
          <w:numId w:val="32"/>
        </w:numPr>
        <w:snapToGrid w:val="0"/>
        <w:spacing w:before="60" w:after="60" w:line="312" w:lineRule="auto"/>
        <w:ind w:leftChars="200" w:left="792" w:hangingChars="160" w:hanging="352"/>
        <w:rPr>
          <w:rFonts w:asciiTheme="minorEastAsia" w:hAnsiTheme="minorEastAsia"/>
        </w:rPr>
      </w:pPr>
      <w:r w:rsidRPr="000D45D5">
        <w:rPr>
          <w:rFonts w:asciiTheme="minorEastAsia" w:hAnsiTheme="minorEastAsia"/>
        </w:rPr>
        <w:t>其他</w:t>
      </w:r>
      <w:r w:rsidR="00551F55" w:rsidRPr="000D45D5">
        <w:rPr>
          <w:rFonts w:asciiTheme="minorEastAsia" w:hAnsiTheme="minorEastAsia" w:hint="eastAsia"/>
          <w:szCs w:val="21"/>
        </w:rPr>
        <w:t>（需具体写出）</w:t>
      </w:r>
    </w:p>
    <w:p w14:paraId="08ED80E8" w14:textId="77777777" w:rsidR="00587C06" w:rsidRPr="000D45D5" w:rsidRDefault="00667DDE">
      <w:pPr>
        <w:numPr>
          <w:ilvl w:val="0"/>
          <w:numId w:val="32"/>
        </w:numPr>
        <w:snapToGrid w:val="0"/>
        <w:spacing w:before="60" w:after="60" w:line="312" w:lineRule="auto"/>
        <w:ind w:left="352" w:hangingChars="160" w:hanging="352"/>
        <w:rPr>
          <w:rFonts w:asciiTheme="minorEastAsia" w:hAnsiTheme="minorEastAsia"/>
        </w:rPr>
      </w:pPr>
      <w:r w:rsidRPr="000D45D5">
        <w:rPr>
          <w:rFonts w:asciiTheme="minorEastAsia" w:hAnsiTheme="minorEastAsia"/>
        </w:rPr>
        <w:t>您对这个问卷有什么建议？</w:t>
      </w:r>
    </w:p>
    <w:p w14:paraId="1A76FF7A" w14:textId="2F70B32C" w:rsidR="00587C06" w:rsidRPr="000D45D5" w:rsidRDefault="00587C06">
      <w:pPr>
        <w:snapToGrid w:val="0"/>
        <w:spacing w:before="60" w:after="60" w:line="312" w:lineRule="auto"/>
        <w:rPr>
          <w:rFonts w:ascii="宋体" w:eastAsia="宋体" w:hAnsi="宋体"/>
        </w:rPr>
      </w:pPr>
    </w:p>
    <w:p w14:paraId="5104EB37" w14:textId="479891F8" w:rsidR="00F51D39" w:rsidRPr="008F079E" w:rsidRDefault="00664DD9" w:rsidP="008F079E">
      <w:pPr>
        <w:pStyle w:val="3"/>
      </w:pPr>
      <w:r w:rsidRPr="008F079E">
        <w:rPr>
          <w:rFonts w:hint="eastAsia"/>
        </w:rPr>
        <w:t>4</w:t>
      </w:r>
      <w:r w:rsidRPr="008F079E">
        <w:t>.1.2</w:t>
      </w:r>
      <w:r w:rsidR="00C811E3" w:rsidRPr="008F079E">
        <w:rPr>
          <w:rFonts w:hint="eastAsia"/>
        </w:rPr>
        <w:t>问卷结果</w:t>
      </w:r>
    </w:p>
    <w:p w14:paraId="6FB628BD" w14:textId="1A8B81DB" w:rsidR="006E6DD2" w:rsidRDefault="00966A62" w:rsidP="006778DB">
      <w:pPr>
        <w:jc w:val="center"/>
        <w:rPr>
          <w:rStyle w:val="ab"/>
          <w:color w:val="auto"/>
        </w:rPr>
      </w:pPr>
      <w:r w:rsidRPr="000D45D5">
        <w:rPr>
          <w:rStyle w:val="ab"/>
          <w:rFonts w:hint="eastAsia"/>
          <w:color w:val="auto"/>
        </w:rPr>
        <w:t>表</w:t>
      </w:r>
      <w:proofErr w:type="gramStart"/>
      <w:r w:rsidRPr="000D45D5">
        <w:rPr>
          <w:rStyle w:val="ab"/>
          <w:rFonts w:hint="eastAsia"/>
          <w:color w:val="auto"/>
        </w:rPr>
        <w:t>一</w:t>
      </w:r>
      <w:proofErr w:type="gramEnd"/>
      <w:r w:rsidRPr="000D45D5">
        <w:rPr>
          <w:rStyle w:val="ab"/>
          <w:rFonts w:hint="eastAsia"/>
          <w:color w:val="auto"/>
        </w:rPr>
        <w:t xml:space="preserve"> </w:t>
      </w:r>
      <w:r w:rsidRPr="000D45D5">
        <w:rPr>
          <w:rStyle w:val="ab"/>
          <w:color w:val="auto"/>
        </w:rPr>
        <w:t xml:space="preserve">– </w:t>
      </w:r>
      <w:r w:rsidRPr="000D45D5">
        <w:rPr>
          <w:rStyle w:val="ab"/>
          <w:rFonts w:hint="eastAsia"/>
          <w:color w:val="auto"/>
        </w:rPr>
        <w:t>问卷结果</w:t>
      </w:r>
    </w:p>
    <w:tbl>
      <w:tblPr>
        <w:tblStyle w:val="a7"/>
        <w:tblW w:w="0" w:type="auto"/>
        <w:tblLook w:val="04A0" w:firstRow="1" w:lastRow="0" w:firstColumn="1" w:lastColumn="0" w:noHBand="0" w:noVBand="1"/>
      </w:tblPr>
      <w:tblGrid>
        <w:gridCol w:w="1111"/>
        <w:gridCol w:w="1075"/>
        <w:gridCol w:w="1186"/>
        <w:gridCol w:w="1263"/>
        <w:gridCol w:w="1339"/>
        <w:gridCol w:w="2197"/>
        <w:gridCol w:w="2285"/>
      </w:tblGrid>
      <w:tr w:rsidR="007E1338" w:rsidRPr="007E1338" w14:paraId="01E466B0" w14:textId="77777777" w:rsidTr="007E1338">
        <w:trPr>
          <w:trHeight w:val="270"/>
        </w:trPr>
        <w:tc>
          <w:tcPr>
            <w:tcW w:w="3232" w:type="dxa"/>
            <w:noWrap/>
            <w:hideMark/>
          </w:tcPr>
          <w:p w14:paraId="68B7A49F" w14:textId="77777777" w:rsidR="007E1338" w:rsidRPr="007E1338" w:rsidRDefault="007E1338" w:rsidP="007E1338">
            <w:pPr>
              <w:jc w:val="center"/>
              <w:rPr>
                <w:b/>
                <w:bCs/>
                <w:smallCaps/>
              </w:rPr>
            </w:pPr>
            <w:r w:rsidRPr="007E1338">
              <w:rPr>
                <w:rFonts w:hint="eastAsia"/>
                <w:b/>
                <w:bCs/>
                <w:smallCaps/>
              </w:rPr>
              <w:t>您坐地铁的频次为多少？</w:t>
            </w:r>
          </w:p>
        </w:tc>
        <w:tc>
          <w:tcPr>
            <w:tcW w:w="3114" w:type="dxa"/>
            <w:noWrap/>
            <w:hideMark/>
          </w:tcPr>
          <w:p w14:paraId="68334C77" w14:textId="77777777" w:rsidR="007E1338" w:rsidRPr="007E1338" w:rsidRDefault="007E1338" w:rsidP="007E1338">
            <w:pPr>
              <w:jc w:val="center"/>
              <w:rPr>
                <w:b/>
                <w:bCs/>
                <w:smallCaps/>
              </w:rPr>
            </w:pPr>
            <w:r w:rsidRPr="007E1338">
              <w:rPr>
                <w:rFonts w:hint="eastAsia"/>
                <w:b/>
                <w:bCs/>
                <w:smallCaps/>
              </w:rPr>
              <w:t>您换乘地铁线路方便吗</w:t>
            </w:r>
            <w:r w:rsidRPr="007E1338">
              <w:rPr>
                <w:rFonts w:hint="eastAsia"/>
                <w:b/>
                <w:bCs/>
                <w:smallCaps/>
              </w:rPr>
              <w:t>2</w:t>
            </w:r>
          </w:p>
        </w:tc>
        <w:tc>
          <w:tcPr>
            <w:tcW w:w="3488" w:type="dxa"/>
            <w:noWrap/>
            <w:hideMark/>
          </w:tcPr>
          <w:p w14:paraId="13094FDE" w14:textId="77777777" w:rsidR="007E1338" w:rsidRPr="007E1338" w:rsidRDefault="007E1338" w:rsidP="007E1338">
            <w:pPr>
              <w:jc w:val="center"/>
              <w:rPr>
                <w:b/>
                <w:bCs/>
                <w:smallCaps/>
              </w:rPr>
            </w:pPr>
            <w:r w:rsidRPr="007E1338">
              <w:rPr>
                <w:rFonts w:hint="eastAsia"/>
                <w:b/>
                <w:bCs/>
                <w:smallCaps/>
              </w:rPr>
              <w:t>您认为北京地铁规划的好吗</w:t>
            </w:r>
          </w:p>
        </w:tc>
        <w:tc>
          <w:tcPr>
            <w:tcW w:w="3745" w:type="dxa"/>
            <w:noWrap/>
            <w:hideMark/>
          </w:tcPr>
          <w:p w14:paraId="6749BAEF" w14:textId="77777777" w:rsidR="007E1338" w:rsidRPr="007E1338" w:rsidRDefault="007E1338" w:rsidP="007E1338">
            <w:pPr>
              <w:jc w:val="center"/>
              <w:rPr>
                <w:b/>
                <w:bCs/>
                <w:smallCaps/>
              </w:rPr>
            </w:pPr>
            <w:r w:rsidRPr="007E1338">
              <w:rPr>
                <w:rFonts w:hint="eastAsia"/>
                <w:b/>
                <w:bCs/>
                <w:smallCaps/>
              </w:rPr>
              <w:t>您认为北京地铁哪里规划的好</w:t>
            </w:r>
          </w:p>
        </w:tc>
        <w:tc>
          <w:tcPr>
            <w:tcW w:w="4001" w:type="dxa"/>
            <w:noWrap/>
            <w:hideMark/>
          </w:tcPr>
          <w:p w14:paraId="12954103" w14:textId="77777777" w:rsidR="007E1338" w:rsidRPr="007E1338" w:rsidRDefault="007E1338" w:rsidP="007E1338">
            <w:pPr>
              <w:jc w:val="center"/>
              <w:rPr>
                <w:b/>
                <w:bCs/>
                <w:smallCaps/>
              </w:rPr>
            </w:pPr>
            <w:r w:rsidRPr="007E1338">
              <w:rPr>
                <w:rFonts w:hint="eastAsia"/>
                <w:b/>
                <w:bCs/>
                <w:smallCaps/>
              </w:rPr>
              <w:t>您认为北京地铁哪里规划的不好</w:t>
            </w:r>
          </w:p>
        </w:tc>
        <w:tc>
          <w:tcPr>
            <w:tcW w:w="6897" w:type="dxa"/>
            <w:noWrap/>
            <w:hideMark/>
          </w:tcPr>
          <w:p w14:paraId="02EBCFEF" w14:textId="77777777" w:rsidR="007E1338" w:rsidRPr="007E1338" w:rsidRDefault="007E1338" w:rsidP="007E1338">
            <w:pPr>
              <w:jc w:val="center"/>
              <w:rPr>
                <w:b/>
                <w:bCs/>
                <w:smallCaps/>
              </w:rPr>
            </w:pPr>
            <w:r w:rsidRPr="007E1338">
              <w:rPr>
                <w:rFonts w:hint="eastAsia"/>
                <w:b/>
                <w:bCs/>
                <w:smallCaps/>
              </w:rPr>
              <w:t>您认为北京城市轨道交通规划最应该注意的因素是什么？</w:t>
            </w:r>
          </w:p>
        </w:tc>
        <w:tc>
          <w:tcPr>
            <w:tcW w:w="7193" w:type="dxa"/>
            <w:noWrap/>
            <w:hideMark/>
          </w:tcPr>
          <w:p w14:paraId="2B94AE03" w14:textId="77777777" w:rsidR="007E1338" w:rsidRPr="007E1338" w:rsidRDefault="007E1338" w:rsidP="007E1338">
            <w:pPr>
              <w:jc w:val="center"/>
              <w:rPr>
                <w:b/>
                <w:bCs/>
                <w:smallCaps/>
              </w:rPr>
            </w:pPr>
            <w:r w:rsidRPr="007E1338">
              <w:rPr>
                <w:rFonts w:hint="eastAsia"/>
                <w:b/>
                <w:bCs/>
                <w:smallCaps/>
              </w:rPr>
              <w:t>您对这个问卷有什么建议？</w:t>
            </w:r>
          </w:p>
        </w:tc>
      </w:tr>
      <w:tr w:rsidR="007E1338" w:rsidRPr="007E1338" w14:paraId="403BD53C" w14:textId="77777777" w:rsidTr="007E1338">
        <w:trPr>
          <w:trHeight w:val="270"/>
        </w:trPr>
        <w:tc>
          <w:tcPr>
            <w:tcW w:w="3232" w:type="dxa"/>
            <w:noWrap/>
            <w:hideMark/>
          </w:tcPr>
          <w:p w14:paraId="32441DE5"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7A3B9742"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5B26B13E"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766A7182"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6C918E32"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6897" w:type="dxa"/>
            <w:noWrap/>
            <w:hideMark/>
          </w:tcPr>
          <w:p w14:paraId="27090BAD"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人流控制</w:t>
            </w:r>
            <w:r w:rsidRPr="007E1338">
              <w:rPr>
                <w:rFonts w:hint="eastAsia"/>
                <w:smallCaps/>
              </w:rPr>
              <w:t>;</w:t>
            </w:r>
          </w:p>
        </w:tc>
        <w:tc>
          <w:tcPr>
            <w:tcW w:w="7193" w:type="dxa"/>
            <w:noWrap/>
            <w:hideMark/>
          </w:tcPr>
          <w:p w14:paraId="2111BAE6" w14:textId="77777777" w:rsidR="007E1338" w:rsidRPr="007E1338" w:rsidRDefault="007E1338" w:rsidP="007E1338">
            <w:pPr>
              <w:jc w:val="center"/>
              <w:rPr>
                <w:smallCaps/>
              </w:rPr>
            </w:pPr>
            <w:r w:rsidRPr="007E1338">
              <w:rPr>
                <w:rFonts w:hint="eastAsia"/>
                <w:smallCaps/>
              </w:rPr>
              <w:t>没有建议</w:t>
            </w:r>
            <w:r w:rsidRPr="007E1338">
              <w:rPr>
                <w:rFonts w:ascii="Segoe UI Emoji" w:hAnsi="Segoe UI Emoji" w:cs="Segoe UI Emoji"/>
                <w:smallCaps/>
              </w:rPr>
              <w:t>🙏🏻</w:t>
            </w:r>
          </w:p>
        </w:tc>
      </w:tr>
      <w:tr w:rsidR="007E1338" w:rsidRPr="007E1338" w14:paraId="28195728" w14:textId="77777777" w:rsidTr="007E1338">
        <w:trPr>
          <w:trHeight w:val="270"/>
        </w:trPr>
        <w:tc>
          <w:tcPr>
            <w:tcW w:w="3232" w:type="dxa"/>
            <w:noWrap/>
            <w:hideMark/>
          </w:tcPr>
          <w:p w14:paraId="527023CE"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331A7AD7"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19E75E41"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5C17966A"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0FF24032"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6897" w:type="dxa"/>
            <w:noWrap/>
            <w:hideMark/>
          </w:tcPr>
          <w:p w14:paraId="5B956FEA"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p>
        </w:tc>
        <w:tc>
          <w:tcPr>
            <w:tcW w:w="7193" w:type="dxa"/>
            <w:noWrap/>
            <w:hideMark/>
          </w:tcPr>
          <w:p w14:paraId="0EF3553A" w14:textId="77777777" w:rsidR="007E1338" w:rsidRPr="007E1338" w:rsidRDefault="007E1338" w:rsidP="007E1338">
            <w:pPr>
              <w:jc w:val="center"/>
              <w:rPr>
                <w:smallCaps/>
              </w:rPr>
            </w:pPr>
          </w:p>
        </w:tc>
      </w:tr>
      <w:tr w:rsidR="007E1338" w:rsidRPr="007E1338" w14:paraId="779093F5" w14:textId="77777777" w:rsidTr="007E1338">
        <w:trPr>
          <w:trHeight w:val="270"/>
        </w:trPr>
        <w:tc>
          <w:tcPr>
            <w:tcW w:w="3232" w:type="dxa"/>
            <w:noWrap/>
            <w:hideMark/>
          </w:tcPr>
          <w:p w14:paraId="6F315F23"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541BB81A"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467296FC"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35171DB6"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52DB92A0"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6897" w:type="dxa"/>
            <w:noWrap/>
            <w:hideMark/>
          </w:tcPr>
          <w:p w14:paraId="4C94F737"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09DCD2D3" w14:textId="77777777" w:rsidR="007E1338" w:rsidRPr="007E1338" w:rsidRDefault="007E1338" w:rsidP="007E1338">
            <w:pPr>
              <w:jc w:val="center"/>
              <w:rPr>
                <w:smallCaps/>
              </w:rPr>
            </w:pPr>
          </w:p>
        </w:tc>
      </w:tr>
      <w:tr w:rsidR="007E1338" w:rsidRPr="007E1338" w14:paraId="442210A1" w14:textId="77777777" w:rsidTr="007E1338">
        <w:trPr>
          <w:trHeight w:val="270"/>
        </w:trPr>
        <w:tc>
          <w:tcPr>
            <w:tcW w:w="3232" w:type="dxa"/>
            <w:noWrap/>
            <w:hideMark/>
          </w:tcPr>
          <w:p w14:paraId="00891DC3"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274769C7"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79B1CA03"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349FCED0"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71CDCB37" w14:textId="77777777" w:rsidR="007E1338" w:rsidRPr="007E1338" w:rsidRDefault="007E1338" w:rsidP="007E1338">
            <w:pPr>
              <w:jc w:val="center"/>
              <w:rPr>
                <w:smallCaps/>
              </w:rPr>
            </w:pPr>
            <w:r w:rsidRPr="007E1338">
              <w:rPr>
                <w:rFonts w:hint="eastAsia"/>
                <w:smallCaps/>
              </w:rPr>
              <w:t>早高峰晚高峰</w:t>
            </w:r>
            <w:r w:rsidRPr="007E1338">
              <w:rPr>
                <w:rFonts w:hint="eastAsia"/>
                <w:smallCaps/>
              </w:rPr>
              <w:t>;</w:t>
            </w:r>
          </w:p>
        </w:tc>
        <w:tc>
          <w:tcPr>
            <w:tcW w:w="6897" w:type="dxa"/>
            <w:noWrap/>
            <w:hideMark/>
          </w:tcPr>
          <w:p w14:paraId="7EF9EC05"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r w:rsidRPr="007E1338">
              <w:rPr>
                <w:rFonts w:hint="eastAsia"/>
                <w:smallCaps/>
              </w:rPr>
              <w:t>车站数量</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54E08383" w14:textId="77777777" w:rsidR="007E1338" w:rsidRPr="007E1338" w:rsidRDefault="007E1338" w:rsidP="007E1338">
            <w:pPr>
              <w:jc w:val="center"/>
              <w:rPr>
                <w:smallCaps/>
              </w:rPr>
            </w:pPr>
          </w:p>
        </w:tc>
      </w:tr>
      <w:tr w:rsidR="007E1338" w:rsidRPr="007E1338" w14:paraId="788DA074" w14:textId="77777777" w:rsidTr="007E1338">
        <w:trPr>
          <w:trHeight w:val="270"/>
        </w:trPr>
        <w:tc>
          <w:tcPr>
            <w:tcW w:w="3232" w:type="dxa"/>
            <w:noWrap/>
            <w:hideMark/>
          </w:tcPr>
          <w:p w14:paraId="69E4DABC"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0BA84DDE"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52C002E2"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2B3B6BA6"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219D8717" w14:textId="77777777" w:rsidR="007E1338" w:rsidRPr="007E1338" w:rsidRDefault="007E1338" w:rsidP="007E1338">
            <w:pPr>
              <w:jc w:val="center"/>
              <w:rPr>
                <w:smallCaps/>
              </w:rPr>
            </w:pPr>
          </w:p>
        </w:tc>
        <w:tc>
          <w:tcPr>
            <w:tcW w:w="6897" w:type="dxa"/>
            <w:noWrap/>
            <w:hideMark/>
          </w:tcPr>
          <w:p w14:paraId="33543148"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3FF36C46" w14:textId="77777777" w:rsidR="007E1338" w:rsidRPr="007E1338" w:rsidRDefault="007E1338" w:rsidP="007E1338">
            <w:pPr>
              <w:jc w:val="center"/>
              <w:rPr>
                <w:smallCaps/>
              </w:rPr>
            </w:pPr>
          </w:p>
        </w:tc>
      </w:tr>
      <w:tr w:rsidR="007E1338" w:rsidRPr="007E1338" w14:paraId="2E07C458" w14:textId="77777777" w:rsidTr="007E1338">
        <w:trPr>
          <w:trHeight w:val="270"/>
        </w:trPr>
        <w:tc>
          <w:tcPr>
            <w:tcW w:w="3232" w:type="dxa"/>
            <w:noWrap/>
            <w:hideMark/>
          </w:tcPr>
          <w:p w14:paraId="6C5178F9"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0C9AEBF6"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2E5AE774"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706E119F"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49A701B7" w14:textId="77777777" w:rsidR="007E1338" w:rsidRPr="007E1338" w:rsidRDefault="007E1338" w:rsidP="007E1338">
            <w:pPr>
              <w:jc w:val="center"/>
              <w:rPr>
                <w:smallCaps/>
              </w:rPr>
            </w:pPr>
          </w:p>
        </w:tc>
        <w:tc>
          <w:tcPr>
            <w:tcW w:w="6897" w:type="dxa"/>
            <w:noWrap/>
            <w:hideMark/>
          </w:tcPr>
          <w:p w14:paraId="26F99430"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4FB6AC96" w14:textId="77777777" w:rsidR="007E1338" w:rsidRPr="007E1338" w:rsidRDefault="007E1338" w:rsidP="007E1338">
            <w:pPr>
              <w:jc w:val="center"/>
              <w:rPr>
                <w:smallCaps/>
              </w:rPr>
            </w:pPr>
          </w:p>
        </w:tc>
      </w:tr>
      <w:tr w:rsidR="007E1338" w:rsidRPr="007E1338" w14:paraId="498D4CB5" w14:textId="77777777" w:rsidTr="007E1338">
        <w:trPr>
          <w:trHeight w:val="270"/>
        </w:trPr>
        <w:tc>
          <w:tcPr>
            <w:tcW w:w="3232" w:type="dxa"/>
            <w:noWrap/>
            <w:hideMark/>
          </w:tcPr>
          <w:p w14:paraId="7B04333D"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6B2EB21B"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797394E4"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6223DBFF"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14BBB881" w14:textId="77777777" w:rsidR="007E1338" w:rsidRPr="007E1338" w:rsidRDefault="007E1338" w:rsidP="007E1338">
            <w:pPr>
              <w:jc w:val="center"/>
              <w:rPr>
                <w:smallCaps/>
              </w:rPr>
            </w:pPr>
          </w:p>
        </w:tc>
        <w:tc>
          <w:tcPr>
            <w:tcW w:w="6897" w:type="dxa"/>
            <w:noWrap/>
            <w:hideMark/>
          </w:tcPr>
          <w:p w14:paraId="00A1F1CD"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人流控制</w:t>
            </w:r>
            <w:r w:rsidRPr="007E1338">
              <w:rPr>
                <w:rFonts w:hint="eastAsia"/>
                <w:smallCaps/>
              </w:rPr>
              <w:t>;</w:t>
            </w:r>
          </w:p>
        </w:tc>
        <w:tc>
          <w:tcPr>
            <w:tcW w:w="7193" w:type="dxa"/>
            <w:noWrap/>
            <w:hideMark/>
          </w:tcPr>
          <w:p w14:paraId="5FC5FD25" w14:textId="77777777" w:rsidR="007E1338" w:rsidRPr="007E1338" w:rsidRDefault="007E1338" w:rsidP="007E1338">
            <w:pPr>
              <w:jc w:val="center"/>
              <w:rPr>
                <w:smallCaps/>
              </w:rPr>
            </w:pPr>
            <w:r w:rsidRPr="007E1338">
              <w:rPr>
                <w:rFonts w:ascii="Segoe UI Emoji" w:hAnsi="Segoe UI Emoji" w:cs="Segoe UI Emoji"/>
                <w:smallCaps/>
              </w:rPr>
              <w:t>🈚️</w:t>
            </w:r>
          </w:p>
        </w:tc>
      </w:tr>
      <w:tr w:rsidR="007E1338" w:rsidRPr="007E1338" w14:paraId="35BD3F30" w14:textId="77777777" w:rsidTr="007E1338">
        <w:trPr>
          <w:trHeight w:val="270"/>
        </w:trPr>
        <w:tc>
          <w:tcPr>
            <w:tcW w:w="3232" w:type="dxa"/>
            <w:noWrap/>
            <w:hideMark/>
          </w:tcPr>
          <w:p w14:paraId="4CC4A002" w14:textId="77777777" w:rsidR="007E1338" w:rsidRPr="007E1338" w:rsidRDefault="007E1338" w:rsidP="007E1338">
            <w:pPr>
              <w:jc w:val="center"/>
              <w:rPr>
                <w:smallCaps/>
              </w:rPr>
            </w:pPr>
            <w:r w:rsidRPr="007E1338">
              <w:rPr>
                <w:rFonts w:hint="eastAsia"/>
                <w:smallCaps/>
              </w:rPr>
              <w:t>每天都坐</w:t>
            </w:r>
          </w:p>
        </w:tc>
        <w:tc>
          <w:tcPr>
            <w:tcW w:w="3114" w:type="dxa"/>
            <w:noWrap/>
            <w:hideMark/>
          </w:tcPr>
          <w:p w14:paraId="2E3B47EA"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3342B805"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219A73C1"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3D578815" w14:textId="77777777" w:rsidR="007E1338" w:rsidRPr="007E1338" w:rsidRDefault="007E1338" w:rsidP="007E1338">
            <w:pPr>
              <w:jc w:val="center"/>
              <w:rPr>
                <w:smallCaps/>
              </w:rPr>
            </w:pPr>
          </w:p>
        </w:tc>
        <w:tc>
          <w:tcPr>
            <w:tcW w:w="6897" w:type="dxa"/>
            <w:noWrap/>
            <w:hideMark/>
          </w:tcPr>
          <w:p w14:paraId="620C66B8"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10CD7990" w14:textId="77777777" w:rsidR="007E1338" w:rsidRPr="007E1338" w:rsidRDefault="007E1338" w:rsidP="007E1338">
            <w:pPr>
              <w:jc w:val="center"/>
              <w:rPr>
                <w:smallCaps/>
              </w:rPr>
            </w:pPr>
            <w:r w:rsidRPr="007E1338">
              <w:rPr>
                <w:rFonts w:hint="eastAsia"/>
                <w:smallCaps/>
              </w:rPr>
              <w:t>可以多增加一点调查的方面</w:t>
            </w:r>
          </w:p>
        </w:tc>
      </w:tr>
      <w:tr w:rsidR="007E1338" w:rsidRPr="007E1338" w14:paraId="092F28FF" w14:textId="77777777" w:rsidTr="007E1338">
        <w:trPr>
          <w:trHeight w:val="270"/>
        </w:trPr>
        <w:tc>
          <w:tcPr>
            <w:tcW w:w="3232" w:type="dxa"/>
            <w:noWrap/>
            <w:hideMark/>
          </w:tcPr>
          <w:p w14:paraId="382DDEEB" w14:textId="77777777" w:rsidR="007E1338" w:rsidRPr="007E1338" w:rsidRDefault="007E1338" w:rsidP="007E1338">
            <w:pPr>
              <w:jc w:val="center"/>
              <w:rPr>
                <w:smallCaps/>
              </w:rPr>
            </w:pPr>
            <w:r w:rsidRPr="007E1338">
              <w:rPr>
                <w:rFonts w:hint="eastAsia"/>
                <w:smallCaps/>
              </w:rPr>
              <w:t>每月</w:t>
            </w:r>
            <w:r w:rsidRPr="007E1338">
              <w:rPr>
                <w:rFonts w:hint="eastAsia"/>
                <w:smallCaps/>
              </w:rPr>
              <w:t>1-2</w:t>
            </w:r>
            <w:r w:rsidRPr="007E1338">
              <w:rPr>
                <w:rFonts w:hint="eastAsia"/>
                <w:smallCaps/>
              </w:rPr>
              <w:t>次</w:t>
            </w:r>
          </w:p>
        </w:tc>
        <w:tc>
          <w:tcPr>
            <w:tcW w:w="3114" w:type="dxa"/>
            <w:noWrap/>
            <w:hideMark/>
          </w:tcPr>
          <w:p w14:paraId="52CDA5FA"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36654209"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65A3216B"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3E45F105" w14:textId="77777777" w:rsidR="007E1338" w:rsidRPr="007E1338" w:rsidRDefault="007E1338" w:rsidP="007E1338">
            <w:pPr>
              <w:jc w:val="center"/>
              <w:rPr>
                <w:smallCaps/>
              </w:rPr>
            </w:pPr>
          </w:p>
        </w:tc>
        <w:tc>
          <w:tcPr>
            <w:tcW w:w="6897" w:type="dxa"/>
            <w:noWrap/>
            <w:hideMark/>
          </w:tcPr>
          <w:p w14:paraId="1C3C1CEB"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p>
        </w:tc>
        <w:tc>
          <w:tcPr>
            <w:tcW w:w="7193" w:type="dxa"/>
            <w:noWrap/>
            <w:hideMark/>
          </w:tcPr>
          <w:p w14:paraId="492E1D84" w14:textId="77777777" w:rsidR="007E1338" w:rsidRPr="007E1338" w:rsidRDefault="007E1338" w:rsidP="007E1338">
            <w:pPr>
              <w:jc w:val="center"/>
              <w:rPr>
                <w:smallCaps/>
              </w:rPr>
            </w:pPr>
          </w:p>
        </w:tc>
      </w:tr>
      <w:tr w:rsidR="007E1338" w:rsidRPr="007E1338" w14:paraId="7CB48537" w14:textId="77777777" w:rsidTr="007E1338">
        <w:trPr>
          <w:trHeight w:val="270"/>
        </w:trPr>
        <w:tc>
          <w:tcPr>
            <w:tcW w:w="3232" w:type="dxa"/>
            <w:noWrap/>
            <w:hideMark/>
          </w:tcPr>
          <w:p w14:paraId="71448285"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6C5017E2"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57B124C6"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41DC9A85"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4720AAF2" w14:textId="77777777" w:rsidR="007E1338" w:rsidRPr="007E1338" w:rsidRDefault="007E1338" w:rsidP="007E1338">
            <w:pPr>
              <w:jc w:val="center"/>
              <w:rPr>
                <w:smallCaps/>
              </w:rPr>
            </w:pPr>
          </w:p>
        </w:tc>
        <w:tc>
          <w:tcPr>
            <w:tcW w:w="6897" w:type="dxa"/>
            <w:noWrap/>
            <w:hideMark/>
          </w:tcPr>
          <w:p w14:paraId="4B4ADC75" w14:textId="77777777" w:rsidR="007E1338" w:rsidRPr="007E1338" w:rsidRDefault="007E1338" w:rsidP="007E1338">
            <w:pPr>
              <w:jc w:val="center"/>
              <w:rPr>
                <w:smallCaps/>
              </w:rPr>
            </w:pPr>
            <w:r w:rsidRPr="007E1338">
              <w:rPr>
                <w:rFonts w:hint="eastAsia"/>
                <w:smallCaps/>
              </w:rPr>
              <w:t>车站密度</w:t>
            </w:r>
            <w:r w:rsidRPr="007E1338">
              <w:rPr>
                <w:rFonts w:hint="eastAsia"/>
                <w:smallCaps/>
              </w:rPr>
              <w:t>;</w:t>
            </w:r>
            <w:r w:rsidRPr="007E1338">
              <w:rPr>
                <w:rFonts w:hint="eastAsia"/>
                <w:smallCaps/>
              </w:rPr>
              <w:t>车站位置</w:t>
            </w:r>
            <w:r w:rsidRPr="007E1338">
              <w:rPr>
                <w:rFonts w:hint="eastAsia"/>
                <w:smallCaps/>
              </w:rPr>
              <w:t>;</w:t>
            </w:r>
          </w:p>
        </w:tc>
        <w:tc>
          <w:tcPr>
            <w:tcW w:w="7193" w:type="dxa"/>
            <w:noWrap/>
            <w:hideMark/>
          </w:tcPr>
          <w:p w14:paraId="11F8467B" w14:textId="77777777" w:rsidR="007E1338" w:rsidRPr="007E1338" w:rsidRDefault="007E1338" w:rsidP="007E1338">
            <w:pPr>
              <w:jc w:val="center"/>
              <w:rPr>
                <w:smallCaps/>
              </w:rPr>
            </w:pPr>
          </w:p>
        </w:tc>
      </w:tr>
      <w:tr w:rsidR="007E1338" w:rsidRPr="007E1338" w14:paraId="6581F7E0" w14:textId="77777777" w:rsidTr="007E1338">
        <w:trPr>
          <w:trHeight w:val="270"/>
        </w:trPr>
        <w:tc>
          <w:tcPr>
            <w:tcW w:w="3232" w:type="dxa"/>
            <w:noWrap/>
            <w:hideMark/>
          </w:tcPr>
          <w:p w14:paraId="34679973"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05769E08" w14:textId="77777777" w:rsidR="007E1338" w:rsidRPr="007E1338" w:rsidRDefault="007E1338" w:rsidP="007E1338">
            <w:pPr>
              <w:jc w:val="center"/>
              <w:rPr>
                <w:smallCaps/>
              </w:rPr>
            </w:pPr>
            <w:r w:rsidRPr="007E1338">
              <w:rPr>
                <w:rFonts w:hint="eastAsia"/>
                <w:smallCaps/>
              </w:rPr>
              <w:t>不方便</w:t>
            </w:r>
          </w:p>
        </w:tc>
        <w:tc>
          <w:tcPr>
            <w:tcW w:w="3488" w:type="dxa"/>
            <w:noWrap/>
            <w:hideMark/>
          </w:tcPr>
          <w:p w14:paraId="329956CC"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3FA3AB4C"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04EF5EA0"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6897" w:type="dxa"/>
            <w:noWrap/>
            <w:hideMark/>
          </w:tcPr>
          <w:p w14:paraId="6E0DD5B2"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7193" w:type="dxa"/>
            <w:noWrap/>
            <w:hideMark/>
          </w:tcPr>
          <w:p w14:paraId="23CC0900" w14:textId="77777777" w:rsidR="007E1338" w:rsidRPr="007E1338" w:rsidRDefault="007E1338" w:rsidP="007E1338">
            <w:pPr>
              <w:jc w:val="center"/>
              <w:rPr>
                <w:smallCaps/>
              </w:rPr>
            </w:pPr>
            <w:r w:rsidRPr="007E1338">
              <w:rPr>
                <w:rFonts w:hint="eastAsia"/>
                <w:smallCaps/>
              </w:rPr>
              <w:t>no</w:t>
            </w:r>
          </w:p>
        </w:tc>
      </w:tr>
      <w:tr w:rsidR="007E1338" w:rsidRPr="007E1338" w14:paraId="53F1CAC4" w14:textId="77777777" w:rsidTr="007E1338">
        <w:trPr>
          <w:trHeight w:val="270"/>
        </w:trPr>
        <w:tc>
          <w:tcPr>
            <w:tcW w:w="3232" w:type="dxa"/>
            <w:noWrap/>
            <w:hideMark/>
          </w:tcPr>
          <w:p w14:paraId="460F3307" w14:textId="77777777" w:rsidR="007E1338" w:rsidRPr="007E1338" w:rsidRDefault="007E1338" w:rsidP="007E1338">
            <w:pPr>
              <w:jc w:val="center"/>
              <w:rPr>
                <w:smallCaps/>
              </w:rPr>
            </w:pPr>
            <w:r w:rsidRPr="007E1338">
              <w:rPr>
                <w:rFonts w:hint="eastAsia"/>
                <w:smallCaps/>
              </w:rPr>
              <w:t>每天都坐</w:t>
            </w:r>
          </w:p>
        </w:tc>
        <w:tc>
          <w:tcPr>
            <w:tcW w:w="3114" w:type="dxa"/>
            <w:noWrap/>
            <w:hideMark/>
          </w:tcPr>
          <w:p w14:paraId="50256789"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4601E45C"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51A28559"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62E27EB2" w14:textId="77777777" w:rsidR="007E1338" w:rsidRPr="007E1338" w:rsidRDefault="007E1338" w:rsidP="007E1338">
            <w:pPr>
              <w:jc w:val="center"/>
              <w:rPr>
                <w:smallCaps/>
              </w:rPr>
            </w:pPr>
          </w:p>
        </w:tc>
        <w:tc>
          <w:tcPr>
            <w:tcW w:w="6897" w:type="dxa"/>
            <w:noWrap/>
            <w:hideMark/>
          </w:tcPr>
          <w:p w14:paraId="26236AED"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37C9CE08" w14:textId="77777777" w:rsidR="007E1338" w:rsidRPr="007E1338" w:rsidRDefault="007E1338" w:rsidP="007E1338">
            <w:pPr>
              <w:jc w:val="center"/>
              <w:rPr>
                <w:smallCaps/>
              </w:rPr>
            </w:pPr>
          </w:p>
        </w:tc>
      </w:tr>
      <w:tr w:rsidR="007E1338" w:rsidRPr="007E1338" w14:paraId="1A298A26" w14:textId="77777777" w:rsidTr="007E1338">
        <w:trPr>
          <w:trHeight w:val="270"/>
        </w:trPr>
        <w:tc>
          <w:tcPr>
            <w:tcW w:w="3232" w:type="dxa"/>
            <w:noWrap/>
            <w:hideMark/>
          </w:tcPr>
          <w:p w14:paraId="7DFCB470" w14:textId="77777777" w:rsidR="007E1338" w:rsidRPr="007E1338" w:rsidRDefault="007E1338" w:rsidP="007E1338">
            <w:pPr>
              <w:jc w:val="center"/>
              <w:rPr>
                <w:smallCaps/>
              </w:rPr>
            </w:pPr>
            <w:r w:rsidRPr="007E1338">
              <w:rPr>
                <w:rFonts w:hint="eastAsia"/>
                <w:smallCaps/>
              </w:rPr>
              <w:t>几个月一次</w:t>
            </w:r>
          </w:p>
        </w:tc>
        <w:tc>
          <w:tcPr>
            <w:tcW w:w="3114" w:type="dxa"/>
            <w:noWrap/>
            <w:hideMark/>
          </w:tcPr>
          <w:p w14:paraId="62A33AD3"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2B14A086"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515EEF6C"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4213EBA9" w14:textId="77777777" w:rsidR="007E1338" w:rsidRPr="007E1338" w:rsidRDefault="007E1338" w:rsidP="007E1338">
            <w:pPr>
              <w:jc w:val="center"/>
              <w:rPr>
                <w:smallCaps/>
              </w:rPr>
            </w:pPr>
          </w:p>
        </w:tc>
        <w:tc>
          <w:tcPr>
            <w:tcW w:w="6897" w:type="dxa"/>
            <w:noWrap/>
            <w:hideMark/>
          </w:tcPr>
          <w:p w14:paraId="11447BAD"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换乘流程</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0B49680E" w14:textId="77777777" w:rsidR="007E1338" w:rsidRPr="007E1338" w:rsidRDefault="007E1338" w:rsidP="007E1338">
            <w:pPr>
              <w:jc w:val="center"/>
              <w:rPr>
                <w:smallCaps/>
              </w:rPr>
            </w:pPr>
          </w:p>
        </w:tc>
      </w:tr>
      <w:tr w:rsidR="007E1338" w:rsidRPr="007E1338" w14:paraId="417056FB" w14:textId="77777777" w:rsidTr="007E1338">
        <w:trPr>
          <w:trHeight w:val="270"/>
        </w:trPr>
        <w:tc>
          <w:tcPr>
            <w:tcW w:w="3232" w:type="dxa"/>
            <w:noWrap/>
            <w:hideMark/>
          </w:tcPr>
          <w:p w14:paraId="46A59BF6" w14:textId="77777777" w:rsidR="007E1338" w:rsidRPr="007E1338" w:rsidRDefault="007E1338" w:rsidP="007E1338">
            <w:pPr>
              <w:jc w:val="center"/>
              <w:rPr>
                <w:smallCaps/>
              </w:rPr>
            </w:pPr>
            <w:r w:rsidRPr="007E1338">
              <w:rPr>
                <w:rFonts w:hint="eastAsia"/>
                <w:smallCaps/>
              </w:rPr>
              <w:t>偶尔</w:t>
            </w:r>
            <w:r w:rsidRPr="007E1338">
              <w:rPr>
                <w:rFonts w:hint="eastAsia"/>
                <w:smallCaps/>
              </w:rPr>
              <w:t>1-2</w:t>
            </w:r>
            <w:r w:rsidRPr="007E1338">
              <w:rPr>
                <w:rFonts w:hint="eastAsia"/>
                <w:smallCaps/>
              </w:rPr>
              <w:t>次</w:t>
            </w:r>
          </w:p>
        </w:tc>
        <w:tc>
          <w:tcPr>
            <w:tcW w:w="3114" w:type="dxa"/>
            <w:noWrap/>
            <w:hideMark/>
          </w:tcPr>
          <w:p w14:paraId="5A5D0322"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3D4E163B"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77B797F8"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列车编组</w:t>
            </w:r>
            <w:r w:rsidRPr="007E1338">
              <w:rPr>
                <w:rFonts w:hint="eastAsia"/>
                <w:smallCaps/>
              </w:rPr>
              <w:t>;</w:t>
            </w:r>
            <w:r w:rsidRPr="007E1338">
              <w:rPr>
                <w:rFonts w:hint="eastAsia"/>
                <w:smallCaps/>
              </w:rPr>
              <w:lastRenderedPageBreak/>
              <w:t>车站位置</w:t>
            </w:r>
            <w:r w:rsidRPr="007E1338">
              <w:rPr>
                <w:rFonts w:hint="eastAsia"/>
                <w:smallCaps/>
              </w:rPr>
              <w:t>;</w:t>
            </w:r>
          </w:p>
        </w:tc>
        <w:tc>
          <w:tcPr>
            <w:tcW w:w="4001" w:type="dxa"/>
            <w:noWrap/>
            <w:hideMark/>
          </w:tcPr>
          <w:p w14:paraId="594DEA52" w14:textId="77777777" w:rsidR="007E1338" w:rsidRPr="007E1338" w:rsidRDefault="007E1338" w:rsidP="007E1338">
            <w:pPr>
              <w:jc w:val="center"/>
              <w:rPr>
                <w:smallCaps/>
              </w:rPr>
            </w:pPr>
          </w:p>
        </w:tc>
        <w:tc>
          <w:tcPr>
            <w:tcW w:w="6897" w:type="dxa"/>
            <w:noWrap/>
            <w:hideMark/>
          </w:tcPr>
          <w:p w14:paraId="1D2334EA"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6AB1C8C6" w14:textId="77777777" w:rsidR="007E1338" w:rsidRPr="007E1338" w:rsidRDefault="007E1338" w:rsidP="007E1338">
            <w:pPr>
              <w:jc w:val="center"/>
              <w:rPr>
                <w:smallCaps/>
              </w:rPr>
            </w:pPr>
          </w:p>
        </w:tc>
      </w:tr>
      <w:tr w:rsidR="007E1338" w:rsidRPr="007E1338" w14:paraId="679CE883" w14:textId="77777777" w:rsidTr="007E1338">
        <w:trPr>
          <w:trHeight w:val="270"/>
        </w:trPr>
        <w:tc>
          <w:tcPr>
            <w:tcW w:w="3232" w:type="dxa"/>
            <w:noWrap/>
            <w:hideMark/>
          </w:tcPr>
          <w:p w14:paraId="0DC5A91D"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72F56D69"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4C7357F8"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0002A4A2"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4001" w:type="dxa"/>
            <w:noWrap/>
            <w:hideMark/>
          </w:tcPr>
          <w:p w14:paraId="00727EAC"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6897" w:type="dxa"/>
            <w:noWrap/>
            <w:hideMark/>
          </w:tcPr>
          <w:p w14:paraId="43723938"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1009EB84" w14:textId="77777777" w:rsidR="007E1338" w:rsidRPr="007E1338" w:rsidRDefault="007E1338" w:rsidP="007E1338">
            <w:pPr>
              <w:jc w:val="center"/>
              <w:rPr>
                <w:smallCaps/>
              </w:rPr>
            </w:pPr>
          </w:p>
        </w:tc>
      </w:tr>
      <w:tr w:rsidR="007E1338" w:rsidRPr="007E1338" w14:paraId="1673B599" w14:textId="77777777" w:rsidTr="007E1338">
        <w:trPr>
          <w:trHeight w:val="270"/>
        </w:trPr>
        <w:tc>
          <w:tcPr>
            <w:tcW w:w="3232" w:type="dxa"/>
            <w:noWrap/>
            <w:hideMark/>
          </w:tcPr>
          <w:p w14:paraId="0990E753"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170706B0"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039855DF"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06230DE1"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车站位置</w:t>
            </w:r>
            <w:r w:rsidRPr="007E1338">
              <w:rPr>
                <w:rFonts w:hint="eastAsia"/>
                <w:smallCaps/>
              </w:rPr>
              <w:t>;</w:t>
            </w:r>
          </w:p>
        </w:tc>
        <w:tc>
          <w:tcPr>
            <w:tcW w:w="4001" w:type="dxa"/>
            <w:noWrap/>
            <w:hideMark/>
          </w:tcPr>
          <w:p w14:paraId="09D81741" w14:textId="77777777" w:rsidR="007E1338" w:rsidRPr="007E1338" w:rsidRDefault="007E1338" w:rsidP="007E1338">
            <w:pPr>
              <w:jc w:val="center"/>
              <w:rPr>
                <w:smallCaps/>
              </w:rPr>
            </w:pPr>
          </w:p>
        </w:tc>
        <w:tc>
          <w:tcPr>
            <w:tcW w:w="6897" w:type="dxa"/>
            <w:noWrap/>
            <w:hideMark/>
          </w:tcPr>
          <w:p w14:paraId="4200DA07"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车站密度</w:t>
            </w:r>
            <w:r w:rsidRPr="007E1338">
              <w:rPr>
                <w:rFonts w:hint="eastAsia"/>
                <w:smallCaps/>
              </w:rPr>
              <w:t>;</w:t>
            </w:r>
            <w:r w:rsidRPr="007E1338">
              <w:rPr>
                <w:rFonts w:hint="eastAsia"/>
                <w:smallCaps/>
              </w:rPr>
              <w:t>车站数量</w:t>
            </w:r>
            <w:r w:rsidRPr="007E1338">
              <w:rPr>
                <w:rFonts w:hint="eastAsia"/>
                <w:smallCaps/>
              </w:rPr>
              <w:t>;</w:t>
            </w:r>
          </w:p>
        </w:tc>
        <w:tc>
          <w:tcPr>
            <w:tcW w:w="7193" w:type="dxa"/>
            <w:noWrap/>
            <w:hideMark/>
          </w:tcPr>
          <w:p w14:paraId="35B907F9" w14:textId="77777777" w:rsidR="007E1338" w:rsidRPr="007E1338" w:rsidRDefault="007E1338" w:rsidP="007E1338">
            <w:pPr>
              <w:jc w:val="center"/>
              <w:rPr>
                <w:smallCaps/>
              </w:rPr>
            </w:pPr>
          </w:p>
        </w:tc>
      </w:tr>
      <w:tr w:rsidR="007E1338" w:rsidRPr="007E1338" w14:paraId="130DC352" w14:textId="77777777" w:rsidTr="007E1338">
        <w:trPr>
          <w:trHeight w:val="270"/>
        </w:trPr>
        <w:tc>
          <w:tcPr>
            <w:tcW w:w="3232" w:type="dxa"/>
            <w:noWrap/>
            <w:hideMark/>
          </w:tcPr>
          <w:p w14:paraId="700A75C3"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5C54A91B"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36E866F9"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0CC32318"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352611E2"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6897" w:type="dxa"/>
            <w:noWrap/>
            <w:hideMark/>
          </w:tcPr>
          <w:p w14:paraId="1088CD7E"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6B400BB3" w14:textId="77777777" w:rsidR="007E1338" w:rsidRPr="007E1338" w:rsidRDefault="007E1338" w:rsidP="007E1338">
            <w:pPr>
              <w:jc w:val="center"/>
              <w:rPr>
                <w:smallCaps/>
              </w:rPr>
            </w:pPr>
          </w:p>
        </w:tc>
      </w:tr>
      <w:tr w:rsidR="007E1338" w:rsidRPr="007E1338" w14:paraId="5E6A21C3" w14:textId="77777777" w:rsidTr="007E1338">
        <w:trPr>
          <w:trHeight w:val="270"/>
        </w:trPr>
        <w:tc>
          <w:tcPr>
            <w:tcW w:w="3232" w:type="dxa"/>
            <w:noWrap/>
            <w:hideMark/>
          </w:tcPr>
          <w:p w14:paraId="120AECD8"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482CDBF5"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7BFF1666"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040B4371"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3F26E73F"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6897" w:type="dxa"/>
            <w:noWrap/>
            <w:hideMark/>
          </w:tcPr>
          <w:p w14:paraId="52822145"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r w:rsidRPr="007E1338">
              <w:rPr>
                <w:rFonts w:hint="eastAsia"/>
                <w:smallCaps/>
              </w:rPr>
              <w:t>车站密度</w:t>
            </w:r>
            <w:r w:rsidRPr="007E1338">
              <w:rPr>
                <w:rFonts w:hint="eastAsia"/>
                <w:smallCaps/>
              </w:rPr>
              <w:t>;</w:t>
            </w:r>
            <w:r w:rsidRPr="007E1338">
              <w:rPr>
                <w:rFonts w:hint="eastAsia"/>
                <w:smallCaps/>
              </w:rPr>
              <w:t>车站数量</w:t>
            </w:r>
            <w:r w:rsidRPr="007E1338">
              <w:rPr>
                <w:rFonts w:hint="eastAsia"/>
                <w:smallCaps/>
              </w:rPr>
              <w:t>;</w:t>
            </w:r>
          </w:p>
        </w:tc>
        <w:tc>
          <w:tcPr>
            <w:tcW w:w="7193" w:type="dxa"/>
            <w:noWrap/>
            <w:hideMark/>
          </w:tcPr>
          <w:p w14:paraId="6543358C" w14:textId="77777777" w:rsidR="007E1338" w:rsidRPr="007E1338" w:rsidRDefault="007E1338" w:rsidP="007E1338">
            <w:pPr>
              <w:jc w:val="center"/>
              <w:rPr>
                <w:smallCaps/>
              </w:rPr>
            </w:pPr>
          </w:p>
        </w:tc>
      </w:tr>
      <w:tr w:rsidR="007E1338" w:rsidRPr="007E1338" w14:paraId="5BB8F773" w14:textId="77777777" w:rsidTr="007E1338">
        <w:trPr>
          <w:trHeight w:val="270"/>
        </w:trPr>
        <w:tc>
          <w:tcPr>
            <w:tcW w:w="3232" w:type="dxa"/>
            <w:noWrap/>
            <w:hideMark/>
          </w:tcPr>
          <w:p w14:paraId="289E10E1"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52FA55D0" w14:textId="77777777" w:rsidR="007E1338" w:rsidRPr="007E1338" w:rsidRDefault="007E1338" w:rsidP="007E1338">
            <w:pPr>
              <w:jc w:val="center"/>
              <w:rPr>
                <w:smallCaps/>
              </w:rPr>
            </w:pPr>
            <w:r w:rsidRPr="007E1338">
              <w:rPr>
                <w:rFonts w:hint="eastAsia"/>
                <w:smallCaps/>
              </w:rPr>
              <w:t>不方便</w:t>
            </w:r>
          </w:p>
        </w:tc>
        <w:tc>
          <w:tcPr>
            <w:tcW w:w="3488" w:type="dxa"/>
            <w:noWrap/>
            <w:hideMark/>
          </w:tcPr>
          <w:p w14:paraId="68BAF0BD"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66B27D3E"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687B93A7"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6897" w:type="dxa"/>
            <w:noWrap/>
            <w:hideMark/>
          </w:tcPr>
          <w:p w14:paraId="67DC6F97"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0EB1F2B6" w14:textId="77777777" w:rsidR="007E1338" w:rsidRPr="007E1338" w:rsidRDefault="007E1338" w:rsidP="007E1338">
            <w:pPr>
              <w:jc w:val="center"/>
              <w:rPr>
                <w:smallCaps/>
              </w:rPr>
            </w:pPr>
          </w:p>
        </w:tc>
      </w:tr>
      <w:tr w:rsidR="007E1338" w:rsidRPr="007E1338" w14:paraId="5D5C0771" w14:textId="77777777" w:rsidTr="007E1338">
        <w:trPr>
          <w:trHeight w:val="270"/>
        </w:trPr>
        <w:tc>
          <w:tcPr>
            <w:tcW w:w="3232" w:type="dxa"/>
            <w:noWrap/>
            <w:hideMark/>
          </w:tcPr>
          <w:p w14:paraId="61F9CD9E"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4752143E"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32DF734E"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41573693"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4001" w:type="dxa"/>
            <w:noWrap/>
            <w:hideMark/>
          </w:tcPr>
          <w:p w14:paraId="49D58AEE" w14:textId="77777777" w:rsidR="007E1338" w:rsidRPr="007E1338" w:rsidRDefault="007E1338" w:rsidP="007E1338">
            <w:pPr>
              <w:jc w:val="center"/>
              <w:rPr>
                <w:smallCaps/>
              </w:rPr>
            </w:pPr>
          </w:p>
        </w:tc>
        <w:tc>
          <w:tcPr>
            <w:tcW w:w="6897" w:type="dxa"/>
            <w:noWrap/>
            <w:hideMark/>
          </w:tcPr>
          <w:p w14:paraId="203FAB06" w14:textId="77777777" w:rsidR="007E1338" w:rsidRPr="007E1338" w:rsidRDefault="007E1338" w:rsidP="007E1338">
            <w:pPr>
              <w:jc w:val="center"/>
              <w:rPr>
                <w:smallCaps/>
              </w:rPr>
            </w:pPr>
            <w:r w:rsidRPr="007E1338">
              <w:rPr>
                <w:rFonts w:hint="eastAsia"/>
                <w:smallCaps/>
              </w:rPr>
              <w:t>车站数量</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4590C17F" w14:textId="77777777" w:rsidR="007E1338" w:rsidRPr="007E1338" w:rsidRDefault="007E1338" w:rsidP="007E1338">
            <w:pPr>
              <w:jc w:val="center"/>
              <w:rPr>
                <w:smallCaps/>
              </w:rPr>
            </w:pPr>
          </w:p>
        </w:tc>
      </w:tr>
      <w:tr w:rsidR="007E1338" w:rsidRPr="007E1338" w14:paraId="6FF47ECE" w14:textId="77777777" w:rsidTr="007E1338">
        <w:trPr>
          <w:trHeight w:val="270"/>
        </w:trPr>
        <w:tc>
          <w:tcPr>
            <w:tcW w:w="3232" w:type="dxa"/>
            <w:noWrap/>
            <w:hideMark/>
          </w:tcPr>
          <w:p w14:paraId="2E965FE1"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59E90ECE"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5CE9ED65"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15451F80"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17D622E1" w14:textId="77777777" w:rsidR="007E1338" w:rsidRPr="007E1338" w:rsidRDefault="007E1338" w:rsidP="007E1338">
            <w:pPr>
              <w:jc w:val="center"/>
              <w:rPr>
                <w:smallCaps/>
              </w:rPr>
            </w:pPr>
          </w:p>
        </w:tc>
        <w:tc>
          <w:tcPr>
            <w:tcW w:w="6897" w:type="dxa"/>
            <w:noWrap/>
            <w:hideMark/>
          </w:tcPr>
          <w:p w14:paraId="0D04E01E"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7193" w:type="dxa"/>
            <w:noWrap/>
            <w:hideMark/>
          </w:tcPr>
          <w:p w14:paraId="0F16923A" w14:textId="77777777" w:rsidR="007E1338" w:rsidRPr="007E1338" w:rsidRDefault="007E1338" w:rsidP="007E1338">
            <w:pPr>
              <w:jc w:val="center"/>
              <w:rPr>
                <w:smallCaps/>
              </w:rPr>
            </w:pPr>
          </w:p>
        </w:tc>
      </w:tr>
      <w:tr w:rsidR="007E1338" w:rsidRPr="007E1338" w14:paraId="1BD644F6" w14:textId="77777777" w:rsidTr="007E1338">
        <w:trPr>
          <w:trHeight w:val="270"/>
        </w:trPr>
        <w:tc>
          <w:tcPr>
            <w:tcW w:w="3232" w:type="dxa"/>
            <w:noWrap/>
            <w:hideMark/>
          </w:tcPr>
          <w:p w14:paraId="11B18678"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62807725"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7567A034"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2379DBF6"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r w:rsidRPr="007E1338">
              <w:rPr>
                <w:rFonts w:hint="eastAsia"/>
                <w:smallCaps/>
              </w:rPr>
              <w:t>换乘流程</w:t>
            </w:r>
            <w:r w:rsidRPr="007E1338">
              <w:rPr>
                <w:rFonts w:hint="eastAsia"/>
                <w:smallCaps/>
              </w:rPr>
              <w:t>;</w:t>
            </w:r>
            <w:r w:rsidRPr="007E1338">
              <w:rPr>
                <w:rFonts w:hint="eastAsia"/>
                <w:smallCaps/>
              </w:rPr>
              <w:t>车站位置</w:t>
            </w:r>
            <w:r w:rsidRPr="007E1338">
              <w:rPr>
                <w:rFonts w:hint="eastAsia"/>
                <w:smallCaps/>
              </w:rPr>
              <w:t>;</w:t>
            </w:r>
          </w:p>
        </w:tc>
        <w:tc>
          <w:tcPr>
            <w:tcW w:w="4001" w:type="dxa"/>
            <w:noWrap/>
            <w:hideMark/>
          </w:tcPr>
          <w:p w14:paraId="14F82398" w14:textId="77777777" w:rsidR="007E1338" w:rsidRPr="007E1338" w:rsidRDefault="007E1338" w:rsidP="007E1338">
            <w:pPr>
              <w:jc w:val="center"/>
              <w:rPr>
                <w:smallCaps/>
              </w:rPr>
            </w:pPr>
          </w:p>
        </w:tc>
        <w:tc>
          <w:tcPr>
            <w:tcW w:w="6897" w:type="dxa"/>
            <w:noWrap/>
            <w:hideMark/>
          </w:tcPr>
          <w:p w14:paraId="0E7A2CAD"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p>
        </w:tc>
        <w:tc>
          <w:tcPr>
            <w:tcW w:w="7193" w:type="dxa"/>
            <w:noWrap/>
            <w:hideMark/>
          </w:tcPr>
          <w:p w14:paraId="0010B401" w14:textId="77777777" w:rsidR="007E1338" w:rsidRPr="007E1338" w:rsidRDefault="007E1338" w:rsidP="007E1338">
            <w:pPr>
              <w:jc w:val="center"/>
              <w:rPr>
                <w:smallCaps/>
              </w:rPr>
            </w:pPr>
            <w:r w:rsidRPr="007E1338">
              <w:rPr>
                <w:rFonts w:hint="eastAsia"/>
                <w:smallCaps/>
              </w:rPr>
              <w:t>可以给没做过地铁的人设计另外一套题</w:t>
            </w:r>
          </w:p>
        </w:tc>
      </w:tr>
      <w:tr w:rsidR="007E1338" w:rsidRPr="007E1338" w14:paraId="47EDF38B" w14:textId="77777777" w:rsidTr="007E1338">
        <w:trPr>
          <w:trHeight w:val="270"/>
        </w:trPr>
        <w:tc>
          <w:tcPr>
            <w:tcW w:w="3232" w:type="dxa"/>
            <w:noWrap/>
            <w:hideMark/>
          </w:tcPr>
          <w:p w14:paraId="0620467F"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1F3D2EEF"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093E5487"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373D8062"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4D72F210"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6897" w:type="dxa"/>
            <w:noWrap/>
            <w:hideMark/>
          </w:tcPr>
          <w:p w14:paraId="4DBD2E12"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6D9D55B5" w14:textId="77777777" w:rsidR="007E1338" w:rsidRPr="007E1338" w:rsidRDefault="007E1338" w:rsidP="007E1338">
            <w:pPr>
              <w:jc w:val="center"/>
              <w:rPr>
                <w:smallCaps/>
              </w:rPr>
            </w:pPr>
          </w:p>
        </w:tc>
      </w:tr>
      <w:tr w:rsidR="007E1338" w:rsidRPr="007E1338" w14:paraId="79641FEE" w14:textId="77777777" w:rsidTr="007E1338">
        <w:trPr>
          <w:trHeight w:val="270"/>
        </w:trPr>
        <w:tc>
          <w:tcPr>
            <w:tcW w:w="3232" w:type="dxa"/>
            <w:noWrap/>
            <w:hideMark/>
          </w:tcPr>
          <w:p w14:paraId="0EA4FFD4"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6AF723CE"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26259418"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0AAF12BF"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796EDB70" w14:textId="77777777" w:rsidR="007E1338" w:rsidRPr="007E1338" w:rsidRDefault="007E1338" w:rsidP="007E1338">
            <w:pPr>
              <w:jc w:val="center"/>
              <w:rPr>
                <w:smallCaps/>
              </w:rPr>
            </w:pPr>
          </w:p>
        </w:tc>
        <w:tc>
          <w:tcPr>
            <w:tcW w:w="6897" w:type="dxa"/>
            <w:noWrap/>
            <w:hideMark/>
          </w:tcPr>
          <w:p w14:paraId="2CE53E6A"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7198438B" w14:textId="77777777" w:rsidR="007E1338" w:rsidRPr="007E1338" w:rsidRDefault="007E1338" w:rsidP="007E1338">
            <w:pPr>
              <w:jc w:val="center"/>
              <w:rPr>
                <w:smallCaps/>
              </w:rPr>
            </w:pPr>
          </w:p>
        </w:tc>
      </w:tr>
      <w:tr w:rsidR="007E1338" w:rsidRPr="007E1338" w14:paraId="495F73BD" w14:textId="77777777" w:rsidTr="007E1338">
        <w:trPr>
          <w:trHeight w:val="270"/>
        </w:trPr>
        <w:tc>
          <w:tcPr>
            <w:tcW w:w="3232" w:type="dxa"/>
            <w:noWrap/>
            <w:hideMark/>
          </w:tcPr>
          <w:p w14:paraId="1129F828"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1221D267"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369171EA"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04CBF634"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1FB0D45A" w14:textId="77777777" w:rsidR="007E1338" w:rsidRPr="007E1338" w:rsidRDefault="007E1338" w:rsidP="007E1338">
            <w:pPr>
              <w:jc w:val="center"/>
              <w:rPr>
                <w:smallCaps/>
              </w:rPr>
            </w:pPr>
          </w:p>
        </w:tc>
        <w:tc>
          <w:tcPr>
            <w:tcW w:w="6897" w:type="dxa"/>
            <w:noWrap/>
            <w:hideMark/>
          </w:tcPr>
          <w:p w14:paraId="5DCF41A8"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p>
        </w:tc>
        <w:tc>
          <w:tcPr>
            <w:tcW w:w="7193" w:type="dxa"/>
            <w:noWrap/>
            <w:hideMark/>
          </w:tcPr>
          <w:p w14:paraId="7316B660" w14:textId="77777777" w:rsidR="007E1338" w:rsidRPr="007E1338" w:rsidRDefault="007E1338" w:rsidP="007E1338">
            <w:pPr>
              <w:jc w:val="center"/>
              <w:rPr>
                <w:smallCaps/>
              </w:rPr>
            </w:pPr>
            <w:r w:rsidRPr="007E1338">
              <w:rPr>
                <w:rFonts w:hint="eastAsia"/>
                <w:smallCaps/>
              </w:rPr>
              <w:t>无</w:t>
            </w:r>
          </w:p>
        </w:tc>
      </w:tr>
      <w:tr w:rsidR="007E1338" w:rsidRPr="007E1338" w14:paraId="55136E27" w14:textId="77777777" w:rsidTr="007E1338">
        <w:trPr>
          <w:trHeight w:val="270"/>
        </w:trPr>
        <w:tc>
          <w:tcPr>
            <w:tcW w:w="3232" w:type="dxa"/>
            <w:noWrap/>
            <w:hideMark/>
          </w:tcPr>
          <w:p w14:paraId="6DE80508"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7915E8E8"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589506CA"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68324C9F"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6CB25669" w14:textId="77777777" w:rsidR="007E1338" w:rsidRPr="007E1338" w:rsidRDefault="007E1338" w:rsidP="007E1338">
            <w:pPr>
              <w:jc w:val="center"/>
              <w:rPr>
                <w:smallCaps/>
              </w:rPr>
            </w:pPr>
          </w:p>
        </w:tc>
        <w:tc>
          <w:tcPr>
            <w:tcW w:w="6897" w:type="dxa"/>
            <w:noWrap/>
            <w:hideMark/>
          </w:tcPr>
          <w:p w14:paraId="10A9F481"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6315C42A" w14:textId="77777777" w:rsidR="007E1338" w:rsidRPr="007E1338" w:rsidRDefault="007E1338" w:rsidP="007E1338">
            <w:pPr>
              <w:jc w:val="center"/>
              <w:rPr>
                <w:smallCaps/>
              </w:rPr>
            </w:pPr>
          </w:p>
        </w:tc>
      </w:tr>
      <w:tr w:rsidR="007E1338" w:rsidRPr="007E1338" w14:paraId="07ACF9DC" w14:textId="77777777" w:rsidTr="007E1338">
        <w:trPr>
          <w:trHeight w:val="270"/>
        </w:trPr>
        <w:tc>
          <w:tcPr>
            <w:tcW w:w="3232" w:type="dxa"/>
            <w:noWrap/>
            <w:hideMark/>
          </w:tcPr>
          <w:p w14:paraId="6575A169"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6CBE31C7"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57888A11"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2C2581DF"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35F41DBB" w14:textId="77777777" w:rsidR="007E1338" w:rsidRPr="007E1338" w:rsidRDefault="007E1338" w:rsidP="007E1338">
            <w:pPr>
              <w:jc w:val="center"/>
              <w:rPr>
                <w:smallCaps/>
              </w:rPr>
            </w:pPr>
          </w:p>
        </w:tc>
        <w:tc>
          <w:tcPr>
            <w:tcW w:w="6897" w:type="dxa"/>
            <w:noWrap/>
            <w:hideMark/>
          </w:tcPr>
          <w:p w14:paraId="712560FA" w14:textId="77777777" w:rsidR="007E1338" w:rsidRPr="007E1338" w:rsidRDefault="007E1338" w:rsidP="007E1338">
            <w:pPr>
              <w:jc w:val="center"/>
              <w:rPr>
                <w:smallCaps/>
              </w:rPr>
            </w:pPr>
            <w:r w:rsidRPr="007E1338">
              <w:rPr>
                <w:rFonts w:hint="eastAsia"/>
                <w:smallCaps/>
              </w:rPr>
              <w:t>车站密度</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4206530D" w14:textId="77777777" w:rsidR="007E1338" w:rsidRPr="007E1338" w:rsidRDefault="007E1338" w:rsidP="007E1338">
            <w:pPr>
              <w:jc w:val="center"/>
              <w:rPr>
                <w:smallCaps/>
              </w:rPr>
            </w:pPr>
          </w:p>
        </w:tc>
      </w:tr>
      <w:tr w:rsidR="007E1338" w:rsidRPr="007E1338" w14:paraId="4ADCD901" w14:textId="77777777" w:rsidTr="007E1338">
        <w:trPr>
          <w:trHeight w:val="270"/>
        </w:trPr>
        <w:tc>
          <w:tcPr>
            <w:tcW w:w="3232" w:type="dxa"/>
            <w:noWrap/>
            <w:hideMark/>
          </w:tcPr>
          <w:p w14:paraId="11FA2220"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43FBD7C1"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2F90CE72"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614CC241"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车站位置</w:t>
            </w:r>
            <w:r w:rsidRPr="007E1338">
              <w:rPr>
                <w:rFonts w:hint="eastAsia"/>
                <w:smallCaps/>
              </w:rPr>
              <w:t>;</w:t>
            </w:r>
          </w:p>
        </w:tc>
        <w:tc>
          <w:tcPr>
            <w:tcW w:w="4001" w:type="dxa"/>
            <w:noWrap/>
            <w:hideMark/>
          </w:tcPr>
          <w:p w14:paraId="58C52575"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6897" w:type="dxa"/>
            <w:noWrap/>
            <w:hideMark/>
          </w:tcPr>
          <w:p w14:paraId="1E3ADE49"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536E55C2" w14:textId="77777777" w:rsidR="007E1338" w:rsidRPr="007E1338" w:rsidRDefault="007E1338" w:rsidP="007E1338">
            <w:pPr>
              <w:jc w:val="center"/>
              <w:rPr>
                <w:smallCaps/>
              </w:rPr>
            </w:pPr>
          </w:p>
        </w:tc>
      </w:tr>
      <w:tr w:rsidR="007E1338" w:rsidRPr="007E1338" w14:paraId="58E944D3" w14:textId="77777777" w:rsidTr="007E1338">
        <w:trPr>
          <w:trHeight w:val="270"/>
        </w:trPr>
        <w:tc>
          <w:tcPr>
            <w:tcW w:w="3232" w:type="dxa"/>
            <w:noWrap/>
            <w:hideMark/>
          </w:tcPr>
          <w:p w14:paraId="157DD9ED"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181E156B"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552865D0"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09D6C265"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0EEC4A67" w14:textId="77777777" w:rsidR="007E1338" w:rsidRPr="007E1338" w:rsidRDefault="007E1338" w:rsidP="007E1338">
            <w:pPr>
              <w:jc w:val="center"/>
              <w:rPr>
                <w:smallCaps/>
              </w:rPr>
            </w:pPr>
          </w:p>
        </w:tc>
        <w:tc>
          <w:tcPr>
            <w:tcW w:w="6897" w:type="dxa"/>
            <w:noWrap/>
            <w:hideMark/>
          </w:tcPr>
          <w:p w14:paraId="19EEFD41"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0076640F" w14:textId="77777777" w:rsidR="007E1338" w:rsidRPr="007E1338" w:rsidRDefault="007E1338" w:rsidP="007E1338">
            <w:pPr>
              <w:jc w:val="center"/>
              <w:rPr>
                <w:smallCaps/>
              </w:rPr>
            </w:pPr>
          </w:p>
        </w:tc>
      </w:tr>
      <w:tr w:rsidR="007E1338" w:rsidRPr="007E1338" w14:paraId="6D40CC82" w14:textId="77777777" w:rsidTr="007E1338">
        <w:trPr>
          <w:trHeight w:val="270"/>
        </w:trPr>
        <w:tc>
          <w:tcPr>
            <w:tcW w:w="3232" w:type="dxa"/>
            <w:noWrap/>
            <w:hideMark/>
          </w:tcPr>
          <w:p w14:paraId="08024765"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5A79AC7B"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08DACCC5"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4CEE4C20"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6CEB480E" w14:textId="77777777" w:rsidR="007E1338" w:rsidRPr="007E1338" w:rsidRDefault="007E1338" w:rsidP="007E1338">
            <w:pPr>
              <w:jc w:val="center"/>
              <w:rPr>
                <w:smallCaps/>
              </w:rPr>
            </w:pPr>
          </w:p>
        </w:tc>
        <w:tc>
          <w:tcPr>
            <w:tcW w:w="6897" w:type="dxa"/>
            <w:noWrap/>
            <w:hideMark/>
          </w:tcPr>
          <w:p w14:paraId="19383886"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1CDD34D7" w14:textId="77777777" w:rsidR="007E1338" w:rsidRPr="007E1338" w:rsidRDefault="007E1338" w:rsidP="007E1338">
            <w:pPr>
              <w:jc w:val="center"/>
              <w:rPr>
                <w:smallCaps/>
              </w:rPr>
            </w:pPr>
            <w:proofErr w:type="spellStart"/>
            <w:r w:rsidRPr="007E1338">
              <w:rPr>
                <w:rFonts w:hint="eastAsia"/>
                <w:smallCaps/>
              </w:rPr>
              <w:t>xixi</w:t>
            </w:r>
            <w:proofErr w:type="spellEnd"/>
          </w:p>
        </w:tc>
      </w:tr>
      <w:tr w:rsidR="007E1338" w:rsidRPr="007E1338" w14:paraId="7983AF39" w14:textId="77777777" w:rsidTr="007E1338">
        <w:trPr>
          <w:trHeight w:val="270"/>
        </w:trPr>
        <w:tc>
          <w:tcPr>
            <w:tcW w:w="3232" w:type="dxa"/>
            <w:noWrap/>
            <w:hideMark/>
          </w:tcPr>
          <w:p w14:paraId="69F27E1A"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lastRenderedPageBreak/>
              <w:t>次</w:t>
            </w:r>
          </w:p>
        </w:tc>
        <w:tc>
          <w:tcPr>
            <w:tcW w:w="3114" w:type="dxa"/>
            <w:noWrap/>
            <w:hideMark/>
          </w:tcPr>
          <w:p w14:paraId="16DC946C" w14:textId="77777777" w:rsidR="007E1338" w:rsidRPr="007E1338" w:rsidRDefault="007E1338" w:rsidP="007E1338">
            <w:pPr>
              <w:jc w:val="center"/>
              <w:rPr>
                <w:smallCaps/>
              </w:rPr>
            </w:pPr>
            <w:r w:rsidRPr="007E1338">
              <w:rPr>
                <w:rFonts w:hint="eastAsia"/>
                <w:smallCaps/>
              </w:rPr>
              <w:lastRenderedPageBreak/>
              <w:t>方便</w:t>
            </w:r>
          </w:p>
        </w:tc>
        <w:tc>
          <w:tcPr>
            <w:tcW w:w="3488" w:type="dxa"/>
            <w:noWrap/>
            <w:hideMark/>
          </w:tcPr>
          <w:p w14:paraId="2736B912"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7966A61A"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71FF26FB" w14:textId="77777777" w:rsidR="007E1338" w:rsidRPr="007E1338" w:rsidRDefault="007E1338" w:rsidP="007E1338">
            <w:pPr>
              <w:jc w:val="center"/>
              <w:rPr>
                <w:smallCaps/>
              </w:rPr>
            </w:pPr>
          </w:p>
        </w:tc>
        <w:tc>
          <w:tcPr>
            <w:tcW w:w="6897" w:type="dxa"/>
            <w:noWrap/>
            <w:hideMark/>
          </w:tcPr>
          <w:p w14:paraId="64876EFB" w14:textId="77777777" w:rsidR="007E1338" w:rsidRPr="007E1338" w:rsidRDefault="007E1338" w:rsidP="007E1338">
            <w:pPr>
              <w:jc w:val="center"/>
              <w:rPr>
                <w:smallCaps/>
              </w:rPr>
            </w:pPr>
            <w:r w:rsidRPr="007E1338">
              <w:rPr>
                <w:rFonts w:hint="eastAsia"/>
                <w:smallCaps/>
              </w:rPr>
              <w:t>车站密度</w:t>
            </w:r>
            <w:r w:rsidRPr="007E1338">
              <w:rPr>
                <w:rFonts w:hint="eastAsia"/>
                <w:smallCaps/>
              </w:rPr>
              <w:t>;</w:t>
            </w:r>
          </w:p>
        </w:tc>
        <w:tc>
          <w:tcPr>
            <w:tcW w:w="7193" w:type="dxa"/>
            <w:noWrap/>
            <w:hideMark/>
          </w:tcPr>
          <w:p w14:paraId="3AB98081" w14:textId="77777777" w:rsidR="007E1338" w:rsidRPr="007E1338" w:rsidRDefault="007E1338" w:rsidP="007E1338">
            <w:pPr>
              <w:jc w:val="center"/>
              <w:rPr>
                <w:smallCaps/>
              </w:rPr>
            </w:pPr>
          </w:p>
        </w:tc>
      </w:tr>
      <w:tr w:rsidR="007E1338" w:rsidRPr="007E1338" w14:paraId="00036BA7" w14:textId="77777777" w:rsidTr="007E1338">
        <w:trPr>
          <w:trHeight w:val="270"/>
        </w:trPr>
        <w:tc>
          <w:tcPr>
            <w:tcW w:w="3232" w:type="dxa"/>
            <w:noWrap/>
            <w:hideMark/>
          </w:tcPr>
          <w:p w14:paraId="4BE62028" w14:textId="77777777" w:rsidR="007E1338" w:rsidRPr="007E1338" w:rsidRDefault="007E1338" w:rsidP="007E1338">
            <w:pPr>
              <w:jc w:val="center"/>
              <w:rPr>
                <w:smallCaps/>
              </w:rPr>
            </w:pPr>
            <w:r w:rsidRPr="007E1338">
              <w:rPr>
                <w:rFonts w:hint="eastAsia"/>
                <w:smallCaps/>
              </w:rPr>
              <w:t>每天都坐</w:t>
            </w:r>
          </w:p>
        </w:tc>
        <w:tc>
          <w:tcPr>
            <w:tcW w:w="3114" w:type="dxa"/>
            <w:noWrap/>
            <w:hideMark/>
          </w:tcPr>
          <w:p w14:paraId="566C8183"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1BB15669"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7D4CA91F"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01010633"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6897" w:type="dxa"/>
            <w:noWrap/>
            <w:hideMark/>
          </w:tcPr>
          <w:p w14:paraId="1F57706D"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车站数量</w:t>
            </w:r>
            <w:r w:rsidRPr="007E1338">
              <w:rPr>
                <w:rFonts w:hint="eastAsia"/>
                <w:smallCaps/>
              </w:rPr>
              <w:t>;</w:t>
            </w:r>
          </w:p>
        </w:tc>
        <w:tc>
          <w:tcPr>
            <w:tcW w:w="7193" w:type="dxa"/>
            <w:noWrap/>
            <w:hideMark/>
          </w:tcPr>
          <w:p w14:paraId="7880CB47" w14:textId="77777777" w:rsidR="007E1338" w:rsidRPr="007E1338" w:rsidRDefault="007E1338" w:rsidP="007E1338">
            <w:pPr>
              <w:jc w:val="center"/>
              <w:rPr>
                <w:smallCaps/>
              </w:rPr>
            </w:pPr>
          </w:p>
        </w:tc>
      </w:tr>
      <w:tr w:rsidR="007E1338" w:rsidRPr="007E1338" w14:paraId="76DF03C0" w14:textId="77777777" w:rsidTr="007E1338">
        <w:trPr>
          <w:trHeight w:val="270"/>
        </w:trPr>
        <w:tc>
          <w:tcPr>
            <w:tcW w:w="3232" w:type="dxa"/>
            <w:noWrap/>
            <w:hideMark/>
          </w:tcPr>
          <w:p w14:paraId="1E45A37C"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709DA044"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6A1A3EA8"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0BE2B57C"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13591298" w14:textId="77777777" w:rsidR="007E1338" w:rsidRPr="007E1338" w:rsidRDefault="007E1338" w:rsidP="007E1338">
            <w:pPr>
              <w:jc w:val="center"/>
              <w:rPr>
                <w:smallCaps/>
              </w:rPr>
            </w:pPr>
          </w:p>
        </w:tc>
        <w:tc>
          <w:tcPr>
            <w:tcW w:w="6897" w:type="dxa"/>
            <w:noWrap/>
            <w:hideMark/>
          </w:tcPr>
          <w:p w14:paraId="5B2AFBB4"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1B0701DC" w14:textId="77777777" w:rsidR="007E1338" w:rsidRPr="007E1338" w:rsidRDefault="007E1338" w:rsidP="007E1338">
            <w:pPr>
              <w:jc w:val="center"/>
              <w:rPr>
                <w:smallCaps/>
              </w:rPr>
            </w:pPr>
          </w:p>
        </w:tc>
      </w:tr>
      <w:tr w:rsidR="007E1338" w:rsidRPr="007E1338" w14:paraId="3E5B751C" w14:textId="77777777" w:rsidTr="007E1338">
        <w:trPr>
          <w:trHeight w:val="270"/>
        </w:trPr>
        <w:tc>
          <w:tcPr>
            <w:tcW w:w="3232" w:type="dxa"/>
            <w:noWrap/>
            <w:hideMark/>
          </w:tcPr>
          <w:p w14:paraId="649FCABE"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6131CDBD"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4EAEA905"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1D970B19"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46916F3C" w14:textId="77777777" w:rsidR="007E1338" w:rsidRPr="007E1338" w:rsidRDefault="007E1338" w:rsidP="007E1338">
            <w:pPr>
              <w:jc w:val="center"/>
              <w:rPr>
                <w:smallCaps/>
              </w:rPr>
            </w:pPr>
          </w:p>
        </w:tc>
        <w:tc>
          <w:tcPr>
            <w:tcW w:w="6897" w:type="dxa"/>
            <w:noWrap/>
            <w:hideMark/>
          </w:tcPr>
          <w:p w14:paraId="546530A1"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4907768A" w14:textId="77777777" w:rsidR="007E1338" w:rsidRPr="007E1338" w:rsidRDefault="007E1338" w:rsidP="007E1338">
            <w:pPr>
              <w:jc w:val="center"/>
              <w:rPr>
                <w:smallCaps/>
              </w:rPr>
            </w:pPr>
            <w:r w:rsidRPr="007E1338">
              <w:rPr>
                <w:rFonts w:hint="eastAsia"/>
                <w:smallCaps/>
              </w:rPr>
              <w:t>无</w:t>
            </w:r>
          </w:p>
        </w:tc>
      </w:tr>
      <w:tr w:rsidR="007E1338" w:rsidRPr="007E1338" w14:paraId="176E5130" w14:textId="77777777" w:rsidTr="007E1338">
        <w:trPr>
          <w:trHeight w:val="270"/>
        </w:trPr>
        <w:tc>
          <w:tcPr>
            <w:tcW w:w="3232" w:type="dxa"/>
            <w:noWrap/>
            <w:hideMark/>
          </w:tcPr>
          <w:p w14:paraId="55A87901"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3B37004B"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48130A6C"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1D83AE86"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5FCB03A0" w14:textId="77777777" w:rsidR="007E1338" w:rsidRPr="007E1338" w:rsidRDefault="007E1338" w:rsidP="007E1338">
            <w:pPr>
              <w:jc w:val="center"/>
              <w:rPr>
                <w:smallCaps/>
              </w:rPr>
            </w:pPr>
          </w:p>
        </w:tc>
        <w:tc>
          <w:tcPr>
            <w:tcW w:w="6897" w:type="dxa"/>
            <w:noWrap/>
            <w:hideMark/>
          </w:tcPr>
          <w:p w14:paraId="0A56ECC4"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43C5D44C" w14:textId="77777777" w:rsidR="007E1338" w:rsidRPr="007E1338" w:rsidRDefault="007E1338" w:rsidP="007E1338">
            <w:pPr>
              <w:jc w:val="center"/>
              <w:rPr>
                <w:smallCaps/>
              </w:rPr>
            </w:pPr>
          </w:p>
        </w:tc>
      </w:tr>
      <w:tr w:rsidR="007E1338" w:rsidRPr="007E1338" w14:paraId="2AC95A9B" w14:textId="77777777" w:rsidTr="007E1338">
        <w:trPr>
          <w:trHeight w:val="270"/>
        </w:trPr>
        <w:tc>
          <w:tcPr>
            <w:tcW w:w="3232" w:type="dxa"/>
            <w:noWrap/>
            <w:hideMark/>
          </w:tcPr>
          <w:p w14:paraId="7E2D4F4A"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2B47B435"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78D92580" w14:textId="77777777" w:rsidR="007E1338" w:rsidRPr="007E1338" w:rsidRDefault="007E1338" w:rsidP="007E1338">
            <w:pPr>
              <w:jc w:val="center"/>
              <w:rPr>
                <w:smallCaps/>
              </w:rPr>
            </w:pPr>
            <w:r w:rsidRPr="007E1338">
              <w:rPr>
                <w:rFonts w:hint="eastAsia"/>
                <w:smallCaps/>
              </w:rPr>
              <w:t>不好</w:t>
            </w:r>
          </w:p>
        </w:tc>
        <w:tc>
          <w:tcPr>
            <w:tcW w:w="3745" w:type="dxa"/>
            <w:noWrap/>
            <w:hideMark/>
          </w:tcPr>
          <w:p w14:paraId="3D808DF2" w14:textId="77777777" w:rsidR="007E1338" w:rsidRPr="007E1338" w:rsidRDefault="007E1338" w:rsidP="007E1338">
            <w:pPr>
              <w:jc w:val="center"/>
              <w:rPr>
                <w:smallCaps/>
              </w:rPr>
            </w:pPr>
          </w:p>
        </w:tc>
        <w:tc>
          <w:tcPr>
            <w:tcW w:w="4001" w:type="dxa"/>
            <w:noWrap/>
            <w:hideMark/>
          </w:tcPr>
          <w:p w14:paraId="07D24CDE"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r w:rsidRPr="007E1338">
              <w:rPr>
                <w:rFonts w:hint="eastAsia"/>
                <w:smallCaps/>
              </w:rPr>
              <w:t>座位数太少</w:t>
            </w:r>
            <w:r w:rsidRPr="007E1338">
              <w:rPr>
                <w:rFonts w:hint="eastAsia"/>
                <w:smallCaps/>
              </w:rPr>
              <w:t>;</w:t>
            </w:r>
          </w:p>
        </w:tc>
        <w:tc>
          <w:tcPr>
            <w:tcW w:w="6897" w:type="dxa"/>
            <w:noWrap/>
            <w:hideMark/>
          </w:tcPr>
          <w:p w14:paraId="29DB8CDC"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66B78DD7" w14:textId="77777777" w:rsidR="007E1338" w:rsidRPr="007E1338" w:rsidRDefault="007E1338" w:rsidP="007E1338">
            <w:pPr>
              <w:jc w:val="center"/>
              <w:rPr>
                <w:smallCaps/>
              </w:rPr>
            </w:pPr>
          </w:p>
        </w:tc>
      </w:tr>
      <w:tr w:rsidR="007E1338" w:rsidRPr="007E1338" w14:paraId="5C1F1C41" w14:textId="77777777" w:rsidTr="007E1338">
        <w:trPr>
          <w:trHeight w:val="270"/>
        </w:trPr>
        <w:tc>
          <w:tcPr>
            <w:tcW w:w="3232" w:type="dxa"/>
            <w:noWrap/>
            <w:hideMark/>
          </w:tcPr>
          <w:p w14:paraId="09A5BC8F"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363F8208"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3D6C3CB5"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7C61B063"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4001" w:type="dxa"/>
            <w:noWrap/>
            <w:hideMark/>
          </w:tcPr>
          <w:p w14:paraId="4AB8AE7D"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6897" w:type="dxa"/>
            <w:noWrap/>
            <w:hideMark/>
          </w:tcPr>
          <w:p w14:paraId="2A0ADA3D"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7D630E0E" w14:textId="77777777" w:rsidR="007E1338" w:rsidRPr="007E1338" w:rsidRDefault="007E1338" w:rsidP="007E1338">
            <w:pPr>
              <w:jc w:val="center"/>
              <w:rPr>
                <w:smallCaps/>
              </w:rPr>
            </w:pPr>
          </w:p>
        </w:tc>
      </w:tr>
      <w:tr w:rsidR="007E1338" w:rsidRPr="007E1338" w14:paraId="2490EA4F" w14:textId="77777777" w:rsidTr="007E1338">
        <w:trPr>
          <w:trHeight w:val="270"/>
        </w:trPr>
        <w:tc>
          <w:tcPr>
            <w:tcW w:w="3232" w:type="dxa"/>
            <w:noWrap/>
            <w:hideMark/>
          </w:tcPr>
          <w:p w14:paraId="308BDC7B"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00961F9F"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1A47CE70"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4FC75097"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2C6B9526" w14:textId="77777777" w:rsidR="007E1338" w:rsidRPr="007E1338" w:rsidRDefault="007E1338" w:rsidP="007E1338">
            <w:pPr>
              <w:jc w:val="center"/>
              <w:rPr>
                <w:smallCaps/>
              </w:rPr>
            </w:pPr>
          </w:p>
        </w:tc>
        <w:tc>
          <w:tcPr>
            <w:tcW w:w="6897" w:type="dxa"/>
            <w:noWrap/>
            <w:hideMark/>
          </w:tcPr>
          <w:p w14:paraId="36459E55"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27D80051" w14:textId="77777777" w:rsidR="007E1338" w:rsidRPr="007E1338" w:rsidRDefault="007E1338" w:rsidP="007E1338">
            <w:pPr>
              <w:jc w:val="center"/>
              <w:rPr>
                <w:smallCaps/>
              </w:rPr>
            </w:pPr>
            <w:r w:rsidRPr="007E1338">
              <w:rPr>
                <w:rFonts w:hint="eastAsia"/>
                <w:smallCaps/>
              </w:rPr>
              <w:t>无</w:t>
            </w:r>
          </w:p>
        </w:tc>
      </w:tr>
      <w:tr w:rsidR="007E1338" w:rsidRPr="007E1338" w14:paraId="6C9F5BA2" w14:textId="77777777" w:rsidTr="007E1338">
        <w:trPr>
          <w:trHeight w:val="270"/>
        </w:trPr>
        <w:tc>
          <w:tcPr>
            <w:tcW w:w="3232" w:type="dxa"/>
            <w:noWrap/>
            <w:hideMark/>
          </w:tcPr>
          <w:p w14:paraId="6679AC18"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64CBF4ED"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7F800AA0"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6E2496DB"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0CBC3DC8" w14:textId="77777777" w:rsidR="007E1338" w:rsidRPr="007E1338" w:rsidRDefault="007E1338" w:rsidP="007E1338">
            <w:pPr>
              <w:jc w:val="center"/>
              <w:rPr>
                <w:smallCaps/>
              </w:rPr>
            </w:pPr>
          </w:p>
        </w:tc>
        <w:tc>
          <w:tcPr>
            <w:tcW w:w="6897" w:type="dxa"/>
            <w:noWrap/>
            <w:hideMark/>
          </w:tcPr>
          <w:p w14:paraId="2C9ADCA0"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人流控制</w:t>
            </w:r>
            <w:r w:rsidRPr="007E1338">
              <w:rPr>
                <w:rFonts w:hint="eastAsia"/>
                <w:smallCaps/>
              </w:rPr>
              <w:t>;</w:t>
            </w:r>
          </w:p>
        </w:tc>
        <w:tc>
          <w:tcPr>
            <w:tcW w:w="7193" w:type="dxa"/>
            <w:noWrap/>
            <w:hideMark/>
          </w:tcPr>
          <w:p w14:paraId="4C0EBE17" w14:textId="77777777" w:rsidR="007E1338" w:rsidRPr="007E1338" w:rsidRDefault="007E1338" w:rsidP="007E1338">
            <w:pPr>
              <w:jc w:val="center"/>
              <w:rPr>
                <w:smallCaps/>
              </w:rPr>
            </w:pPr>
            <w:r w:rsidRPr="007E1338">
              <w:rPr>
                <w:rFonts w:hint="eastAsia"/>
                <w:smallCaps/>
              </w:rPr>
              <w:t>妹有</w:t>
            </w:r>
          </w:p>
        </w:tc>
      </w:tr>
      <w:tr w:rsidR="007E1338" w:rsidRPr="007E1338" w14:paraId="4AB2C065" w14:textId="77777777" w:rsidTr="007E1338">
        <w:trPr>
          <w:trHeight w:val="270"/>
        </w:trPr>
        <w:tc>
          <w:tcPr>
            <w:tcW w:w="3232" w:type="dxa"/>
            <w:noWrap/>
            <w:hideMark/>
          </w:tcPr>
          <w:p w14:paraId="388B498B" w14:textId="77777777" w:rsidR="007E1338" w:rsidRPr="007E1338" w:rsidRDefault="007E1338" w:rsidP="007E1338">
            <w:pPr>
              <w:jc w:val="center"/>
              <w:rPr>
                <w:smallCaps/>
              </w:rPr>
            </w:pPr>
            <w:r w:rsidRPr="007E1338">
              <w:rPr>
                <w:rFonts w:hint="eastAsia"/>
                <w:smallCaps/>
              </w:rPr>
              <w:t>每月</w:t>
            </w:r>
            <w:r w:rsidRPr="007E1338">
              <w:rPr>
                <w:rFonts w:hint="eastAsia"/>
                <w:smallCaps/>
              </w:rPr>
              <w:t>0-5</w:t>
            </w:r>
            <w:r w:rsidRPr="007E1338">
              <w:rPr>
                <w:rFonts w:hint="eastAsia"/>
                <w:smallCaps/>
              </w:rPr>
              <w:t>次</w:t>
            </w:r>
          </w:p>
        </w:tc>
        <w:tc>
          <w:tcPr>
            <w:tcW w:w="3114" w:type="dxa"/>
            <w:noWrap/>
            <w:hideMark/>
          </w:tcPr>
          <w:p w14:paraId="52911E5B"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24466021"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3AE28803"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1F88B382"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6897" w:type="dxa"/>
            <w:noWrap/>
            <w:hideMark/>
          </w:tcPr>
          <w:p w14:paraId="5A5B4297"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r w:rsidRPr="007E1338">
              <w:rPr>
                <w:rFonts w:hint="eastAsia"/>
                <w:smallCaps/>
              </w:rPr>
              <w:t>列车编组是否符合需求</w:t>
            </w:r>
            <w:r w:rsidRPr="007E1338">
              <w:rPr>
                <w:rFonts w:hint="eastAsia"/>
                <w:smallCaps/>
              </w:rPr>
              <w:t>;</w:t>
            </w:r>
          </w:p>
        </w:tc>
        <w:tc>
          <w:tcPr>
            <w:tcW w:w="7193" w:type="dxa"/>
            <w:noWrap/>
            <w:hideMark/>
          </w:tcPr>
          <w:p w14:paraId="7A1675D1" w14:textId="77777777" w:rsidR="007E1338" w:rsidRPr="007E1338" w:rsidRDefault="007E1338" w:rsidP="007E1338">
            <w:pPr>
              <w:jc w:val="center"/>
              <w:rPr>
                <w:smallCaps/>
              </w:rPr>
            </w:pPr>
          </w:p>
        </w:tc>
      </w:tr>
      <w:tr w:rsidR="007E1338" w:rsidRPr="007E1338" w14:paraId="37167F04" w14:textId="77777777" w:rsidTr="007E1338">
        <w:trPr>
          <w:trHeight w:val="270"/>
        </w:trPr>
        <w:tc>
          <w:tcPr>
            <w:tcW w:w="3232" w:type="dxa"/>
            <w:noWrap/>
            <w:hideMark/>
          </w:tcPr>
          <w:p w14:paraId="468BCB11"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7BFA25FC"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46903A72"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261EF1AB"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4001" w:type="dxa"/>
            <w:noWrap/>
            <w:hideMark/>
          </w:tcPr>
          <w:p w14:paraId="0C2A0730" w14:textId="77777777" w:rsidR="007E1338" w:rsidRPr="007E1338" w:rsidRDefault="007E1338" w:rsidP="007E1338">
            <w:pPr>
              <w:jc w:val="center"/>
              <w:rPr>
                <w:smallCaps/>
              </w:rPr>
            </w:pPr>
          </w:p>
        </w:tc>
        <w:tc>
          <w:tcPr>
            <w:tcW w:w="6897" w:type="dxa"/>
            <w:noWrap/>
            <w:hideMark/>
          </w:tcPr>
          <w:p w14:paraId="43627CA7"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3454DFB2" w14:textId="77777777" w:rsidR="007E1338" w:rsidRPr="007E1338" w:rsidRDefault="007E1338" w:rsidP="007E1338">
            <w:pPr>
              <w:jc w:val="center"/>
              <w:rPr>
                <w:smallCaps/>
              </w:rPr>
            </w:pPr>
          </w:p>
        </w:tc>
      </w:tr>
      <w:tr w:rsidR="007E1338" w:rsidRPr="007E1338" w14:paraId="79B36D80" w14:textId="77777777" w:rsidTr="007E1338">
        <w:trPr>
          <w:trHeight w:val="270"/>
        </w:trPr>
        <w:tc>
          <w:tcPr>
            <w:tcW w:w="3232" w:type="dxa"/>
            <w:noWrap/>
            <w:hideMark/>
          </w:tcPr>
          <w:p w14:paraId="75137DA3" w14:textId="77777777" w:rsidR="007E1338" w:rsidRPr="007E1338" w:rsidRDefault="007E1338" w:rsidP="007E1338">
            <w:pPr>
              <w:jc w:val="center"/>
              <w:rPr>
                <w:smallCaps/>
              </w:rPr>
            </w:pPr>
            <w:r w:rsidRPr="007E1338">
              <w:rPr>
                <w:rFonts w:hint="eastAsia"/>
                <w:smallCaps/>
              </w:rPr>
              <w:t>每天都坐</w:t>
            </w:r>
          </w:p>
        </w:tc>
        <w:tc>
          <w:tcPr>
            <w:tcW w:w="3114" w:type="dxa"/>
            <w:noWrap/>
            <w:hideMark/>
          </w:tcPr>
          <w:p w14:paraId="07C7D778"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18A1D6CF"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13BA903B"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773BD06B" w14:textId="77777777" w:rsidR="007E1338" w:rsidRPr="007E1338" w:rsidRDefault="007E1338" w:rsidP="007E1338">
            <w:pPr>
              <w:jc w:val="center"/>
              <w:rPr>
                <w:smallCaps/>
              </w:rPr>
            </w:pPr>
          </w:p>
        </w:tc>
        <w:tc>
          <w:tcPr>
            <w:tcW w:w="6897" w:type="dxa"/>
            <w:noWrap/>
            <w:hideMark/>
          </w:tcPr>
          <w:p w14:paraId="4CB7806C"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36C68A46" w14:textId="77777777" w:rsidR="007E1338" w:rsidRPr="007E1338" w:rsidRDefault="007E1338" w:rsidP="007E1338">
            <w:pPr>
              <w:jc w:val="center"/>
              <w:rPr>
                <w:smallCaps/>
              </w:rPr>
            </w:pPr>
            <w:r w:rsidRPr="007E1338">
              <w:rPr>
                <w:rFonts w:hint="eastAsia"/>
                <w:smallCaps/>
              </w:rPr>
              <w:t>希望具体了解北京及全国、全世界地铁现状，提出更深层次问题。</w:t>
            </w:r>
          </w:p>
        </w:tc>
      </w:tr>
      <w:tr w:rsidR="007E1338" w:rsidRPr="007E1338" w14:paraId="3CBB55B2" w14:textId="77777777" w:rsidTr="007E1338">
        <w:trPr>
          <w:trHeight w:val="270"/>
        </w:trPr>
        <w:tc>
          <w:tcPr>
            <w:tcW w:w="3232" w:type="dxa"/>
            <w:noWrap/>
            <w:hideMark/>
          </w:tcPr>
          <w:p w14:paraId="737CD20A" w14:textId="77777777" w:rsidR="007E1338" w:rsidRPr="007E1338" w:rsidRDefault="007E1338" w:rsidP="007E1338">
            <w:pPr>
              <w:jc w:val="center"/>
              <w:rPr>
                <w:smallCaps/>
              </w:rPr>
            </w:pPr>
            <w:r w:rsidRPr="007E1338">
              <w:rPr>
                <w:rFonts w:hint="eastAsia"/>
                <w:smallCaps/>
              </w:rPr>
              <w:t>每天都坐</w:t>
            </w:r>
          </w:p>
        </w:tc>
        <w:tc>
          <w:tcPr>
            <w:tcW w:w="3114" w:type="dxa"/>
            <w:noWrap/>
            <w:hideMark/>
          </w:tcPr>
          <w:p w14:paraId="1692C44B"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17813210"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526A47DC"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525397AA"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6897" w:type="dxa"/>
            <w:noWrap/>
            <w:hideMark/>
          </w:tcPr>
          <w:p w14:paraId="6BEE3F4E"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r w:rsidRPr="007E1338">
              <w:rPr>
                <w:rFonts w:hint="eastAsia"/>
                <w:smallCaps/>
              </w:rPr>
              <w:t>人流控制</w:t>
            </w:r>
            <w:r w:rsidRPr="007E1338">
              <w:rPr>
                <w:rFonts w:hint="eastAsia"/>
                <w:smallCaps/>
              </w:rPr>
              <w:t>;</w:t>
            </w:r>
          </w:p>
        </w:tc>
        <w:tc>
          <w:tcPr>
            <w:tcW w:w="7193" w:type="dxa"/>
            <w:noWrap/>
            <w:hideMark/>
          </w:tcPr>
          <w:p w14:paraId="2DFF786A" w14:textId="77777777" w:rsidR="007E1338" w:rsidRPr="007E1338" w:rsidRDefault="007E1338" w:rsidP="007E1338">
            <w:pPr>
              <w:jc w:val="center"/>
              <w:rPr>
                <w:smallCaps/>
              </w:rPr>
            </w:pPr>
            <w:r w:rsidRPr="007E1338">
              <w:rPr>
                <w:rFonts w:hint="eastAsia"/>
                <w:smallCaps/>
              </w:rPr>
              <w:t>无</w:t>
            </w:r>
          </w:p>
        </w:tc>
      </w:tr>
      <w:tr w:rsidR="007E1338" w:rsidRPr="007E1338" w14:paraId="47E553AA" w14:textId="77777777" w:rsidTr="007E1338">
        <w:trPr>
          <w:trHeight w:val="270"/>
        </w:trPr>
        <w:tc>
          <w:tcPr>
            <w:tcW w:w="3232" w:type="dxa"/>
            <w:noWrap/>
            <w:hideMark/>
          </w:tcPr>
          <w:p w14:paraId="79D369AC"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3E89EDC9"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4C740D10"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1B25FEE0" w14:textId="77777777" w:rsidR="007E1338" w:rsidRPr="007E1338" w:rsidRDefault="007E1338" w:rsidP="007E1338">
            <w:pPr>
              <w:jc w:val="center"/>
              <w:rPr>
                <w:smallCaps/>
              </w:rPr>
            </w:pPr>
            <w:r w:rsidRPr="007E1338">
              <w:rPr>
                <w:rFonts w:hint="eastAsia"/>
                <w:smallCaps/>
              </w:rPr>
              <w:t>换乘流程</w:t>
            </w:r>
            <w:r w:rsidRPr="007E1338">
              <w:rPr>
                <w:rFonts w:hint="eastAsia"/>
                <w:smallCaps/>
              </w:rPr>
              <w:t>;</w:t>
            </w:r>
          </w:p>
        </w:tc>
        <w:tc>
          <w:tcPr>
            <w:tcW w:w="4001" w:type="dxa"/>
            <w:noWrap/>
            <w:hideMark/>
          </w:tcPr>
          <w:p w14:paraId="1BAF859C" w14:textId="77777777" w:rsidR="007E1338" w:rsidRPr="007E1338" w:rsidRDefault="007E1338" w:rsidP="007E1338">
            <w:pPr>
              <w:jc w:val="center"/>
              <w:rPr>
                <w:smallCaps/>
              </w:rPr>
            </w:pPr>
          </w:p>
        </w:tc>
        <w:tc>
          <w:tcPr>
            <w:tcW w:w="6897" w:type="dxa"/>
            <w:noWrap/>
            <w:hideMark/>
          </w:tcPr>
          <w:p w14:paraId="37A567EC"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5F908FB1" w14:textId="77777777" w:rsidR="007E1338" w:rsidRPr="007E1338" w:rsidRDefault="007E1338" w:rsidP="007E1338">
            <w:pPr>
              <w:jc w:val="center"/>
              <w:rPr>
                <w:smallCaps/>
              </w:rPr>
            </w:pPr>
          </w:p>
        </w:tc>
      </w:tr>
      <w:tr w:rsidR="007E1338" w:rsidRPr="007E1338" w14:paraId="1178B6A7" w14:textId="77777777" w:rsidTr="007E1338">
        <w:trPr>
          <w:trHeight w:val="270"/>
        </w:trPr>
        <w:tc>
          <w:tcPr>
            <w:tcW w:w="3232" w:type="dxa"/>
            <w:noWrap/>
            <w:hideMark/>
          </w:tcPr>
          <w:p w14:paraId="43C77CD8"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570D4D5F"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345E2CB9"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1BE68EAD"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76FC31AD"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6897" w:type="dxa"/>
            <w:noWrap/>
            <w:hideMark/>
          </w:tcPr>
          <w:p w14:paraId="440AA7D8"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p>
        </w:tc>
        <w:tc>
          <w:tcPr>
            <w:tcW w:w="7193" w:type="dxa"/>
            <w:noWrap/>
            <w:hideMark/>
          </w:tcPr>
          <w:p w14:paraId="67D5D5D2" w14:textId="77777777" w:rsidR="007E1338" w:rsidRPr="007E1338" w:rsidRDefault="007E1338" w:rsidP="007E1338">
            <w:pPr>
              <w:jc w:val="center"/>
              <w:rPr>
                <w:smallCaps/>
              </w:rPr>
            </w:pPr>
          </w:p>
        </w:tc>
      </w:tr>
      <w:tr w:rsidR="007E1338" w:rsidRPr="007E1338" w14:paraId="009E74AE" w14:textId="77777777" w:rsidTr="007E1338">
        <w:trPr>
          <w:trHeight w:val="270"/>
        </w:trPr>
        <w:tc>
          <w:tcPr>
            <w:tcW w:w="3232" w:type="dxa"/>
            <w:noWrap/>
            <w:hideMark/>
          </w:tcPr>
          <w:p w14:paraId="5F03E495" w14:textId="77777777" w:rsidR="007E1338" w:rsidRPr="007E1338" w:rsidRDefault="007E1338" w:rsidP="007E1338">
            <w:pPr>
              <w:jc w:val="center"/>
              <w:rPr>
                <w:smallCaps/>
              </w:rPr>
            </w:pPr>
            <w:r w:rsidRPr="007E1338">
              <w:rPr>
                <w:rFonts w:hint="eastAsia"/>
                <w:smallCaps/>
              </w:rPr>
              <w:t>每天都坐</w:t>
            </w:r>
          </w:p>
        </w:tc>
        <w:tc>
          <w:tcPr>
            <w:tcW w:w="3114" w:type="dxa"/>
            <w:noWrap/>
            <w:hideMark/>
          </w:tcPr>
          <w:p w14:paraId="3364FFA5"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44B03CC6" w14:textId="77777777" w:rsidR="007E1338" w:rsidRPr="007E1338" w:rsidRDefault="007E1338" w:rsidP="007E1338">
            <w:pPr>
              <w:jc w:val="center"/>
              <w:rPr>
                <w:smallCaps/>
              </w:rPr>
            </w:pPr>
            <w:r w:rsidRPr="007E1338">
              <w:rPr>
                <w:rFonts w:hint="eastAsia"/>
                <w:smallCaps/>
              </w:rPr>
              <w:t>不好</w:t>
            </w:r>
          </w:p>
        </w:tc>
        <w:tc>
          <w:tcPr>
            <w:tcW w:w="3745" w:type="dxa"/>
            <w:noWrap/>
            <w:hideMark/>
          </w:tcPr>
          <w:p w14:paraId="38185DFC" w14:textId="77777777" w:rsidR="007E1338" w:rsidRPr="007E1338" w:rsidRDefault="007E1338" w:rsidP="007E1338">
            <w:pPr>
              <w:jc w:val="center"/>
              <w:rPr>
                <w:smallCaps/>
              </w:rPr>
            </w:pPr>
          </w:p>
        </w:tc>
        <w:tc>
          <w:tcPr>
            <w:tcW w:w="4001" w:type="dxa"/>
            <w:noWrap/>
            <w:hideMark/>
          </w:tcPr>
          <w:p w14:paraId="19DA4F29"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6897" w:type="dxa"/>
            <w:noWrap/>
            <w:hideMark/>
          </w:tcPr>
          <w:p w14:paraId="671B9DBA"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换乘流程</w:t>
            </w:r>
            <w:r w:rsidRPr="007E1338">
              <w:rPr>
                <w:rFonts w:hint="eastAsia"/>
                <w:smallCaps/>
              </w:rPr>
              <w:t>;</w:t>
            </w:r>
          </w:p>
        </w:tc>
        <w:tc>
          <w:tcPr>
            <w:tcW w:w="7193" w:type="dxa"/>
            <w:noWrap/>
            <w:hideMark/>
          </w:tcPr>
          <w:p w14:paraId="297ECD80" w14:textId="77777777" w:rsidR="007E1338" w:rsidRPr="007E1338" w:rsidRDefault="007E1338" w:rsidP="007E1338">
            <w:pPr>
              <w:jc w:val="center"/>
              <w:rPr>
                <w:smallCaps/>
              </w:rPr>
            </w:pPr>
          </w:p>
        </w:tc>
      </w:tr>
      <w:tr w:rsidR="007E1338" w:rsidRPr="007E1338" w14:paraId="3EE7ACDD" w14:textId="77777777" w:rsidTr="007E1338">
        <w:trPr>
          <w:trHeight w:val="270"/>
        </w:trPr>
        <w:tc>
          <w:tcPr>
            <w:tcW w:w="3232" w:type="dxa"/>
            <w:noWrap/>
            <w:hideMark/>
          </w:tcPr>
          <w:p w14:paraId="59EEEE22" w14:textId="77777777" w:rsidR="007E1338" w:rsidRPr="007E1338" w:rsidRDefault="007E1338" w:rsidP="007E1338">
            <w:pPr>
              <w:jc w:val="center"/>
              <w:rPr>
                <w:smallCaps/>
              </w:rPr>
            </w:pPr>
            <w:r w:rsidRPr="007E1338">
              <w:rPr>
                <w:rFonts w:hint="eastAsia"/>
                <w:smallCaps/>
              </w:rPr>
              <w:t>每天都坐</w:t>
            </w:r>
          </w:p>
        </w:tc>
        <w:tc>
          <w:tcPr>
            <w:tcW w:w="3114" w:type="dxa"/>
            <w:noWrap/>
            <w:hideMark/>
          </w:tcPr>
          <w:p w14:paraId="3E326DA9"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2FA5D37F" w14:textId="77777777" w:rsidR="007E1338" w:rsidRPr="007E1338" w:rsidRDefault="007E1338" w:rsidP="007E1338">
            <w:pPr>
              <w:jc w:val="center"/>
              <w:rPr>
                <w:smallCaps/>
              </w:rPr>
            </w:pPr>
            <w:r w:rsidRPr="007E1338">
              <w:rPr>
                <w:rFonts w:hint="eastAsia"/>
                <w:smallCaps/>
              </w:rPr>
              <w:t>不好</w:t>
            </w:r>
          </w:p>
        </w:tc>
        <w:tc>
          <w:tcPr>
            <w:tcW w:w="3745" w:type="dxa"/>
            <w:noWrap/>
            <w:hideMark/>
          </w:tcPr>
          <w:p w14:paraId="07AF8695" w14:textId="77777777" w:rsidR="007E1338" w:rsidRPr="007E1338" w:rsidRDefault="007E1338" w:rsidP="007E1338">
            <w:pPr>
              <w:jc w:val="center"/>
              <w:rPr>
                <w:smallCaps/>
              </w:rPr>
            </w:pPr>
          </w:p>
        </w:tc>
        <w:tc>
          <w:tcPr>
            <w:tcW w:w="4001" w:type="dxa"/>
            <w:noWrap/>
            <w:hideMark/>
          </w:tcPr>
          <w:p w14:paraId="73CAB4A1" w14:textId="77777777" w:rsidR="007E1338" w:rsidRPr="007E1338" w:rsidRDefault="007E1338" w:rsidP="007E1338">
            <w:pPr>
              <w:jc w:val="center"/>
              <w:rPr>
                <w:smallCaps/>
              </w:rPr>
            </w:pPr>
            <w:r w:rsidRPr="007E1338">
              <w:rPr>
                <w:rFonts w:hint="eastAsia"/>
                <w:smallCaps/>
              </w:rPr>
              <w:t>列车编组</w:t>
            </w:r>
            <w:r w:rsidRPr="007E1338">
              <w:rPr>
                <w:rFonts w:hint="eastAsia"/>
                <w:smallCaps/>
              </w:rPr>
              <w:t>;</w:t>
            </w:r>
          </w:p>
        </w:tc>
        <w:tc>
          <w:tcPr>
            <w:tcW w:w="6897" w:type="dxa"/>
            <w:noWrap/>
            <w:hideMark/>
          </w:tcPr>
          <w:p w14:paraId="42806EA9"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换乘流程</w:t>
            </w:r>
            <w:r w:rsidRPr="007E1338">
              <w:rPr>
                <w:rFonts w:hint="eastAsia"/>
                <w:smallCaps/>
              </w:rPr>
              <w:t>;</w:t>
            </w:r>
            <w:r w:rsidRPr="007E1338">
              <w:rPr>
                <w:rFonts w:hint="eastAsia"/>
                <w:smallCaps/>
              </w:rPr>
              <w:t>车站位置</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54223212" w14:textId="77777777" w:rsidR="007E1338" w:rsidRPr="007E1338" w:rsidRDefault="007E1338" w:rsidP="007E1338">
            <w:pPr>
              <w:jc w:val="center"/>
              <w:rPr>
                <w:smallCaps/>
              </w:rPr>
            </w:pPr>
            <w:r w:rsidRPr="007E1338">
              <w:rPr>
                <w:rFonts w:hint="eastAsia"/>
                <w:smallCaps/>
              </w:rPr>
              <w:t>应该增加现金奖励</w:t>
            </w:r>
          </w:p>
        </w:tc>
      </w:tr>
      <w:tr w:rsidR="007E1338" w:rsidRPr="007E1338" w14:paraId="1203FB31" w14:textId="77777777" w:rsidTr="007E1338">
        <w:trPr>
          <w:trHeight w:val="270"/>
        </w:trPr>
        <w:tc>
          <w:tcPr>
            <w:tcW w:w="3232" w:type="dxa"/>
            <w:noWrap/>
            <w:hideMark/>
          </w:tcPr>
          <w:p w14:paraId="58DF6955" w14:textId="77777777" w:rsidR="007E1338" w:rsidRPr="007E1338" w:rsidRDefault="007E1338" w:rsidP="007E1338">
            <w:pPr>
              <w:jc w:val="center"/>
              <w:rPr>
                <w:smallCaps/>
              </w:rPr>
            </w:pPr>
            <w:r w:rsidRPr="007E1338">
              <w:rPr>
                <w:rFonts w:hint="eastAsia"/>
                <w:smallCaps/>
              </w:rPr>
              <w:t>每月</w:t>
            </w:r>
            <w:r w:rsidRPr="007E1338">
              <w:rPr>
                <w:rFonts w:hint="eastAsia"/>
                <w:smallCaps/>
              </w:rPr>
              <w:t>0-5</w:t>
            </w:r>
            <w:r w:rsidRPr="007E1338">
              <w:rPr>
                <w:rFonts w:hint="eastAsia"/>
                <w:smallCaps/>
              </w:rPr>
              <w:lastRenderedPageBreak/>
              <w:t>次</w:t>
            </w:r>
          </w:p>
        </w:tc>
        <w:tc>
          <w:tcPr>
            <w:tcW w:w="3114" w:type="dxa"/>
            <w:noWrap/>
            <w:hideMark/>
          </w:tcPr>
          <w:p w14:paraId="0DD8D3EC" w14:textId="77777777" w:rsidR="007E1338" w:rsidRPr="007E1338" w:rsidRDefault="007E1338" w:rsidP="007E1338">
            <w:pPr>
              <w:jc w:val="center"/>
              <w:rPr>
                <w:smallCaps/>
              </w:rPr>
            </w:pPr>
            <w:r w:rsidRPr="007E1338">
              <w:rPr>
                <w:rFonts w:hint="eastAsia"/>
                <w:smallCaps/>
              </w:rPr>
              <w:lastRenderedPageBreak/>
              <w:t>还行</w:t>
            </w:r>
          </w:p>
        </w:tc>
        <w:tc>
          <w:tcPr>
            <w:tcW w:w="3488" w:type="dxa"/>
            <w:noWrap/>
            <w:hideMark/>
          </w:tcPr>
          <w:p w14:paraId="5246C9BE"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00B66308"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lastRenderedPageBreak/>
              <w:t>换乘流程</w:t>
            </w:r>
            <w:r w:rsidRPr="007E1338">
              <w:rPr>
                <w:rFonts w:hint="eastAsia"/>
                <w:smallCaps/>
              </w:rPr>
              <w:t>;</w:t>
            </w:r>
          </w:p>
        </w:tc>
        <w:tc>
          <w:tcPr>
            <w:tcW w:w="4001" w:type="dxa"/>
            <w:noWrap/>
            <w:hideMark/>
          </w:tcPr>
          <w:p w14:paraId="7001D7AF" w14:textId="77777777" w:rsidR="007E1338" w:rsidRPr="007E1338" w:rsidRDefault="007E1338" w:rsidP="007E1338">
            <w:pPr>
              <w:jc w:val="center"/>
              <w:rPr>
                <w:smallCaps/>
              </w:rPr>
            </w:pPr>
            <w:r w:rsidRPr="007E1338">
              <w:rPr>
                <w:rFonts w:hint="eastAsia"/>
                <w:smallCaps/>
              </w:rPr>
              <w:lastRenderedPageBreak/>
              <w:t>列车编组</w:t>
            </w:r>
            <w:r w:rsidRPr="007E1338">
              <w:rPr>
                <w:rFonts w:hint="eastAsia"/>
                <w:smallCaps/>
              </w:rPr>
              <w:t>;</w:t>
            </w:r>
          </w:p>
        </w:tc>
        <w:tc>
          <w:tcPr>
            <w:tcW w:w="6897" w:type="dxa"/>
            <w:noWrap/>
            <w:hideMark/>
          </w:tcPr>
          <w:p w14:paraId="11BC541B"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车站密度</w:t>
            </w:r>
            <w:r w:rsidRPr="007E1338">
              <w:rPr>
                <w:rFonts w:hint="eastAsia"/>
                <w:smallCaps/>
              </w:rPr>
              <w:t>;</w:t>
            </w:r>
          </w:p>
        </w:tc>
        <w:tc>
          <w:tcPr>
            <w:tcW w:w="7193" w:type="dxa"/>
            <w:noWrap/>
            <w:hideMark/>
          </w:tcPr>
          <w:p w14:paraId="00F354AC" w14:textId="77777777" w:rsidR="007E1338" w:rsidRPr="007E1338" w:rsidRDefault="007E1338" w:rsidP="007E1338">
            <w:pPr>
              <w:jc w:val="center"/>
              <w:rPr>
                <w:smallCaps/>
              </w:rPr>
            </w:pPr>
            <w:r w:rsidRPr="007E1338">
              <w:rPr>
                <w:rFonts w:hint="eastAsia"/>
                <w:smallCaps/>
              </w:rPr>
              <w:t>无</w:t>
            </w:r>
          </w:p>
        </w:tc>
      </w:tr>
      <w:tr w:rsidR="007E1338" w:rsidRPr="007E1338" w14:paraId="58ABEBDF" w14:textId="77777777" w:rsidTr="007E1338">
        <w:trPr>
          <w:trHeight w:val="270"/>
        </w:trPr>
        <w:tc>
          <w:tcPr>
            <w:tcW w:w="3232" w:type="dxa"/>
            <w:noWrap/>
            <w:hideMark/>
          </w:tcPr>
          <w:p w14:paraId="3DC83CD3" w14:textId="77777777" w:rsidR="007E1338" w:rsidRPr="007E1338" w:rsidRDefault="007E1338" w:rsidP="007E1338">
            <w:pPr>
              <w:jc w:val="center"/>
              <w:rPr>
                <w:smallCaps/>
              </w:rPr>
            </w:pPr>
            <w:r w:rsidRPr="007E1338">
              <w:rPr>
                <w:rFonts w:hint="eastAsia"/>
                <w:smallCaps/>
              </w:rPr>
              <w:t>每周</w:t>
            </w:r>
            <w:r w:rsidRPr="007E1338">
              <w:rPr>
                <w:rFonts w:hint="eastAsia"/>
                <w:smallCaps/>
              </w:rPr>
              <w:t>0-2</w:t>
            </w:r>
            <w:r w:rsidRPr="007E1338">
              <w:rPr>
                <w:rFonts w:hint="eastAsia"/>
                <w:smallCaps/>
              </w:rPr>
              <w:t>次</w:t>
            </w:r>
          </w:p>
        </w:tc>
        <w:tc>
          <w:tcPr>
            <w:tcW w:w="3114" w:type="dxa"/>
            <w:noWrap/>
            <w:hideMark/>
          </w:tcPr>
          <w:p w14:paraId="45D24E92" w14:textId="77777777" w:rsidR="007E1338" w:rsidRPr="007E1338" w:rsidRDefault="007E1338" w:rsidP="007E1338">
            <w:pPr>
              <w:jc w:val="center"/>
              <w:rPr>
                <w:smallCaps/>
              </w:rPr>
            </w:pPr>
            <w:r w:rsidRPr="007E1338">
              <w:rPr>
                <w:rFonts w:hint="eastAsia"/>
                <w:smallCaps/>
              </w:rPr>
              <w:t>还行</w:t>
            </w:r>
          </w:p>
        </w:tc>
        <w:tc>
          <w:tcPr>
            <w:tcW w:w="3488" w:type="dxa"/>
            <w:noWrap/>
            <w:hideMark/>
          </w:tcPr>
          <w:p w14:paraId="301D0604" w14:textId="77777777" w:rsidR="007E1338" w:rsidRPr="007E1338" w:rsidRDefault="007E1338" w:rsidP="007E1338">
            <w:pPr>
              <w:jc w:val="center"/>
              <w:rPr>
                <w:smallCaps/>
              </w:rPr>
            </w:pPr>
            <w:r w:rsidRPr="007E1338">
              <w:rPr>
                <w:rFonts w:hint="eastAsia"/>
                <w:smallCaps/>
              </w:rPr>
              <w:t>一般</w:t>
            </w:r>
            <w:proofErr w:type="gramStart"/>
            <w:r w:rsidRPr="007E1338">
              <w:rPr>
                <w:rFonts w:hint="eastAsia"/>
                <w:smallCaps/>
              </w:rPr>
              <w:t>般</w:t>
            </w:r>
            <w:proofErr w:type="gramEnd"/>
          </w:p>
        </w:tc>
        <w:tc>
          <w:tcPr>
            <w:tcW w:w="3745" w:type="dxa"/>
            <w:noWrap/>
            <w:hideMark/>
          </w:tcPr>
          <w:p w14:paraId="647C8C29"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4001" w:type="dxa"/>
            <w:noWrap/>
            <w:hideMark/>
          </w:tcPr>
          <w:p w14:paraId="1919F064"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p>
        </w:tc>
        <w:tc>
          <w:tcPr>
            <w:tcW w:w="6897" w:type="dxa"/>
            <w:noWrap/>
            <w:hideMark/>
          </w:tcPr>
          <w:p w14:paraId="1327EA99"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车站密度</w:t>
            </w:r>
            <w:r w:rsidRPr="007E1338">
              <w:rPr>
                <w:rFonts w:hint="eastAsia"/>
                <w:smallCaps/>
              </w:rPr>
              <w:t>;</w:t>
            </w:r>
            <w:r w:rsidRPr="007E1338">
              <w:rPr>
                <w:rFonts w:hint="eastAsia"/>
                <w:smallCaps/>
              </w:rPr>
              <w:t>换乘流程</w:t>
            </w:r>
            <w:r w:rsidRPr="007E1338">
              <w:rPr>
                <w:rFonts w:hint="eastAsia"/>
                <w:smallCaps/>
              </w:rPr>
              <w:t>;</w:t>
            </w:r>
            <w:r w:rsidRPr="007E1338">
              <w:rPr>
                <w:rFonts w:hint="eastAsia"/>
                <w:smallCaps/>
              </w:rPr>
              <w:t>车站位置</w:t>
            </w:r>
            <w:r w:rsidRPr="007E1338">
              <w:rPr>
                <w:rFonts w:hint="eastAsia"/>
                <w:smallCaps/>
              </w:rPr>
              <w:t>;</w:t>
            </w:r>
          </w:p>
        </w:tc>
        <w:tc>
          <w:tcPr>
            <w:tcW w:w="7193" w:type="dxa"/>
            <w:noWrap/>
            <w:hideMark/>
          </w:tcPr>
          <w:p w14:paraId="7D5FA0E2" w14:textId="77777777" w:rsidR="007E1338" w:rsidRPr="007E1338" w:rsidRDefault="007E1338" w:rsidP="007E1338">
            <w:pPr>
              <w:jc w:val="center"/>
              <w:rPr>
                <w:smallCaps/>
              </w:rPr>
            </w:pPr>
            <w:r w:rsidRPr="007E1338">
              <w:rPr>
                <w:rFonts w:hint="eastAsia"/>
                <w:smallCaps/>
              </w:rPr>
              <w:t>无</w:t>
            </w:r>
          </w:p>
        </w:tc>
      </w:tr>
      <w:tr w:rsidR="007E1338" w:rsidRPr="007E1338" w14:paraId="1448FE8B" w14:textId="77777777" w:rsidTr="007E1338">
        <w:trPr>
          <w:trHeight w:val="270"/>
        </w:trPr>
        <w:tc>
          <w:tcPr>
            <w:tcW w:w="3232" w:type="dxa"/>
            <w:noWrap/>
            <w:hideMark/>
          </w:tcPr>
          <w:p w14:paraId="5684A7E5" w14:textId="77777777" w:rsidR="007E1338" w:rsidRPr="007E1338" w:rsidRDefault="007E1338" w:rsidP="007E1338">
            <w:pPr>
              <w:jc w:val="center"/>
              <w:rPr>
                <w:smallCaps/>
              </w:rPr>
            </w:pPr>
            <w:r w:rsidRPr="007E1338">
              <w:rPr>
                <w:rFonts w:hint="eastAsia"/>
                <w:smallCaps/>
              </w:rPr>
              <w:t>每周</w:t>
            </w:r>
            <w:r w:rsidRPr="007E1338">
              <w:rPr>
                <w:rFonts w:hint="eastAsia"/>
                <w:smallCaps/>
              </w:rPr>
              <w:t>3-7</w:t>
            </w:r>
            <w:r w:rsidRPr="007E1338">
              <w:rPr>
                <w:rFonts w:hint="eastAsia"/>
                <w:smallCaps/>
              </w:rPr>
              <w:t>次</w:t>
            </w:r>
          </w:p>
        </w:tc>
        <w:tc>
          <w:tcPr>
            <w:tcW w:w="3114" w:type="dxa"/>
            <w:noWrap/>
            <w:hideMark/>
          </w:tcPr>
          <w:p w14:paraId="3A29ECE2" w14:textId="77777777" w:rsidR="007E1338" w:rsidRPr="007E1338" w:rsidRDefault="007E1338" w:rsidP="007E1338">
            <w:pPr>
              <w:jc w:val="center"/>
              <w:rPr>
                <w:smallCaps/>
              </w:rPr>
            </w:pPr>
            <w:r w:rsidRPr="007E1338">
              <w:rPr>
                <w:rFonts w:hint="eastAsia"/>
                <w:smallCaps/>
              </w:rPr>
              <w:t>方便</w:t>
            </w:r>
          </w:p>
        </w:tc>
        <w:tc>
          <w:tcPr>
            <w:tcW w:w="3488" w:type="dxa"/>
            <w:noWrap/>
            <w:hideMark/>
          </w:tcPr>
          <w:p w14:paraId="75717B21" w14:textId="77777777" w:rsidR="007E1338" w:rsidRPr="007E1338" w:rsidRDefault="007E1338" w:rsidP="007E1338">
            <w:pPr>
              <w:jc w:val="center"/>
              <w:rPr>
                <w:smallCaps/>
              </w:rPr>
            </w:pPr>
            <w:r w:rsidRPr="007E1338">
              <w:rPr>
                <w:rFonts w:hint="eastAsia"/>
                <w:smallCaps/>
              </w:rPr>
              <w:t>好</w:t>
            </w:r>
          </w:p>
        </w:tc>
        <w:tc>
          <w:tcPr>
            <w:tcW w:w="3745" w:type="dxa"/>
            <w:noWrap/>
            <w:hideMark/>
          </w:tcPr>
          <w:p w14:paraId="1D8DA9CF" w14:textId="77777777" w:rsidR="007E1338" w:rsidRPr="007E1338" w:rsidRDefault="007E1338" w:rsidP="007E1338">
            <w:pPr>
              <w:jc w:val="center"/>
              <w:rPr>
                <w:smallCaps/>
              </w:rPr>
            </w:pPr>
            <w:r w:rsidRPr="007E1338">
              <w:rPr>
                <w:rFonts w:hint="eastAsia"/>
                <w:smallCaps/>
              </w:rPr>
              <w:t>车站位置</w:t>
            </w:r>
            <w:r w:rsidRPr="007E1338">
              <w:rPr>
                <w:rFonts w:hint="eastAsia"/>
                <w:smallCaps/>
              </w:rPr>
              <w:t>;</w:t>
            </w:r>
            <w:r w:rsidRPr="007E1338">
              <w:rPr>
                <w:rFonts w:hint="eastAsia"/>
                <w:smallCaps/>
              </w:rPr>
              <w:t>换乘流程</w:t>
            </w:r>
            <w:r w:rsidRPr="007E1338">
              <w:rPr>
                <w:rFonts w:hint="eastAsia"/>
                <w:smallCaps/>
              </w:rPr>
              <w:t>;</w:t>
            </w:r>
          </w:p>
        </w:tc>
        <w:tc>
          <w:tcPr>
            <w:tcW w:w="4001" w:type="dxa"/>
            <w:noWrap/>
            <w:hideMark/>
          </w:tcPr>
          <w:p w14:paraId="5EB837C0" w14:textId="77777777" w:rsidR="007E1338" w:rsidRPr="007E1338" w:rsidRDefault="007E1338" w:rsidP="007E1338">
            <w:pPr>
              <w:jc w:val="center"/>
              <w:rPr>
                <w:smallCaps/>
              </w:rPr>
            </w:pPr>
          </w:p>
        </w:tc>
        <w:tc>
          <w:tcPr>
            <w:tcW w:w="6897" w:type="dxa"/>
            <w:noWrap/>
            <w:hideMark/>
          </w:tcPr>
          <w:p w14:paraId="5C3F9A83" w14:textId="77777777" w:rsidR="007E1338" w:rsidRPr="007E1338" w:rsidRDefault="007E1338" w:rsidP="007E1338">
            <w:pPr>
              <w:jc w:val="center"/>
              <w:rPr>
                <w:smallCaps/>
              </w:rPr>
            </w:pPr>
            <w:r w:rsidRPr="007E1338">
              <w:rPr>
                <w:rFonts w:hint="eastAsia"/>
                <w:smallCaps/>
              </w:rPr>
              <w:t>人流控制</w:t>
            </w:r>
            <w:r w:rsidRPr="007E1338">
              <w:rPr>
                <w:rFonts w:hint="eastAsia"/>
                <w:smallCaps/>
              </w:rPr>
              <w:t>;</w:t>
            </w:r>
            <w:r w:rsidRPr="007E1338">
              <w:rPr>
                <w:rFonts w:hint="eastAsia"/>
                <w:smallCaps/>
              </w:rPr>
              <w:t>车站位置</w:t>
            </w:r>
            <w:r w:rsidRPr="007E1338">
              <w:rPr>
                <w:rFonts w:hint="eastAsia"/>
                <w:smallCaps/>
              </w:rPr>
              <w:t>;</w:t>
            </w:r>
          </w:p>
        </w:tc>
        <w:tc>
          <w:tcPr>
            <w:tcW w:w="7193" w:type="dxa"/>
            <w:noWrap/>
            <w:hideMark/>
          </w:tcPr>
          <w:p w14:paraId="0F1784A9" w14:textId="77777777" w:rsidR="007E1338" w:rsidRPr="007E1338" w:rsidRDefault="007E1338" w:rsidP="007E1338">
            <w:pPr>
              <w:jc w:val="center"/>
              <w:rPr>
                <w:smallCaps/>
              </w:rPr>
            </w:pPr>
          </w:p>
        </w:tc>
      </w:tr>
    </w:tbl>
    <w:p w14:paraId="21D68578" w14:textId="77777777" w:rsidR="006E6DD2" w:rsidRPr="000D45D5" w:rsidRDefault="006E6DD2" w:rsidP="006E6DD2"/>
    <w:p w14:paraId="78BC0D16" w14:textId="54D2E23B" w:rsidR="00D53BC4" w:rsidRPr="000D45D5" w:rsidRDefault="00664DD9" w:rsidP="000D45D5">
      <w:pPr>
        <w:pStyle w:val="3"/>
      </w:pPr>
      <w:r w:rsidRPr="000D45D5">
        <w:rPr>
          <w:rFonts w:hint="eastAsia"/>
        </w:rPr>
        <w:t>4</w:t>
      </w:r>
      <w:r w:rsidRPr="000D45D5">
        <w:t>.1.3</w:t>
      </w:r>
      <w:r w:rsidR="00D53BC4" w:rsidRPr="000D45D5">
        <w:rPr>
          <w:rFonts w:hint="eastAsia"/>
        </w:rPr>
        <w:t>问卷分析</w:t>
      </w:r>
    </w:p>
    <w:p w14:paraId="6D5C7250" w14:textId="5B8D6EC3" w:rsidR="0045430E" w:rsidRPr="000D45D5" w:rsidRDefault="00407FA9" w:rsidP="000D45D5">
      <w:pPr>
        <w:pStyle w:val="4"/>
      </w:pPr>
      <w:r w:rsidRPr="000D45D5">
        <w:t>1.</w:t>
      </w:r>
      <w:r w:rsidRPr="000D45D5">
        <w:t>您坐地铁的频次为多少？</w:t>
      </w:r>
    </w:p>
    <w:p w14:paraId="1648ADCA" w14:textId="1546E3F2" w:rsidR="00407FA9" w:rsidRPr="000D45D5" w:rsidRDefault="00CF268C" w:rsidP="00733D65">
      <w:pPr>
        <w:shd w:val="clear" w:color="auto" w:fill="FFFFFF"/>
        <w:jc w:val="center"/>
        <w:rPr>
          <w:rFonts w:ascii="Segoe UI" w:eastAsia="宋体" w:hAnsi="Segoe UI" w:cs="Segoe UI"/>
          <w:sz w:val="24"/>
          <w:szCs w:val="24"/>
        </w:rPr>
      </w:pPr>
      <w:r w:rsidRPr="000D45D5">
        <w:rPr>
          <w:rFonts w:ascii="Segoe UI" w:eastAsia="宋体" w:hAnsi="Segoe UI" w:cs="Segoe UI" w:hint="eastAsia"/>
          <w:noProof/>
          <w:sz w:val="24"/>
          <w:szCs w:val="24"/>
        </w:rPr>
        <w:drawing>
          <wp:inline distT="0" distB="0" distL="0" distR="0" wp14:anchorId="5BA36C5E" wp14:editId="137AB471">
            <wp:extent cx="6638290" cy="2199600"/>
            <wp:effectExtent l="0" t="0" r="10160" b="1079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A5F92C" w14:textId="32525FBC" w:rsidR="00E8583D" w:rsidRPr="000D45D5" w:rsidRDefault="00232804" w:rsidP="000D45D5">
      <w:pPr>
        <w:pStyle w:val="4"/>
      </w:pPr>
      <w:r w:rsidRPr="000D45D5">
        <w:t>2.</w:t>
      </w:r>
      <w:r w:rsidRPr="000D45D5">
        <w:t>您换乘地铁线路方便吗</w:t>
      </w:r>
    </w:p>
    <w:p w14:paraId="3FD5C19E" w14:textId="2113E53D" w:rsidR="00232804" w:rsidRPr="000D45D5" w:rsidRDefault="00232804" w:rsidP="00733D65">
      <w:pPr>
        <w:shd w:val="clear" w:color="auto" w:fill="FFFFFF"/>
        <w:jc w:val="center"/>
        <w:rPr>
          <w:rFonts w:ascii="Segoe UI" w:eastAsia="宋体" w:hAnsi="Segoe UI" w:cs="Segoe UI"/>
          <w:sz w:val="24"/>
          <w:szCs w:val="24"/>
        </w:rPr>
      </w:pPr>
      <w:r w:rsidRPr="000D45D5">
        <w:rPr>
          <w:rFonts w:ascii="Segoe UI" w:eastAsia="宋体" w:hAnsi="Segoe UI" w:cs="Segoe UI" w:hint="eastAsia"/>
          <w:noProof/>
          <w:sz w:val="24"/>
          <w:szCs w:val="24"/>
        </w:rPr>
        <w:drawing>
          <wp:inline distT="0" distB="0" distL="0" distR="0" wp14:anchorId="134E1886" wp14:editId="0644BFF0">
            <wp:extent cx="6638400" cy="2199600"/>
            <wp:effectExtent l="0" t="0" r="10160" b="1079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3F7207" w14:textId="4BEF9E4C" w:rsidR="00733D65" w:rsidRPr="000D45D5" w:rsidRDefault="00733D65" w:rsidP="000D45D5">
      <w:pPr>
        <w:pStyle w:val="4"/>
      </w:pPr>
      <w:r w:rsidRPr="000D45D5">
        <w:lastRenderedPageBreak/>
        <w:t>3.</w:t>
      </w:r>
      <w:r w:rsidRPr="000D45D5">
        <w:t>您认为北京地铁规划的好吗</w:t>
      </w:r>
    </w:p>
    <w:p w14:paraId="19BF312B" w14:textId="0517C1F5" w:rsidR="00E2653F" w:rsidRPr="000D45D5" w:rsidRDefault="00733D65" w:rsidP="00733D65">
      <w:pPr>
        <w:shd w:val="clear" w:color="auto" w:fill="FFFFFF"/>
        <w:jc w:val="center"/>
        <w:rPr>
          <w:rFonts w:ascii="Segoe UI" w:eastAsia="宋体" w:hAnsi="Segoe UI" w:cs="Segoe UI"/>
          <w:sz w:val="24"/>
          <w:szCs w:val="24"/>
        </w:rPr>
      </w:pPr>
      <w:r w:rsidRPr="000D45D5">
        <w:rPr>
          <w:rFonts w:ascii="Segoe UI" w:eastAsia="宋体" w:hAnsi="Segoe UI" w:cs="Segoe UI" w:hint="eastAsia"/>
          <w:noProof/>
          <w:sz w:val="24"/>
          <w:szCs w:val="24"/>
        </w:rPr>
        <w:drawing>
          <wp:inline distT="0" distB="0" distL="0" distR="0" wp14:anchorId="7B78798A" wp14:editId="7BE9966A">
            <wp:extent cx="6638400" cy="2199600"/>
            <wp:effectExtent l="0" t="0" r="10160" b="1079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399258" w14:textId="01200F1B" w:rsidR="00B12CA2" w:rsidRPr="000D45D5" w:rsidRDefault="00B12CA2" w:rsidP="000D45D5">
      <w:pPr>
        <w:pStyle w:val="4"/>
        <w:rPr>
          <w:shd w:val="clear" w:color="auto" w:fill="FFFFFF"/>
        </w:rPr>
      </w:pPr>
      <w:r w:rsidRPr="000D45D5">
        <w:rPr>
          <w:rFonts w:eastAsia="宋体" w:hint="eastAsia"/>
        </w:rPr>
        <w:t>4</w:t>
      </w:r>
      <w:r w:rsidRPr="000D45D5">
        <w:rPr>
          <w:rFonts w:eastAsia="宋体"/>
        </w:rPr>
        <w:t>.</w:t>
      </w:r>
      <w:r w:rsidR="007A6E2F" w:rsidRPr="000D45D5">
        <w:rPr>
          <w:shd w:val="clear" w:color="auto" w:fill="FFFFFF"/>
        </w:rPr>
        <w:t xml:space="preserve"> </w:t>
      </w:r>
      <w:r w:rsidR="007A6E2F" w:rsidRPr="000D45D5">
        <w:rPr>
          <w:shd w:val="clear" w:color="auto" w:fill="FFFFFF"/>
        </w:rPr>
        <w:t>您认为北京地铁哪里规划的好</w:t>
      </w:r>
    </w:p>
    <w:p w14:paraId="465DF507" w14:textId="6E738FF6" w:rsidR="007A6E2F" w:rsidRPr="000D45D5" w:rsidRDefault="00AC3DBD" w:rsidP="007A6E2F">
      <w:pPr>
        <w:shd w:val="clear" w:color="auto" w:fill="FFFFFF"/>
        <w:jc w:val="center"/>
        <w:rPr>
          <w:rFonts w:ascii="Segoe UI" w:eastAsia="宋体" w:hAnsi="Segoe UI" w:cs="Segoe UI"/>
          <w:sz w:val="24"/>
          <w:szCs w:val="24"/>
        </w:rPr>
      </w:pPr>
      <w:r w:rsidRPr="000D45D5">
        <w:rPr>
          <w:rFonts w:ascii="Segoe UI" w:eastAsia="宋体" w:hAnsi="Segoe UI" w:cs="Segoe UI" w:hint="eastAsia"/>
          <w:noProof/>
          <w:sz w:val="24"/>
          <w:szCs w:val="24"/>
        </w:rPr>
        <w:drawing>
          <wp:inline distT="0" distB="0" distL="0" distR="0" wp14:anchorId="6266D0CB" wp14:editId="1AEEA768">
            <wp:extent cx="6638925" cy="2199600"/>
            <wp:effectExtent l="0" t="0" r="9525" b="1079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80F0E2" w14:textId="2FEE61CE" w:rsidR="001A278D" w:rsidRPr="000D45D5" w:rsidRDefault="001A278D" w:rsidP="000D45D5">
      <w:pPr>
        <w:pStyle w:val="4"/>
        <w:rPr>
          <w:shd w:val="clear" w:color="auto" w:fill="FFFFFF"/>
        </w:rPr>
      </w:pPr>
      <w:r w:rsidRPr="000D45D5">
        <w:rPr>
          <w:rFonts w:eastAsia="宋体"/>
        </w:rPr>
        <w:t>5.</w:t>
      </w:r>
      <w:r w:rsidRPr="000D45D5">
        <w:rPr>
          <w:shd w:val="clear" w:color="auto" w:fill="FFFFFF"/>
        </w:rPr>
        <w:t xml:space="preserve"> </w:t>
      </w:r>
      <w:r w:rsidRPr="000D45D5">
        <w:rPr>
          <w:shd w:val="clear" w:color="auto" w:fill="FFFFFF"/>
        </w:rPr>
        <w:t>您认为北京地铁哪里规划的不好</w:t>
      </w:r>
    </w:p>
    <w:p w14:paraId="3B3E5A6A" w14:textId="00BE1311" w:rsidR="001A278D" w:rsidRPr="000D45D5" w:rsidRDefault="001A278D" w:rsidP="001A278D">
      <w:pPr>
        <w:shd w:val="clear" w:color="auto" w:fill="FFFFFF"/>
        <w:jc w:val="center"/>
        <w:rPr>
          <w:rFonts w:ascii="Segoe UI" w:eastAsia="宋体" w:hAnsi="Segoe UI" w:cs="Segoe UI"/>
          <w:sz w:val="24"/>
          <w:szCs w:val="24"/>
        </w:rPr>
      </w:pPr>
      <w:r w:rsidRPr="000D45D5">
        <w:rPr>
          <w:rFonts w:ascii="Segoe UI" w:eastAsia="宋体" w:hAnsi="Segoe UI" w:cs="Segoe UI" w:hint="eastAsia"/>
          <w:noProof/>
          <w:sz w:val="24"/>
          <w:szCs w:val="24"/>
        </w:rPr>
        <w:drawing>
          <wp:inline distT="0" distB="0" distL="0" distR="0" wp14:anchorId="16EE15CC" wp14:editId="7EC21441">
            <wp:extent cx="6638925" cy="2199600"/>
            <wp:effectExtent l="0" t="0" r="9525" b="1079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FAC61D" w14:textId="234FC959" w:rsidR="00A205CD" w:rsidRPr="000D45D5" w:rsidRDefault="00A205CD" w:rsidP="000D45D5">
      <w:pPr>
        <w:pStyle w:val="4"/>
        <w:rPr>
          <w:shd w:val="clear" w:color="auto" w:fill="FFFFFF"/>
        </w:rPr>
      </w:pPr>
      <w:r w:rsidRPr="000D45D5">
        <w:rPr>
          <w:rFonts w:eastAsia="宋体" w:hint="eastAsia"/>
        </w:rPr>
        <w:lastRenderedPageBreak/>
        <w:t>6</w:t>
      </w:r>
      <w:r w:rsidRPr="000D45D5">
        <w:rPr>
          <w:rFonts w:eastAsia="宋体"/>
        </w:rPr>
        <w:t>.</w:t>
      </w:r>
      <w:r w:rsidRPr="000D45D5">
        <w:t xml:space="preserve"> </w:t>
      </w:r>
      <w:r w:rsidRPr="000D45D5">
        <w:rPr>
          <w:shd w:val="clear" w:color="auto" w:fill="FFFFFF"/>
        </w:rPr>
        <w:t>您认为北京城市轨道交通规划最应该注意的因素是什么？</w:t>
      </w:r>
    </w:p>
    <w:p w14:paraId="6DFD3373" w14:textId="5D05E42B" w:rsidR="00A205CD" w:rsidRPr="000D45D5" w:rsidRDefault="00A205CD" w:rsidP="00A205CD">
      <w:pPr>
        <w:shd w:val="clear" w:color="auto" w:fill="FFFFFF"/>
        <w:rPr>
          <w:rFonts w:ascii="Segoe UI" w:eastAsia="宋体" w:hAnsi="Segoe UI" w:cs="Segoe UI"/>
          <w:sz w:val="24"/>
          <w:szCs w:val="24"/>
        </w:rPr>
      </w:pPr>
      <w:r w:rsidRPr="000D45D5">
        <w:rPr>
          <w:rFonts w:ascii="Segoe UI" w:eastAsia="宋体" w:hAnsi="Segoe UI" w:cs="Segoe UI" w:hint="eastAsia"/>
          <w:noProof/>
          <w:sz w:val="24"/>
          <w:szCs w:val="24"/>
        </w:rPr>
        <w:drawing>
          <wp:inline distT="0" distB="0" distL="0" distR="0" wp14:anchorId="460F25AE" wp14:editId="639123D2">
            <wp:extent cx="6638925" cy="2199600"/>
            <wp:effectExtent l="0" t="0" r="9525" b="1079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EC11AC" w14:textId="01607EF5" w:rsidR="00776888" w:rsidRPr="000D45D5" w:rsidRDefault="000D45D5" w:rsidP="000D45D5">
      <w:pPr>
        <w:pStyle w:val="4"/>
        <w:rPr>
          <w:shd w:val="clear" w:color="auto" w:fill="FFFFFF"/>
        </w:rPr>
      </w:pPr>
      <w:r>
        <w:rPr>
          <w:rFonts w:hint="eastAsia"/>
          <w:shd w:val="clear" w:color="auto" w:fill="FFFFFF"/>
        </w:rPr>
        <w:t>7</w:t>
      </w:r>
      <w:r>
        <w:rPr>
          <w:shd w:val="clear" w:color="auto" w:fill="FFFFFF"/>
        </w:rPr>
        <w:t>.</w:t>
      </w:r>
      <w:r w:rsidR="00776888" w:rsidRPr="000D45D5">
        <w:rPr>
          <w:shd w:val="clear" w:color="auto" w:fill="FFFFFF"/>
        </w:rPr>
        <w:t>您对这个问卷有什么建议？</w:t>
      </w:r>
    </w:p>
    <w:p w14:paraId="1B5A225C" w14:textId="1DFA317F" w:rsidR="00B91998" w:rsidRPr="000D45D5" w:rsidRDefault="00B91998" w:rsidP="00E21870">
      <w:pPr>
        <w:shd w:val="clear" w:color="auto" w:fill="FFFFFF"/>
        <w:jc w:val="center"/>
        <w:rPr>
          <w:rFonts w:ascii="Segoe UI" w:eastAsia="宋体" w:hAnsi="Segoe UI" w:cs="Segoe UI"/>
          <w:sz w:val="24"/>
          <w:szCs w:val="24"/>
        </w:rPr>
      </w:pPr>
      <w:r w:rsidRPr="000D45D5">
        <w:rPr>
          <w:rFonts w:ascii="Segoe UI" w:eastAsia="宋体" w:hAnsi="Segoe UI" w:cs="Segoe UI" w:hint="eastAsia"/>
          <w:noProof/>
          <w:sz w:val="24"/>
          <w:szCs w:val="24"/>
        </w:rPr>
        <w:drawing>
          <wp:inline distT="0" distB="0" distL="0" distR="0" wp14:anchorId="416246D2" wp14:editId="6CCEF76B">
            <wp:extent cx="6638400" cy="21998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400" cy="2199809"/>
                    </a:xfrm>
                    <a:prstGeom prst="rect">
                      <a:avLst/>
                    </a:prstGeom>
                    <a:noFill/>
                    <a:ln>
                      <a:noFill/>
                    </a:ln>
                  </pic:spPr>
                </pic:pic>
              </a:graphicData>
            </a:graphic>
          </wp:inline>
        </w:drawing>
      </w:r>
    </w:p>
    <w:p w14:paraId="398AEA43" w14:textId="77777777" w:rsidR="00BB5320" w:rsidRPr="000D45D5" w:rsidRDefault="00BB5320" w:rsidP="00B61E84"/>
    <w:p w14:paraId="2AFB7AD7" w14:textId="164A4021" w:rsidR="00012D7E" w:rsidRPr="000D45D5" w:rsidRDefault="0083057D" w:rsidP="00E10E88">
      <w:pPr>
        <w:spacing w:line="312" w:lineRule="auto"/>
      </w:pPr>
      <w:r w:rsidRPr="000D45D5">
        <w:rPr>
          <w:rFonts w:hint="eastAsia"/>
        </w:rPr>
        <w:t>综合以上</w:t>
      </w:r>
      <w:r w:rsidR="005B7C96" w:rsidRPr="000D45D5">
        <w:rPr>
          <w:rFonts w:hint="eastAsia"/>
        </w:rPr>
        <w:t>调查</w:t>
      </w:r>
      <w:r w:rsidRPr="000D45D5">
        <w:rPr>
          <w:rFonts w:hint="eastAsia"/>
        </w:rPr>
        <w:t>结果</w:t>
      </w:r>
      <w:r w:rsidR="00426719" w:rsidRPr="000D45D5">
        <w:rPr>
          <w:rFonts w:hint="eastAsia"/>
        </w:rPr>
        <w:t>和地铁路线图</w:t>
      </w:r>
      <w:r w:rsidRPr="000D45D5">
        <w:rPr>
          <w:rFonts w:hint="eastAsia"/>
        </w:rPr>
        <w:t>，我们得出了</w:t>
      </w:r>
      <w:r w:rsidR="005B7C96" w:rsidRPr="000D45D5">
        <w:rPr>
          <w:rFonts w:hint="eastAsia"/>
        </w:rPr>
        <w:t>以下</w:t>
      </w:r>
      <w:r w:rsidR="002A33F5" w:rsidRPr="000D45D5">
        <w:rPr>
          <w:rFonts w:hint="eastAsia"/>
        </w:rPr>
        <w:t>观点</w:t>
      </w:r>
      <w:r w:rsidR="005B7C96" w:rsidRPr="000D45D5">
        <w:rPr>
          <w:rFonts w:hint="eastAsia"/>
        </w:rPr>
        <w:t>：</w:t>
      </w:r>
    </w:p>
    <w:p w14:paraId="198F8D1B" w14:textId="12A7AEA8" w:rsidR="00012D7E" w:rsidRPr="000D45D5" w:rsidRDefault="008656F0" w:rsidP="00E10E88">
      <w:pPr>
        <w:pStyle w:val="a8"/>
        <w:numPr>
          <w:ilvl w:val="1"/>
          <w:numId w:val="35"/>
        </w:numPr>
        <w:spacing w:line="312" w:lineRule="auto"/>
        <w:ind w:firstLineChars="0"/>
      </w:pPr>
      <w:r w:rsidRPr="000D45D5">
        <w:rPr>
          <w:rFonts w:hint="eastAsia"/>
        </w:rPr>
        <w:t>在“您认为北京地铁哪里规划的好</w:t>
      </w:r>
      <w:r w:rsidRPr="000D45D5">
        <w:rPr>
          <w:rFonts w:hint="eastAsia"/>
        </w:rPr>
        <w:t>/</w:t>
      </w:r>
      <w:r w:rsidRPr="000D45D5">
        <w:rPr>
          <w:rFonts w:hint="eastAsia"/>
        </w:rPr>
        <w:t>不好”的两个问题中，</w:t>
      </w:r>
      <w:r w:rsidR="00774019" w:rsidRPr="000D45D5">
        <w:rPr>
          <w:rFonts w:hint="eastAsia"/>
        </w:rPr>
        <w:t>受访者</w:t>
      </w:r>
      <w:r w:rsidR="00D551A3" w:rsidRPr="000D45D5">
        <w:rPr>
          <w:rFonts w:hint="eastAsia"/>
        </w:rPr>
        <w:t>之间产生了较大的分歧，</w:t>
      </w:r>
      <w:r w:rsidR="00E868EA" w:rsidRPr="000D45D5">
        <w:rPr>
          <w:rFonts w:hint="eastAsia"/>
        </w:rPr>
        <w:t>分歧发生在“车站位置”“换乘流程”两项中。</w:t>
      </w:r>
      <w:r w:rsidR="005B5324" w:rsidRPr="000D45D5">
        <w:rPr>
          <w:rFonts w:hint="eastAsia"/>
        </w:rPr>
        <w:t>由于受访者</w:t>
      </w:r>
      <w:r w:rsidR="00BD59D3" w:rsidRPr="000D45D5">
        <w:rPr>
          <w:rFonts w:hint="eastAsia"/>
        </w:rPr>
        <w:t>们</w:t>
      </w:r>
      <w:r w:rsidR="005B5324" w:rsidRPr="000D45D5">
        <w:rPr>
          <w:rFonts w:hint="eastAsia"/>
        </w:rPr>
        <w:t>年龄</w:t>
      </w:r>
      <w:r w:rsidR="00A074AC" w:rsidRPr="000D45D5">
        <w:rPr>
          <w:rFonts w:hint="eastAsia"/>
        </w:rPr>
        <w:t>相近</w:t>
      </w:r>
      <w:r w:rsidR="005B5324" w:rsidRPr="000D45D5">
        <w:rPr>
          <w:rFonts w:hint="eastAsia"/>
        </w:rPr>
        <w:t>，所以</w:t>
      </w:r>
      <w:r w:rsidR="00967DEA" w:rsidRPr="000D45D5">
        <w:rPr>
          <w:rFonts w:hint="eastAsia"/>
        </w:rPr>
        <w:t>居住位置的差异对不同受访者</w:t>
      </w:r>
      <w:r w:rsidR="00495362" w:rsidRPr="000D45D5">
        <w:rPr>
          <w:rFonts w:hint="eastAsia"/>
        </w:rPr>
        <w:t>对待两项的态度起决定性因素。</w:t>
      </w:r>
      <w:r w:rsidR="00C27BDC" w:rsidRPr="000D45D5">
        <w:rPr>
          <w:rFonts w:hint="eastAsia"/>
        </w:rPr>
        <w:t>由此可见北京市地铁</w:t>
      </w:r>
      <w:r w:rsidR="00DD4799" w:rsidRPr="000D45D5">
        <w:rPr>
          <w:rFonts w:hint="eastAsia"/>
        </w:rPr>
        <w:t>的站点</w:t>
      </w:r>
      <w:r w:rsidR="00C27BDC" w:rsidRPr="000D45D5">
        <w:rPr>
          <w:rFonts w:hint="eastAsia"/>
        </w:rPr>
        <w:t>分布并不均匀，</w:t>
      </w:r>
      <w:r w:rsidR="00336E2E" w:rsidRPr="000D45D5">
        <w:rPr>
          <w:rFonts w:hint="eastAsia"/>
        </w:rPr>
        <w:t>不同地点</w:t>
      </w:r>
      <w:r w:rsidR="00BD0404" w:rsidRPr="000D45D5">
        <w:rPr>
          <w:rFonts w:hint="eastAsia"/>
        </w:rPr>
        <w:t>使用、换乘地铁的方便程度各有千秋</w:t>
      </w:r>
      <w:r w:rsidR="00C6411F" w:rsidRPr="000D45D5">
        <w:rPr>
          <w:rFonts w:hint="eastAsia"/>
        </w:rPr>
        <w:t>。</w:t>
      </w:r>
    </w:p>
    <w:p w14:paraId="0EFD46F9" w14:textId="561C7C6C" w:rsidR="00ED6AD8" w:rsidRPr="000D45D5" w:rsidRDefault="00F06366" w:rsidP="00303102">
      <w:pPr>
        <w:pStyle w:val="a8"/>
        <w:numPr>
          <w:ilvl w:val="1"/>
          <w:numId w:val="35"/>
        </w:numPr>
        <w:spacing w:line="312" w:lineRule="auto"/>
        <w:ind w:firstLineChars="0"/>
      </w:pPr>
      <w:r w:rsidRPr="000D45D5">
        <w:rPr>
          <w:rFonts w:hint="eastAsia"/>
        </w:rPr>
        <w:t>在第七个问题“您认为北京城市轨道交通规划最应该注意的因素是什么</w:t>
      </w:r>
      <w:r w:rsidRPr="000D45D5">
        <w:rPr>
          <w:rFonts w:hint="eastAsia"/>
        </w:rPr>
        <w:t>?</w:t>
      </w:r>
      <w:r w:rsidRPr="000D45D5">
        <w:rPr>
          <w:rFonts w:hint="eastAsia"/>
        </w:rPr>
        <w:t>”中，</w:t>
      </w:r>
      <w:r w:rsidR="00BB64B0" w:rsidRPr="000D45D5">
        <w:rPr>
          <w:rFonts w:hint="eastAsia"/>
        </w:rPr>
        <w:t>绝大多数受访者选择的方面都和</w:t>
      </w:r>
      <w:r w:rsidR="00550DA1" w:rsidRPr="000D45D5">
        <w:rPr>
          <w:rFonts w:hint="eastAsia"/>
        </w:rPr>
        <w:t>地铁站选址有关</w:t>
      </w:r>
      <w:r w:rsidR="0082149A" w:rsidRPr="000D45D5">
        <w:rPr>
          <w:rFonts w:hint="eastAsia"/>
        </w:rPr>
        <w:t>，</w:t>
      </w:r>
      <w:r w:rsidR="00B15EA3" w:rsidRPr="000D45D5">
        <w:rPr>
          <w:rFonts w:hint="eastAsia"/>
        </w:rPr>
        <w:t>由此可见北京市地铁</w:t>
      </w:r>
      <w:r w:rsidR="00201E49" w:rsidRPr="000D45D5">
        <w:rPr>
          <w:rFonts w:hint="eastAsia"/>
        </w:rPr>
        <w:t>目前</w:t>
      </w:r>
      <w:r w:rsidR="00530DD9" w:rsidRPr="000D45D5">
        <w:rPr>
          <w:rFonts w:hint="eastAsia"/>
        </w:rPr>
        <w:t>并不能很好地满足</w:t>
      </w:r>
      <w:r w:rsidR="00A04B9A" w:rsidRPr="000D45D5">
        <w:rPr>
          <w:rFonts w:hint="eastAsia"/>
        </w:rPr>
        <w:t>城市快捷运输</w:t>
      </w:r>
      <w:r w:rsidR="00ED4D41" w:rsidRPr="000D45D5">
        <w:rPr>
          <w:rFonts w:hint="eastAsia"/>
        </w:rPr>
        <w:t>需求</w:t>
      </w:r>
      <w:r w:rsidR="001A1E9F" w:rsidRPr="000D45D5">
        <w:rPr>
          <w:rFonts w:hint="eastAsia"/>
        </w:rPr>
        <w:t>，</w:t>
      </w:r>
      <w:r w:rsidR="00FC3B87" w:rsidRPr="000D45D5">
        <w:rPr>
          <w:rFonts w:hint="eastAsia"/>
        </w:rPr>
        <w:t>给</w:t>
      </w:r>
      <w:r w:rsidR="00EA521B" w:rsidRPr="000D45D5">
        <w:rPr>
          <w:rFonts w:hint="eastAsia"/>
        </w:rPr>
        <w:t>居民出行带来了麻烦。</w:t>
      </w:r>
    </w:p>
    <w:p w14:paraId="2D055A91" w14:textId="3DD29DAD" w:rsidR="00012D7E" w:rsidRPr="000D45D5" w:rsidRDefault="00D042BA" w:rsidP="00E10E88">
      <w:pPr>
        <w:pStyle w:val="a8"/>
        <w:numPr>
          <w:ilvl w:val="1"/>
          <w:numId w:val="35"/>
        </w:numPr>
        <w:spacing w:line="312" w:lineRule="auto"/>
        <w:ind w:firstLineChars="0"/>
      </w:pPr>
      <w:r w:rsidRPr="000D45D5">
        <w:rPr>
          <w:rFonts w:hint="eastAsia"/>
        </w:rPr>
        <w:t>乘客的需求是地铁规划的一大重要影响因素，因此，对于起止点和换乘站的影响应当也是巨大的</w:t>
      </w:r>
    </w:p>
    <w:p w14:paraId="58815613" w14:textId="372807FA" w:rsidR="00DC6371" w:rsidRDefault="00087E8E" w:rsidP="002B620F">
      <w:pPr>
        <w:pStyle w:val="2"/>
      </w:pPr>
      <w:r w:rsidRPr="008F079E">
        <w:rPr>
          <w:rFonts w:hint="eastAsia"/>
        </w:rPr>
        <w:t>4</w:t>
      </w:r>
      <w:r w:rsidRPr="008F079E">
        <w:t>.2</w:t>
      </w:r>
      <w:r w:rsidRPr="008F079E">
        <w:rPr>
          <w:rFonts w:hint="eastAsia"/>
        </w:rPr>
        <w:t>对于文献的研究</w:t>
      </w:r>
      <w:r w:rsidR="00553837">
        <w:rPr>
          <w:rFonts w:hint="eastAsia"/>
        </w:rPr>
        <w:t>与实地调查</w:t>
      </w:r>
    </w:p>
    <w:p w14:paraId="62CE3E3D" w14:textId="1D369217" w:rsidR="00E66ABA" w:rsidRPr="00E66ABA" w:rsidRDefault="00E66ABA" w:rsidP="00E66ABA">
      <w:pPr>
        <w:ind w:firstLine="420"/>
      </w:pPr>
      <w:r>
        <w:rPr>
          <w:rFonts w:hint="eastAsia"/>
        </w:rPr>
        <w:t>为</w:t>
      </w:r>
      <w:r w:rsidRPr="00553837">
        <w:rPr>
          <w:rFonts w:hint="eastAsia"/>
        </w:rPr>
        <w:t>探究北京地铁路线的</w:t>
      </w:r>
      <w:proofErr w:type="gramStart"/>
      <w:r w:rsidRPr="00553837">
        <w:rPr>
          <w:rFonts w:hint="eastAsia"/>
        </w:rPr>
        <w:t>起止站</w:t>
      </w:r>
      <w:proofErr w:type="gramEnd"/>
      <w:r w:rsidRPr="00553837">
        <w:rPr>
          <w:rFonts w:hint="eastAsia"/>
        </w:rPr>
        <w:t>和换乘其他线路的站点的位置的影响因素</w:t>
      </w:r>
      <w:r>
        <w:rPr>
          <w:rFonts w:hint="eastAsia"/>
        </w:rPr>
        <w:t>，课题组找到了一些文献进行研究，并去往了一些</w:t>
      </w:r>
      <w:proofErr w:type="gramStart"/>
      <w:r>
        <w:rPr>
          <w:rFonts w:hint="eastAsia"/>
        </w:rPr>
        <w:t>起止站</w:t>
      </w:r>
      <w:proofErr w:type="gramEnd"/>
      <w:r>
        <w:rPr>
          <w:rFonts w:hint="eastAsia"/>
        </w:rPr>
        <w:t>与换乘站进行实地调查。</w:t>
      </w:r>
    </w:p>
    <w:p w14:paraId="0993859B" w14:textId="77777777" w:rsidR="00B857CD" w:rsidRPr="00B857CD" w:rsidRDefault="00553837" w:rsidP="00B857CD">
      <w:r>
        <w:lastRenderedPageBreak/>
        <w:tab/>
      </w:r>
      <w:r w:rsidR="00B857CD" w:rsidRPr="00B857CD">
        <w:t>北京地铁在早期线路规划远见不足，没有预留相关发展可能。地铁最初在中心城区开始兴建，密集紧凑。随着建造速度的增加，拥挤的线路使新建线路的</w:t>
      </w:r>
      <w:proofErr w:type="gramStart"/>
      <w:r w:rsidR="00B857CD" w:rsidRPr="00B857CD">
        <w:t>起止站不断</w:t>
      </w:r>
      <w:proofErr w:type="gramEnd"/>
      <w:r w:rsidR="00B857CD" w:rsidRPr="00B857CD">
        <w:t>向远离中心的郊区移动。这种现象是利大于弊的：</w:t>
      </w:r>
      <w:proofErr w:type="gramStart"/>
      <w:r w:rsidR="00B857CD" w:rsidRPr="00B857CD">
        <w:t>起止站</w:t>
      </w:r>
      <w:proofErr w:type="gramEnd"/>
      <w:r w:rsidR="00B857CD" w:rsidRPr="00B857CD">
        <w:t>由于是地铁线路的末尾，需要起到停放地铁、养护地铁和地铁转向的功能</w:t>
      </w:r>
      <w:r w:rsidR="00B857CD" w:rsidRPr="00B857CD">
        <w:rPr>
          <w:rFonts w:hint="eastAsia"/>
        </w:rPr>
        <w:t>。因此，除站台、站房等</w:t>
      </w:r>
      <w:proofErr w:type="gramStart"/>
      <w:r w:rsidR="00B857CD" w:rsidRPr="00B857CD">
        <w:rPr>
          <w:rFonts w:hint="eastAsia"/>
        </w:rPr>
        <w:t>普通设施</w:t>
      </w:r>
      <w:proofErr w:type="gramEnd"/>
      <w:r w:rsidR="00B857CD" w:rsidRPr="00B857CD">
        <w:rPr>
          <w:rFonts w:hint="eastAsia"/>
        </w:rPr>
        <w:t>外，还应建设</w:t>
      </w:r>
      <w:r w:rsidR="00B857CD" w:rsidRPr="00B857CD">
        <w:t>检修车辆段和运用停车场</w:t>
      </w:r>
      <w:r w:rsidR="00B857CD" w:rsidRPr="00B857CD">
        <w:rPr>
          <w:rFonts w:hint="eastAsia"/>
        </w:rPr>
        <w:t>等配套设施。</w:t>
      </w:r>
      <w:r w:rsidR="00B857CD" w:rsidRPr="00B857CD">
        <w:t>因此就需要比一般地铁站占用更大的空间，同时产生的噪音也较高。而远离城区的广大郊区，由于人口密度、建筑密度低、产生噪音少，是修建地铁</w:t>
      </w:r>
      <w:proofErr w:type="gramStart"/>
      <w:r w:rsidR="00B857CD" w:rsidRPr="00B857CD">
        <w:t>起止站</w:t>
      </w:r>
      <w:proofErr w:type="gramEnd"/>
      <w:r w:rsidR="00B857CD" w:rsidRPr="00B857CD">
        <w:t>的好选择。</w:t>
      </w:r>
    </w:p>
    <w:p w14:paraId="46F21B83" w14:textId="77777777" w:rsidR="00B857CD" w:rsidRDefault="00B857CD" w:rsidP="00B857CD">
      <w:pPr>
        <w:ind w:firstLine="420"/>
      </w:pPr>
      <w:r w:rsidRPr="00B857CD">
        <w:t>北京城市群范围广大，因此为了避免如上文所述的情况，尽量减少对居民生活的影响，大部分换乘站都只能建在建成区上。不过，建成区的建筑通常是市政公用设施的城市建设用地，对城市职能意义深远。所以换乘站大多只能建设在诸如大型公共广场和商业街这类相对空旷或人流量大的区域。同时，相较于起止站，换乘站距大型居民区近，其施工作业时就要尽量减少对居民的影响，也就不能进行拆线等复杂作业。最终换乘站就变成了不同地铁线路之间用长长的走廊或扶梯来连接的</w:t>
      </w:r>
      <w:r w:rsidRPr="00B857CD">
        <w:t>“</w:t>
      </w:r>
      <w:r w:rsidRPr="00B857CD">
        <w:t>通道了</w:t>
      </w:r>
      <w:r w:rsidRPr="00B857CD">
        <w:t>”</w:t>
      </w:r>
    </w:p>
    <w:p w14:paraId="6233B1D3" w14:textId="393DDE88" w:rsidR="00587C06" w:rsidRPr="008F079E" w:rsidRDefault="00664DD9" w:rsidP="008F079E">
      <w:pPr>
        <w:pStyle w:val="1"/>
      </w:pPr>
      <w:r w:rsidRPr="008F079E">
        <w:rPr>
          <w:rFonts w:hint="eastAsia"/>
        </w:rPr>
        <w:t>5</w:t>
      </w:r>
      <w:r w:rsidR="00667DDE" w:rsidRPr="008F079E">
        <w:t>结论和讨论</w:t>
      </w:r>
    </w:p>
    <w:p w14:paraId="5303870A" w14:textId="36237E1F" w:rsidR="002F2CEB" w:rsidRDefault="002F2CEB" w:rsidP="002B620F">
      <w:pPr>
        <w:spacing w:line="312" w:lineRule="auto"/>
        <w:ind w:firstLine="420"/>
      </w:pPr>
      <w:r>
        <w:rPr>
          <w:rFonts w:hint="eastAsia"/>
        </w:rPr>
        <w:t>经过</w:t>
      </w:r>
      <w:r w:rsidR="0088241C">
        <w:rPr>
          <w:rFonts w:hint="eastAsia"/>
        </w:rPr>
        <w:t>查询文献</w:t>
      </w:r>
      <w:r>
        <w:rPr>
          <w:rFonts w:hint="eastAsia"/>
        </w:rPr>
        <w:t>和</w:t>
      </w:r>
      <w:r w:rsidR="00A14D91">
        <w:rPr>
          <w:rFonts w:hint="eastAsia"/>
        </w:rPr>
        <w:t>对问卷的分析</w:t>
      </w:r>
      <w:r w:rsidR="0088241C">
        <w:rPr>
          <w:rFonts w:hint="eastAsia"/>
        </w:rPr>
        <w:t>，我们得出了以下对于</w:t>
      </w:r>
      <w:r w:rsidR="0088241C" w:rsidRPr="0088241C">
        <w:t>北京地铁路线的</w:t>
      </w:r>
      <w:proofErr w:type="gramStart"/>
      <w:r w:rsidR="0088241C" w:rsidRPr="0088241C">
        <w:t>起止站</w:t>
      </w:r>
      <w:proofErr w:type="gramEnd"/>
      <w:r w:rsidR="0088241C" w:rsidRPr="0088241C">
        <w:t>和换乘其他线路的站点的位置的影响因素</w:t>
      </w:r>
      <w:r w:rsidR="0088241C">
        <w:rPr>
          <w:rFonts w:hint="eastAsia"/>
        </w:rPr>
        <w:t>：</w:t>
      </w:r>
    </w:p>
    <w:p w14:paraId="02E46101" w14:textId="574AA836" w:rsidR="0088241C" w:rsidRPr="0088241C" w:rsidRDefault="002E4761" w:rsidP="008869F2">
      <w:pPr>
        <w:pStyle w:val="a8"/>
        <w:numPr>
          <w:ilvl w:val="0"/>
          <w:numId w:val="37"/>
        </w:numPr>
        <w:spacing w:line="312" w:lineRule="auto"/>
        <w:ind w:firstLineChars="0"/>
      </w:pPr>
      <w:r>
        <w:rPr>
          <w:rFonts w:hint="eastAsia"/>
        </w:rPr>
        <w:t>政策规划</w:t>
      </w:r>
    </w:p>
    <w:p w14:paraId="409E733C" w14:textId="41DBBEB0" w:rsidR="005E5590" w:rsidRDefault="009A16C2" w:rsidP="008869F2">
      <w:pPr>
        <w:pStyle w:val="a8"/>
        <w:numPr>
          <w:ilvl w:val="0"/>
          <w:numId w:val="37"/>
        </w:numPr>
        <w:spacing w:line="312" w:lineRule="auto"/>
        <w:ind w:firstLineChars="0"/>
      </w:pPr>
      <w:r>
        <w:rPr>
          <w:rFonts w:hint="eastAsia"/>
        </w:rPr>
        <w:t>人流量</w:t>
      </w:r>
    </w:p>
    <w:p w14:paraId="258939FC" w14:textId="6DF1F936" w:rsidR="005E5590" w:rsidRDefault="00C155C3" w:rsidP="008869F2">
      <w:pPr>
        <w:pStyle w:val="a8"/>
        <w:numPr>
          <w:ilvl w:val="0"/>
          <w:numId w:val="37"/>
        </w:numPr>
        <w:spacing w:line="312" w:lineRule="auto"/>
        <w:ind w:firstLineChars="0"/>
      </w:pPr>
      <w:r>
        <w:rPr>
          <w:rFonts w:hint="eastAsia"/>
        </w:rPr>
        <w:t>距</w:t>
      </w:r>
      <w:r w:rsidR="00C5143D">
        <w:rPr>
          <w:rFonts w:hint="eastAsia"/>
        </w:rPr>
        <w:t>居民区、商业区远近</w:t>
      </w:r>
    </w:p>
    <w:p w14:paraId="1766572C" w14:textId="3A418CDE" w:rsidR="005E5590" w:rsidRDefault="00A65697" w:rsidP="008869F2">
      <w:pPr>
        <w:pStyle w:val="a8"/>
        <w:numPr>
          <w:ilvl w:val="0"/>
          <w:numId w:val="37"/>
        </w:numPr>
        <w:spacing w:line="312" w:lineRule="auto"/>
        <w:ind w:firstLineChars="0"/>
      </w:pPr>
      <w:r>
        <w:rPr>
          <w:rFonts w:hint="eastAsia"/>
        </w:rPr>
        <w:t>噪音控制</w:t>
      </w:r>
    </w:p>
    <w:p w14:paraId="462AB261" w14:textId="0A1EDEE9" w:rsidR="005E5590" w:rsidRDefault="00FF4CBA" w:rsidP="008869F2">
      <w:pPr>
        <w:pStyle w:val="a8"/>
        <w:numPr>
          <w:ilvl w:val="0"/>
          <w:numId w:val="37"/>
        </w:numPr>
        <w:spacing w:line="312" w:lineRule="auto"/>
        <w:ind w:firstLineChars="0"/>
      </w:pPr>
      <w:r>
        <w:rPr>
          <w:rFonts w:hint="eastAsia"/>
        </w:rPr>
        <w:t>占地面积</w:t>
      </w:r>
    </w:p>
    <w:p w14:paraId="36449044" w14:textId="77777777" w:rsidR="00F97391" w:rsidRDefault="00FF4CBA" w:rsidP="00F97391">
      <w:pPr>
        <w:pStyle w:val="a8"/>
        <w:numPr>
          <w:ilvl w:val="0"/>
          <w:numId w:val="37"/>
        </w:numPr>
        <w:spacing w:line="312" w:lineRule="auto"/>
        <w:ind w:firstLineChars="0"/>
      </w:pPr>
      <w:r>
        <w:rPr>
          <w:rFonts w:hint="eastAsia"/>
        </w:rPr>
        <w:t>施工影响</w:t>
      </w:r>
    </w:p>
    <w:p w14:paraId="06231797" w14:textId="5CD01864" w:rsidR="002B620F" w:rsidRPr="002B620F" w:rsidRDefault="008E61B4" w:rsidP="00F97391">
      <w:pPr>
        <w:spacing w:line="312" w:lineRule="auto"/>
        <w:ind w:firstLine="420"/>
      </w:pPr>
      <w:r w:rsidRPr="000D45D5">
        <w:rPr>
          <w:rFonts w:hint="eastAsia"/>
        </w:rPr>
        <w:t>以上便是</w:t>
      </w:r>
      <w:r w:rsidR="00442D49">
        <w:rPr>
          <w:rFonts w:hint="eastAsia"/>
        </w:rPr>
        <w:t>本次</w:t>
      </w:r>
      <w:r w:rsidRPr="000D45D5">
        <w:rPr>
          <w:rFonts w:hint="eastAsia"/>
        </w:rPr>
        <w:t>课题</w:t>
      </w:r>
      <w:r w:rsidR="00442D49">
        <w:rPr>
          <w:rFonts w:hint="eastAsia"/>
        </w:rPr>
        <w:t>的</w:t>
      </w:r>
      <w:r w:rsidRPr="000D45D5">
        <w:rPr>
          <w:rFonts w:hint="eastAsia"/>
        </w:rPr>
        <w:t>研究结论。我们诚挚的希望北京地铁相关部门可以更加注重对地铁</w:t>
      </w:r>
      <w:proofErr w:type="gramStart"/>
      <w:r w:rsidRPr="000D45D5">
        <w:rPr>
          <w:rFonts w:hint="eastAsia"/>
        </w:rPr>
        <w:t>起止站</w:t>
      </w:r>
      <w:proofErr w:type="gramEnd"/>
      <w:r w:rsidRPr="000D45D5">
        <w:rPr>
          <w:rFonts w:hint="eastAsia"/>
        </w:rPr>
        <w:t>和换乘站的规划，</w:t>
      </w:r>
      <w:r w:rsidR="00EE57E1" w:rsidRPr="000D45D5">
        <w:rPr>
          <w:rFonts w:hint="eastAsia"/>
        </w:rPr>
        <w:t>让其位置的选择与设计更为科学合理。接下来我们会深一步的研究，对普通地铁站点或是地上交通的问题进行思考与分析，希望有关部门可以重视这些问题，坚持以人民为中心的发展思想，在不影响发展的基础上不断对设计不足的地方进行合理设计与改善，考虑乘客的需求，</w:t>
      </w:r>
      <w:r w:rsidRPr="000D45D5">
        <w:rPr>
          <w:rFonts w:hint="eastAsia"/>
        </w:rPr>
        <w:t>为实现人民日益增长对美好生活的需要努力完善。</w:t>
      </w:r>
    </w:p>
    <w:p w14:paraId="5DC86AD3" w14:textId="158ECCDE" w:rsidR="008A1A8C" w:rsidRPr="008F079E" w:rsidRDefault="00664DD9" w:rsidP="008F079E">
      <w:pPr>
        <w:pStyle w:val="1"/>
      </w:pPr>
      <w:r w:rsidRPr="008F079E">
        <w:rPr>
          <w:rFonts w:hint="eastAsia"/>
        </w:rPr>
        <w:t>6</w:t>
      </w:r>
      <w:r w:rsidR="008A1A8C" w:rsidRPr="008F079E">
        <w:rPr>
          <w:rFonts w:hint="eastAsia"/>
        </w:rPr>
        <w:t>致谢</w:t>
      </w:r>
    </w:p>
    <w:p w14:paraId="4D0B2080" w14:textId="3DA15B27" w:rsidR="00C23267" w:rsidRPr="000D45D5" w:rsidRDefault="008A1A8C" w:rsidP="00E10E88">
      <w:pPr>
        <w:spacing w:line="312" w:lineRule="auto"/>
      </w:pPr>
      <w:r w:rsidRPr="000D45D5">
        <w:rPr>
          <w:rFonts w:hint="eastAsia"/>
        </w:rPr>
        <w:t>俗话说，吃水不忘挖井人，在这里我们要感谢所有支持我们的人。感谢学校对研究性学习的重视与鼓励，为我们的研究奠定了坚实的基础；感谢老师们的理解与支持，对我们的悉心指导，提出了很多建设性意见；感谢同学</w:t>
      </w:r>
      <w:r w:rsidR="00320D8F" w:rsidRPr="000D45D5">
        <w:rPr>
          <w:rFonts w:hint="eastAsia"/>
        </w:rPr>
        <w:t>们</w:t>
      </w:r>
      <w:r w:rsidRPr="000D45D5">
        <w:rPr>
          <w:rFonts w:hint="eastAsia"/>
        </w:rPr>
        <w:t>对我们研究性学习的支持，积极填写并宣传我们的调查问卷；感谢家长对我们的鼓励，提供了很多不可或缺的帮助</w:t>
      </w:r>
      <w:r w:rsidR="00320D8F" w:rsidRPr="000D45D5">
        <w:rPr>
          <w:rFonts w:hint="eastAsia"/>
        </w:rPr>
        <w:t>。</w:t>
      </w:r>
    </w:p>
    <w:p w14:paraId="047596EB" w14:textId="225622BD" w:rsidR="00587C06" w:rsidRPr="008F079E" w:rsidRDefault="00664DD9" w:rsidP="008F079E">
      <w:pPr>
        <w:pStyle w:val="1"/>
      </w:pPr>
      <w:r w:rsidRPr="008F079E">
        <w:rPr>
          <w:rFonts w:hint="eastAsia"/>
        </w:rPr>
        <w:t>7</w:t>
      </w:r>
      <w:r w:rsidR="00667DDE" w:rsidRPr="008F079E">
        <w:t>参考文献</w:t>
      </w:r>
      <w:r w:rsidR="008E61B4" w:rsidRPr="008F079E">
        <w:tab/>
      </w:r>
    </w:p>
    <w:p w14:paraId="2E2B73DD" w14:textId="77777777" w:rsidR="00587C06" w:rsidRPr="000D45D5" w:rsidRDefault="00667DDE">
      <w:pPr>
        <w:snapToGrid w:val="0"/>
        <w:spacing w:before="60" w:after="60" w:line="312" w:lineRule="auto"/>
        <w:rPr>
          <w:rFonts w:asciiTheme="minorEastAsia" w:hAnsiTheme="minorEastAsia"/>
        </w:rPr>
      </w:pPr>
      <w:r w:rsidRPr="000D45D5">
        <w:rPr>
          <w:rFonts w:asciiTheme="minorEastAsia" w:hAnsiTheme="minorEastAsia"/>
        </w:rPr>
        <w:t>[1</w:t>
      </w:r>
      <w:hyperlink>
        <w:r w:rsidRPr="000D45D5">
          <w:rPr>
            <w:rFonts w:asciiTheme="minorEastAsia" w:hAnsiTheme="minorEastAsia"/>
          </w:rPr>
          <w:t>]</w:t>
        </w:r>
      </w:hyperlink>
      <w:r w:rsidRPr="000D45D5">
        <w:rPr>
          <w:rFonts w:asciiTheme="minorEastAsia" w:hAnsiTheme="minorEastAsia"/>
        </w:rPr>
        <w:t>张也弛</w:t>
      </w:r>
      <w:hyperlink>
        <w:r w:rsidRPr="000D45D5">
          <w:rPr>
            <w:rFonts w:asciiTheme="minorEastAsia" w:hAnsiTheme="minorEastAsia"/>
          </w:rPr>
          <w:t>，</w:t>
        </w:r>
      </w:hyperlink>
      <w:r w:rsidRPr="000D45D5">
        <w:rPr>
          <w:rFonts w:asciiTheme="minorEastAsia" w:hAnsiTheme="minorEastAsia"/>
        </w:rPr>
        <w:t>城市地铁选址的方法的研究</w:t>
      </w:r>
    </w:p>
    <w:p w14:paraId="5408AB7E" w14:textId="77777777" w:rsidR="00587C06" w:rsidRPr="000D45D5" w:rsidRDefault="00667DDE">
      <w:pPr>
        <w:snapToGrid w:val="0"/>
        <w:spacing w:before="60" w:after="60" w:line="312" w:lineRule="auto"/>
        <w:rPr>
          <w:rFonts w:asciiTheme="minorEastAsia" w:hAnsiTheme="minorEastAsia"/>
        </w:rPr>
      </w:pPr>
      <w:r w:rsidRPr="000D45D5">
        <w:rPr>
          <w:rFonts w:asciiTheme="minorEastAsia" w:hAnsiTheme="minorEastAsia"/>
        </w:rPr>
        <w:lastRenderedPageBreak/>
        <w:t>[2</w:t>
      </w:r>
      <w:hyperlink>
        <w:r w:rsidRPr="000D45D5">
          <w:rPr>
            <w:rFonts w:asciiTheme="minorEastAsia" w:hAnsiTheme="minorEastAsia"/>
          </w:rPr>
          <w:t>]杨丽媛，</w:t>
        </w:r>
      </w:hyperlink>
      <w:r w:rsidRPr="000D45D5">
        <w:rPr>
          <w:rFonts w:asciiTheme="minorEastAsia" w:hAnsiTheme="minorEastAsia"/>
        </w:rPr>
        <w:t>城市地铁站点选址方案评价研究</w:t>
      </w:r>
    </w:p>
    <w:p w14:paraId="6BA7E22E" w14:textId="77777777" w:rsidR="00587C06" w:rsidRPr="000D45D5" w:rsidRDefault="00667DDE">
      <w:pPr>
        <w:snapToGrid w:val="0"/>
        <w:spacing w:before="60" w:after="60" w:line="312" w:lineRule="auto"/>
        <w:rPr>
          <w:rFonts w:asciiTheme="minorEastAsia" w:hAnsiTheme="minorEastAsia"/>
        </w:rPr>
      </w:pPr>
      <w:r w:rsidRPr="000D45D5">
        <w:rPr>
          <w:rFonts w:asciiTheme="minorEastAsia" w:hAnsiTheme="minorEastAsia"/>
        </w:rPr>
        <w:t>[3</w:t>
      </w:r>
      <w:hyperlink>
        <w:r w:rsidRPr="000D45D5">
          <w:rPr>
            <w:rFonts w:asciiTheme="minorEastAsia" w:hAnsiTheme="minorEastAsia"/>
          </w:rPr>
          <w:t>]杨爽</w:t>
        </w:r>
      </w:hyperlink>
      <w:r w:rsidRPr="000D45D5">
        <w:rPr>
          <w:rFonts w:asciiTheme="minorEastAsia" w:hAnsiTheme="minorEastAsia"/>
        </w:rPr>
        <w:t>、</w:t>
      </w:r>
      <w:hyperlink>
        <w:r w:rsidRPr="000D45D5">
          <w:rPr>
            <w:rFonts w:asciiTheme="minorEastAsia" w:hAnsiTheme="minorEastAsia"/>
          </w:rPr>
          <w:t>蒋红君</w:t>
        </w:r>
      </w:hyperlink>
      <w:r w:rsidRPr="000D45D5">
        <w:rPr>
          <w:rFonts w:asciiTheme="minorEastAsia" w:hAnsiTheme="minorEastAsia"/>
        </w:rPr>
        <w:t>、</w:t>
      </w:r>
      <w:hyperlink>
        <w:r w:rsidRPr="000D45D5">
          <w:rPr>
            <w:rFonts w:asciiTheme="minorEastAsia" w:hAnsiTheme="minorEastAsia"/>
          </w:rPr>
          <w:t>代</w:t>
        </w:r>
        <w:proofErr w:type="gramStart"/>
        <w:r w:rsidRPr="000D45D5">
          <w:rPr>
            <w:rFonts w:asciiTheme="minorEastAsia" w:hAnsiTheme="minorEastAsia"/>
          </w:rPr>
          <w:t>祥</w:t>
        </w:r>
        <w:proofErr w:type="gramEnd"/>
        <w:r w:rsidRPr="000D45D5">
          <w:rPr>
            <w:rFonts w:asciiTheme="minorEastAsia" w:hAnsiTheme="minorEastAsia"/>
          </w:rPr>
          <w:t>光</w:t>
        </w:r>
      </w:hyperlink>
      <w:r w:rsidRPr="000D45D5">
        <w:rPr>
          <w:rFonts w:asciiTheme="minorEastAsia" w:hAnsiTheme="minorEastAsia"/>
        </w:rPr>
        <w:t>，城市交通枢纽公交换乘问题的研究19</w:t>
      </w:r>
    </w:p>
    <w:p w14:paraId="229CDDA6" w14:textId="77777777" w:rsidR="00587C06" w:rsidRPr="000D45D5" w:rsidRDefault="00667DDE">
      <w:pPr>
        <w:snapToGrid w:val="0"/>
        <w:spacing w:before="60" w:after="60" w:line="312" w:lineRule="auto"/>
        <w:rPr>
          <w:rFonts w:asciiTheme="minorEastAsia" w:hAnsiTheme="minorEastAsia"/>
        </w:rPr>
      </w:pPr>
      <w:r w:rsidRPr="000D45D5">
        <w:rPr>
          <w:rFonts w:asciiTheme="minorEastAsia" w:hAnsiTheme="minorEastAsia"/>
        </w:rPr>
        <w:t>[4</w:t>
      </w:r>
      <w:hyperlink>
        <w:r w:rsidRPr="000D45D5">
          <w:rPr>
            <w:rFonts w:asciiTheme="minorEastAsia" w:hAnsiTheme="minorEastAsia"/>
          </w:rPr>
          <w:t>]</w:t>
        </w:r>
      </w:hyperlink>
      <w:r w:rsidRPr="000D45D5">
        <w:rPr>
          <w:rFonts w:asciiTheme="minorEastAsia" w:hAnsiTheme="minorEastAsia"/>
        </w:rPr>
        <w:t>田晶晶，北京市地铁出行流量影响因素的分析——以6号线为例</w:t>
      </w:r>
    </w:p>
    <w:p w14:paraId="76EFE22C" w14:textId="77777777" w:rsidR="00587C06" w:rsidRPr="000D45D5" w:rsidRDefault="00667DDE">
      <w:pPr>
        <w:snapToGrid w:val="0"/>
        <w:spacing w:before="60" w:after="60" w:line="312" w:lineRule="auto"/>
        <w:rPr>
          <w:rFonts w:asciiTheme="minorEastAsia" w:hAnsiTheme="minorEastAsia"/>
        </w:rPr>
      </w:pPr>
      <w:r w:rsidRPr="000D45D5">
        <w:rPr>
          <w:rFonts w:asciiTheme="minorEastAsia" w:hAnsiTheme="minorEastAsia"/>
        </w:rPr>
        <w:t>[5]刘延晨，地铁线路起终点站位置选择浅谈</w:t>
      </w:r>
    </w:p>
    <w:p w14:paraId="6BC4AD04" w14:textId="77777777" w:rsidR="00587C06" w:rsidRPr="000D45D5" w:rsidRDefault="00667DDE">
      <w:pPr>
        <w:snapToGrid w:val="0"/>
        <w:spacing w:before="60" w:after="60" w:line="312" w:lineRule="auto"/>
        <w:rPr>
          <w:rFonts w:asciiTheme="minorEastAsia" w:hAnsiTheme="minorEastAsia"/>
        </w:rPr>
      </w:pPr>
      <w:r w:rsidRPr="000D45D5">
        <w:rPr>
          <w:rFonts w:asciiTheme="minorEastAsia" w:hAnsiTheme="minorEastAsia"/>
        </w:rPr>
        <w:t>[6</w:t>
      </w:r>
      <w:hyperlink>
        <w:r w:rsidRPr="000D45D5">
          <w:rPr>
            <w:rFonts w:asciiTheme="minorEastAsia" w:hAnsiTheme="minorEastAsia"/>
          </w:rPr>
          <w:t>]栗润德、张鸿儒、刘维宁，</w:t>
        </w:r>
      </w:hyperlink>
      <w:r w:rsidRPr="000D45D5">
        <w:rPr>
          <w:rFonts w:asciiTheme="minorEastAsia" w:hAnsiTheme="minorEastAsia"/>
        </w:rPr>
        <w:t>地铁引起的地面振动及其对精密仪器的影响</w:t>
      </w:r>
    </w:p>
    <w:sectPr w:rsidR="00587C06" w:rsidRPr="000D45D5" w:rsidSect="007537D4">
      <w:headerReference w:type="even" r:id="rId19"/>
      <w:headerReference w:type="default" r:id="rId20"/>
      <w:footerReference w:type="even" r:id="rId21"/>
      <w:footerReference w:type="default" r:id="rId22"/>
      <w:headerReference w:type="first" r:id="rId23"/>
      <w:footerReference w:type="first" r:id="rId24"/>
      <w:pgSz w:w="11906" w:h="16838" w:code="9"/>
      <w:pgMar w:top="720" w:right="720" w:bottom="720" w:left="720" w:header="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1EE6A" w14:textId="77777777" w:rsidR="007D00BB" w:rsidRDefault="007D00BB" w:rsidP="00C811E3">
      <w:r>
        <w:separator/>
      </w:r>
    </w:p>
  </w:endnote>
  <w:endnote w:type="continuationSeparator" w:id="0">
    <w:p w14:paraId="402283B9" w14:textId="77777777" w:rsidR="007D00BB" w:rsidRDefault="007D00BB" w:rsidP="00C811E3">
      <w:r>
        <w:continuationSeparator/>
      </w:r>
    </w:p>
  </w:endnote>
  <w:endnote w:type="continuationNotice" w:id="1">
    <w:p w14:paraId="0FBBEA91" w14:textId="77777777" w:rsidR="007D00BB" w:rsidRDefault="007D00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E221" w14:textId="77777777" w:rsidR="00CB19B6" w:rsidRDefault="00CB19B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9653" w14:textId="4D70394F" w:rsidR="00B009D5" w:rsidRDefault="00B009D5" w:rsidP="00B009D5">
    <w:pPr>
      <w:pStyle w:val="a3"/>
      <w:jc w:val="center"/>
    </w:pP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BB81" w14:textId="77777777" w:rsidR="00CB19B6" w:rsidRDefault="00CB19B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4B1B" w14:textId="77777777" w:rsidR="007D00BB" w:rsidRDefault="007D00BB" w:rsidP="00C811E3">
      <w:r>
        <w:separator/>
      </w:r>
    </w:p>
  </w:footnote>
  <w:footnote w:type="continuationSeparator" w:id="0">
    <w:p w14:paraId="7BD7D7B4" w14:textId="77777777" w:rsidR="007D00BB" w:rsidRDefault="007D00BB" w:rsidP="00C811E3">
      <w:r>
        <w:continuationSeparator/>
      </w:r>
    </w:p>
  </w:footnote>
  <w:footnote w:type="continuationNotice" w:id="1">
    <w:p w14:paraId="6362448A" w14:textId="77777777" w:rsidR="007D00BB" w:rsidRDefault="007D00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FCD5" w14:textId="6A0418FB" w:rsidR="00CB19B6" w:rsidRDefault="00CB19B6">
    <w:pPr>
      <w:pStyle w:val="a5"/>
    </w:pPr>
    <w:r>
      <w:rPr>
        <w:noProof/>
      </w:rPr>
      <w:pict w14:anchorId="70AAF8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59657" o:spid="_x0000_s1028" type="#_x0000_t136" style="position:absolute;left:0;text-align:left;margin-left:0;margin-top:0;width:421.6pt;height:316.2pt;rotation:315;z-index:-251655168;mso-position-horizontal:center;mso-position-horizontal-relative:margin;mso-position-vertical:center;mso-position-vertical-relative:margin" o:allowincell="f" fillcolor="silver" stroked="f">
          <v:fill opacity=".5"/>
          <v:textpath style="font-family:&quot;微软雅黑&quot;;font-size:1pt" string="副本"/>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6B8DD" w14:textId="180022E7" w:rsidR="0058074F" w:rsidRDefault="00CB19B6" w:rsidP="007537D4">
    <w:pPr>
      <w:pStyle w:val="a5"/>
      <w:pBdr>
        <w:bottom w:val="none" w:sz="0" w:space="0" w:color="auto"/>
      </w:pBdr>
    </w:pPr>
    <w:r>
      <w:rPr>
        <w:noProof/>
      </w:rPr>
      <w:pict w14:anchorId="68BF8F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59658" o:spid="_x0000_s1029" type="#_x0000_t136" style="position:absolute;left:0;text-align:left;margin-left:0;margin-top:0;width:421.6pt;height:316.2pt;rotation:315;z-index:-251653120;mso-position-horizontal:center;mso-position-horizontal-relative:margin;mso-position-vertical:center;mso-position-vertical-relative:margin" o:allowincell="f" fillcolor="silver" stroked="f">
          <v:fill opacity=".5"/>
          <v:textpath style="font-family:&quot;微软雅黑&quot;;font-size:1pt" string="副本"/>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AEBF" w14:textId="2E525E2D" w:rsidR="00CB19B6" w:rsidRDefault="00CB19B6">
    <w:pPr>
      <w:pStyle w:val="a5"/>
    </w:pPr>
    <w:r>
      <w:rPr>
        <w:noProof/>
      </w:rPr>
      <w:pict w14:anchorId="235FD3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59656" o:spid="_x0000_s1027" type="#_x0000_t136" style="position:absolute;left:0;text-align:left;margin-left:0;margin-top:0;width:421.6pt;height:316.2pt;rotation:315;z-index:-251657216;mso-position-horizontal:center;mso-position-horizontal-relative:margin;mso-position-vertical:center;mso-position-vertical-relative:margin" o:allowincell="f" fillcolor="silver" stroked="f">
          <v:fill opacity=".5"/>
          <v:textpath style="font-family:&quot;微软雅黑&quot;;font-size:1pt" string="副本"/>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284"/>
    <w:multiLevelType w:val="multilevel"/>
    <w:tmpl w:val="70D65890"/>
    <w:lvl w:ilvl="0">
      <w:start w:val="1"/>
      <w:numFmt w:val="upperLetter"/>
      <w:lvlText w:val="%1."/>
      <w:lvlJc w:val="left"/>
      <w:pPr>
        <w:ind w:left="420" w:hanging="420"/>
      </w:pPr>
      <w:rPr>
        <w:rFonts w:hint="eastAsia"/>
        <w:bCs/>
      </w:rPr>
    </w:lvl>
    <w:lvl w:ilvl="1">
      <w:start w:val="1"/>
      <w:numFmt w:val="lowerLetter"/>
      <w:lvlText w:val="%1%2."/>
      <w:lvlJc w:val="left"/>
      <w:pPr>
        <w:ind w:left="840" w:hanging="420"/>
      </w:pPr>
      <w:rPr>
        <w:rFonts w:hint="eastAsia"/>
        <w:bCs/>
      </w:rPr>
    </w:lvl>
    <w:lvl w:ilvl="2">
      <w:start w:val="1"/>
      <w:numFmt w:val="lowerRoman"/>
      <w:lvlText w:val="%3."/>
      <w:lvlJc w:val="left"/>
      <w:pPr>
        <w:ind w:left="1260" w:hanging="420"/>
      </w:pPr>
      <w:rPr>
        <w:rFonts w:hint="eastAsia"/>
        <w:bCs/>
      </w:rPr>
    </w:lvl>
    <w:lvl w:ilvl="3">
      <w:start w:val="1"/>
      <w:numFmt w:val="decimal"/>
      <w:lvlText w:val="%4."/>
      <w:lvlJc w:val="left"/>
      <w:pPr>
        <w:ind w:left="1680" w:hanging="420"/>
      </w:pPr>
      <w:rPr>
        <w:rFonts w:hint="eastAsia"/>
        <w:bCs/>
      </w:rPr>
    </w:lvl>
    <w:lvl w:ilvl="4">
      <w:start w:val="1"/>
      <w:numFmt w:val="lowerLetter"/>
      <w:lvlText w:val="%5."/>
      <w:lvlJc w:val="left"/>
      <w:pPr>
        <w:ind w:left="2100" w:hanging="420"/>
      </w:pPr>
      <w:rPr>
        <w:rFonts w:hint="eastAsia"/>
        <w:bCs/>
      </w:rPr>
    </w:lvl>
    <w:lvl w:ilvl="5">
      <w:start w:val="1"/>
      <w:numFmt w:val="lowerRoman"/>
      <w:lvlText w:val="%6."/>
      <w:lvlJc w:val="left"/>
      <w:pPr>
        <w:ind w:left="2520" w:hanging="420"/>
      </w:pPr>
      <w:rPr>
        <w:rFonts w:hint="eastAsia"/>
        <w:bCs/>
      </w:rPr>
    </w:lvl>
    <w:lvl w:ilvl="6">
      <w:start w:val="1"/>
      <w:numFmt w:val="decimal"/>
      <w:lvlText w:val="%7."/>
      <w:lvlJc w:val="left"/>
      <w:pPr>
        <w:ind w:left="2940" w:hanging="420"/>
      </w:pPr>
      <w:rPr>
        <w:rFonts w:hint="eastAsia"/>
        <w:bCs/>
      </w:rPr>
    </w:lvl>
    <w:lvl w:ilvl="7">
      <w:start w:val="1"/>
      <w:numFmt w:val="lowerLetter"/>
      <w:lvlText w:val="%8."/>
      <w:lvlJc w:val="left"/>
      <w:pPr>
        <w:ind w:left="3360" w:hanging="420"/>
      </w:pPr>
      <w:rPr>
        <w:rFonts w:hint="eastAsia"/>
        <w:bCs/>
      </w:rPr>
    </w:lvl>
    <w:lvl w:ilvl="8">
      <w:numFmt w:val="decimal"/>
      <w:lvlText w:val=""/>
      <w:lvlJc w:val="left"/>
      <w:pPr>
        <w:ind w:left="0" w:firstLine="0"/>
      </w:pPr>
      <w:rPr>
        <w:rFonts w:hint="eastAsia"/>
      </w:rPr>
    </w:lvl>
  </w:abstractNum>
  <w:abstractNum w:abstractNumId="1" w15:restartNumberingAfterBreak="0">
    <w:nsid w:val="0832212A"/>
    <w:multiLevelType w:val="multilevel"/>
    <w:tmpl w:val="051ECC4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B726305"/>
    <w:multiLevelType w:val="hybridMultilevel"/>
    <w:tmpl w:val="0D1A23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D8E4F96"/>
    <w:multiLevelType w:val="multilevel"/>
    <w:tmpl w:val="C4B28D3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75A6445A"/>
    <w:multiLevelType w:val="hybridMultilevel"/>
    <w:tmpl w:val="EEF24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C4A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23637391">
    <w:abstractNumId w:val="34"/>
  </w:num>
  <w:num w:numId="2" w16cid:durableId="1721400627">
    <w:abstractNumId w:val="9"/>
  </w:num>
  <w:num w:numId="3" w16cid:durableId="1396396282">
    <w:abstractNumId w:val="7"/>
  </w:num>
  <w:num w:numId="4" w16cid:durableId="410782129">
    <w:abstractNumId w:val="8"/>
  </w:num>
  <w:num w:numId="5" w16cid:durableId="336660134">
    <w:abstractNumId w:val="10"/>
  </w:num>
  <w:num w:numId="6" w16cid:durableId="1141311952">
    <w:abstractNumId w:val="11"/>
  </w:num>
  <w:num w:numId="7" w16cid:durableId="181941983">
    <w:abstractNumId w:val="12"/>
  </w:num>
  <w:num w:numId="8" w16cid:durableId="1178231620">
    <w:abstractNumId w:val="13"/>
  </w:num>
  <w:num w:numId="9" w16cid:durableId="777262367">
    <w:abstractNumId w:val="14"/>
  </w:num>
  <w:num w:numId="10" w16cid:durableId="1819496834">
    <w:abstractNumId w:val="15"/>
  </w:num>
  <w:num w:numId="11" w16cid:durableId="1914119681">
    <w:abstractNumId w:val="16"/>
  </w:num>
  <w:num w:numId="12" w16cid:durableId="251856855">
    <w:abstractNumId w:val="17"/>
  </w:num>
  <w:num w:numId="13" w16cid:durableId="2108963934">
    <w:abstractNumId w:val="18"/>
  </w:num>
  <w:num w:numId="14" w16cid:durableId="1605386074">
    <w:abstractNumId w:val="19"/>
  </w:num>
  <w:num w:numId="15" w16cid:durableId="456608476">
    <w:abstractNumId w:val="20"/>
  </w:num>
  <w:num w:numId="16" w16cid:durableId="582450949">
    <w:abstractNumId w:val="21"/>
  </w:num>
  <w:num w:numId="17" w16cid:durableId="966006351">
    <w:abstractNumId w:val="22"/>
  </w:num>
  <w:num w:numId="18" w16cid:durableId="1651396352">
    <w:abstractNumId w:val="23"/>
  </w:num>
  <w:num w:numId="19" w16cid:durableId="1184897306">
    <w:abstractNumId w:val="24"/>
  </w:num>
  <w:num w:numId="20" w16cid:durableId="1551769835">
    <w:abstractNumId w:val="25"/>
  </w:num>
  <w:num w:numId="21" w16cid:durableId="856818714">
    <w:abstractNumId w:val="26"/>
  </w:num>
  <w:num w:numId="22" w16cid:durableId="729771731">
    <w:abstractNumId w:val="27"/>
  </w:num>
  <w:num w:numId="23" w16cid:durableId="562063403">
    <w:abstractNumId w:val="28"/>
  </w:num>
  <w:num w:numId="24" w16cid:durableId="1550800847">
    <w:abstractNumId w:val="29"/>
  </w:num>
  <w:num w:numId="25" w16cid:durableId="831868302">
    <w:abstractNumId w:val="30"/>
  </w:num>
  <w:num w:numId="26" w16cid:durableId="1367411661">
    <w:abstractNumId w:val="31"/>
  </w:num>
  <w:num w:numId="27" w16cid:durableId="1275333876">
    <w:abstractNumId w:val="32"/>
  </w:num>
  <w:num w:numId="28" w16cid:durableId="2086416532">
    <w:abstractNumId w:val="33"/>
  </w:num>
  <w:num w:numId="29" w16cid:durableId="1565214643">
    <w:abstractNumId w:val="5"/>
  </w:num>
  <w:num w:numId="30" w16cid:durableId="455292570">
    <w:abstractNumId w:val="6"/>
  </w:num>
  <w:num w:numId="31" w16cid:durableId="993413482">
    <w:abstractNumId w:val="2"/>
  </w:num>
  <w:num w:numId="32" w16cid:durableId="1935629612">
    <w:abstractNumId w:val="1"/>
  </w:num>
  <w:num w:numId="33" w16cid:durableId="1393700160">
    <w:abstractNumId w:val="4"/>
  </w:num>
  <w:num w:numId="34" w16cid:durableId="367805953">
    <w:abstractNumId w:val="0"/>
  </w:num>
  <w:num w:numId="35" w16cid:durableId="257952947">
    <w:abstractNumId w:val="35"/>
  </w:num>
  <w:num w:numId="36" w16cid:durableId="93211416">
    <w:abstractNumId w:val="36"/>
  </w:num>
  <w:num w:numId="37" w16cid:durableId="62263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o:colormru v:ext="edit" colors="white"/>
    </o:shapedefaults>
    <o:shapelayout v:ext="edit">
      <o:idmap v:ext="edit" data="1"/>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118D"/>
    <w:rsid w:val="00012D7E"/>
    <w:rsid w:val="000132E0"/>
    <w:rsid w:val="00014477"/>
    <w:rsid w:val="00015820"/>
    <w:rsid w:val="00020B73"/>
    <w:rsid w:val="000243B5"/>
    <w:rsid w:val="00032FA1"/>
    <w:rsid w:val="00033BD3"/>
    <w:rsid w:val="000477F3"/>
    <w:rsid w:val="000506C4"/>
    <w:rsid w:val="00050DDA"/>
    <w:rsid w:val="000528F0"/>
    <w:rsid w:val="000530C7"/>
    <w:rsid w:val="0005514C"/>
    <w:rsid w:val="000554E5"/>
    <w:rsid w:val="00056571"/>
    <w:rsid w:val="00060826"/>
    <w:rsid w:val="00070DAA"/>
    <w:rsid w:val="00073161"/>
    <w:rsid w:val="00076247"/>
    <w:rsid w:val="00087E8E"/>
    <w:rsid w:val="00091D2B"/>
    <w:rsid w:val="00095A06"/>
    <w:rsid w:val="000B327A"/>
    <w:rsid w:val="000B48E2"/>
    <w:rsid w:val="000B79C3"/>
    <w:rsid w:val="000C36B5"/>
    <w:rsid w:val="000C51B7"/>
    <w:rsid w:val="000D45D5"/>
    <w:rsid w:val="000E0300"/>
    <w:rsid w:val="000E3630"/>
    <w:rsid w:val="000F2C39"/>
    <w:rsid w:val="000F4BFA"/>
    <w:rsid w:val="000F6ED4"/>
    <w:rsid w:val="000F6F27"/>
    <w:rsid w:val="001005C4"/>
    <w:rsid w:val="00101042"/>
    <w:rsid w:val="001015DB"/>
    <w:rsid w:val="00102AF3"/>
    <w:rsid w:val="00104084"/>
    <w:rsid w:val="00105395"/>
    <w:rsid w:val="0010768A"/>
    <w:rsid w:val="00107A23"/>
    <w:rsid w:val="0011176D"/>
    <w:rsid w:val="001126C1"/>
    <w:rsid w:val="001130D9"/>
    <w:rsid w:val="00113936"/>
    <w:rsid w:val="001143B6"/>
    <w:rsid w:val="0011643E"/>
    <w:rsid w:val="0012129F"/>
    <w:rsid w:val="00123858"/>
    <w:rsid w:val="00125AFD"/>
    <w:rsid w:val="00131F74"/>
    <w:rsid w:val="001446B9"/>
    <w:rsid w:val="00146C36"/>
    <w:rsid w:val="00151EA8"/>
    <w:rsid w:val="00153C3D"/>
    <w:rsid w:val="00154022"/>
    <w:rsid w:val="00165780"/>
    <w:rsid w:val="00166326"/>
    <w:rsid w:val="0017161C"/>
    <w:rsid w:val="00173495"/>
    <w:rsid w:val="00176330"/>
    <w:rsid w:val="00176AB7"/>
    <w:rsid w:val="00177F2D"/>
    <w:rsid w:val="00183F4E"/>
    <w:rsid w:val="00191E1B"/>
    <w:rsid w:val="001A1E9F"/>
    <w:rsid w:val="001A278D"/>
    <w:rsid w:val="001A53D6"/>
    <w:rsid w:val="001A65E3"/>
    <w:rsid w:val="001B07B1"/>
    <w:rsid w:val="001B09F2"/>
    <w:rsid w:val="001B2F74"/>
    <w:rsid w:val="001B4447"/>
    <w:rsid w:val="001B4726"/>
    <w:rsid w:val="001B4921"/>
    <w:rsid w:val="001B7030"/>
    <w:rsid w:val="001C43D3"/>
    <w:rsid w:val="001D3C80"/>
    <w:rsid w:val="001D3DDB"/>
    <w:rsid w:val="001D3E91"/>
    <w:rsid w:val="001D7592"/>
    <w:rsid w:val="001E35E1"/>
    <w:rsid w:val="001E361E"/>
    <w:rsid w:val="001E4C55"/>
    <w:rsid w:val="001E6567"/>
    <w:rsid w:val="001F5EA8"/>
    <w:rsid w:val="00201645"/>
    <w:rsid w:val="00201E49"/>
    <w:rsid w:val="002052C8"/>
    <w:rsid w:val="00213ED1"/>
    <w:rsid w:val="00216EB9"/>
    <w:rsid w:val="00217220"/>
    <w:rsid w:val="0022022C"/>
    <w:rsid w:val="002245BB"/>
    <w:rsid w:val="00231719"/>
    <w:rsid w:val="00232804"/>
    <w:rsid w:val="00232A25"/>
    <w:rsid w:val="002367B9"/>
    <w:rsid w:val="00242202"/>
    <w:rsid w:val="00244E88"/>
    <w:rsid w:val="00251272"/>
    <w:rsid w:val="002524A5"/>
    <w:rsid w:val="00256B9B"/>
    <w:rsid w:val="00265D78"/>
    <w:rsid w:val="00270186"/>
    <w:rsid w:val="0027395F"/>
    <w:rsid w:val="00283151"/>
    <w:rsid w:val="00284148"/>
    <w:rsid w:val="00285A0B"/>
    <w:rsid w:val="00285F6F"/>
    <w:rsid w:val="002870BA"/>
    <w:rsid w:val="00293FBC"/>
    <w:rsid w:val="002940F3"/>
    <w:rsid w:val="002A121F"/>
    <w:rsid w:val="002A33F5"/>
    <w:rsid w:val="002A428D"/>
    <w:rsid w:val="002A4585"/>
    <w:rsid w:val="002A76BE"/>
    <w:rsid w:val="002B620F"/>
    <w:rsid w:val="002C0034"/>
    <w:rsid w:val="002C08EC"/>
    <w:rsid w:val="002C1008"/>
    <w:rsid w:val="002D04C0"/>
    <w:rsid w:val="002D6E31"/>
    <w:rsid w:val="002D75F7"/>
    <w:rsid w:val="002E0342"/>
    <w:rsid w:val="002E4761"/>
    <w:rsid w:val="002E72F5"/>
    <w:rsid w:val="002F2CEB"/>
    <w:rsid w:val="002F5286"/>
    <w:rsid w:val="002F67A0"/>
    <w:rsid w:val="00303102"/>
    <w:rsid w:val="00305939"/>
    <w:rsid w:val="00306D2F"/>
    <w:rsid w:val="00315B4C"/>
    <w:rsid w:val="00320D8F"/>
    <w:rsid w:val="00333A5E"/>
    <w:rsid w:val="0033453A"/>
    <w:rsid w:val="00336AB6"/>
    <w:rsid w:val="00336E2E"/>
    <w:rsid w:val="0034543E"/>
    <w:rsid w:val="0035011E"/>
    <w:rsid w:val="0035085D"/>
    <w:rsid w:val="00351E9B"/>
    <w:rsid w:val="003541EB"/>
    <w:rsid w:val="0035460C"/>
    <w:rsid w:val="003559E1"/>
    <w:rsid w:val="0036077A"/>
    <w:rsid w:val="00371DAE"/>
    <w:rsid w:val="0038142C"/>
    <w:rsid w:val="003822B4"/>
    <w:rsid w:val="00382446"/>
    <w:rsid w:val="00383904"/>
    <w:rsid w:val="0039485C"/>
    <w:rsid w:val="0039711A"/>
    <w:rsid w:val="003A1132"/>
    <w:rsid w:val="003A14EA"/>
    <w:rsid w:val="003A2C68"/>
    <w:rsid w:val="003A3001"/>
    <w:rsid w:val="003A707A"/>
    <w:rsid w:val="003B0FFC"/>
    <w:rsid w:val="003B4872"/>
    <w:rsid w:val="003C2C61"/>
    <w:rsid w:val="003C3545"/>
    <w:rsid w:val="003C7CE1"/>
    <w:rsid w:val="003D511A"/>
    <w:rsid w:val="003E0394"/>
    <w:rsid w:val="003E77F3"/>
    <w:rsid w:val="003F5DE1"/>
    <w:rsid w:val="003F78C7"/>
    <w:rsid w:val="004003A6"/>
    <w:rsid w:val="004006AA"/>
    <w:rsid w:val="004018B7"/>
    <w:rsid w:val="00402B53"/>
    <w:rsid w:val="00407FA9"/>
    <w:rsid w:val="0041239E"/>
    <w:rsid w:val="004133DB"/>
    <w:rsid w:val="004171AB"/>
    <w:rsid w:val="004258DF"/>
    <w:rsid w:val="00426719"/>
    <w:rsid w:val="00434E79"/>
    <w:rsid w:val="0043748C"/>
    <w:rsid w:val="00441252"/>
    <w:rsid w:val="004414FF"/>
    <w:rsid w:val="004425B0"/>
    <w:rsid w:val="00442A60"/>
    <w:rsid w:val="00442D49"/>
    <w:rsid w:val="00442E27"/>
    <w:rsid w:val="0044332A"/>
    <w:rsid w:val="00452E01"/>
    <w:rsid w:val="00453C4A"/>
    <w:rsid w:val="0045430E"/>
    <w:rsid w:val="00456106"/>
    <w:rsid w:val="00460F5F"/>
    <w:rsid w:val="00461083"/>
    <w:rsid w:val="00465CD3"/>
    <w:rsid w:val="0047068F"/>
    <w:rsid w:val="00470EE1"/>
    <w:rsid w:val="0047156A"/>
    <w:rsid w:val="004760B5"/>
    <w:rsid w:val="004766D9"/>
    <w:rsid w:val="00480D18"/>
    <w:rsid w:val="00481720"/>
    <w:rsid w:val="0048210D"/>
    <w:rsid w:val="004901EE"/>
    <w:rsid w:val="004920D0"/>
    <w:rsid w:val="004925BB"/>
    <w:rsid w:val="00493E20"/>
    <w:rsid w:val="00495362"/>
    <w:rsid w:val="004A3FC5"/>
    <w:rsid w:val="004A4BC9"/>
    <w:rsid w:val="004A7348"/>
    <w:rsid w:val="004B0EED"/>
    <w:rsid w:val="004B4923"/>
    <w:rsid w:val="004B5604"/>
    <w:rsid w:val="004B7810"/>
    <w:rsid w:val="004C0222"/>
    <w:rsid w:val="004C1F1B"/>
    <w:rsid w:val="004C2176"/>
    <w:rsid w:val="004C33D5"/>
    <w:rsid w:val="004D73C2"/>
    <w:rsid w:val="004E2A15"/>
    <w:rsid w:val="004E4994"/>
    <w:rsid w:val="004F1F6E"/>
    <w:rsid w:val="00502317"/>
    <w:rsid w:val="00503AE1"/>
    <w:rsid w:val="005057FE"/>
    <w:rsid w:val="005059CD"/>
    <w:rsid w:val="005060AF"/>
    <w:rsid w:val="00513E02"/>
    <w:rsid w:val="00514C6F"/>
    <w:rsid w:val="005163C0"/>
    <w:rsid w:val="00516B5F"/>
    <w:rsid w:val="00521DC9"/>
    <w:rsid w:val="00530DD9"/>
    <w:rsid w:val="005322CF"/>
    <w:rsid w:val="005343AB"/>
    <w:rsid w:val="00535874"/>
    <w:rsid w:val="0054406D"/>
    <w:rsid w:val="0054484D"/>
    <w:rsid w:val="00547F0B"/>
    <w:rsid w:val="00550DA1"/>
    <w:rsid w:val="00551F55"/>
    <w:rsid w:val="00553837"/>
    <w:rsid w:val="0056634F"/>
    <w:rsid w:val="005744CB"/>
    <w:rsid w:val="00577191"/>
    <w:rsid w:val="00577606"/>
    <w:rsid w:val="0058074F"/>
    <w:rsid w:val="00583D43"/>
    <w:rsid w:val="005853DF"/>
    <w:rsid w:val="00587C06"/>
    <w:rsid w:val="005929A2"/>
    <w:rsid w:val="00593FFF"/>
    <w:rsid w:val="0059531B"/>
    <w:rsid w:val="005B5324"/>
    <w:rsid w:val="005B631F"/>
    <w:rsid w:val="005B7C96"/>
    <w:rsid w:val="005C48B0"/>
    <w:rsid w:val="005C4FED"/>
    <w:rsid w:val="005C56CA"/>
    <w:rsid w:val="005C7152"/>
    <w:rsid w:val="005E5590"/>
    <w:rsid w:val="00600AB3"/>
    <w:rsid w:val="00606224"/>
    <w:rsid w:val="00611404"/>
    <w:rsid w:val="00616505"/>
    <w:rsid w:val="00620CD2"/>
    <w:rsid w:val="00621377"/>
    <w:rsid w:val="0062213C"/>
    <w:rsid w:val="00630095"/>
    <w:rsid w:val="00633F40"/>
    <w:rsid w:val="00640570"/>
    <w:rsid w:val="00640A89"/>
    <w:rsid w:val="00641C3E"/>
    <w:rsid w:val="00643411"/>
    <w:rsid w:val="00643CE6"/>
    <w:rsid w:val="00645CDD"/>
    <w:rsid w:val="006546D3"/>
    <w:rsid w:val="006549AD"/>
    <w:rsid w:val="00656DD7"/>
    <w:rsid w:val="00664DD9"/>
    <w:rsid w:val="00665697"/>
    <w:rsid w:val="00667DDE"/>
    <w:rsid w:val="006736C1"/>
    <w:rsid w:val="0067590D"/>
    <w:rsid w:val="00677207"/>
    <w:rsid w:val="006778DB"/>
    <w:rsid w:val="006805D8"/>
    <w:rsid w:val="00684D9C"/>
    <w:rsid w:val="00685B58"/>
    <w:rsid w:val="006907C5"/>
    <w:rsid w:val="0069178A"/>
    <w:rsid w:val="00694D67"/>
    <w:rsid w:val="006952D2"/>
    <w:rsid w:val="006A54A7"/>
    <w:rsid w:val="006B0033"/>
    <w:rsid w:val="006B1536"/>
    <w:rsid w:val="006B1598"/>
    <w:rsid w:val="006B2D7D"/>
    <w:rsid w:val="006B621A"/>
    <w:rsid w:val="006C523A"/>
    <w:rsid w:val="006D51DF"/>
    <w:rsid w:val="006D6415"/>
    <w:rsid w:val="006D79D3"/>
    <w:rsid w:val="006E298D"/>
    <w:rsid w:val="006E6DD2"/>
    <w:rsid w:val="006E70C8"/>
    <w:rsid w:val="006E7D86"/>
    <w:rsid w:val="006F2D97"/>
    <w:rsid w:val="006F36E0"/>
    <w:rsid w:val="006F5E4E"/>
    <w:rsid w:val="006F6D36"/>
    <w:rsid w:val="00710286"/>
    <w:rsid w:val="00710AAD"/>
    <w:rsid w:val="007115C3"/>
    <w:rsid w:val="007268D1"/>
    <w:rsid w:val="00731F2F"/>
    <w:rsid w:val="00733D65"/>
    <w:rsid w:val="00737DD2"/>
    <w:rsid w:val="00742B11"/>
    <w:rsid w:val="007537D4"/>
    <w:rsid w:val="00760BE6"/>
    <w:rsid w:val="0076354C"/>
    <w:rsid w:val="0077124F"/>
    <w:rsid w:val="00774019"/>
    <w:rsid w:val="00775241"/>
    <w:rsid w:val="00776888"/>
    <w:rsid w:val="00776C5A"/>
    <w:rsid w:val="00780BB5"/>
    <w:rsid w:val="007913D4"/>
    <w:rsid w:val="007952CF"/>
    <w:rsid w:val="007A06E8"/>
    <w:rsid w:val="007A0A93"/>
    <w:rsid w:val="007A6E2F"/>
    <w:rsid w:val="007A789F"/>
    <w:rsid w:val="007B162C"/>
    <w:rsid w:val="007C7555"/>
    <w:rsid w:val="007C75B1"/>
    <w:rsid w:val="007C7EE5"/>
    <w:rsid w:val="007D00BB"/>
    <w:rsid w:val="007D5E08"/>
    <w:rsid w:val="007E1338"/>
    <w:rsid w:val="007E30A6"/>
    <w:rsid w:val="007E5CD4"/>
    <w:rsid w:val="00800877"/>
    <w:rsid w:val="008024DF"/>
    <w:rsid w:val="00803A69"/>
    <w:rsid w:val="008167E3"/>
    <w:rsid w:val="0082149A"/>
    <w:rsid w:val="00822B90"/>
    <w:rsid w:val="008249C2"/>
    <w:rsid w:val="00824C31"/>
    <w:rsid w:val="0083057D"/>
    <w:rsid w:val="00834B72"/>
    <w:rsid w:val="00835098"/>
    <w:rsid w:val="008403FE"/>
    <w:rsid w:val="00843928"/>
    <w:rsid w:val="008564FD"/>
    <w:rsid w:val="00857857"/>
    <w:rsid w:val="008656F0"/>
    <w:rsid w:val="00866A19"/>
    <w:rsid w:val="0087291C"/>
    <w:rsid w:val="00873E67"/>
    <w:rsid w:val="0088241C"/>
    <w:rsid w:val="00884BAB"/>
    <w:rsid w:val="00885E6F"/>
    <w:rsid w:val="008869F2"/>
    <w:rsid w:val="00887E70"/>
    <w:rsid w:val="008954EA"/>
    <w:rsid w:val="008A08D6"/>
    <w:rsid w:val="008A1A8C"/>
    <w:rsid w:val="008B3317"/>
    <w:rsid w:val="008B6767"/>
    <w:rsid w:val="008B7289"/>
    <w:rsid w:val="008C2504"/>
    <w:rsid w:val="008C74EC"/>
    <w:rsid w:val="008D6861"/>
    <w:rsid w:val="008D6924"/>
    <w:rsid w:val="008E0E62"/>
    <w:rsid w:val="008E4B54"/>
    <w:rsid w:val="008E61B4"/>
    <w:rsid w:val="008F079E"/>
    <w:rsid w:val="008F26E6"/>
    <w:rsid w:val="008F3D35"/>
    <w:rsid w:val="008F6E1E"/>
    <w:rsid w:val="009143C5"/>
    <w:rsid w:val="00917482"/>
    <w:rsid w:val="0092250F"/>
    <w:rsid w:val="009250B1"/>
    <w:rsid w:val="0093091A"/>
    <w:rsid w:val="009437AD"/>
    <w:rsid w:val="0094616A"/>
    <w:rsid w:val="0095078B"/>
    <w:rsid w:val="00952481"/>
    <w:rsid w:val="00952B66"/>
    <w:rsid w:val="00953CA4"/>
    <w:rsid w:val="0095708A"/>
    <w:rsid w:val="0096533E"/>
    <w:rsid w:val="00966A62"/>
    <w:rsid w:val="00967DEA"/>
    <w:rsid w:val="00977EF8"/>
    <w:rsid w:val="009817B9"/>
    <w:rsid w:val="00982273"/>
    <w:rsid w:val="009863B0"/>
    <w:rsid w:val="00991FF0"/>
    <w:rsid w:val="00994232"/>
    <w:rsid w:val="00996E65"/>
    <w:rsid w:val="009A16C2"/>
    <w:rsid w:val="009A1C4A"/>
    <w:rsid w:val="009A7785"/>
    <w:rsid w:val="009B19C9"/>
    <w:rsid w:val="009B2525"/>
    <w:rsid w:val="009B2759"/>
    <w:rsid w:val="009B698F"/>
    <w:rsid w:val="009C06E5"/>
    <w:rsid w:val="009C3245"/>
    <w:rsid w:val="009C5D9E"/>
    <w:rsid w:val="009C60BF"/>
    <w:rsid w:val="009C6905"/>
    <w:rsid w:val="009D4FF4"/>
    <w:rsid w:val="009D5F76"/>
    <w:rsid w:val="009D7A72"/>
    <w:rsid w:val="009E5D49"/>
    <w:rsid w:val="009E69B9"/>
    <w:rsid w:val="009E73AF"/>
    <w:rsid w:val="009F14E4"/>
    <w:rsid w:val="00A04B9A"/>
    <w:rsid w:val="00A074AC"/>
    <w:rsid w:val="00A07DD2"/>
    <w:rsid w:val="00A102AF"/>
    <w:rsid w:val="00A10B75"/>
    <w:rsid w:val="00A142B6"/>
    <w:rsid w:val="00A14D91"/>
    <w:rsid w:val="00A14FC1"/>
    <w:rsid w:val="00A205CD"/>
    <w:rsid w:val="00A2209B"/>
    <w:rsid w:val="00A4364D"/>
    <w:rsid w:val="00A4445E"/>
    <w:rsid w:val="00A44EC7"/>
    <w:rsid w:val="00A50979"/>
    <w:rsid w:val="00A5620B"/>
    <w:rsid w:val="00A60633"/>
    <w:rsid w:val="00A612A9"/>
    <w:rsid w:val="00A65697"/>
    <w:rsid w:val="00A71F9F"/>
    <w:rsid w:val="00A753EC"/>
    <w:rsid w:val="00A778D1"/>
    <w:rsid w:val="00A83C97"/>
    <w:rsid w:val="00A85625"/>
    <w:rsid w:val="00A9200F"/>
    <w:rsid w:val="00A92EA3"/>
    <w:rsid w:val="00AA2603"/>
    <w:rsid w:val="00AB41A9"/>
    <w:rsid w:val="00AB5587"/>
    <w:rsid w:val="00AC3DBD"/>
    <w:rsid w:val="00AC491F"/>
    <w:rsid w:val="00AD0BAB"/>
    <w:rsid w:val="00AD3A8C"/>
    <w:rsid w:val="00AE28E3"/>
    <w:rsid w:val="00AE46C4"/>
    <w:rsid w:val="00AF6ADA"/>
    <w:rsid w:val="00B009D5"/>
    <w:rsid w:val="00B0188B"/>
    <w:rsid w:val="00B12CA2"/>
    <w:rsid w:val="00B15EA3"/>
    <w:rsid w:val="00B25B50"/>
    <w:rsid w:val="00B369E9"/>
    <w:rsid w:val="00B47336"/>
    <w:rsid w:val="00B519B1"/>
    <w:rsid w:val="00B61E84"/>
    <w:rsid w:val="00B63520"/>
    <w:rsid w:val="00B64249"/>
    <w:rsid w:val="00B66C52"/>
    <w:rsid w:val="00B70A6C"/>
    <w:rsid w:val="00B84019"/>
    <w:rsid w:val="00B84525"/>
    <w:rsid w:val="00B857CD"/>
    <w:rsid w:val="00B858B6"/>
    <w:rsid w:val="00B85B59"/>
    <w:rsid w:val="00B86B6C"/>
    <w:rsid w:val="00B91998"/>
    <w:rsid w:val="00BA0C1A"/>
    <w:rsid w:val="00BA142E"/>
    <w:rsid w:val="00BA1845"/>
    <w:rsid w:val="00BA5D0D"/>
    <w:rsid w:val="00BB29B4"/>
    <w:rsid w:val="00BB5320"/>
    <w:rsid w:val="00BB64B0"/>
    <w:rsid w:val="00BB7985"/>
    <w:rsid w:val="00BC0C9B"/>
    <w:rsid w:val="00BC0DDB"/>
    <w:rsid w:val="00BC1B4A"/>
    <w:rsid w:val="00BD0404"/>
    <w:rsid w:val="00BD068F"/>
    <w:rsid w:val="00BD4F7C"/>
    <w:rsid w:val="00BD59D3"/>
    <w:rsid w:val="00BD76C5"/>
    <w:rsid w:val="00BE0074"/>
    <w:rsid w:val="00BE0829"/>
    <w:rsid w:val="00BF1352"/>
    <w:rsid w:val="00BF2305"/>
    <w:rsid w:val="00BF59E9"/>
    <w:rsid w:val="00BF6C09"/>
    <w:rsid w:val="00C0382C"/>
    <w:rsid w:val="00C04E3C"/>
    <w:rsid w:val="00C061CB"/>
    <w:rsid w:val="00C07003"/>
    <w:rsid w:val="00C07DFF"/>
    <w:rsid w:val="00C155C3"/>
    <w:rsid w:val="00C229A9"/>
    <w:rsid w:val="00C23267"/>
    <w:rsid w:val="00C25C85"/>
    <w:rsid w:val="00C27042"/>
    <w:rsid w:val="00C27BDC"/>
    <w:rsid w:val="00C32C88"/>
    <w:rsid w:val="00C372C6"/>
    <w:rsid w:val="00C423F4"/>
    <w:rsid w:val="00C5143D"/>
    <w:rsid w:val="00C5582F"/>
    <w:rsid w:val="00C604EC"/>
    <w:rsid w:val="00C6411F"/>
    <w:rsid w:val="00C708AF"/>
    <w:rsid w:val="00C7728E"/>
    <w:rsid w:val="00C811E3"/>
    <w:rsid w:val="00C817FC"/>
    <w:rsid w:val="00C93866"/>
    <w:rsid w:val="00CA10B2"/>
    <w:rsid w:val="00CB19B6"/>
    <w:rsid w:val="00CB2749"/>
    <w:rsid w:val="00CD5AE2"/>
    <w:rsid w:val="00CE0EB9"/>
    <w:rsid w:val="00CE4C52"/>
    <w:rsid w:val="00CE4D44"/>
    <w:rsid w:val="00CF0E7F"/>
    <w:rsid w:val="00CF1BEC"/>
    <w:rsid w:val="00CF1F85"/>
    <w:rsid w:val="00CF268C"/>
    <w:rsid w:val="00CF67E3"/>
    <w:rsid w:val="00D042BA"/>
    <w:rsid w:val="00D05D92"/>
    <w:rsid w:val="00D0642C"/>
    <w:rsid w:val="00D07DAE"/>
    <w:rsid w:val="00D1004B"/>
    <w:rsid w:val="00D107B5"/>
    <w:rsid w:val="00D12297"/>
    <w:rsid w:val="00D15A7F"/>
    <w:rsid w:val="00D203A9"/>
    <w:rsid w:val="00D218C2"/>
    <w:rsid w:val="00D313C5"/>
    <w:rsid w:val="00D32EC9"/>
    <w:rsid w:val="00D35FFC"/>
    <w:rsid w:val="00D36E86"/>
    <w:rsid w:val="00D53640"/>
    <w:rsid w:val="00D53BC4"/>
    <w:rsid w:val="00D55112"/>
    <w:rsid w:val="00D551A3"/>
    <w:rsid w:val="00D709C6"/>
    <w:rsid w:val="00D71F0A"/>
    <w:rsid w:val="00D71F8A"/>
    <w:rsid w:val="00D85665"/>
    <w:rsid w:val="00D95106"/>
    <w:rsid w:val="00DA1383"/>
    <w:rsid w:val="00DA53E7"/>
    <w:rsid w:val="00DA6E04"/>
    <w:rsid w:val="00DA711E"/>
    <w:rsid w:val="00DB3568"/>
    <w:rsid w:val="00DC5360"/>
    <w:rsid w:val="00DC6371"/>
    <w:rsid w:val="00DD195D"/>
    <w:rsid w:val="00DD4799"/>
    <w:rsid w:val="00DF05D6"/>
    <w:rsid w:val="00DF1782"/>
    <w:rsid w:val="00E00A2C"/>
    <w:rsid w:val="00E02882"/>
    <w:rsid w:val="00E04FEF"/>
    <w:rsid w:val="00E10E88"/>
    <w:rsid w:val="00E12B0E"/>
    <w:rsid w:val="00E21870"/>
    <w:rsid w:val="00E23158"/>
    <w:rsid w:val="00E26158"/>
    <w:rsid w:val="00E26251"/>
    <w:rsid w:val="00E2653F"/>
    <w:rsid w:val="00E26B8A"/>
    <w:rsid w:val="00E30C2A"/>
    <w:rsid w:val="00E3343C"/>
    <w:rsid w:val="00E40FEB"/>
    <w:rsid w:val="00E65E59"/>
    <w:rsid w:val="00E66ABA"/>
    <w:rsid w:val="00E705E9"/>
    <w:rsid w:val="00E80F92"/>
    <w:rsid w:val="00E8360A"/>
    <w:rsid w:val="00E83B59"/>
    <w:rsid w:val="00E8583D"/>
    <w:rsid w:val="00E868EA"/>
    <w:rsid w:val="00E93324"/>
    <w:rsid w:val="00EA09A9"/>
    <w:rsid w:val="00EA1EE8"/>
    <w:rsid w:val="00EA380B"/>
    <w:rsid w:val="00EA521B"/>
    <w:rsid w:val="00EA530E"/>
    <w:rsid w:val="00EA7E18"/>
    <w:rsid w:val="00EC0AF7"/>
    <w:rsid w:val="00EC65DA"/>
    <w:rsid w:val="00ED265D"/>
    <w:rsid w:val="00ED3C47"/>
    <w:rsid w:val="00ED40C8"/>
    <w:rsid w:val="00ED4D41"/>
    <w:rsid w:val="00ED5BF6"/>
    <w:rsid w:val="00ED6AD8"/>
    <w:rsid w:val="00EE1E76"/>
    <w:rsid w:val="00EE3FEB"/>
    <w:rsid w:val="00EE57E1"/>
    <w:rsid w:val="00EE7D26"/>
    <w:rsid w:val="00EF133D"/>
    <w:rsid w:val="00F06366"/>
    <w:rsid w:val="00F10C81"/>
    <w:rsid w:val="00F12A63"/>
    <w:rsid w:val="00F13F6F"/>
    <w:rsid w:val="00F20934"/>
    <w:rsid w:val="00F2296A"/>
    <w:rsid w:val="00F26005"/>
    <w:rsid w:val="00F325F5"/>
    <w:rsid w:val="00F51665"/>
    <w:rsid w:val="00F51D39"/>
    <w:rsid w:val="00F53662"/>
    <w:rsid w:val="00F57C16"/>
    <w:rsid w:val="00F63E7E"/>
    <w:rsid w:val="00F770E4"/>
    <w:rsid w:val="00F772DC"/>
    <w:rsid w:val="00F902A0"/>
    <w:rsid w:val="00F90934"/>
    <w:rsid w:val="00F919BE"/>
    <w:rsid w:val="00F94572"/>
    <w:rsid w:val="00F97391"/>
    <w:rsid w:val="00FA19F6"/>
    <w:rsid w:val="00FA2D3B"/>
    <w:rsid w:val="00FB0E1B"/>
    <w:rsid w:val="00FB1790"/>
    <w:rsid w:val="00FC165F"/>
    <w:rsid w:val="00FC36AF"/>
    <w:rsid w:val="00FC3B87"/>
    <w:rsid w:val="00FC6781"/>
    <w:rsid w:val="00FD5095"/>
    <w:rsid w:val="00FE3047"/>
    <w:rsid w:val="00FE3949"/>
    <w:rsid w:val="00FF2B82"/>
    <w:rsid w:val="00FF4CBA"/>
    <w:rsid w:val="00FF51C4"/>
    <w:rsid w:val="083D07F0"/>
    <w:rsid w:val="105E3B74"/>
    <w:rsid w:val="1C2C4424"/>
    <w:rsid w:val="1CD54CE6"/>
    <w:rsid w:val="1DEC38DC"/>
    <w:rsid w:val="30456175"/>
    <w:rsid w:val="36772279"/>
    <w:rsid w:val="434067C1"/>
    <w:rsid w:val="568D20C3"/>
    <w:rsid w:val="6EAF13B0"/>
    <w:rsid w:val="71061E72"/>
    <w:rsid w:val="7220BD86"/>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922F597"/>
  <w15:docId w15:val="{242C648C-1845-44F6-9D8F-3059BFB6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79E"/>
  </w:style>
  <w:style w:type="paragraph" w:styleId="1">
    <w:name w:val="heading 1"/>
    <w:basedOn w:val="a"/>
    <w:next w:val="a"/>
    <w:link w:val="10"/>
    <w:uiPriority w:val="9"/>
    <w:qFormat/>
    <w:rsid w:val="008F0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079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8F079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8F079E"/>
    <w:pPr>
      <w:keepNext/>
      <w:keepLines/>
      <w:spacing w:before="40" w:after="0"/>
      <w:outlineLvl w:val="3"/>
    </w:pPr>
    <w:rPr>
      <w:i/>
      <w:iCs/>
    </w:rPr>
  </w:style>
  <w:style w:type="paragraph" w:styleId="5">
    <w:name w:val="heading 5"/>
    <w:basedOn w:val="a"/>
    <w:next w:val="a"/>
    <w:link w:val="50"/>
    <w:uiPriority w:val="9"/>
    <w:semiHidden/>
    <w:unhideWhenUsed/>
    <w:qFormat/>
    <w:rsid w:val="008F079E"/>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8F079E"/>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8F079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8F079E"/>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8F079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F079E"/>
    <w:pPr>
      <w:spacing w:after="0" w:line="240" w:lineRule="auto"/>
      <w:contextualSpacing/>
    </w:pPr>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8F079E"/>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8F079E"/>
    <w:rPr>
      <w:rFonts w:asciiTheme="majorHAnsi" w:eastAsiaTheme="majorEastAsia" w:hAnsiTheme="majorHAnsi" w:cstheme="majorBidi"/>
      <w:color w:val="1F3864" w:themeColor="accent1" w:themeShade="80"/>
      <w:sz w:val="24"/>
      <w:szCs w:val="24"/>
    </w:rPr>
  </w:style>
  <w:style w:type="character" w:styleId="ab">
    <w:name w:val="Subtle Reference"/>
    <w:basedOn w:val="a0"/>
    <w:uiPriority w:val="31"/>
    <w:qFormat/>
    <w:rsid w:val="008F079E"/>
    <w:rPr>
      <w:smallCaps/>
      <w:color w:val="404040" w:themeColor="text1" w:themeTint="BF"/>
    </w:rPr>
  </w:style>
  <w:style w:type="character" w:styleId="ac">
    <w:name w:val="annotation reference"/>
    <w:basedOn w:val="a0"/>
    <w:uiPriority w:val="99"/>
    <w:semiHidden/>
    <w:unhideWhenUsed/>
    <w:rsid w:val="00123858"/>
    <w:rPr>
      <w:sz w:val="21"/>
      <w:szCs w:val="21"/>
    </w:rPr>
  </w:style>
  <w:style w:type="paragraph" w:styleId="ad">
    <w:name w:val="annotation text"/>
    <w:basedOn w:val="a"/>
    <w:link w:val="ae"/>
    <w:uiPriority w:val="99"/>
    <w:unhideWhenUsed/>
    <w:rsid w:val="00123858"/>
  </w:style>
  <w:style w:type="character" w:customStyle="1" w:styleId="ae">
    <w:name w:val="批注文字 字符"/>
    <w:basedOn w:val="a0"/>
    <w:link w:val="ad"/>
    <w:uiPriority w:val="99"/>
    <w:rsid w:val="00123858"/>
    <w:rPr>
      <w:kern w:val="2"/>
      <w:sz w:val="21"/>
      <w:szCs w:val="22"/>
    </w:rPr>
  </w:style>
  <w:style w:type="paragraph" w:styleId="af">
    <w:name w:val="annotation subject"/>
    <w:basedOn w:val="ad"/>
    <w:next w:val="ad"/>
    <w:link w:val="af0"/>
    <w:uiPriority w:val="99"/>
    <w:semiHidden/>
    <w:unhideWhenUsed/>
    <w:rsid w:val="00123858"/>
    <w:rPr>
      <w:b/>
      <w:bCs/>
    </w:rPr>
  </w:style>
  <w:style w:type="character" w:customStyle="1" w:styleId="af0">
    <w:name w:val="批注主题 字符"/>
    <w:basedOn w:val="ae"/>
    <w:link w:val="af"/>
    <w:uiPriority w:val="99"/>
    <w:semiHidden/>
    <w:rsid w:val="00123858"/>
    <w:rPr>
      <w:b/>
      <w:bCs/>
      <w:kern w:val="2"/>
      <w:sz w:val="21"/>
      <w:szCs w:val="22"/>
    </w:rPr>
  </w:style>
  <w:style w:type="character" w:styleId="af1">
    <w:name w:val="Mention"/>
    <w:basedOn w:val="a0"/>
    <w:uiPriority w:val="99"/>
    <w:unhideWhenUsed/>
    <w:rsid w:val="00123858"/>
    <w:rPr>
      <w:color w:val="2B579A"/>
      <w:shd w:val="clear" w:color="auto" w:fill="E1DFDD"/>
    </w:rPr>
  </w:style>
  <w:style w:type="paragraph" w:styleId="af2">
    <w:name w:val="Revision"/>
    <w:hidden/>
    <w:uiPriority w:val="99"/>
    <w:semiHidden/>
    <w:rsid w:val="001F5EA8"/>
    <w:rPr>
      <w:kern w:val="2"/>
      <w:sz w:val="21"/>
    </w:rPr>
  </w:style>
  <w:style w:type="character" w:customStyle="1" w:styleId="10">
    <w:name w:val="标题 1 字符"/>
    <w:basedOn w:val="a0"/>
    <w:link w:val="1"/>
    <w:uiPriority w:val="9"/>
    <w:rsid w:val="008F079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8F079E"/>
    <w:rPr>
      <w:i/>
      <w:iCs/>
    </w:rPr>
  </w:style>
  <w:style w:type="character" w:customStyle="1" w:styleId="50">
    <w:name w:val="标题 5 字符"/>
    <w:basedOn w:val="a0"/>
    <w:link w:val="5"/>
    <w:uiPriority w:val="9"/>
    <w:semiHidden/>
    <w:rsid w:val="008F079E"/>
    <w:rPr>
      <w:color w:val="2F5496" w:themeColor="accent1" w:themeShade="BF"/>
    </w:rPr>
  </w:style>
  <w:style w:type="character" w:customStyle="1" w:styleId="60">
    <w:name w:val="标题 6 字符"/>
    <w:basedOn w:val="a0"/>
    <w:link w:val="6"/>
    <w:uiPriority w:val="9"/>
    <w:semiHidden/>
    <w:rsid w:val="008F079E"/>
    <w:rPr>
      <w:color w:val="1F3864" w:themeColor="accent1" w:themeShade="80"/>
    </w:rPr>
  </w:style>
  <w:style w:type="character" w:customStyle="1" w:styleId="70">
    <w:name w:val="标题 7 字符"/>
    <w:basedOn w:val="a0"/>
    <w:link w:val="7"/>
    <w:uiPriority w:val="9"/>
    <w:semiHidden/>
    <w:rsid w:val="008F079E"/>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8F079E"/>
    <w:rPr>
      <w:color w:val="262626" w:themeColor="text1" w:themeTint="D9"/>
      <w:sz w:val="21"/>
      <w:szCs w:val="21"/>
    </w:rPr>
  </w:style>
  <w:style w:type="character" w:customStyle="1" w:styleId="90">
    <w:name w:val="标题 9 字符"/>
    <w:basedOn w:val="a0"/>
    <w:link w:val="9"/>
    <w:uiPriority w:val="9"/>
    <w:semiHidden/>
    <w:rsid w:val="008F079E"/>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8F079E"/>
    <w:pPr>
      <w:spacing w:after="200" w:line="240" w:lineRule="auto"/>
    </w:pPr>
    <w:rPr>
      <w:i/>
      <w:iCs/>
      <w:color w:val="44546A" w:themeColor="text2"/>
      <w:sz w:val="18"/>
      <w:szCs w:val="18"/>
    </w:rPr>
  </w:style>
  <w:style w:type="character" w:customStyle="1" w:styleId="aa">
    <w:name w:val="标题 字符"/>
    <w:basedOn w:val="a0"/>
    <w:link w:val="a9"/>
    <w:uiPriority w:val="10"/>
    <w:rsid w:val="008F079E"/>
    <w:rPr>
      <w:rFonts w:asciiTheme="majorHAnsi" w:eastAsiaTheme="majorEastAsia" w:hAnsiTheme="majorHAnsi" w:cstheme="majorBidi"/>
      <w:spacing w:val="-10"/>
      <w:sz w:val="56"/>
      <w:szCs w:val="56"/>
    </w:rPr>
  </w:style>
  <w:style w:type="paragraph" w:styleId="af4">
    <w:name w:val="Subtitle"/>
    <w:basedOn w:val="a"/>
    <w:next w:val="a"/>
    <w:link w:val="af5"/>
    <w:uiPriority w:val="11"/>
    <w:qFormat/>
    <w:rsid w:val="008F079E"/>
    <w:pPr>
      <w:numPr>
        <w:ilvl w:val="1"/>
      </w:numPr>
    </w:pPr>
    <w:rPr>
      <w:color w:val="5A5A5A" w:themeColor="text1" w:themeTint="A5"/>
      <w:spacing w:val="15"/>
    </w:rPr>
  </w:style>
  <w:style w:type="character" w:customStyle="1" w:styleId="af5">
    <w:name w:val="副标题 字符"/>
    <w:basedOn w:val="a0"/>
    <w:link w:val="af4"/>
    <w:uiPriority w:val="11"/>
    <w:rsid w:val="008F079E"/>
    <w:rPr>
      <w:color w:val="5A5A5A" w:themeColor="text1" w:themeTint="A5"/>
      <w:spacing w:val="15"/>
    </w:rPr>
  </w:style>
  <w:style w:type="character" w:styleId="af6">
    <w:name w:val="Strong"/>
    <w:basedOn w:val="a0"/>
    <w:uiPriority w:val="22"/>
    <w:qFormat/>
    <w:rsid w:val="008F079E"/>
    <w:rPr>
      <w:b/>
      <w:bCs/>
      <w:color w:val="auto"/>
    </w:rPr>
  </w:style>
  <w:style w:type="character" w:styleId="af7">
    <w:name w:val="Emphasis"/>
    <w:basedOn w:val="a0"/>
    <w:uiPriority w:val="20"/>
    <w:qFormat/>
    <w:rsid w:val="008F079E"/>
    <w:rPr>
      <w:i/>
      <w:iCs/>
      <w:color w:val="auto"/>
    </w:rPr>
  </w:style>
  <w:style w:type="paragraph" w:styleId="af8">
    <w:name w:val="No Spacing"/>
    <w:uiPriority w:val="1"/>
    <w:qFormat/>
    <w:rsid w:val="008F079E"/>
    <w:pPr>
      <w:spacing w:after="0" w:line="240" w:lineRule="auto"/>
    </w:pPr>
  </w:style>
  <w:style w:type="paragraph" w:styleId="af9">
    <w:name w:val="Quote"/>
    <w:basedOn w:val="a"/>
    <w:next w:val="a"/>
    <w:link w:val="afa"/>
    <w:uiPriority w:val="29"/>
    <w:qFormat/>
    <w:rsid w:val="008F079E"/>
    <w:pPr>
      <w:spacing w:before="200"/>
      <w:ind w:left="864" w:right="864"/>
    </w:pPr>
    <w:rPr>
      <w:i/>
      <w:iCs/>
      <w:color w:val="404040" w:themeColor="text1" w:themeTint="BF"/>
    </w:rPr>
  </w:style>
  <w:style w:type="character" w:customStyle="1" w:styleId="afa">
    <w:name w:val="引用 字符"/>
    <w:basedOn w:val="a0"/>
    <w:link w:val="af9"/>
    <w:uiPriority w:val="29"/>
    <w:rsid w:val="008F079E"/>
    <w:rPr>
      <w:i/>
      <w:iCs/>
      <w:color w:val="404040" w:themeColor="text1" w:themeTint="BF"/>
    </w:rPr>
  </w:style>
  <w:style w:type="paragraph" w:styleId="afb">
    <w:name w:val="Intense Quote"/>
    <w:basedOn w:val="a"/>
    <w:next w:val="a"/>
    <w:link w:val="afc"/>
    <w:uiPriority w:val="30"/>
    <w:qFormat/>
    <w:rsid w:val="008F07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c">
    <w:name w:val="明显引用 字符"/>
    <w:basedOn w:val="a0"/>
    <w:link w:val="afb"/>
    <w:uiPriority w:val="30"/>
    <w:rsid w:val="008F079E"/>
    <w:rPr>
      <w:i/>
      <w:iCs/>
      <w:color w:val="4472C4" w:themeColor="accent1"/>
    </w:rPr>
  </w:style>
  <w:style w:type="character" w:styleId="afd">
    <w:name w:val="Subtle Emphasis"/>
    <w:basedOn w:val="a0"/>
    <w:uiPriority w:val="19"/>
    <w:qFormat/>
    <w:rsid w:val="008F079E"/>
    <w:rPr>
      <w:i/>
      <w:iCs/>
      <w:color w:val="404040" w:themeColor="text1" w:themeTint="BF"/>
    </w:rPr>
  </w:style>
  <w:style w:type="character" w:styleId="afe">
    <w:name w:val="Intense Emphasis"/>
    <w:basedOn w:val="a0"/>
    <w:uiPriority w:val="21"/>
    <w:qFormat/>
    <w:rsid w:val="008F079E"/>
    <w:rPr>
      <w:i/>
      <w:iCs/>
      <w:color w:val="4472C4" w:themeColor="accent1"/>
    </w:rPr>
  </w:style>
  <w:style w:type="character" w:styleId="aff">
    <w:name w:val="Intense Reference"/>
    <w:basedOn w:val="a0"/>
    <w:uiPriority w:val="32"/>
    <w:qFormat/>
    <w:rsid w:val="008F079E"/>
    <w:rPr>
      <w:b/>
      <w:bCs/>
      <w:smallCaps/>
      <w:color w:val="4472C4" w:themeColor="accent1"/>
      <w:spacing w:val="5"/>
    </w:rPr>
  </w:style>
  <w:style w:type="character" w:styleId="aff0">
    <w:name w:val="Book Title"/>
    <w:basedOn w:val="a0"/>
    <w:uiPriority w:val="33"/>
    <w:qFormat/>
    <w:rsid w:val="008F079E"/>
    <w:rPr>
      <w:b/>
      <w:bCs/>
      <w:i/>
      <w:iCs/>
      <w:spacing w:val="5"/>
    </w:rPr>
  </w:style>
  <w:style w:type="paragraph" w:styleId="TOC">
    <w:name w:val="TOC Heading"/>
    <w:basedOn w:val="1"/>
    <w:next w:val="a"/>
    <w:uiPriority w:val="39"/>
    <w:semiHidden/>
    <w:unhideWhenUsed/>
    <w:qFormat/>
    <w:rsid w:val="008F079E"/>
    <w:pPr>
      <w:outlineLvl w:val="9"/>
    </w:pPr>
  </w:style>
  <w:style w:type="character" w:styleId="aff1">
    <w:name w:val="Placeholder Text"/>
    <w:basedOn w:val="a0"/>
    <w:uiPriority w:val="99"/>
    <w:semiHidden/>
    <w:rsid w:val="002F6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00">
      <w:bodyDiv w:val="1"/>
      <w:marLeft w:val="0"/>
      <w:marRight w:val="0"/>
      <w:marTop w:val="0"/>
      <w:marBottom w:val="0"/>
      <w:divBdr>
        <w:top w:val="none" w:sz="0" w:space="0" w:color="auto"/>
        <w:left w:val="none" w:sz="0" w:space="0" w:color="auto"/>
        <w:bottom w:val="none" w:sz="0" w:space="0" w:color="auto"/>
        <w:right w:val="none" w:sz="0" w:space="0" w:color="auto"/>
      </w:divBdr>
    </w:div>
    <w:div w:id="78330475">
      <w:bodyDiv w:val="1"/>
      <w:marLeft w:val="0"/>
      <w:marRight w:val="0"/>
      <w:marTop w:val="0"/>
      <w:marBottom w:val="0"/>
      <w:divBdr>
        <w:top w:val="none" w:sz="0" w:space="0" w:color="auto"/>
        <w:left w:val="none" w:sz="0" w:space="0" w:color="auto"/>
        <w:bottom w:val="none" w:sz="0" w:space="0" w:color="auto"/>
        <w:right w:val="none" w:sz="0" w:space="0" w:color="auto"/>
      </w:divBdr>
    </w:div>
    <w:div w:id="125389650">
      <w:bodyDiv w:val="1"/>
      <w:marLeft w:val="0"/>
      <w:marRight w:val="0"/>
      <w:marTop w:val="0"/>
      <w:marBottom w:val="0"/>
      <w:divBdr>
        <w:top w:val="none" w:sz="0" w:space="0" w:color="auto"/>
        <w:left w:val="none" w:sz="0" w:space="0" w:color="auto"/>
        <w:bottom w:val="none" w:sz="0" w:space="0" w:color="auto"/>
        <w:right w:val="none" w:sz="0" w:space="0" w:color="auto"/>
      </w:divBdr>
    </w:div>
    <w:div w:id="147674962">
      <w:bodyDiv w:val="1"/>
      <w:marLeft w:val="0"/>
      <w:marRight w:val="0"/>
      <w:marTop w:val="0"/>
      <w:marBottom w:val="0"/>
      <w:divBdr>
        <w:top w:val="none" w:sz="0" w:space="0" w:color="auto"/>
        <w:left w:val="none" w:sz="0" w:space="0" w:color="auto"/>
        <w:bottom w:val="none" w:sz="0" w:space="0" w:color="auto"/>
        <w:right w:val="none" w:sz="0" w:space="0" w:color="auto"/>
      </w:divBdr>
    </w:div>
    <w:div w:id="202980982">
      <w:bodyDiv w:val="1"/>
      <w:marLeft w:val="0"/>
      <w:marRight w:val="0"/>
      <w:marTop w:val="0"/>
      <w:marBottom w:val="0"/>
      <w:divBdr>
        <w:top w:val="none" w:sz="0" w:space="0" w:color="auto"/>
        <w:left w:val="none" w:sz="0" w:space="0" w:color="auto"/>
        <w:bottom w:val="none" w:sz="0" w:space="0" w:color="auto"/>
        <w:right w:val="none" w:sz="0" w:space="0" w:color="auto"/>
      </w:divBdr>
      <w:divsChild>
        <w:div w:id="1263220607">
          <w:marLeft w:val="0"/>
          <w:marRight w:val="0"/>
          <w:marTop w:val="0"/>
          <w:marBottom w:val="0"/>
          <w:divBdr>
            <w:top w:val="none" w:sz="0" w:space="0" w:color="auto"/>
            <w:left w:val="none" w:sz="0" w:space="0" w:color="auto"/>
            <w:bottom w:val="none" w:sz="0" w:space="0" w:color="auto"/>
            <w:right w:val="none" w:sz="0" w:space="0" w:color="auto"/>
          </w:divBdr>
        </w:div>
        <w:div w:id="1703018611">
          <w:marLeft w:val="0"/>
          <w:marRight w:val="0"/>
          <w:marTop w:val="0"/>
          <w:marBottom w:val="0"/>
          <w:divBdr>
            <w:top w:val="none" w:sz="0" w:space="0" w:color="auto"/>
            <w:left w:val="none" w:sz="0" w:space="0" w:color="auto"/>
            <w:bottom w:val="none" w:sz="0" w:space="0" w:color="auto"/>
            <w:right w:val="none" w:sz="0" w:space="0" w:color="auto"/>
          </w:divBdr>
        </w:div>
      </w:divsChild>
    </w:div>
    <w:div w:id="463738843">
      <w:bodyDiv w:val="1"/>
      <w:marLeft w:val="0"/>
      <w:marRight w:val="0"/>
      <w:marTop w:val="0"/>
      <w:marBottom w:val="0"/>
      <w:divBdr>
        <w:top w:val="none" w:sz="0" w:space="0" w:color="auto"/>
        <w:left w:val="none" w:sz="0" w:space="0" w:color="auto"/>
        <w:bottom w:val="none" w:sz="0" w:space="0" w:color="auto"/>
        <w:right w:val="none" w:sz="0" w:space="0" w:color="auto"/>
      </w:divBdr>
    </w:div>
    <w:div w:id="559092993">
      <w:bodyDiv w:val="1"/>
      <w:marLeft w:val="0"/>
      <w:marRight w:val="0"/>
      <w:marTop w:val="0"/>
      <w:marBottom w:val="0"/>
      <w:divBdr>
        <w:top w:val="none" w:sz="0" w:space="0" w:color="auto"/>
        <w:left w:val="none" w:sz="0" w:space="0" w:color="auto"/>
        <w:bottom w:val="none" w:sz="0" w:space="0" w:color="auto"/>
        <w:right w:val="none" w:sz="0" w:space="0" w:color="auto"/>
      </w:divBdr>
    </w:div>
    <w:div w:id="569196898">
      <w:bodyDiv w:val="1"/>
      <w:marLeft w:val="0"/>
      <w:marRight w:val="0"/>
      <w:marTop w:val="0"/>
      <w:marBottom w:val="0"/>
      <w:divBdr>
        <w:top w:val="none" w:sz="0" w:space="0" w:color="auto"/>
        <w:left w:val="none" w:sz="0" w:space="0" w:color="auto"/>
        <w:bottom w:val="none" w:sz="0" w:space="0" w:color="auto"/>
        <w:right w:val="none" w:sz="0" w:space="0" w:color="auto"/>
      </w:divBdr>
    </w:div>
    <w:div w:id="591858818">
      <w:bodyDiv w:val="1"/>
      <w:marLeft w:val="0"/>
      <w:marRight w:val="0"/>
      <w:marTop w:val="0"/>
      <w:marBottom w:val="0"/>
      <w:divBdr>
        <w:top w:val="none" w:sz="0" w:space="0" w:color="auto"/>
        <w:left w:val="none" w:sz="0" w:space="0" w:color="auto"/>
        <w:bottom w:val="none" w:sz="0" w:space="0" w:color="auto"/>
        <w:right w:val="none" w:sz="0" w:space="0" w:color="auto"/>
      </w:divBdr>
    </w:div>
    <w:div w:id="602106063">
      <w:bodyDiv w:val="1"/>
      <w:marLeft w:val="0"/>
      <w:marRight w:val="0"/>
      <w:marTop w:val="0"/>
      <w:marBottom w:val="0"/>
      <w:divBdr>
        <w:top w:val="none" w:sz="0" w:space="0" w:color="auto"/>
        <w:left w:val="none" w:sz="0" w:space="0" w:color="auto"/>
        <w:bottom w:val="none" w:sz="0" w:space="0" w:color="auto"/>
        <w:right w:val="none" w:sz="0" w:space="0" w:color="auto"/>
      </w:divBdr>
      <w:divsChild>
        <w:div w:id="527305054">
          <w:marLeft w:val="0"/>
          <w:marRight w:val="0"/>
          <w:marTop w:val="0"/>
          <w:marBottom w:val="0"/>
          <w:divBdr>
            <w:top w:val="none" w:sz="0" w:space="0" w:color="auto"/>
            <w:left w:val="none" w:sz="0" w:space="0" w:color="auto"/>
            <w:bottom w:val="none" w:sz="0" w:space="0" w:color="auto"/>
            <w:right w:val="none" w:sz="0" w:space="0" w:color="auto"/>
          </w:divBdr>
        </w:div>
        <w:div w:id="1408185832">
          <w:marLeft w:val="0"/>
          <w:marRight w:val="0"/>
          <w:marTop w:val="0"/>
          <w:marBottom w:val="0"/>
          <w:divBdr>
            <w:top w:val="none" w:sz="0" w:space="0" w:color="auto"/>
            <w:left w:val="none" w:sz="0" w:space="0" w:color="auto"/>
            <w:bottom w:val="none" w:sz="0" w:space="0" w:color="auto"/>
            <w:right w:val="none" w:sz="0" w:space="0" w:color="auto"/>
          </w:divBdr>
        </w:div>
      </w:divsChild>
    </w:div>
    <w:div w:id="679506735">
      <w:bodyDiv w:val="1"/>
      <w:marLeft w:val="0"/>
      <w:marRight w:val="0"/>
      <w:marTop w:val="0"/>
      <w:marBottom w:val="0"/>
      <w:divBdr>
        <w:top w:val="none" w:sz="0" w:space="0" w:color="auto"/>
        <w:left w:val="none" w:sz="0" w:space="0" w:color="auto"/>
        <w:bottom w:val="none" w:sz="0" w:space="0" w:color="auto"/>
        <w:right w:val="none" w:sz="0" w:space="0" w:color="auto"/>
      </w:divBdr>
    </w:div>
    <w:div w:id="821581495">
      <w:bodyDiv w:val="1"/>
      <w:marLeft w:val="0"/>
      <w:marRight w:val="0"/>
      <w:marTop w:val="0"/>
      <w:marBottom w:val="0"/>
      <w:divBdr>
        <w:top w:val="none" w:sz="0" w:space="0" w:color="auto"/>
        <w:left w:val="none" w:sz="0" w:space="0" w:color="auto"/>
        <w:bottom w:val="none" w:sz="0" w:space="0" w:color="auto"/>
        <w:right w:val="none" w:sz="0" w:space="0" w:color="auto"/>
      </w:divBdr>
    </w:div>
    <w:div w:id="861741573">
      <w:bodyDiv w:val="1"/>
      <w:marLeft w:val="0"/>
      <w:marRight w:val="0"/>
      <w:marTop w:val="0"/>
      <w:marBottom w:val="0"/>
      <w:divBdr>
        <w:top w:val="none" w:sz="0" w:space="0" w:color="auto"/>
        <w:left w:val="none" w:sz="0" w:space="0" w:color="auto"/>
        <w:bottom w:val="none" w:sz="0" w:space="0" w:color="auto"/>
        <w:right w:val="none" w:sz="0" w:space="0" w:color="auto"/>
      </w:divBdr>
      <w:divsChild>
        <w:div w:id="1511338667">
          <w:marLeft w:val="0"/>
          <w:marRight w:val="0"/>
          <w:marTop w:val="0"/>
          <w:marBottom w:val="0"/>
          <w:divBdr>
            <w:top w:val="none" w:sz="0" w:space="0" w:color="auto"/>
            <w:left w:val="none" w:sz="0" w:space="0" w:color="auto"/>
            <w:bottom w:val="none" w:sz="0" w:space="0" w:color="auto"/>
            <w:right w:val="none" w:sz="0" w:space="0" w:color="auto"/>
          </w:divBdr>
        </w:div>
        <w:div w:id="1556821097">
          <w:marLeft w:val="0"/>
          <w:marRight w:val="0"/>
          <w:marTop w:val="0"/>
          <w:marBottom w:val="0"/>
          <w:divBdr>
            <w:top w:val="none" w:sz="0" w:space="0" w:color="auto"/>
            <w:left w:val="none" w:sz="0" w:space="0" w:color="auto"/>
            <w:bottom w:val="none" w:sz="0" w:space="0" w:color="auto"/>
            <w:right w:val="none" w:sz="0" w:space="0" w:color="auto"/>
          </w:divBdr>
        </w:div>
      </w:divsChild>
    </w:div>
    <w:div w:id="865800255">
      <w:bodyDiv w:val="1"/>
      <w:marLeft w:val="0"/>
      <w:marRight w:val="0"/>
      <w:marTop w:val="0"/>
      <w:marBottom w:val="0"/>
      <w:divBdr>
        <w:top w:val="none" w:sz="0" w:space="0" w:color="auto"/>
        <w:left w:val="none" w:sz="0" w:space="0" w:color="auto"/>
        <w:bottom w:val="none" w:sz="0" w:space="0" w:color="auto"/>
        <w:right w:val="none" w:sz="0" w:space="0" w:color="auto"/>
      </w:divBdr>
    </w:div>
    <w:div w:id="1036853713">
      <w:bodyDiv w:val="1"/>
      <w:marLeft w:val="0"/>
      <w:marRight w:val="0"/>
      <w:marTop w:val="0"/>
      <w:marBottom w:val="0"/>
      <w:divBdr>
        <w:top w:val="none" w:sz="0" w:space="0" w:color="auto"/>
        <w:left w:val="none" w:sz="0" w:space="0" w:color="auto"/>
        <w:bottom w:val="none" w:sz="0" w:space="0" w:color="auto"/>
        <w:right w:val="none" w:sz="0" w:space="0" w:color="auto"/>
      </w:divBdr>
    </w:div>
    <w:div w:id="1178421693">
      <w:bodyDiv w:val="1"/>
      <w:marLeft w:val="0"/>
      <w:marRight w:val="0"/>
      <w:marTop w:val="0"/>
      <w:marBottom w:val="0"/>
      <w:divBdr>
        <w:top w:val="none" w:sz="0" w:space="0" w:color="auto"/>
        <w:left w:val="none" w:sz="0" w:space="0" w:color="auto"/>
        <w:bottom w:val="none" w:sz="0" w:space="0" w:color="auto"/>
        <w:right w:val="none" w:sz="0" w:space="0" w:color="auto"/>
      </w:divBdr>
    </w:div>
    <w:div w:id="1265845805">
      <w:bodyDiv w:val="1"/>
      <w:marLeft w:val="0"/>
      <w:marRight w:val="0"/>
      <w:marTop w:val="0"/>
      <w:marBottom w:val="0"/>
      <w:divBdr>
        <w:top w:val="none" w:sz="0" w:space="0" w:color="auto"/>
        <w:left w:val="none" w:sz="0" w:space="0" w:color="auto"/>
        <w:bottom w:val="none" w:sz="0" w:space="0" w:color="auto"/>
        <w:right w:val="none" w:sz="0" w:space="0" w:color="auto"/>
      </w:divBdr>
    </w:div>
    <w:div w:id="1424103957">
      <w:bodyDiv w:val="1"/>
      <w:marLeft w:val="0"/>
      <w:marRight w:val="0"/>
      <w:marTop w:val="0"/>
      <w:marBottom w:val="0"/>
      <w:divBdr>
        <w:top w:val="none" w:sz="0" w:space="0" w:color="auto"/>
        <w:left w:val="none" w:sz="0" w:space="0" w:color="auto"/>
        <w:bottom w:val="none" w:sz="0" w:space="0" w:color="auto"/>
        <w:right w:val="none" w:sz="0" w:space="0" w:color="auto"/>
      </w:divBdr>
    </w:div>
    <w:div w:id="1500390535">
      <w:bodyDiv w:val="1"/>
      <w:marLeft w:val="0"/>
      <w:marRight w:val="0"/>
      <w:marTop w:val="0"/>
      <w:marBottom w:val="0"/>
      <w:divBdr>
        <w:top w:val="none" w:sz="0" w:space="0" w:color="auto"/>
        <w:left w:val="none" w:sz="0" w:space="0" w:color="auto"/>
        <w:bottom w:val="none" w:sz="0" w:space="0" w:color="auto"/>
        <w:right w:val="none" w:sz="0" w:space="0" w:color="auto"/>
      </w:divBdr>
    </w:div>
    <w:div w:id="1550458248">
      <w:bodyDiv w:val="1"/>
      <w:marLeft w:val="0"/>
      <w:marRight w:val="0"/>
      <w:marTop w:val="0"/>
      <w:marBottom w:val="0"/>
      <w:divBdr>
        <w:top w:val="none" w:sz="0" w:space="0" w:color="auto"/>
        <w:left w:val="none" w:sz="0" w:space="0" w:color="auto"/>
        <w:bottom w:val="none" w:sz="0" w:space="0" w:color="auto"/>
        <w:right w:val="none" w:sz="0" w:space="0" w:color="auto"/>
      </w:divBdr>
    </w:div>
    <w:div w:id="1578591103">
      <w:bodyDiv w:val="1"/>
      <w:marLeft w:val="0"/>
      <w:marRight w:val="0"/>
      <w:marTop w:val="0"/>
      <w:marBottom w:val="0"/>
      <w:divBdr>
        <w:top w:val="none" w:sz="0" w:space="0" w:color="auto"/>
        <w:left w:val="none" w:sz="0" w:space="0" w:color="auto"/>
        <w:bottom w:val="none" w:sz="0" w:space="0" w:color="auto"/>
        <w:right w:val="none" w:sz="0" w:space="0" w:color="auto"/>
      </w:divBdr>
    </w:div>
    <w:div w:id="1706176207">
      <w:bodyDiv w:val="1"/>
      <w:marLeft w:val="0"/>
      <w:marRight w:val="0"/>
      <w:marTop w:val="0"/>
      <w:marBottom w:val="0"/>
      <w:divBdr>
        <w:top w:val="none" w:sz="0" w:space="0" w:color="auto"/>
        <w:left w:val="none" w:sz="0" w:space="0" w:color="auto"/>
        <w:bottom w:val="none" w:sz="0" w:space="0" w:color="auto"/>
        <w:right w:val="none" w:sz="0" w:space="0" w:color="auto"/>
      </w:divBdr>
    </w:div>
    <w:div w:id="1710840637">
      <w:bodyDiv w:val="1"/>
      <w:marLeft w:val="0"/>
      <w:marRight w:val="0"/>
      <w:marTop w:val="0"/>
      <w:marBottom w:val="0"/>
      <w:divBdr>
        <w:top w:val="none" w:sz="0" w:space="0" w:color="auto"/>
        <w:left w:val="none" w:sz="0" w:space="0" w:color="auto"/>
        <w:bottom w:val="none" w:sz="0" w:space="0" w:color="auto"/>
        <w:right w:val="none" w:sz="0" w:space="0" w:color="auto"/>
      </w:divBdr>
    </w:div>
    <w:div w:id="1724207904">
      <w:bodyDiv w:val="1"/>
      <w:marLeft w:val="0"/>
      <w:marRight w:val="0"/>
      <w:marTop w:val="0"/>
      <w:marBottom w:val="0"/>
      <w:divBdr>
        <w:top w:val="none" w:sz="0" w:space="0" w:color="auto"/>
        <w:left w:val="none" w:sz="0" w:space="0" w:color="auto"/>
        <w:bottom w:val="none" w:sz="0" w:space="0" w:color="auto"/>
        <w:right w:val="none" w:sz="0" w:space="0" w:color="auto"/>
      </w:divBdr>
    </w:div>
    <w:div w:id="1819111807">
      <w:bodyDiv w:val="1"/>
      <w:marLeft w:val="0"/>
      <w:marRight w:val="0"/>
      <w:marTop w:val="0"/>
      <w:marBottom w:val="0"/>
      <w:divBdr>
        <w:top w:val="none" w:sz="0" w:space="0" w:color="auto"/>
        <w:left w:val="none" w:sz="0" w:space="0" w:color="auto"/>
        <w:bottom w:val="none" w:sz="0" w:space="0" w:color="auto"/>
        <w:right w:val="none" w:sz="0" w:space="0" w:color="auto"/>
      </w:divBdr>
    </w:div>
    <w:div w:id="1852837942">
      <w:bodyDiv w:val="1"/>
      <w:marLeft w:val="0"/>
      <w:marRight w:val="0"/>
      <w:marTop w:val="0"/>
      <w:marBottom w:val="0"/>
      <w:divBdr>
        <w:top w:val="none" w:sz="0" w:space="0" w:color="auto"/>
        <w:left w:val="none" w:sz="0" w:space="0" w:color="auto"/>
        <w:bottom w:val="none" w:sz="0" w:space="0" w:color="auto"/>
        <w:right w:val="none" w:sz="0" w:space="0" w:color="auto"/>
      </w:divBdr>
    </w:div>
    <w:div w:id="2090347675">
      <w:bodyDiv w:val="1"/>
      <w:marLeft w:val="0"/>
      <w:marRight w:val="0"/>
      <w:marTop w:val="0"/>
      <w:marBottom w:val="0"/>
      <w:divBdr>
        <w:top w:val="none" w:sz="0" w:space="0" w:color="auto"/>
        <w:left w:val="none" w:sz="0" w:space="0" w:color="auto"/>
        <w:bottom w:val="none" w:sz="0" w:space="0" w:color="auto"/>
        <w:right w:val="none" w:sz="0" w:space="0" w:color="auto"/>
      </w:divBdr>
    </w:div>
    <w:div w:id="2140802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hart" Target="charts/chart4.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3.xml"/><Relationship Id="rId22" Type="http://schemas.openxmlformats.org/officeDocument/2006/relationships/footer" Target="foot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doughnutChart>
        <c:varyColors val="1"/>
        <c:ser>
          <c:idx val="0"/>
          <c:order val="0"/>
          <c:tx>
            <c:strRef>
              <c:f>Sheet1!$B$1</c:f>
              <c:strCache>
                <c:ptCount val="1"/>
                <c:pt idx="0">
                  <c:v>销售额</c:v>
                </c:pt>
              </c:strCache>
            </c:strRef>
          </c:tx>
          <c:dPt>
            <c:idx val="0"/>
            <c:bubble3D val="0"/>
            <c:spPr>
              <a:solidFill>
                <a:schemeClr val="accent1">
                  <a:shade val="58000"/>
                </a:schemeClr>
              </a:solidFill>
              <a:ln w="19050">
                <a:solidFill>
                  <a:schemeClr val="lt1"/>
                </a:solidFill>
              </a:ln>
              <a:effectLst/>
            </c:spPr>
            <c:extLst>
              <c:ext xmlns:c16="http://schemas.microsoft.com/office/drawing/2014/chart" uri="{C3380CC4-5D6E-409C-BE32-E72D297353CC}">
                <c16:uniqueId val="{00000001-461A-4304-9FBD-CCE07A1087C9}"/>
              </c:ext>
            </c:extLst>
          </c:dPt>
          <c:dPt>
            <c:idx val="1"/>
            <c:bubble3D val="0"/>
            <c:spPr>
              <a:solidFill>
                <a:schemeClr val="accent1">
                  <a:shade val="86000"/>
                </a:schemeClr>
              </a:solidFill>
              <a:ln w="19050">
                <a:solidFill>
                  <a:schemeClr val="lt1"/>
                </a:solidFill>
              </a:ln>
              <a:effectLst/>
            </c:spPr>
            <c:extLst>
              <c:ext xmlns:c16="http://schemas.microsoft.com/office/drawing/2014/chart" uri="{C3380CC4-5D6E-409C-BE32-E72D297353CC}">
                <c16:uniqueId val="{00000003-461A-4304-9FBD-CCE07A1087C9}"/>
              </c:ext>
            </c:extLst>
          </c:dPt>
          <c:dPt>
            <c:idx val="2"/>
            <c:bubble3D val="0"/>
            <c:spPr>
              <a:solidFill>
                <a:schemeClr val="accent1">
                  <a:tint val="86000"/>
                </a:schemeClr>
              </a:solidFill>
              <a:ln w="19050">
                <a:solidFill>
                  <a:schemeClr val="lt1"/>
                </a:solidFill>
              </a:ln>
              <a:effectLst/>
            </c:spPr>
            <c:extLst>
              <c:ext xmlns:c16="http://schemas.microsoft.com/office/drawing/2014/chart" uri="{C3380CC4-5D6E-409C-BE32-E72D297353CC}">
                <c16:uniqueId val="{00000005-461A-4304-9FBD-CCE07A1087C9}"/>
              </c:ext>
            </c:extLst>
          </c:dPt>
          <c:dPt>
            <c:idx val="3"/>
            <c:bubble3D val="0"/>
            <c:spPr>
              <a:solidFill>
                <a:schemeClr val="accent1">
                  <a:tint val="58000"/>
                </a:schemeClr>
              </a:solidFill>
              <a:ln w="19050">
                <a:solidFill>
                  <a:schemeClr val="lt1"/>
                </a:solidFill>
              </a:ln>
              <a:effectLst/>
            </c:spPr>
            <c:extLst>
              <c:ext xmlns:c16="http://schemas.microsoft.com/office/drawing/2014/chart" uri="{C3380CC4-5D6E-409C-BE32-E72D297353CC}">
                <c16:uniqueId val="{00000007-461A-4304-9FBD-CCE07A1087C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每天都坐</c:v>
                </c:pt>
                <c:pt idx="1">
                  <c:v>每周3-7次</c:v>
                </c:pt>
                <c:pt idx="2">
                  <c:v>每周0-2次</c:v>
                </c:pt>
                <c:pt idx="3">
                  <c:v>其他</c:v>
                </c:pt>
              </c:strCache>
            </c:strRef>
          </c:cat>
          <c:val>
            <c:numRef>
              <c:f>Sheet1!$B$2:$B$5</c:f>
              <c:numCache>
                <c:formatCode>General</c:formatCode>
                <c:ptCount val="4"/>
                <c:pt idx="0">
                  <c:v>7</c:v>
                </c:pt>
                <c:pt idx="1">
                  <c:v>13</c:v>
                </c:pt>
                <c:pt idx="2">
                  <c:v>25</c:v>
                </c:pt>
                <c:pt idx="3">
                  <c:v>1.2</c:v>
                </c:pt>
              </c:numCache>
            </c:numRef>
          </c:val>
          <c:extLst>
            <c:ext xmlns:c16="http://schemas.microsoft.com/office/drawing/2014/chart" uri="{C3380CC4-5D6E-409C-BE32-E72D297353CC}">
              <c16:uniqueId val="{00000000-5436-418A-80A6-BF37339B7EA6}"/>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doughnutChart>
        <c:varyColors val="1"/>
        <c:ser>
          <c:idx val="0"/>
          <c:order val="0"/>
          <c:tx>
            <c:strRef>
              <c:f>Sheet1!$B$1</c:f>
              <c:strCache>
                <c:ptCount val="1"/>
                <c:pt idx="0">
                  <c:v>问题2</c:v>
                </c:pt>
              </c:strCache>
            </c:strRef>
          </c:tx>
          <c:dPt>
            <c:idx val="0"/>
            <c:bubble3D val="0"/>
            <c:spPr>
              <a:solidFill>
                <a:schemeClr val="accent1">
                  <a:shade val="58000"/>
                </a:schemeClr>
              </a:solidFill>
              <a:ln w="19050">
                <a:solidFill>
                  <a:schemeClr val="lt1"/>
                </a:solidFill>
              </a:ln>
              <a:effectLst/>
            </c:spPr>
            <c:extLst>
              <c:ext xmlns:c16="http://schemas.microsoft.com/office/drawing/2014/chart" uri="{C3380CC4-5D6E-409C-BE32-E72D297353CC}">
                <c16:uniqueId val="{00000001-A7AF-425F-819F-ED63146EE8CD}"/>
              </c:ext>
            </c:extLst>
          </c:dPt>
          <c:dPt>
            <c:idx val="1"/>
            <c:bubble3D val="0"/>
            <c:spPr>
              <a:solidFill>
                <a:schemeClr val="accent1">
                  <a:shade val="86000"/>
                </a:schemeClr>
              </a:solidFill>
              <a:ln w="19050">
                <a:solidFill>
                  <a:schemeClr val="lt1"/>
                </a:solidFill>
              </a:ln>
              <a:effectLst/>
            </c:spPr>
            <c:extLst>
              <c:ext xmlns:c16="http://schemas.microsoft.com/office/drawing/2014/chart" uri="{C3380CC4-5D6E-409C-BE32-E72D297353CC}">
                <c16:uniqueId val="{00000003-A7AF-425F-819F-ED63146EE8CD}"/>
              </c:ext>
            </c:extLst>
          </c:dPt>
          <c:dPt>
            <c:idx val="2"/>
            <c:bubble3D val="0"/>
            <c:spPr>
              <a:solidFill>
                <a:schemeClr val="accent1">
                  <a:tint val="86000"/>
                </a:schemeClr>
              </a:solidFill>
              <a:ln w="19050">
                <a:solidFill>
                  <a:schemeClr val="lt1"/>
                </a:solidFill>
              </a:ln>
              <a:effectLst/>
            </c:spPr>
            <c:extLst>
              <c:ext xmlns:c16="http://schemas.microsoft.com/office/drawing/2014/chart" uri="{C3380CC4-5D6E-409C-BE32-E72D297353CC}">
                <c16:uniqueId val="{00000005-A7AF-425F-819F-ED63146EE8CD}"/>
              </c:ext>
            </c:extLst>
          </c:dPt>
          <c:dPt>
            <c:idx val="3"/>
            <c:bubble3D val="0"/>
            <c:spPr>
              <a:solidFill>
                <a:schemeClr val="accent1">
                  <a:tint val="58000"/>
                </a:schemeClr>
              </a:solidFill>
              <a:ln w="19050">
                <a:solidFill>
                  <a:schemeClr val="lt1"/>
                </a:solidFill>
              </a:ln>
              <a:effectLst/>
            </c:spPr>
            <c:extLst>
              <c:ext xmlns:c16="http://schemas.microsoft.com/office/drawing/2014/chart" uri="{C3380CC4-5D6E-409C-BE32-E72D297353CC}">
                <c16:uniqueId val="{00000007-A7AF-425F-819F-ED63146EE8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不方便</c:v>
                </c:pt>
                <c:pt idx="1">
                  <c:v>还行</c:v>
                </c:pt>
                <c:pt idx="2">
                  <c:v>方便</c:v>
                </c:pt>
              </c:strCache>
            </c:strRef>
          </c:cat>
          <c:val>
            <c:numRef>
              <c:f>Sheet1!$B$2:$B$4</c:f>
              <c:numCache>
                <c:formatCode>0%</c:formatCode>
                <c:ptCount val="3"/>
                <c:pt idx="0">
                  <c:v>0.04</c:v>
                </c:pt>
                <c:pt idx="1">
                  <c:v>0.57999999999999996</c:v>
                </c:pt>
                <c:pt idx="2">
                  <c:v>0.38</c:v>
                </c:pt>
              </c:numCache>
            </c:numRef>
          </c:val>
          <c:extLst>
            <c:ext xmlns:c16="http://schemas.microsoft.com/office/drawing/2014/chart" uri="{C3380CC4-5D6E-409C-BE32-E72D297353CC}">
              <c16:uniqueId val="{00000008-A7AF-425F-819F-ED63146EE8CD}"/>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doughnutChart>
        <c:varyColors val="1"/>
        <c:ser>
          <c:idx val="0"/>
          <c:order val="0"/>
          <c:tx>
            <c:strRef>
              <c:f>Sheet1!$B$1</c:f>
              <c:strCache>
                <c:ptCount val="1"/>
                <c:pt idx="0">
                  <c:v>3</c:v>
                </c:pt>
              </c:strCache>
            </c:strRef>
          </c:tx>
          <c:dPt>
            <c:idx val="0"/>
            <c:bubble3D val="0"/>
            <c:spPr>
              <a:solidFill>
                <a:schemeClr val="accent1">
                  <a:shade val="58000"/>
                </a:schemeClr>
              </a:solidFill>
              <a:ln w="19050">
                <a:solidFill>
                  <a:schemeClr val="lt1"/>
                </a:solidFill>
              </a:ln>
              <a:effectLst/>
            </c:spPr>
            <c:extLst>
              <c:ext xmlns:c16="http://schemas.microsoft.com/office/drawing/2014/chart" uri="{C3380CC4-5D6E-409C-BE32-E72D297353CC}">
                <c16:uniqueId val="{00000001-C6EC-40F2-8FDF-2F614DBC2E5C}"/>
              </c:ext>
            </c:extLst>
          </c:dPt>
          <c:dPt>
            <c:idx val="1"/>
            <c:bubble3D val="0"/>
            <c:spPr>
              <a:solidFill>
                <a:schemeClr val="accent1">
                  <a:shade val="86000"/>
                </a:schemeClr>
              </a:solidFill>
              <a:ln w="19050">
                <a:solidFill>
                  <a:schemeClr val="lt1"/>
                </a:solidFill>
              </a:ln>
              <a:effectLst/>
            </c:spPr>
            <c:extLst>
              <c:ext xmlns:c16="http://schemas.microsoft.com/office/drawing/2014/chart" uri="{C3380CC4-5D6E-409C-BE32-E72D297353CC}">
                <c16:uniqueId val="{00000003-C6EC-40F2-8FDF-2F614DBC2E5C}"/>
              </c:ext>
            </c:extLst>
          </c:dPt>
          <c:dPt>
            <c:idx val="2"/>
            <c:bubble3D val="0"/>
            <c:spPr>
              <a:solidFill>
                <a:schemeClr val="accent1">
                  <a:tint val="86000"/>
                </a:schemeClr>
              </a:solidFill>
              <a:ln w="19050">
                <a:solidFill>
                  <a:schemeClr val="lt1"/>
                </a:solidFill>
              </a:ln>
              <a:effectLst/>
            </c:spPr>
            <c:extLst>
              <c:ext xmlns:c16="http://schemas.microsoft.com/office/drawing/2014/chart" uri="{C3380CC4-5D6E-409C-BE32-E72D297353CC}">
                <c16:uniqueId val="{00000005-C6EC-40F2-8FDF-2F614DBC2E5C}"/>
              </c:ext>
            </c:extLst>
          </c:dPt>
          <c:dPt>
            <c:idx val="3"/>
            <c:bubble3D val="0"/>
            <c:spPr>
              <a:solidFill>
                <a:schemeClr val="accent1">
                  <a:tint val="58000"/>
                </a:schemeClr>
              </a:solidFill>
              <a:ln w="19050">
                <a:solidFill>
                  <a:schemeClr val="lt1"/>
                </a:solidFill>
              </a:ln>
              <a:effectLst/>
            </c:spPr>
            <c:extLst>
              <c:ext xmlns:c16="http://schemas.microsoft.com/office/drawing/2014/chart" uri="{C3380CC4-5D6E-409C-BE32-E72D297353CC}">
                <c16:uniqueId val="{00000007-C6EC-40F2-8FDF-2F614DBC2E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好</c:v>
                </c:pt>
                <c:pt idx="1">
                  <c:v>不好</c:v>
                </c:pt>
                <c:pt idx="2">
                  <c:v>一般般</c:v>
                </c:pt>
              </c:strCache>
            </c:strRef>
          </c:cat>
          <c:val>
            <c:numRef>
              <c:f>Sheet1!$B$2:$B$4</c:f>
              <c:numCache>
                <c:formatCode>General</c:formatCode>
                <c:ptCount val="3"/>
                <c:pt idx="0">
                  <c:v>30</c:v>
                </c:pt>
                <c:pt idx="1">
                  <c:v>3</c:v>
                </c:pt>
                <c:pt idx="2">
                  <c:v>17</c:v>
                </c:pt>
              </c:numCache>
            </c:numRef>
          </c:val>
          <c:extLst>
            <c:ext xmlns:c16="http://schemas.microsoft.com/office/drawing/2014/chart" uri="{C3380CC4-5D6E-409C-BE32-E72D297353CC}">
              <c16:uniqueId val="{00000008-C6EC-40F2-8FDF-2F614DBC2E5C}"/>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doughnutChart>
        <c:varyColors val="1"/>
        <c:ser>
          <c:idx val="0"/>
          <c:order val="0"/>
          <c:tx>
            <c:strRef>
              <c:f>Sheet1!$B$1</c:f>
              <c:strCache>
                <c:ptCount val="1"/>
                <c:pt idx="0">
                  <c:v>4</c:v>
                </c:pt>
              </c:strCache>
            </c:strRef>
          </c:tx>
          <c:dPt>
            <c:idx val="0"/>
            <c:bubble3D val="0"/>
            <c:spPr>
              <a:solidFill>
                <a:schemeClr val="accent1">
                  <a:shade val="58000"/>
                </a:schemeClr>
              </a:solidFill>
              <a:ln w="19050">
                <a:solidFill>
                  <a:schemeClr val="lt1"/>
                </a:solidFill>
              </a:ln>
              <a:effectLst/>
            </c:spPr>
            <c:extLst>
              <c:ext xmlns:c16="http://schemas.microsoft.com/office/drawing/2014/chart" uri="{C3380CC4-5D6E-409C-BE32-E72D297353CC}">
                <c16:uniqueId val="{00000001-6F57-4EE4-87A1-AB75AEC85185}"/>
              </c:ext>
            </c:extLst>
          </c:dPt>
          <c:dPt>
            <c:idx val="1"/>
            <c:bubble3D val="0"/>
            <c:spPr>
              <a:solidFill>
                <a:schemeClr val="accent1">
                  <a:shade val="86000"/>
                </a:schemeClr>
              </a:solidFill>
              <a:ln w="19050">
                <a:solidFill>
                  <a:schemeClr val="lt1"/>
                </a:solidFill>
              </a:ln>
              <a:effectLst/>
            </c:spPr>
            <c:extLst>
              <c:ext xmlns:c16="http://schemas.microsoft.com/office/drawing/2014/chart" uri="{C3380CC4-5D6E-409C-BE32-E72D297353CC}">
                <c16:uniqueId val="{00000003-6F57-4EE4-87A1-AB75AEC85185}"/>
              </c:ext>
            </c:extLst>
          </c:dPt>
          <c:dPt>
            <c:idx val="2"/>
            <c:bubble3D val="0"/>
            <c:spPr>
              <a:solidFill>
                <a:schemeClr val="accent1">
                  <a:tint val="86000"/>
                </a:schemeClr>
              </a:solidFill>
              <a:ln w="19050">
                <a:solidFill>
                  <a:schemeClr val="lt1"/>
                </a:solidFill>
              </a:ln>
              <a:effectLst/>
            </c:spPr>
            <c:extLst>
              <c:ext xmlns:c16="http://schemas.microsoft.com/office/drawing/2014/chart" uri="{C3380CC4-5D6E-409C-BE32-E72D297353CC}">
                <c16:uniqueId val="{00000005-6F57-4EE4-87A1-AB75AEC85185}"/>
              </c:ext>
            </c:extLst>
          </c:dPt>
          <c:dPt>
            <c:idx val="3"/>
            <c:bubble3D val="0"/>
            <c:spPr>
              <a:solidFill>
                <a:schemeClr val="accent1">
                  <a:tint val="58000"/>
                </a:schemeClr>
              </a:solidFill>
              <a:ln w="19050">
                <a:solidFill>
                  <a:schemeClr val="lt1"/>
                </a:solidFill>
              </a:ln>
              <a:effectLst/>
            </c:spPr>
            <c:extLst>
              <c:ext xmlns:c16="http://schemas.microsoft.com/office/drawing/2014/chart" uri="{C3380CC4-5D6E-409C-BE32-E72D297353CC}">
                <c16:uniqueId val="{00000007-6F57-4EE4-87A1-AB75AEC851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车站位置</c:v>
                </c:pt>
                <c:pt idx="1">
                  <c:v>换乘流程</c:v>
                </c:pt>
                <c:pt idx="2">
                  <c:v>列车编组</c:v>
                </c:pt>
              </c:strCache>
            </c:strRef>
          </c:cat>
          <c:val>
            <c:numRef>
              <c:f>Sheet1!$B$2:$B$4</c:f>
              <c:numCache>
                <c:formatCode>General</c:formatCode>
                <c:ptCount val="3"/>
                <c:pt idx="0">
                  <c:v>31</c:v>
                </c:pt>
                <c:pt idx="1">
                  <c:v>26</c:v>
                </c:pt>
                <c:pt idx="2">
                  <c:v>6</c:v>
                </c:pt>
              </c:numCache>
            </c:numRef>
          </c:val>
          <c:extLst>
            <c:ext xmlns:c16="http://schemas.microsoft.com/office/drawing/2014/chart" uri="{C3380CC4-5D6E-409C-BE32-E72D297353CC}">
              <c16:uniqueId val="{00000008-6F57-4EE4-87A1-AB75AEC85185}"/>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ofPieChart>
        <c:ofPieType val="pie"/>
        <c:varyColors val="1"/>
        <c:ser>
          <c:idx val="0"/>
          <c:order val="0"/>
          <c:tx>
            <c:strRef>
              <c:f>Sheet1!$B$1</c:f>
              <c:strCache>
                <c:ptCount val="1"/>
                <c:pt idx="0">
                  <c:v>5</c:v>
                </c:pt>
              </c:strCache>
            </c:strRef>
          </c:tx>
          <c:dPt>
            <c:idx val="0"/>
            <c:bubble3D val="0"/>
            <c:spPr>
              <a:solidFill>
                <a:schemeClr val="accent1">
                  <a:shade val="58000"/>
                </a:schemeClr>
              </a:solidFill>
              <a:ln w="19050">
                <a:solidFill>
                  <a:schemeClr val="lt1"/>
                </a:solidFill>
              </a:ln>
              <a:effectLst/>
            </c:spPr>
            <c:extLst>
              <c:ext xmlns:c16="http://schemas.microsoft.com/office/drawing/2014/chart" uri="{C3380CC4-5D6E-409C-BE32-E72D297353CC}">
                <c16:uniqueId val="{00000001-31CE-4C80-AC1A-B7167B11B18A}"/>
              </c:ext>
            </c:extLst>
          </c:dPt>
          <c:dPt>
            <c:idx val="1"/>
            <c:bubble3D val="0"/>
            <c:spPr>
              <a:solidFill>
                <a:schemeClr val="accent1">
                  <a:shade val="86000"/>
                </a:schemeClr>
              </a:solidFill>
              <a:ln w="19050">
                <a:solidFill>
                  <a:schemeClr val="lt1"/>
                </a:solidFill>
              </a:ln>
              <a:effectLst/>
            </c:spPr>
            <c:extLst>
              <c:ext xmlns:c16="http://schemas.microsoft.com/office/drawing/2014/chart" uri="{C3380CC4-5D6E-409C-BE32-E72D297353CC}">
                <c16:uniqueId val="{00000003-31CE-4C80-AC1A-B7167B11B18A}"/>
              </c:ext>
            </c:extLst>
          </c:dPt>
          <c:dPt>
            <c:idx val="2"/>
            <c:bubble3D val="0"/>
            <c:spPr>
              <a:solidFill>
                <a:schemeClr val="accent1">
                  <a:tint val="86000"/>
                </a:schemeClr>
              </a:solidFill>
              <a:ln w="19050">
                <a:solidFill>
                  <a:schemeClr val="lt1"/>
                </a:solidFill>
              </a:ln>
              <a:effectLst/>
            </c:spPr>
            <c:extLst>
              <c:ext xmlns:c16="http://schemas.microsoft.com/office/drawing/2014/chart" uri="{C3380CC4-5D6E-409C-BE32-E72D297353CC}">
                <c16:uniqueId val="{00000005-31CE-4C80-AC1A-B7167B11B18A}"/>
              </c:ext>
            </c:extLst>
          </c:dPt>
          <c:dPt>
            <c:idx val="3"/>
            <c:bubble3D val="0"/>
            <c:spPr>
              <a:solidFill>
                <a:schemeClr val="accent1">
                  <a:tint val="58000"/>
                </a:schemeClr>
              </a:solidFill>
              <a:ln w="19050">
                <a:solidFill>
                  <a:schemeClr val="lt1"/>
                </a:solidFill>
              </a:ln>
              <a:effectLst/>
            </c:spPr>
            <c:extLst>
              <c:ext xmlns:c16="http://schemas.microsoft.com/office/drawing/2014/chart" uri="{C3380CC4-5D6E-409C-BE32-E72D297353CC}">
                <c16:uniqueId val="{00000007-31CE-4C80-AC1A-B7167B11B18A}"/>
              </c:ext>
            </c:extLst>
          </c:dPt>
          <c:dPt>
            <c:idx val="4"/>
            <c:bubble3D val="0"/>
            <c:spPr>
              <a:solidFill>
                <a:schemeClr val="accent1">
                  <a:tint val="70000"/>
                </a:schemeClr>
              </a:solidFill>
              <a:ln w="19050">
                <a:solidFill>
                  <a:schemeClr val="lt1"/>
                </a:solidFill>
              </a:ln>
              <a:effectLst/>
            </c:spPr>
            <c:extLst>
              <c:ext xmlns:c16="http://schemas.microsoft.com/office/drawing/2014/chart" uri="{C3380CC4-5D6E-409C-BE32-E72D297353CC}">
                <c16:uniqueId val="{00000009-2993-4B49-8783-CBFCC1BC06C3}"/>
              </c:ext>
            </c:extLst>
          </c:dPt>
          <c:dPt>
            <c:idx val="5"/>
            <c:bubble3D val="0"/>
            <c:spPr>
              <a:solidFill>
                <a:schemeClr val="accent1">
                  <a:tint val="50000"/>
                </a:schemeClr>
              </a:solidFill>
              <a:ln w="19050">
                <a:solidFill>
                  <a:schemeClr val="lt1"/>
                </a:solidFill>
              </a:ln>
              <a:effectLst/>
            </c:spPr>
            <c:extLst>
              <c:ext xmlns:c16="http://schemas.microsoft.com/office/drawing/2014/chart" uri="{C3380CC4-5D6E-409C-BE32-E72D297353CC}">
                <c16:uniqueId val="{0000000B-2993-4B49-8783-CBFCC1BC06C3}"/>
              </c:ext>
            </c:extLst>
          </c:dPt>
          <c:dPt>
            <c:idx val="6"/>
            <c:bubble3D val="0"/>
            <c:spPr>
              <a:solidFill>
                <a:schemeClr val="accent1">
                  <a:tint val="30000"/>
                </a:schemeClr>
              </a:solidFill>
              <a:ln w="19050">
                <a:solidFill>
                  <a:schemeClr val="lt1"/>
                </a:solidFill>
              </a:ln>
              <a:effectLst/>
            </c:spPr>
            <c:extLst>
              <c:ext xmlns:c16="http://schemas.microsoft.com/office/drawing/2014/chart" uri="{C3380CC4-5D6E-409C-BE32-E72D297353CC}">
                <c16:uniqueId val="{0000000D-2993-4B49-8783-CBFCC1BC06C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车站位置</c:v>
                </c:pt>
                <c:pt idx="1">
                  <c:v>换乘流程</c:v>
                </c:pt>
                <c:pt idx="2">
                  <c:v>列车编组</c:v>
                </c:pt>
                <c:pt idx="3">
                  <c:v>早高峰晚高峰</c:v>
                </c:pt>
                <c:pt idx="4">
                  <c:v>座位数太少</c:v>
                </c:pt>
                <c:pt idx="5">
                  <c:v>人流控制</c:v>
                </c:pt>
              </c:strCache>
            </c:strRef>
          </c:cat>
          <c:val>
            <c:numRef>
              <c:f>Sheet1!$B$2:$B$7</c:f>
              <c:numCache>
                <c:formatCode>General</c:formatCode>
                <c:ptCount val="6"/>
                <c:pt idx="0">
                  <c:v>5</c:v>
                </c:pt>
                <c:pt idx="1">
                  <c:v>7</c:v>
                </c:pt>
                <c:pt idx="2">
                  <c:v>7</c:v>
                </c:pt>
                <c:pt idx="3">
                  <c:v>1</c:v>
                </c:pt>
                <c:pt idx="4">
                  <c:v>1</c:v>
                </c:pt>
                <c:pt idx="5">
                  <c:v>1</c:v>
                </c:pt>
              </c:numCache>
            </c:numRef>
          </c:val>
          <c:extLst>
            <c:ext xmlns:c16="http://schemas.microsoft.com/office/drawing/2014/chart" uri="{C3380CC4-5D6E-409C-BE32-E72D297353CC}">
              <c16:uniqueId val="{00000008-31CE-4C80-AC1A-B7167B11B18A}"/>
            </c:ext>
          </c:extLst>
        </c:ser>
        <c:dLbls>
          <c:showLegendKey val="0"/>
          <c:showVal val="1"/>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Sheet1!$B$1</c:f>
              <c:strCache>
                <c:ptCount val="1"/>
                <c:pt idx="0">
                  <c:v>6</c:v>
                </c:pt>
              </c:strCache>
            </c:strRef>
          </c:tx>
          <c:spPr>
            <a:solidFill>
              <a:schemeClr val="accent1"/>
            </a:solidFill>
            <a:ln w="19050">
              <a:solidFill>
                <a:schemeClr val="lt1"/>
              </a:solidFill>
            </a:ln>
            <a:effectLst/>
          </c:spPr>
          <c:invertIfNegative val="0"/>
          <c:dPt>
            <c:idx val="0"/>
            <c:invertIfNegative val="0"/>
            <c:bubble3D val="0"/>
            <c:spPr>
              <a:solidFill>
                <a:schemeClr val="accent1">
                  <a:shade val="58000"/>
                </a:schemeClr>
              </a:solidFill>
              <a:ln w="19050">
                <a:solidFill>
                  <a:schemeClr val="lt1"/>
                </a:solidFill>
              </a:ln>
              <a:effectLst/>
            </c:spPr>
            <c:extLst>
              <c:ext xmlns:c16="http://schemas.microsoft.com/office/drawing/2014/chart" uri="{C3380CC4-5D6E-409C-BE32-E72D297353CC}">
                <c16:uniqueId val="{00000001-DF4C-4029-9147-D45F3BCCF3FB}"/>
              </c:ext>
            </c:extLst>
          </c:dPt>
          <c:dPt>
            <c:idx val="1"/>
            <c:invertIfNegative val="0"/>
            <c:bubble3D val="0"/>
            <c:spPr>
              <a:solidFill>
                <a:schemeClr val="accent1">
                  <a:shade val="86000"/>
                </a:schemeClr>
              </a:solidFill>
              <a:ln w="19050">
                <a:solidFill>
                  <a:schemeClr val="lt1"/>
                </a:solidFill>
              </a:ln>
              <a:effectLst/>
            </c:spPr>
            <c:extLst>
              <c:ext xmlns:c16="http://schemas.microsoft.com/office/drawing/2014/chart" uri="{C3380CC4-5D6E-409C-BE32-E72D297353CC}">
                <c16:uniqueId val="{00000003-DF4C-4029-9147-D45F3BCCF3FB}"/>
              </c:ext>
            </c:extLst>
          </c:dPt>
          <c:dPt>
            <c:idx val="2"/>
            <c:invertIfNegative val="0"/>
            <c:bubble3D val="0"/>
            <c:spPr>
              <a:solidFill>
                <a:schemeClr val="accent1">
                  <a:tint val="86000"/>
                </a:schemeClr>
              </a:solidFill>
              <a:ln w="19050">
                <a:solidFill>
                  <a:schemeClr val="lt1"/>
                </a:solidFill>
              </a:ln>
              <a:effectLst/>
            </c:spPr>
            <c:extLst>
              <c:ext xmlns:c16="http://schemas.microsoft.com/office/drawing/2014/chart" uri="{C3380CC4-5D6E-409C-BE32-E72D297353CC}">
                <c16:uniqueId val="{00000005-DF4C-4029-9147-D45F3BCCF3FB}"/>
              </c:ext>
            </c:extLst>
          </c:dPt>
          <c:dPt>
            <c:idx val="3"/>
            <c:invertIfNegative val="0"/>
            <c:bubble3D val="0"/>
            <c:spPr>
              <a:solidFill>
                <a:schemeClr val="accent1">
                  <a:tint val="58000"/>
                </a:schemeClr>
              </a:solidFill>
              <a:ln w="19050">
                <a:solidFill>
                  <a:schemeClr val="lt1"/>
                </a:solidFill>
              </a:ln>
              <a:effectLst/>
            </c:spPr>
            <c:extLst>
              <c:ext xmlns:c16="http://schemas.microsoft.com/office/drawing/2014/chart" uri="{C3380CC4-5D6E-409C-BE32-E72D297353CC}">
                <c16:uniqueId val="{00000007-DF4C-4029-9147-D45F3BCCF3FB}"/>
              </c:ext>
            </c:extLst>
          </c:dPt>
          <c:dPt>
            <c:idx val="4"/>
            <c:invertIfNegative val="0"/>
            <c:bubble3D val="0"/>
            <c:spPr>
              <a:solidFill>
                <a:schemeClr val="accent1">
                  <a:tint val="70000"/>
                </a:schemeClr>
              </a:solidFill>
              <a:ln w="19050">
                <a:solidFill>
                  <a:schemeClr val="lt1"/>
                </a:solidFill>
              </a:ln>
              <a:effectLst/>
            </c:spPr>
            <c:extLst>
              <c:ext xmlns:c16="http://schemas.microsoft.com/office/drawing/2014/chart" uri="{C3380CC4-5D6E-409C-BE32-E72D297353CC}">
                <c16:uniqueId val="{00000009-DF4C-4029-9147-D45F3BCCF3FB}"/>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DF4C-4029-9147-D45F3BCCF3FB}"/>
              </c:ext>
            </c:extLst>
          </c:dPt>
          <c:dPt>
            <c:idx val="6"/>
            <c:invertIfNegative val="0"/>
            <c:bubble3D val="0"/>
            <c:spPr>
              <a:solidFill>
                <a:schemeClr val="accent1">
                  <a:tint val="30000"/>
                </a:schemeClr>
              </a:solidFill>
              <a:ln w="19050">
                <a:solidFill>
                  <a:schemeClr val="lt1"/>
                </a:solidFill>
              </a:ln>
              <a:effectLst/>
            </c:spPr>
            <c:extLst>
              <c:ext xmlns:c16="http://schemas.microsoft.com/office/drawing/2014/chart" uri="{C3380CC4-5D6E-409C-BE32-E72D297353CC}">
                <c16:uniqueId val="{0000000D-DF4C-4029-9147-D45F3BCCF3F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人流控制</c:v>
                </c:pt>
                <c:pt idx="1">
                  <c:v>车站位置</c:v>
                </c:pt>
                <c:pt idx="2">
                  <c:v>换乘流程</c:v>
                </c:pt>
                <c:pt idx="3">
                  <c:v>车站数量</c:v>
                </c:pt>
                <c:pt idx="4">
                  <c:v>车站密度</c:v>
                </c:pt>
                <c:pt idx="5">
                  <c:v>列车编组</c:v>
                </c:pt>
              </c:strCache>
            </c:strRef>
          </c:cat>
          <c:val>
            <c:numRef>
              <c:f>Sheet1!$B$2:$B$7</c:f>
              <c:numCache>
                <c:formatCode>General</c:formatCode>
                <c:ptCount val="6"/>
                <c:pt idx="0">
                  <c:v>41</c:v>
                </c:pt>
                <c:pt idx="1">
                  <c:v>19</c:v>
                </c:pt>
                <c:pt idx="2">
                  <c:v>20</c:v>
                </c:pt>
                <c:pt idx="3">
                  <c:v>5</c:v>
                </c:pt>
                <c:pt idx="4">
                  <c:v>16</c:v>
                </c:pt>
                <c:pt idx="5">
                  <c:v>1</c:v>
                </c:pt>
              </c:numCache>
            </c:numRef>
          </c:val>
          <c:extLst>
            <c:ext xmlns:c16="http://schemas.microsoft.com/office/drawing/2014/chart" uri="{C3380CC4-5D6E-409C-BE32-E72D297353CC}">
              <c16:uniqueId val="{0000000E-DF4C-4029-9147-D45F3BCCF3FB}"/>
            </c:ext>
          </c:extLst>
        </c:ser>
        <c:dLbls>
          <c:showLegendKey val="0"/>
          <c:showVal val="0"/>
          <c:showCatName val="0"/>
          <c:showSerName val="0"/>
          <c:showPercent val="0"/>
          <c:showBubbleSize val="0"/>
        </c:dLbls>
        <c:gapWidth val="100"/>
        <c:axId val="456486384"/>
        <c:axId val="456488048"/>
      </c:barChart>
      <c:catAx>
        <c:axId val="4564863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6488048"/>
        <c:crosses val="autoZero"/>
        <c:auto val="1"/>
        <c:lblAlgn val="ctr"/>
        <c:lblOffset val="100"/>
        <c:noMultiLvlLbl val="0"/>
      </c:catAx>
      <c:valAx>
        <c:axId val="45648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6486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71D1B6FFA4C2FBA9CEDC6E526BC49"/>
        <w:category>
          <w:name w:val="常规"/>
          <w:gallery w:val="placeholder"/>
        </w:category>
        <w:types>
          <w:type w:val="bbPlcHdr"/>
        </w:types>
        <w:behaviors>
          <w:behavior w:val="content"/>
        </w:behaviors>
        <w:guid w:val="{505D29FB-FF40-40BB-9963-67D770CCCCC5}"/>
      </w:docPartPr>
      <w:docPartBody>
        <w:p w:rsidR="006703A6" w:rsidRDefault="00767191">
          <w:r w:rsidRPr="009168CB">
            <w:rPr>
              <w:rStyle w:val="a3"/>
              <w:rFonts w:hint="eastAsia"/>
            </w:rPr>
            <w:t>[标题]</w:t>
          </w:r>
        </w:p>
      </w:docPartBody>
    </w:docPart>
    <w:docPart>
      <w:docPartPr>
        <w:name w:val="B6FBCC16655E42BA9E621AA7E16DCFEE"/>
        <w:category>
          <w:name w:val="常规"/>
          <w:gallery w:val="placeholder"/>
        </w:category>
        <w:types>
          <w:type w:val="bbPlcHdr"/>
        </w:types>
        <w:behaviors>
          <w:behavior w:val="content"/>
        </w:behaviors>
        <w:guid w:val="{1C6C9730-D2A9-43A4-A259-AD53671BEB59}"/>
      </w:docPartPr>
      <w:docPartBody>
        <w:p w:rsidR="006703A6" w:rsidRDefault="00767191">
          <w:r w:rsidRPr="009168CB">
            <w:rPr>
              <w:rStyle w:val="a3"/>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91"/>
    <w:rsid w:val="00223F0C"/>
    <w:rsid w:val="002556EE"/>
    <w:rsid w:val="006703A6"/>
    <w:rsid w:val="00767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191"/>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71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1E7CB464FD04EAFBF52F8B7D00086" ma:contentTypeVersion="12" ma:contentTypeDescription="Create a new document." ma:contentTypeScope="" ma:versionID="457f0cf2f698ab135f61c20687ec8411">
  <xsd:schema xmlns:xsd="http://www.w3.org/2001/XMLSchema" xmlns:xs="http://www.w3.org/2001/XMLSchema" xmlns:p="http://schemas.microsoft.com/office/2006/metadata/properties" xmlns:ns3="9bbb8312-3914-46d9-bed0-4ec0477dbf51" xmlns:ns4="bb7002e5-ede0-42dd-a0ca-70d8566a175f" targetNamespace="http://schemas.microsoft.com/office/2006/metadata/properties" ma:root="true" ma:fieldsID="8c7e0820ca5c55e25a31ccb95f1996ac" ns3:_="" ns4:_="">
    <xsd:import namespace="9bbb8312-3914-46d9-bed0-4ec0477dbf51"/>
    <xsd:import namespace="bb7002e5-ede0-42dd-a0ca-70d8566a17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b8312-3914-46d9-bed0-4ec0477db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7002e5-ede0-42dd-a0ca-70d8566a17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E9EF46E9-4CC0-45A6-916C-69989967D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b8312-3914-46d9-bed0-4ec0477dbf51"/>
    <ds:schemaRef ds:uri="bb7002e5-ede0-42dd-a0ca-70d8566a1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AE2F698D-252C-47D9-9242-61849D0182FF}">
  <ds:schemaRefs>
    <ds:schemaRef ds:uri="http://purl.org/dc/terms/"/>
    <ds:schemaRef ds:uri="http://schemas.microsoft.com/office/2006/documentManagement/types"/>
    <ds:schemaRef ds:uri="http://purl.org/dc/elements/1.1/"/>
    <ds:schemaRef ds:uri="http://schemas.microsoft.com/office/2006/metadata/properties"/>
    <ds:schemaRef ds:uri="bb7002e5-ede0-42dd-a0ca-70d8566a175f"/>
    <ds:schemaRef ds:uri="9bbb8312-3914-46d9-bed0-4ec0477dbf51"/>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D445141E-51DE-4EC1-8A11-1D3A3CBE6481}">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750</Words>
  <Characters>4275</Characters>
  <Application>Microsoft Office Word</Application>
  <DocSecurity>0</DocSecurity>
  <Lines>35</Lines>
  <Paragraphs>10</Paragraphs>
  <ScaleCrop>false</ScaleCrop>
  <Company>Microsoft</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探究北京地铁路线的起止站和换乘其他线路的站点的位置的影响因素</dc:title>
  <dc:subject/>
  <dc:creator>李奕可;魏昊宇;刘子瑞;张熙林</dc:creator>
  <cp:keywords/>
  <cp:lastModifiedBy>Lee Benjamin</cp:lastModifiedBy>
  <cp:revision>2</cp:revision>
  <cp:lastPrinted>2022-09-12T04:40:00Z</cp:lastPrinted>
  <dcterms:created xsi:type="dcterms:W3CDTF">2022-09-12T04:41:00Z</dcterms:created>
  <dcterms:modified xsi:type="dcterms:W3CDTF">2022-09-12T04:41:00Z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ContentTypeId">
    <vt:lpwstr>0x010100BF11E7CB464FD04EAFBF52F8B7D00086</vt:lpwstr>
  </property>
</Properties>
</file>