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715501" w14:textId="65D862A1" w:rsidR="00E87AAD" w:rsidRPr="00E87AAD" w:rsidRDefault="00E87AAD" w:rsidP="00E87AAD">
      <w:pPr>
        <w:rPr>
          <w:b/>
          <w:bCs/>
        </w:rPr>
      </w:pPr>
      <w:r w:rsidRPr="00E87AAD">
        <w:rPr>
          <w:b/>
          <w:bCs/>
        </w:rPr>
        <w:t>Conclusions About Crowdfunding Campaigns</w:t>
      </w:r>
    </w:p>
    <w:p w14:paraId="6548F290" w14:textId="551F9A15" w:rsidR="00E87AAD" w:rsidRDefault="00E87AAD" w:rsidP="00E87AAD">
      <w:pPr>
        <w:pStyle w:val="ListParagraph"/>
        <w:numPr>
          <w:ilvl w:val="0"/>
          <w:numId w:val="1"/>
        </w:numPr>
      </w:pPr>
      <w:r>
        <w:t>Campaigns in certain categories tend to have higher success rates. Campaigns in the "Technology" category appear to be more successful than those in "Art."</w:t>
      </w:r>
      <w:r w:rsidR="00D4339B">
        <w:br/>
      </w:r>
    </w:p>
    <w:p w14:paraId="36766ADB" w14:textId="3867009B" w:rsidR="00E87AAD" w:rsidRDefault="00E87AAD" w:rsidP="00E87AAD">
      <w:pPr>
        <w:pStyle w:val="ListParagraph"/>
        <w:numPr>
          <w:ilvl w:val="0"/>
          <w:numId w:val="1"/>
        </w:numPr>
      </w:pPr>
      <w:r>
        <w:t>The average donation amount might be higher in campaigns that are successfully funded, suggesting a correlation between average donation and campaign success.</w:t>
      </w:r>
      <w:r w:rsidR="00D4339B">
        <w:br/>
      </w:r>
    </w:p>
    <w:p w14:paraId="01F9BCE8" w14:textId="2CBF002C" w:rsidR="00E87AAD" w:rsidRDefault="00E87AAD" w:rsidP="00E87AAD">
      <w:pPr>
        <w:pStyle w:val="ListParagraph"/>
        <w:numPr>
          <w:ilvl w:val="0"/>
          <w:numId w:val="1"/>
        </w:numPr>
      </w:pPr>
      <w:r>
        <w:t>The timing of the campaign launch (seasonal trends, days of the week) could impact the success rate, as observed from the outcomes based on the launch date pivot table.</w:t>
      </w:r>
    </w:p>
    <w:p w14:paraId="7AD72581" w14:textId="77777777" w:rsidR="00E87AAD" w:rsidRDefault="00E87AAD" w:rsidP="00E87AAD">
      <w:pPr>
        <w:pStyle w:val="ListParagraph"/>
      </w:pPr>
    </w:p>
    <w:p w14:paraId="64D0C268" w14:textId="1D8066EC" w:rsidR="00E87AAD" w:rsidRPr="00E87AAD" w:rsidRDefault="00E87AAD" w:rsidP="00E87AAD">
      <w:pPr>
        <w:rPr>
          <w:b/>
          <w:bCs/>
        </w:rPr>
      </w:pPr>
      <w:r w:rsidRPr="00E87AAD">
        <w:rPr>
          <w:b/>
          <w:bCs/>
        </w:rPr>
        <w:t>Limitations of the Dataset</w:t>
      </w:r>
    </w:p>
    <w:p w14:paraId="37BEFD7B" w14:textId="0C5933A9" w:rsidR="00E87AAD" w:rsidRDefault="00E87AAD" w:rsidP="00E87AAD">
      <w:pPr>
        <w:pStyle w:val="ListParagraph"/>
        <w:numPr>
          <w:ilvl w:val="0"/>
          <w:numId w:val="2"/>
        </w:numPr>
      </w:pPr>
      <w:r>
        <w:t>This dataset may not account for external factors influencing campaign success, such as marketing efforts, or economic conditions.</w:t>
      </w:r>
      <w:r w:rsidR="00D4339B">
        <w:br/>
      </w:r>
    </w:p>
    <w:p w14:paraId="350F1F2B" w14:textId="77777777" w:rsidR="00E87AAD" w:rsidRDefault="00E87AAD" w:rsidP="00E87AAD">
      <w:pPr>
        <w:pStyle w:val="ListParagraph"/>
        <w:numPr>
          <w:ilvl w:val="0"/>
          <w:numId w:val="2"/>
        </w:numPr>
      </w:pPr>
      <w:r>
        <w:t>The dataset might lack detailed geographical data, making it difficult to analyze regional trends.</w:t>
      </w:r>
    </w:p>
    <w:p w14:paraId="266CEEB7" w14:textId="77777777" w:rsidR="00E87AAD" w:rsidRDefault="00E87AAD" w:rsidP="00E87AAD">
      <w:pPr>
        <w:pStyle w:val="ListParagraph"/>
      </w:pPr>
    </w:p>
    <w:p w14:paraId="3DE905DF" w14:textId="329E5C09" w:rsidR="00E87AAD" w:rsidRPr="00E87AAD" w:rsidRDefault="00E87AAD" w:rsidP="00E87AAD">
      <w:pPr>
        <w:rPr>
          <w:b/>
          <w:bCs/>
        </w:rPr>
      </w:pPr>
      <w:r w:rsidRPr="00E87AAD">
        <w:rPr>
          <w:b/>
          <w:bCs/>
        </w:rPr>
        <w:t>Additional Possible Tables/Graphs</w:t>
      </w:r>
    </w:p>
    <w:p w14:paraId="2F93218A" w14:textId="030A489D" w:rsidR="00E87AAD" w:rsidRDefault="00E87AAD" w:rsidP="00E87AAD">
      <w:pPr>
        <w:pStyle w:val="ListParagraph"/>
        <w:numPr>
          <w:ilvl w:val="0"/>
          <w:numId w:val="3"/>
        </w:numPr>
      </w:pPr>
      <w:r>
        <w:t>Success Rate Over Time: A pivot chart that tracks the success rate of campaigns over time could highlight trends or shifts in market dynamics.</w:t>
      </w:r>
      <w:r w:rsidR="00D4339B">
        <w:br/>
      </w:r>
    </w:p>
    <w:p w14:paraId="3A7A89B1" w14:textId="3C907159" w:rsidR="00E87AAD" w:rsidRDefault="00E87AAD" w:rsidP="00E87AAD">
      <w:pPr>
        <w:pStyle w:val="ListParagraph"/>
        <w:numPr>
          <w:ilvl w:val="0"/>
          <w:numId w:val="3"/>
        </w:numPr>
      </w:pPr>
      <w:r>
        <w:t>Demographics: If data is available, a table/graph analyzing demographics (such as age, location, interests) could provide insights into target audiences.</w:t>
      </w:r>
      <w:r w:rsidR="00D4339B">
        <w:br/>
      </w:r>
    </w:p>
    <w:p w14:paraId="0A012DFC" w14:textId="77777777" w:rsidR="00E87AAD" w:rsidRDefault="00E87AAD" w:rsidP="00E87AAD">
      <w:pPr>
        <w:pStyle w:val="ListParagraph"/>
        <w:numPr>
          <w:ilvl w:val="0"/>
          <w:numId w:val="3"/>
        </w:numPr>
      </w:pPr>
      <w:r>
        <w:t>Funding Goal Analysis: A graph showing the distribution of campaigns based on their funding goals could help identify trends in campaign sizes and their likelihood of success.</w:t>
      </w:r>
    </w:p>
    <w:p w14:paraId="04B466F0" w14:textId="37A8E2A5" w:rsidR="00FC7160" w:rsidRDefault="00FC7160" w:rsidP="00FC7160">
      <w:pPr>
        <w:ind w:left="360"/>
      </w:pPr>
      <w:r>
        <w:t>++++++++++++++++++++++++++++++++++++++++++++++++++++++++++++++</w:t>
      </w:r>
    </w:p>
    <w:p w14:paraId="45E44C96" w14:textId="24157D8C" w:rsidR="00FC7160" w:rsidRPr="00FC7160" w:rsidRDefault="00FC7160" w:rsidP="00FC7160">
      <w:r w:rsidRPr="00FC7160">
        <w:rPr>
          <w:b/>
          <w:bCs/>
        </w:rPr>
        <w:t>Statistical Analysis</w:t>
      </w:r>
    </w:p>
    <w:p w14:paraId="628A6A61" w14:textId="0C079BC6" w:rsidR="00FC7160" w:rsidRDefault="00FC7160" w:rsidP="00FC7160">
      <w:pPr>
        <w:pStyle w:val="ListParagraph"/>
        <w:numPr>
          <w:ilvl w:val="0"/>
          <w:numId w:val="4"/>
        </w:numPr>
      </w:pPr>
      <w:r>
        <w:t>The o</w:t>
      </w:r>
      <w:r w:rsidRPr="00FC7160">
        <w:t>utliers in successful campaigns, with a</w:t>
      </w:r>
      <w:r>
        <w:t xml:space="preserve"> </w:t>
      </w:r>
      <w:r w:rsidRPr="00FC7160">
        <w:t>high number of backers, skew the mean to the right. As a result, the median provides a more meaningful summary of the data.</w:t>
      </w:r>
    </w:p>
    <w:sectPr w:rsidR="00FC71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8F3CC5"/>
    <w:multiLevelType w:val="hybridMultilevel"/>
    <w:tmpl w:val="1F9C2D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C20308"/>
    <w:multiLevelType w:val="hybridMultilevel"/>
    <w:tmpl w:val="E772AB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966869"/>
    <w:multiLevelType w:val="hybridMultilevel"/>
    <w:tmpl w:val="B9069E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7B168C"/>
    <w:multiLevelType w:val="hybridMultilevel"/>
    <w:tmpl w:val="71C895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4939759">
    <w:abstractNumId w:val="2"/>
  </w:num>
  <w:num w:numId="2" w16cid:durableId="1868519099">
    <w:abstractNumId w:val="0"/>
  </w:num>
  <w:num w:numId="3" w16cid:durableId="671551">
    <w:abstractNumId w:val="1"/>
  </w:num>
  <w:num w:numId="4" w16cid:durableId="182485584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26A"/>
    <w:rsid w:val="00160B7F"/>
    <w:rsid w:val="00412CF4"/>
    <w:rsid w:val="0077026A"/>
    <w:rsid w:val="00D4339B"/>
    <w:rsid w:val="00E87AAD"/>
    <w:rsid w:val="00FC7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0E7B89"/>
  <w15:chartTrackingRefBased/>
  <w15:docId w15:val="{F2FCDA6C-437E-4714-BA8B-92F8D1EC9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7160"/>
  </w:style>
  <w:style w:type="paragraph" w:styleId="Heading1">
    <w:name w:val="heading 1"/>
    <w:basedOn w:val="Normal"/>
    <w:next w:val="Normal"/>
    <w:link w:val="Heading1Char"/>
    <w:uiPriority w:val="9"/>
    <w:qFormat/>
    <w:rsid w:val="007702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02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026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02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026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02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02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02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02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026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026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026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026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026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026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026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026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026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702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02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02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702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702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702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702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7026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02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026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7026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231</Words>
  <Characters>1318</Characters>
  <Application>Microsoft Office Word</Application>
  <DocSecurity>0</DocSecurity>
  <Lines>10</Lines>
  <Paragraphs>3</Paragraphs>
  <ScaleCrop>false</ScaleCrop>
  <Company/>
  <LinksUpToDate>false</LinksUpToDate>
  <CharactersWithSpaces>1546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 Doggett</dc:creator>
  <cp:keywords/>
  <dc:description/>
  <cp:lastModifiedBy>Don Doggett</cp:lastModifiedBy>
  <cp:revision>4</cp:revision>
  <dcterms:created xsi:type="dcterms:W3CDTF">2024-08-19T16:14:00Z</dcterms:created>
  <dcterms:modified xsi:type="dcterms:W3CDTF">2024-08-20T01:21:00Z</dcterms:modified>
</cp:coreProperties>
</file>