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2547" w:rsidRDefault="00F12547" w:rsidP="00B64A99">
      <w:pPr>
        <w:pStyle w:val="Title"/>
        <w:jc w:val="center"/>
      </w:pPr>
      <w:r>
        <w:t xml:space="preserve">M                                     </w:t>
      </w:r>
    </w:p>
    <w:p w:rsidR="00F12547" w:rsidRDefault="00F12547" w:rsidP="00F12547">
      <w:pPr>
        <w:pStyle w:val="NormalWeb"/>
      </w:pPr>
    </w:p>
    <w:p w:rsidR="00F12547" w:rsidRDefault="00F12547" w:rsidP="00F12547">
      <w:pPr>
        <w:pStyle w:val="NormalWeb"/>
      </w:pPr>
    </w:p>
    <w:p w:rsidR="00F12547" w:rsidRDefault="00F12547" w:rsidP="00F12547">
      <w:pPr>
        <w:pStyle w:val="NormalWeb"/>
      </w:pPr>
      <w:r>
        <w:t xml:space="preserve">                                                                                                                                  </w:t>
      </w:r>
      <w:r w:rsidR="007C503B">
        <w:br w:type="page"/>
      </w:r>
    </w:p>
    <w:p w:rsidR="00547252" w:rsidRDefault="007C503B" w:rsidP="007C503B">
      <w:pPr>
        <w:pStyle w:val="Heading1"/>
        <w:rPr>
          <w:b/>
        </w:rPr>
      </w:pPr>
      <w:r>
        <w:rPr>
          <w:b/>
        </w:rPr>
        <w:lastRenderedPageBreak/>
        <w:t xml:space="preserve">Problem Statement: </w:t>
      </w:r>
    </w:p>
    <w:p w:rsidR="007C503B" w:rsidRDefault="007C503B" w:rsidP="007C503B">
      <w:pPr>
        <w:rPr>
          <w:b/>
          <w:sz w:val="30"/>
          <w:szCs w:val="30"/>
        </w:rPr>
      </w:pPr>
      <w:r w:rsidRPr="007C503B">
        <w:rPr>
          <w:b/>
          <w:sz w:val="30"/>
          <w:szCs w:val="30"/>
        </w:rPr>
        <w:t>Finite element model of 2D Steady State Heat Conduction in a rectangular plate with spatially varying thermal conductivity and mixed boundary conditions.</w:t>
      </w:r>
    </w:p>
    <w:p w:rsidR="007C503B" w:rsidRDefault="007C503B" w:rsidP="007C503B">
      <w:pPr>
        <w:rPr>
          <w:b/>
          <w:sz w:val="30"/>
          <w:szCs w:val="30"/>
        </w:rPr>
      </w:pPr>
    </w:p>
    <w:p w:rsidR="007C503B" w:rsidRDefault="007C503B" w:rsidP="007C503B">
      <w:pPr>
        <w:pStyle w:val="Heading3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Domain: </w:t>
      </w:r>
    </w:p>
    <w:p w:rsidR="007C503B" w:rsidRPr="007C503B" w:rsidRDefault="007C503B" w:rsidP="007C503B"/>
    <w:p w:rsidR="007C503B" w:rsidRDefault="007C503B" w:rsidP="007C503B">
      <w:pPr>
        <w:pStyle w:val="Heading2"/>
      </w:pPr>
    </w:p>
    <w:p w:rsidR="007C503B" w:rsidRDefault="007C503B" w:rsidP="007C503B"/>
    <w:p w:rsidR="007C503B" w:rsidRPr="007C503B" w:rsidRDefault="007C503B" w:rsidP="007C503B">
      <w:pPr>
        <w:tabs>
          <w:tab w:val="left" w:pos="3492"/>
        </w:tabs>
        <w:rPr>
          <w:rFonts w:eastAsiaTheme="minorEastAsia"/>
        </w:rPr>
      </w:pPr>
      <w:r>
        <w:tab/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∞</m:t>
            </m:r>
          </m:sub>
        </m:sSub>
        <m:r>
          <w:rPr>
            <w:rFonts w:ascii="Cambria Math" w:hAnsi="Cambria Math"/>
          </w:rPr>
          <m:t>=300K, h=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25W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m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 xml:space="preserve"> K</m:t>
            </m:r>
          </m:den>
        </m:f>
      </m:oMath>
    </w:p>
    <w:p w:rsidR="003578B2" w:rsidRDefault="003578B2" w:rsidP="007C503B">
      <w:pPr>
        <w:tabs>
          <w:tab w:val="left" w:pos="3492"/>
        </w:tabs>
        <w:rPr>
          <w:rFonts w:eastAsiaTheme="minorEastAsia"/>
        </w:rPr>
      </w:pPr>
      <w:r w:rsidRPr="007C503B">
        <w:rPr>
          <w:noProof/>
          <w:color w:val="BF8F00" w:themeColor="accent4" w:themeShade="BF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3C8F2CD" wp14:editId="1F176EC1">
                <wp:simplePos x="0" y="0"/>
                <wp:positionH relativeFrom="margin">
                  <wp:posOffset>1016000</wp:posOffset>
                </wp:positionH>
                <wp:positionV relativeFrom="paragraph">
                  <wp:posOffset>142240</wp:posOffset>
                </wp:positionV>
                <wp:extent cx="3246120" cy="1996440"/>
                <wp:effectExtent l="0" t="0" r="11430" b="2286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6120" cy="199644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BB5B29" w:rsidRPr="007C503B" w:rsidRDefault="00BB5B29" w:rsidP="007C503B">
                            <w:pPr>
                              <w:jc w:val="center"/>
                              <w:rPr>
                                <w:color w:val="000000" w:themeColor="text1"/>
                                <w:lang w:val="en-GB"/>
                              </w:rPr>
                            </w:pPr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GB"/>
                                  </w:rPr>
                                  <m:t>k=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color w:val="000000" w:themeColor="text1"/>
                                        <w:lang w:val="en-GB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GB"/>
                                      </w:rPr>
                                      <m:t>k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color w:val="000000" w:themeColor="text1"/>
                                        <w:lang w:val="en-GB"/>
                                      </w:rPr>
                                      <m:t>0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color w:val="000000" w:themeColor="text1"/>
                                    <w:lang w:val="en-GB"/>
                                  </w:rPr>
                                  <m:t>(1+αx+βy)</m:t>
                                </m:r>
                              </m:oMath>
                            </m:oMathPara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C8F2CD" id="Rectangle 1" o:spid="_x0000_s1026" style="position:absolute;margin-left:80pt;margin-top:11.2pt;width:255.6pt;height:157.2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" fillcolor="#ffd966 [1943]" strokecolor="#1f4d78 [1604]" strokeweight="1pt">
                <v:textbox>
                  <w:txbxContent>
                    <w:p w:rsidR="00BB5B29" w:rsidRPr="007C503B" w:rsidRDefault="00BB5B29" w:rsidP="007C503B">
                      <w:pPr>
                        <w:jc w:val="center"/>
                        <w:rPr>
                          <w:color w:val="000000" w:themeColor="text1"/>
                          <w:lang w:val="en-GB"/>
                        </w:rPr>
                      </w:pPr>
                      <m:oMathPara>
                        <m:oMath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k=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color w:val="000000" w:themeColor="text1"/>
                                  <w:lang w:val="en-GB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GB"/>
                                </w:rPr>
                                <m:t>k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lang w:val="en-GB"/>
                                </w:rPr>
                                <m:t>0</m:t>
                              </m:r>
                            </m:sub>
                          </m:sSub>
                          <m:r>
                            <w:rPr>
                              <w:rFonts w:ascii="Cambria Math" w:hAnsi="Cambria Math"/>
                              <w:color w:val="000000" w:themeColor="text1"/>
                              <w:lang w:val="en-GB"/>
                            </w:rPr>
                            <m:t>(1+αx+βy)</m:t>
                          </m:r>
                        </m:oMath>
                      </m:oMathPara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3578B2" w:rsidRPr="003578B2" w:rsidRDefault="003578B2" w:rsidP="003578B2">
      <w:pPr>
        <w:rPr>
          <w:rFonts w:eastAsiaTheme="minorEastAsia"/>
        </w:rPr>
      </w:pPr>
    </w:p>
    <w:p w:rsidR="003578B2" w:rsidRPr="003578B2" w:rsidRDefault="003578B2" w:rsidP="003578B2">
      <w:pPr>
        <w:tabs>
          <w:tab w:val="left" w:pos="7416"/>
        </w:tabs>
        <w:rPr>
          <w:rFonts w:eastAsiaTheme="minorEastAsia"/>
        </w:rPr>
      </w:pPr>
      <w:r>
        <w:rPr>
          <w:rFonts w:eastAsiaTheme="minorEastAsia"/>
        </w:rPr>
        <w:t xml:space="preserve">                                                                                                                                         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T</m:t>
            </m:r>
          </m:e>
          <m:sub>
            <m:r>
              <w:rPr>
                <w:rFonts w:ascii="Cambria Math" w:eastAsiaTheme="minorEastAsia" w:hAnsi="Cambria Math"/>
              </w:rPr>
              <m:t>∞</m:t>
            </m:r>
          </m:sub>
        </m:sSub>
        <m:r>
          <w:rPr>
            <w:rFonts w:ascii="Cambria Math" w:eastAsiaTheme="minorEastAsia" w:hAnsi="Cambria Math"/>
          </w:rPr>
          <m:t>=300K</m:t>
        </m:r>
      </m:oMath>
    </w:p>
    <w:p w:rsidR="003578B2" w:rsidRPr="003578B2" w:rsidRDefault="003578B2" w:rsidP="003578B2">
      <w:pPr>
        <w:tabs>
          <w:tab w:val="left" w:pos="384"/>
          <w:tab w:val="left" w:pos="6828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T=400K</m:t>
        </m:r>
      </m:oMath>
      <w:r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h=25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W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K</m:t>
                </m:r>
              </m:den>
            </m:f>
          </m:e>
        </m:d>
      </m:oMath>
    </w:p>
    <w:p w:rsidR="003578B2" w:rsidRPr="003578B2" w:rsidRDefault="003578B2" w:rsidP="003578B2">
      <w:pPr>
        <w:tabs>
          <w:tab w:val="left" w:pos="6828"/>
        </w:tabs>
        <w:rPr>
          <w:rFonts w:eastAsiaTheme="minorEastAsia"/>
        </w:rPr>
      </w:pPr>
    </w:p>
    <w:p w:rsidR="003578B2" w:rsidRPr="003578B2" w:rsidRDefault="003578B2" w:rsidP="003578B2">
      <w:pPr>
        <w:tabs>
          <w:tab w:val="left" w:pos="7416"/>
        </w:tabs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)</m:t>
          </m:r>
        </m:oMath>
      </m:oMathPara>
    </w:p>
    <w:p w:rsidR="007C503B" w:rsidRPr="003578B2" w:rsidRDefault="003578B2" w:rsidP="003578B2">
      <w:pPr>
        <w:tabs>
          <w:tab w:val="left" w:pos="1296"/>
        </w:tabs>
        <w:rPr>
          <w:rFonts w:eastAsiaTheme="minorEastAsia"/>
        </w:rPr>
      </w:pPr>
      <w:r>
        <w:rPr>
          <w:rFonts w:eastAsiaTheme="minorEastAsia"/>
        </w:rPr>
        <w:t xml:space="preserve">            </w:t>
      </w:r>
    </w:p>
    <w:p w:rsidR="003578B2" w:rsidRDefault="003578B2" w:rsidP="003578B2">
      <w:pPr>
        <w:tabs>
          <w:tab w:val="left" w:pos="1296"/>
        </w:tabs>
        <w:rPr>
          <w:rFonts w:eastAsiaTheme="minorEastAsia"/>
        </w:rPr>
      </w:pPr>
    </w:p>
    <w:p w:rsidR="003578B2" w:rsidRDefault="003578B2" w:rsidP="003578B2">
      <w:pPr>
        <w:tabs>
          <w:tab w:val="left" w:pos="3336"/>
        </w:tabs>
        <w:rPr>
          <w:rFonts w:eastAsiaTheme="minorEastAsia"/>
        </w:rPr>
      </w:pPr>
      <w:r>
        <w:rPr>
          <w:rFonts w:eastAsiaTheme="minorEastAsia"/>
        </w:rPr>
        <w:tab/>
      </w:r>
      <m:oMath>
        <m:f>
          <m:fPr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∂T</m:t>
            </m:r>
          </m:num>
          <m:den>
            <m:r>
              <w:rPr>
                <w:rFonts w:ascii="Cambria Math" w:eastAsiaTheme="minorEastAsia" w:hAnsi="Cambria Math"/>
              </w:rPr>
              <m:t>∂η</m:t>
            </m:r>
          </m:den>
        </m:f>
        <m:r>
          <w:rPr>
            <w:rFonts w:ascii="Cambria Math" w:eastAsiaTheme="minorEastAsia" w:hAnsi="Cambria Math"/>
          </w:rPr>
          <m:t>=0</m:t>
        </m:r>
      </m:oMath>
    </w:p>
    <w:p w:rsidR="003578B2" w:rsidRDefault="003578B2" w:rsidP="003578B2">
      <w:pPr>
        <w:tabs>
          <w:tab w:val="left" w:pos="2052"/>
        </w:tabs>
        <w:rPr>
          <w:rFonts w:eastAsiaTheme="minorEastAsia"/>
        </w:rPr>
      </w:pPr>
    </w:p>
    <w:p w:rsidR="003578B2" w:rsidRDefault="003578B2" w:rsidP="003578B2">
      <w:pPr>
        <w:tabs>
          <w:tab w:val="left" w:pos="2052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0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>=200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W</m:t>
                </m:r>
              </m:num>
              <m:den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m</m:t>
                    </m:r>
                  </m:e>
                  <m:sup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den>
            </m:f>
          </m:e>
        </m:d>
      </m:oMath>
      <w:r>
        <w:rPr>
          <w:rFonts w:eastAsiaTheme="minorEastAsia"/>
          <w:sz w:val="24"/>
          <w:szCs w:val="24"/>
        </w:rPr>
        <w:t xml:space="preserve">, </w:t>
      </w:r>
      <m:oMath>
        <m:r>
          <w:rPr>
            <w:rFonts w:ascii="Cambria Math" w:eastAsiaTheme="minorEastAsia" w:hAnsi="Cambria Math"/>
            <w:sz w:val="24"/>
            <w:szCs w:val="24"/>
          </w:rPr>
          <m:t>α=</m:t>
        </m:r>
        <m:r>
          <w:rPr>
            <w:rFonts w:ascii="Cambria Math" w:eastAsiaTheme="minorEastAsia" w:hAnsi="Cambria Math"/>
            <w:sz w:val="24"/>
            <w:szCs w:val="24"/>
          </w:rPr>
          <m:t>0.</m:t>
        </m:r>
        <m:r>
          <w:rPr>
            <w:rFonts w:ascii="Cambria Math" w:eastAsiaTheme="minorEastAsia" w:hAnsi="Cambria Math"/>
            <w:sz w:val="24"/>
            <w:szCs w:val="24"/>
          </w:rPr>
          <m:t>1</m:t>
        </m:r>
      </m:oMath>
      <w:r w:rsidR="000053FD"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 xml:space="preserve">β=0.05 </m:t>
        </m:r>
        <m:d>
          <m:d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  <w:sz w:val="24"/>
                <w:szCs w:val="24"/>
              </w:rPr>
              <m:t>Aluminium like material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.</m:t>
        </m:r>
      </m:oMath>
    </w:p>
    <w:p w:rsidR="000053FD" w:rsidRDefault="000053FD" w:rsidP="003578B2">
      <w:pPr>
        <w:tabs>
          <w:tab w:val="left" w:pos="2052"/>
        </w:tabs>
        <w:rPr>
          <w:rFonts w:eastAsiaTheme="minorEastAsia"/>
          <w:sz w:val="24"/>
          <w:szCs w:val="24"/>
        </w:rPr>
      </w:pPr>
    </w:p>
    <w:p w:rsidR="000053FD" w:rsidRDefault="000053FD" w:rsidP="000053FD">
      <w:pPr>
        <w:pStyle w:val="Heading3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Governing Differential Equation:</w:t>
      </w:r>
    </w:p>
    <w:p w:rsidR="000053FD" w:rsidRDefault="000053FD" w:rsidP="000053FD">
      <w:pPr>
        <w:rPr>
          <w:rFonts w:eastAsiaTheme="minorEastAsia"/>
        </w:rPr>
      </w:pPr>
      <w:r>
        <w:t xml:space="preserve">                                      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∂x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∂x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 xml:space="preserve">+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∂</m:t>
            </m:r>
          </m:num>
          <m:den>
            <m:r>
              <w:rPr>
                <w:rFonts w:ascii="Cambria Math" w:hAnsi="Cambria Math"/>
              </w:rPr>
              <m:t>∂y</m:t>
            </m:r>
          </m:den>
        </m:f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k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∂T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∂y</m:t>
                    </m:r>
                  </m:den>
                </m:f>
              </m:e>
            </m:d>
          </m:e>
        </m:d>
        <m:r>
          <w:rPr>
            <w:rFonts w:ascii="Cambria Math" w:hAnsi="Cambria Math"/>
          </w:rPr>
          <m:t xml:space="preserve">=0  </m:t>
        </m:r>
      </m:oMath>
    </w:p>
    <w:p w:rsidR="000053FD" w:rsidRDefault="000053FD" w:rsidP="000053FD">
      <w:pPr>
        <w:pStyle w:val="Heading3"/>
        <w:rPr>
          <w:rFonts w:asciiTheme="minorHAnsi" w:eastAsiaTheme="minorEastAsia" w:hAnsiTheme="minorHAnsi" w:cstheme="minorBidi"/>
          <w:color w:val="auto"/>
          <w:sz w:val="22"/>
          <w:szCs w:val="22"/>
        </w:rPr>
      </w:pPr>
    </w:p>
    <w:p w:rsidR="000053FD" w:rsidRDefault="000053FD" w:rsidP="000053FD">
      <w:pPr>
        <w:pStyle w:val="Heading3"/>
        <w:rPr>
          <w:b/>
          <w:sz w:val="28"/>
          <w:szCs w:val="28"/>
        </w:rPr>
      </w:pPr>
      <w:r>
        <w:rPr>
          <w:b/>
          <w:sz w:val="28"/>
          <w:szCs w:val="28"/>
        </w:rPr>
        <w:t>Developing Weak Form:</w:t>
      </w:r>
    </w:p>
    <w:p w:rsidR="000053FD" w:rsidRDefault="000053FD" w:rsidP="000053FD"/>
    <w:p w:rsidR="000053FD" w:rsidRPr="000053FD" w:rsidRDefault="005B5829" w:rsidP="000053FD">
      <m:oMathPara>
        <m:oMath>
          <m:nary>
            <m:naryPr>
              <m:chr m:val="∬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</w:rPr>
              </m:ctrlPr>
            </m:naryPr>
            <m:sub/>
            <m:sup/>
            <m:e>
              <m:r>
                <w:rPr>
                  <w:rFonts w:ascii="Cambria Math" w:hAnsi="Cambria Math"/>
                </w:rPr>
                <m:t>δT(</m:t>
              </m:r>
            </m:e>
          </m:nary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∂x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∂x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 xml:space="preserve">+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∂</m:t>
              </m:r>
            </m:num>
            <m:den>
              <m:r>
                <w:rPr>
                  <w:rFonts w:ascii="Cambria Math" w:hAnsi="Cambria Math"/>
                </w:rPr>
                <m:t>∂y</m:t>
              </m:r>
            </m:den>
          </m:f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∂T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∂y</m:t>
                      </m:r>
                    </m:den>
                  </m:f>
                </m:e>
              </m:d>
            </m:e>
          </m:d>
          <m:r>
            <w:rPr>
              <w:rFonts w:ascii="Cambria Math" w:hAnsi="Cambria Math"/>
            </w:rPr>
            <m:t>)</m:t>
          </m:r>
          <m:box>
            <m:boxPr>
              <m:diff m:val="1"/>
              <m:ctrlPr>
                <w:rPr>
                  <w:rFonts w:ascii="Cambria Math" w:hAnsi="Cambria Math"/>
                  <w:i/>
                </w:rPr>
              </m:ctrlPr>
            </m:boxPr>
            <m:e>
              <m:r>
                <w:rPr>
                  <w:rFonts w:ascii="Cambria Math" w:hAnsi="Cambria Math"/>
                </w:rPr>
                <m:t>dx</m:t>
              </m:r>
            </m:e>
          </m:box>
          <m:box>
            <m:boxPr>
              <m:diff m:val="1"/>
              <m:ctrlPr>
                <w:rPr>
                  <w:rFonts w:ascii="Cambria Math" w:hAnsi="Cambria Math"/>
                  <w:i/>
                </w:rPr>
              </m:ctrlPr>
            </m:boxPr>
            <m:e>
              <m:r>
                <w:rPr>
                  <w:rFonts w:ascii="Cambria Math" w:hAnsi="Cambria Math"/>
                </w:rPr>
                <m:t>dy</m:t>
              </m:r>
            </m:e>
          </m:box>
          <m:r>
            <w:rPr>
              <w:rFonts w:ascii="Cambria Math" w:hAnsi="Cambria Math"/>
            </w:rPr>
            <m:t>=0</m:t>
          </m:r>
        </m:oMath>
      </m:oMathPara>
    </w:p>
    <w:p w:rsidR="000053FD" w:rsidRDefault="005B5829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Taking the first term (A</w:t>
      </w:r>
      <w:r w:rsidR="00BA3601">
        <w:rPr>
          <w:rFonts w:eastAsiaTheme="minorEastAsia"/>
          <w:sz w:val="24"/>
          <w:szCs w:val="24"/>
        </w:rPr>
        <w:t>1</w:t>
      </w:r>
      <w:r>
        <w:rPr>
          <w:rFonts w:eastAsiaTheme="minorEastAsia"/>
          <w:sz w:val="24"/>
          <w:szCs w:val="24"/>
        </w:rPr>
        <w:t>)</w:t>
      </w:r>
      <w:r w:rsidR="00BA3601">
        <w:rPr>
          <w:rFonts w:eastAsiaTheme="minorEastAsia"/>
          <w:sz w:val="24"/>
          <w:szCs w:val="24"/>
        </w:rPr>
        <w:t xml:space="preserve"> from above equation</w:t>
      </w:r>
      <w:r>
        <w:rPr>
          <w:rFonts w:eastAsiaTheme="minorEastAsia"/>
          <w:sz w:val="24"/>
          <w:szCs w:val="24"/>
        </w:rPr>
        <w:t xml:space="preserve"> and using integration by parts, we get</w:t>
      </w:r>
    </w:p>
    <w:p w:rsidR="005B5829" w:rsidRDefault="005B5829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>A</w:t>
      </w:r>
      <w:r w:rsidR="00BA3601">
        <w:rPr>
          <w:rFonts w:eastAsiaTheme="minorEastAsia"/>
          <w:sz w:val="24"/>
          <w:szCs w:val="24"/>
        </w:rPr>
        <w:t>1</w:t>
      </w:r>
      <w:r>
        <w:rPr>
          <w:rFonts w:eastAsiaTheme="minorEastAsia"/>
          <w:sz w:val="24"/>
          <w:szCs w:val="24"/>
        </w:rPr>
        <w:t xml:space="preserve"> = </w:t>
      </w:r>
      <m:oMath>
        <m:nary>
          <m:naryPr>
            <m:chr m:val="∬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/>
          <m:sup/>
          <m:e>
            <m:r>
              <w:rPr>
                <w:rFonts w:ascii="Cambria Math" w:eastAsiaTheme="minorEastAsia" w:hAnsi="Cambria Math"/>
                <w:sz w:val="24"/>
                <w:szCs w:val="24"/>
              </w:rPr>
              <m:t>δT</m:t>
            </m:r>
            <m:d>
              <m:d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∂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∂x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∂T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∂x</m:t>
                        </m:r>
                      </m:den>
                    </m:f>
                  </m:e>
                </m:d>
              </m:e>
            </m:d>
            <m:box>
              <m:boxPr>
                <m:diff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dx</m:t>
                </m:r>
              </m:e>
            </m:box>
            <m:box>
              <m:boxPr>
                <m:diff m:val="1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boxPr>
              <m:e>
                <m:r>
                  <w:rPr>
                    <w:rFonts w:ascii="Cambria Math" w:hAnsi="Cambria Math"/>
                    <w:sz w:val="24"/>
                    <w:szCs w:val="24"/>
                  </w:rPr>
                  <m:t>dy</m:t>
                </m:r>
              </m:e>
            </m:box>
            <m:r>
              <w:rPr>
                <w:rFonts w:ascii="Cambria Math" w:eastAsiaTheme="minorEastAsia" w:hAnsi="Cambria Math"/>
                <w:sz w:val="24"/>
                <w:szCs w:val="24"/>
              </w:rPr>
              <m:t xml:space="preserve">= </m:t>
            </m:r>
            <m:nary>
              <m:naryPr>
                <m:limLoc m:val="subSup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sup>
              <m:e>
                <m:eqArr>
                  <m:eqArr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eqArr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δT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k</m:t>
                        </m:r>
                        <m:sSubSup>
                          <m:sSubSup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SupPr>
                          <m:e>
                            <m:d>
                              <m:d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dPr>
                              <m:e>
                                <m:f>
                                  <m:f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fPr>
                                  <m:num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∂T</m:t>
                                    </m:r>
                                  </m:num>
                                  <m:den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∂x</m:t>
                                    </m:r>
                                  </m:den>
                                </m:f>
                              </m:e>
                            </m:d>
                          </m:e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sup>
                        </m:sSubSup>
                        <m:box>
                          <m:boxPr>
                            <m:diff m:val="1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boxPr>
                          <m:e>
                            <m:r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m:t>dy</m:t>
                            </m:r>
                          </m:e>
                        </m:box>
                      </m:e>
                    </m:d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- </m:t>
                    </m:r>
                    <m:nary>
                      <m:naryPr>
                        <m:limLoc m:val="undOvr"/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naryPr>
                      <m:sub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sub>
                      <m:sup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y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sup>
                      <m:e>
                        <m:nary>
                          <m:naryPr>
                            <m:limLoc m:val="undOvr"/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naryPr>
                          <m:sub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1</m:t>
                                </m:r>
                              </m:sub>
                            </m:sSub>
                          </m:sub>
                          <m:sup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x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2</m:t>
                                </m:r>
                              </m:sub>
                            </m:sSub>
                          </m:sup>
                          <m:e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d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eastAsiaTheme="minorEastAsia" w:hAnsi="Cambria Math"/>
                                        <w:i/>
                                        <w:sz w:val="24"/>
                                        <w:szCs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eastAsiaTheme="minorEastAsia" w:hAnsi="Cambria Math"/>
                                        <w:sz w:val="24"/>
                                        <w:szCs w:val="24"/>
                                      </w:rPr>
                                      <m:t>δT</m:t>
                                    </m:r>
                                  </m:e>
                                </m:d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dx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k(</m:t>
                            </m:r>
                            <m:f>
                              <m:f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fPr>
                              <m:num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∂T</m:t>
                                </m:r>
                              </m:num>
                              <m:den>
                                <m:r>
                                  <w:rPr>
                                    <w:rFonts w:ascii="Cambria Math" w:eastAsiaTheme="minorEastAsia" w:hAnsi="Cambria Math"/>
                                    <w:sz w:val="24"/>
                                    <w:szCs w:val="24"/>
                                  </w:rPr>
                                  <m:t>∂x</m:t>
                                </m:r>
                              </m:den>
                            </m:f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)</m:t>
                            </m:r>
                            <m:box>
                              <m:boxPr>
                                <m:diff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dx</m:t>
                                </m:r>
                              </m:e>
                            </m:box>
                            <m:box>
                              <m:boxPr>
                                <m:diff m:val="1"/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boxPr>
                              <m:e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24"/>
                                  </w:rPr>
                                  <m:t>dy</m:t>
                                </m:r>
                              </m:e>
                            </m:box>
                          </m:e>
                        </m:nary>
                      </m:e>
                    </m:nary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 xml:space="preserve">  </m:t>
                    </m:r>
                  </m:e>
                </m:eqArr>
              </m:e>
            </m:nary>
          </m:e>
        </m:nary>
      </m:oMath>
    </w:p>
    <w:p w:rsidR="007A7959" w:rsidRDefault="007A7959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</w:t>
      </w:r>
      <w:r w:rsidR="00BA3601">
        <w:rPr>
          <w:rFonts w:eastAsiaTheme="minorEastAsia"/>
          <w:sz w:val="24"/>
          <w:szCs w:val="24"/>
        </w:rPr>
        <w:t xml:space="preserve">  </w:t>
      </w:r>
      <w:r>
        <w:rPr>
          <w:rFonts w:eastAsiaTheme="minorEastAsia"/>
          <w:sz w:val="24"/>
          <w:szCs w:val="24"/>
        </w:rPr>
        <w:t xml:space="preserve">=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sup>
          <m:e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∂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∂x</m:t>
                    </m:r>
                  </m:den>
                </m:f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δTk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∂T</m:t>
                            </m:r>
                          </m:num>
                          <m:den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∂x</m:t>
                            </m:r>
                          </m:den>
                        </m:f>
                      </m:e>
                    </m:d>
                  </m:e>
                </m:d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dx</m:t>
                    </m:r>
                  </m:e>
                </m:box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dy</m:t>
                    </m:r>
                  </m:e>
                </m:box>
              </m:e>
            </m:nary>
          </m:e>
        </m:nary>
        <m:r>
          <w:rPr>
            <w:rFonts w:ascii="Cambria Math" w:eastAsiaTheme="minorEastAsia" w:hAnsi="Cambria Math"/>
            <w:sz w:val="24"/>
            <w:szCs w:val="24"/>
          </w:rPr>
          <m:t xml:space="preserve">- 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sup>
          <m:e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δT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dx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∂T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∂x</m:t>
                        </m:r>
                      </m:den>
                    </m:f>
                  </m:e>
                </m:d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dx</m:t>
                    </m:r>
                  </m:e>
                </m:box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dy</m:t>
                    </m:r>
                  </m:e>
                </m:box>
              </m:e>
            </m:nary>
          </m:e>
        </m:nary>
      </m:oMath>
    </w:p>
    <w:p w:rsidR="00BA3601" w:rsidRDefault="00BA3601" w:rsidP="000053FD">
      <w:pPr>
        <w:rPr>
          <w:rFonts w:eastAsiaTheme="minorEastAsia"/>
          <w:sz w:val="24"/>
          <w:szCs w:val="24"/>
        </w:rPr>
      </w:pPr>
    </w:p>
    <w:p w:rsidR="00BA3601" w:rsidRDefault="00BA3601" w:rsidP="000053FD">
      <w:pPr>
        <w:rPr>
          <w:rFonts w:eastAsiaTheme="minorEastAsia"/>
          <w:sz w:val="24"/>
          <w:szCs w:val="24"/>
        </w:rPr>
      </w:pPr>
      <w:proofErr w:type="gramStart"/>
      <w:r>
        <w:rPr>
          <w:rFonts w:eastAsiaTheme="minorEastAsia"/>
          <w:sz w:val="24"/>
          <w:szCs w:val="24"/>
        </w:rPr>
        <w:t>Similarly</w:t>
      </w:r>
      <w:proofErr w:type="gramEnd"/>
      <w:r>
        <w:rPr>
          <w:rFonts w:eastAsiaTheme="minorEastAsia"/>
          <w:sz w:val="24"/>
          <w:szCs w:val="24"/>
        </w:rPr>
        <w:t xml:space="preserve"> second term (A2) can be written as,</w:t>
      </w:r>
    </w:p>
    <w:p w:rsidR="00BA3601" w:rsidRDefault="00BA3601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A2 = </w:t>
      </w:r>
      <m:oMath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sup>
          <m:e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∂</m:t>
                    </m:r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∂y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(δTk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∂T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∂y</m:t>
                        </m:r>
                      </m:den>
                    </m:f>
                  </m:e>
                </m:d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)</m:t>
                </m:r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dx</m:t>
                    </m:r>
                  </m:e>
                </m:box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dy</m:t>
                    </m:r>
                  </m:e>
                </m:box>
              </m:e>
            </m:nary>
          </m:e>
        </m:nary>
        <m:r>
          <w:rPr>
            <w:rFonts w:ascii="Cambria Math" w:eastAsiaTheme="minorEastAsia" w:hAnsi="Cambria Math"/>
            <w:sz w:val="24"/>
            <w:szCs w:val="24"/>
          </w:rPr>
          <m:t xml:space="preserve">- </m:t>
        </m:r>
        <m:nary>
          <m:naryPr>
            <m:limLoc m:val="undOvr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1</m:t>
                </m:r>
              </m:sub>
            </m:sSub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y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2</m:t>
                </m:r>
              </m:sub>
            </m:sSub>
          </m:sup>
          <m:e>
            <m:nary>
              <m:naryPr>
                <m:limLoc m:val="undOvr"/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naryPr>
              <m:sub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sub>
                </m:sSub>
              </m:sub>
              <m: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sub>
                </m:sSub>
              </m:sup>
              <m:e>
                <m:f>
                  <m:f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δT</m:t>
                        </m:r>
                      </m:e>
                    </m:d>
                  </m:num>
                  <m:den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dy</m:t>
                    </m:r>
                  </m:den>
                </m:f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∂T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∂y</m:t>
                        </m:r>
                      </m:den>
                    </m:f>
                  </m:e>
                </m:d>
                <m:box>
                  <m:boxPr>
                    <m:diff m:val="1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boxPr>
                  <m:e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dx</m:t>
                    </m:r>
                    <m:r>
                      <w:rPr>
                        <w:rFonts w:ascii="Cambria Math" w:hAnsi="Cambria Math"/>
                        <w:sz w:val="24"/>
                        <w:szCs w:val="24"/>
                      </w:rPr>
                      <m:t>dy</m:t>
                    </m:r>
                  </m:e>
                </m:box>
              </m:e>
            </m:nary>
          </m:e>
        </m:nary>
      </m:oMath>
    </w:p>
    <w:p w:rsidR="00BA3601" w:rsidRDefault="00BA3601" w:rsidP="000053FD">
      <w:pPr>
        <w:rPr>
          <w:rFonts w:eastAsiaTheme="minorEastAsia"/>
          <w:sz w:val="24"/>
          <w:szCs w:val="24"/>
        </w:rPr>
      </w:pPr>
    </w:p>
    <w:p w:rsidR="00BA3601" w:rsidRDefault="00BA3601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Now combining A1 and A2 terms, </w:t>
      </w:r>
    </w:p>
    <w:p w:rsidR="00BA3601" w:rsidRDefault="00BA3601" w:rsidP="000053FD">
      <w:pPr>
        <w:rPr>
          <w:rFonts w:eastAsiaTheme="minorEastAsia"/>
          <w:sz w:val="24"/>
          <w:szCs w:val="24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sup>
                <m:e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sup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∂x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δTk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∂T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∂x</m:t>
                                  </m:r>
                                </m:den>
                              </m:f>
                            </m:e>
                          </m:d>
                        </m:e>
                      </m:d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∂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∂y</m:t>
                          </m:r>
                        </m:den>
                      </m:f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δTk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f>
                                <m:fPr>
                                  <m:ctrlPr>
                                    <w:rPr>
                                      <w:rFonts w:ascii="Cambria Math" w:eastAsiaTheme="minorEastAsia" w:hAnsi="Cambria Math"/>
                                      <w:i/>
                                      <w:sz w:val="24"/>
                                      <w:szCs w:val="24"/>
                                    </w:rPr>
                                  </m:ctrlPr>
                                </m:fPr>
                                <m:num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∂T</m:t>
                                  </m:r>
                                </m:num>
                                <m:den>
                                  <m:r>
                                    <w:rPr>
                                      <w:rFonts w:ascii="Cambria Math" w:eastAsiaTheme="minorEastAsia" w:hAnsi="Cambria Math"/>
                                      <w:sz w:val="24"/>
                                      <w:szCs w:val="24"/>
                                    </w:rPr>
                                    <m:t>∂y</m:t>
                                  </m:r>
                                </m:den>
                              </m:f>
                            </m:e>
                          </m:d>
                        </m:e>
                      </m:d>
                      <m:box>
                        <m:boxPr>
                          <m:diff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dx</m:t>
                          </m:r>
                        </m:e>
                      </m:box>
                      <m:box>
                        <m:boxPr>
                          <m:diff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dy</m:t>
                          </m:r>
                        </m:e>
                      </m:box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sup>
                <m:e>
                  <m:nary>
                    <m:naryPr>
                      <m:limLoc m:val="undOvr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naryPr>
                    <m:sub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1</m:t>
                          </m:r>
                        </m:sub>
                      </m:sSub>
                    </m:sub>
                    <m:sup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sup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(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δT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dx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∂x</m:t>
                              </m:r>
                            </m:den>
                          </m:f>
                        </m:e>
                      </m:d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</m:t>
                      </m:r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δT</m:t>
                              </m:r>
                            </m:e>
                          </m:d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dy</m:t>
                          </m:r>
                        </m:den>
                      </m:f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∂y</m:t>
                              </m:r>
                            </m:den>
                          </m:f>
                        </m:e>
                      </m:d>
                      <m:box>
                        <m:boxPr>
                          <m:diff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)</m:t>
                          </m:r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dx</m:t>
                          </m:r>
                        </m:e>
                      </m:box>
                      <m:box>
                        <m:boxPr>
                          <m:diff m:val="1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dy</m:t>
                          </m:r>
                        </m:e>
                      </m:box>
                    </m:e>
                  </m:nary>
                </m:e>
              </m:nary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 0</m:t>
          </m:r>
        </m:oMath>
      </m:oMathPara>
    </w:p>
    <w:p w:rsidR="00BA3601" w:rsidRDefault="00BA3601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</w:t>
      </w:r>
    </w:p>
    <w:p w:rsidR="00BA3601" w:rsidRDefault="00BA3601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Using green’s theorem,</w:t>
      </w:r>
    </w:p>
    <w:p w:rsidR="00BA3601" w:rsidRDefault="00506C15" w:rsidP="000053FD">
      <w:pPr>
        <w:rPr>
          <w:rFonts w:eastAsiaTheme="minorEastAsia"/>
          <w:sz w:val="24"/>
          <w:szCs w:val="24"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2</m:t>
                  </m:r>
                </m:sub>
              </m:sSub>
            </m:sup>
            <m:e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</m:t>
                      </m:r>
                    </m:sub>
                  </m:sSub>
                </m:sub>
                <m: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2</m:t>
                      </m:r>
                    </m:sub>
                  </m:sSub>
                </m:sup>
                <m:e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∂x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δTk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∂x</m:t>
                              </m:r>
                            </m:den>
                          </m:f>
                        </m:e>
                      </m:d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∂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∂y</m:t>
                      </m:r>
                    </m:den>
                  </m:f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δTk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∂T</m:t>
                              </m:r>
                            </m:num>
                            <m:den>
                              <m: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∂y</m:t>
                              </m:r>
                            </m:den>
                          </m:f>
                        </m:e>
                      </m:d>
                    </m:e>
                  </m:d>
                  <m:box>
                    <m:boxPr>
                      <m:diff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dx</m:t>
                      </m:r>
                    </m:e>
                  </m:box>
                  <m:box>
                    <m:boxPr>
                      <m:diff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dy</m:t>
                      </m:r>
                    </m:e>
                  </m:box>
                </m:e>
              </m:nary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 xml:space="preserve">= </m:t>
          </m:r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δT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∂T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∂x</m:t>
                          </m:r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x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+k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∂T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∂y</m:t>
                          </m:r>
                        </m:den>
                      </m:f>
                    </m:e>
                  </m:d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η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y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dS</m:t>
              </m:r>
            </m:e>
          </m:nary>
        </m:oMath>
      </m:oMathPara>
    </w:p>
    <w:p w:rsidR="005B5829" w:rsidRDefault="005B5829" w:rsidP="000053FD">
      <w:pPr>
        <w:rPr>
          <w:rFonts w:eastAsiaTheme="minorEastAsia"/>
          <w:sz w:val="24"/>
          <w:szCs w:val="24"/>
        </w:rPr>
      </w:pPr>
    </w:p>
    <w:p w:rsidR="00506C15" w:rsidRDefault="00506C15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Therefore, the weak form equation can be written as, </w:t>
      </w:r>
    </w:p>
    <w:p w:rsidR="00506C15" w:rsidRPr="007A3FE1" w:rsidRDefault="00506C15" w:rsidP="000053FD">
      <w:pPr>
        <w:rPr>
          <w:rFonts w:eastAsiaTheme="minorEastAsia"/>
          <w:b/>
          <w:sz w:val="24"/>
          <w:szCs w:val="24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δT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∇T</m:t>
                  </m: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e>
              </m:d>
              <m:box>
                <m:boxPr>
                  <m:diff m:val="1"/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</m:box>
              <m:box>
                <m:boxPr>
                  <m:diff m:val="1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box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dy</m:t>
                  </m:r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= </m:t>
              </m:r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δT(k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∇T)ηdS</m:t>
                  </m:r>
                </m:e>
              </m:nary>
            </m:e>
          </m:nary>
        </m:oMath>
      </m:oMathPara>
    </w:p>
    <w:p w:rsidR="00506C15" w:rsidRDefault="00506C15" w:rsidP="000053FD">
      <w:pPr>
        <w:rPr>
          <w:rFonts w:eastAsiaTheme="minorEastAsia"/>
          <w:sz w:val="24"/>
          <w:szCs w:val="24"/>
        </w:rPr>
      </w:pPr>
    </w:p>
    <w:p w:rsidR="00506C15" w:rsidRDefault="00506C15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LHS represents stiffness matrix due to </w:t>
      </w:r>
      <w:r w:rsidR="00726F92">
        <w:rPr>
          <w:rFonts w:eastAsiaTheme="minorEastAsia"/>
          <w:sz w:val="24"/>
          <w:szCs w:val="24"/>
        </w:rPr>
        <w:t xml:space="preserve">heat </w:t>
      </w:r>
      <w:r>
        <w:rPr>
          <w:rFonts w:eastAsiaTheme="minorEastAsia"/>
          <w:sz w:val="24"/>
          <w:szCs w:val="24"/>
        </w:rPr>
        <w:t xml:space="preserve">conduction through area and RHS represents </w:t>
      </w:r>
      <w:r w:rsidR="00726F92">
        <w:rPr>
          <w:rFonts w:eastAsiaTheme="minorEastAsia"/>
          <w:sz w:val="24"/>
          <w:szCs w:val="24"/>
        </w:rPr>
        <w:t>heat flux through boundary edges. It’s also called load vector.</w:t>
      </w:r>
    </w:p>
    <w:p w:rsidR="00BB5B29" w:rsidRDefault="00BB5B29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To make above weak form more general, we need to include the convection boundary condition.</w:t>
      </w:r>
    </w:p>
    <w:p w:rsidR="00BB5B29" w:rsidRPr="00BB5B29" w:rsidRDefault="00BB5B29" w:rsidP="000053F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k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∇T</m:t>
          </m:r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η=-h(T-</m:t>
          </m:r>
          <m:sSub>
            <m:sSubPr>
              <m:ctrlPr>
                <w:rPr>
                  <w:rFonts w:ascii="Cambria Math" w:eastAsiaTheme="minorEastAsia" w:hAnsi="Cambria Math"/>
                  <w:sz w:val="24"/>
                  <w:szCs w:val="24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∞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)</m:t>
          </m:r>
        </m:oMath>
      </m:oMathPara>
    </w:p>
    <w:p w:rsidR="00BB5B29" w:rsidRDefault="00BB5B29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Substituting this into the boundary integral of the above weak form(RHS), we get,</w:t>
      </w:r>
    </w:p>
    <w:p w:rsidR="00BB5B29" w:rsidRPr="00BB5B29" w:rsidRDefault="00BB5B29" w:rsidP="000053FD">
      <w:pPr>
        <w:rPr>
          <w:rFonts w:eastAsiaTheme="minorEastAsia"/>
          <w:sz w:val="24"/>
          <w:szCs w:val="24"/>
        </w:rPr>
      </w:pP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δT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∇T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ηdS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-δT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h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T-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T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eastAsiaTheme="minorEastAsia" w:hAnsi="Cambria Math"/>
                                  <w:sz w:val="24"/>
                                  <w:szCs w:val="24"/>
                                </w:rPr>
                                <m:t>∞</m:t>
                              </m:r>
                            </m:sub>
                          </m:sSub>
                        </m:e>
                      </m:d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e>
                  </m:d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dS</m:t>
                  </m:r>
                </m:e>
              </m:nary>
            </m:e>
          </m:nary>
        </m:oMath>
      </m:oMathPara>
    </w:p>
    <w:p w:rsidR="00BB5B29" w:rsidRPr="00BB5B29" w:rsidRDefault="00BB5B29" w:rsidP="000053F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w:lastRenderedPageBreak/>
            <m:t>= -</m:t>
          </m:r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δThTdS+</m:t>
              </m:r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δTh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∞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dS</m:t>
                  </m:r>
                </m:e>
              </m:nary>
            </m:e>
          </m:nary>
        </m:oMath>
      </m:oMathPara>
    </w:p>
    <w:p w:rsidR="00BB5B29" w:rsidRDefault="00BB5B29" w:rsidP="000053FD">
      <w:pPr>
        <w:rPr>
          <w:rFonts w:eastAsiaTheme="minorEastAsia"/>
          <w:sz w:val="24"/>
          <w:szCs w:val="24"/>
        </w:rPr>
      </w:pPr>
      <w:proofErr w:type="gramStart"/>
      <w:r>
        <w:rPr>
          <w:rFonts w:eastAsiaTheme="minorEastAsia"/>
          <w:sz w:val="24"/>
          <w:szCs w:val="24"/>
        </w:rPr>
        <w:t>Therefore</w:t>
      </w:r>
      <w:proofErr w:type="gramEnd"/>
      <w:r>
        <w:rPr>
          <w:rFonts w:eastAsiaTheme="minorEastAsia"/>
          <w:sz w:val="24"/>
          <w:szCs w:val="24"/>
        </w:rPr>
        <w:t xml:space="preserve"> the final weak form is,</w:t>
      </w:r>
    </w:p>
    <w:p w:rsidR="00BB5B29" w:rsidRPr="007A3FE1" w:rsidRDefault="00BB5B29" w:rsidP="00BB5B29">
      <w:pPr>
        <w:rPr>
          <w:rFonts w:eastAsiaTheme="minorEastAsia"/>
          <w:b/>
          <w:sz w:val="24"/>
          <w:szCs w:val="24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δT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∇T</m:t>
                  </m: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e>
              </m:d>
              <m:box>
                <m:boxPr>
                  <m:diff m:val="1"/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</m:box>
              <m:box>
                <m:boxPr>
                  <m:diff m:val="1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box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dy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nary>
                    <m:naryPr>
                      <m:chr m:val="∮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δThTdS</m:t>
                      </m:r>
                    </m:e>
                  </m:nary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= </m:t>
              </m:r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δTh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∞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dS</m:t>
                  </m:r>
                </m:e>
              </m:nary>
            </m:e>
          </m:nary>
        </m:oMath>
      </m:oMathPara>
    </w:p>
    <w:p w:rsidR="00E04D20" w:rsidRDefault="00E04D20" w:rsidP="00726F92">
      <w:pPr>
        <w:pStyle w:val="Heading3"/>
        <w:rPr>
          <w:rFonts w:asciiTheme="minorHAnsi" w:eastAsiaTheme="minorEastAsia" w:hAnsiTheme="minorHAnsi" w:cstheme="minorBidi"/>
          <w:color w:val="auto"/>
        </w:rPr>
      </w:pPr>
    </w:p>
    <w:p w:rsidR="00726F92" w:rsidRDefault="00726F92" w:rsidP="00726F92">
      <w:pPr>
        <w:pStyle w:val="Heading3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Elemental Equation:</w:t>
      </w:r>
    </w:p>
    <w:p w:rsidR="00726F92" w:rsidRDefault="00726F92" w:rsidP="00726F92">
      <w:pPr>
        <w:rPr>
          <w:sz w:val="24"/>
          <w:szCs w:val="24"/>
        </w:rPr>
      </w:pPr>
      <w:r>
        <w:rPr>
          <w:sz w:val="24"/>
          <w:szCs w:val="24"/>
        </w:rPr>
        <w:t xml:space="preserve">We will be using </w:t>
      </w:r>
      <w:proofErr w:type="spellStart"/>
      <w:r>
        <w:rPr>
          <w:sz w:val="24"/>
          <w:szCs w:val="24"/>
        </w:rPr>
        <w:t>isoparametric</w:t>
      </w:r>
      <w:proofErr w:type="spellEnd"/>
      <w:r>
        <w:rPr>
          <w:sz w:val="24"/>
          <w:szCs w:val="24"/>
        </w:rPr>
        <w:t xml:space="preserve"> element. Therefore, field variable can be interpolated as,</w:t>
      </w:r>
    </w:p>
    <w:p w:rsidR="00726F92" w:rsidRPr="00726F92" w:rsidRDefault="00726F92" w:rsidP="00726F92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T=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T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[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]</m:t>
          </m:r>
        </m:oMath>
      </m:oMathPara>
    </w:p>
    <w:p w:rsidR="00726F92" w:rsidRDefault="00726F92" w:rsidP="00726F92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and geometry can also be interpolated as, </w:t>
      </w:r>
    </w:p>
    <w:p w:rsidR="00726F92" w:rsidRPr="00726F92" w:rsidRDefault="00726F92" w:rsidP="00726F92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[x]</m:t>
          </m:r>
        </m:oMath>
      </m:oMathPara>
    </w:p>
    <w:p w:rsidR="00726F92" w:rsidRPr="00726F92" w:rsidRDefault="00726F92" w:rsidP="000053F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</m:d>
          <m:r>
            <w:rPr>
              <w:rFonts w:ascii="Cambria Math" w:hAnsi="Cambria Math"/>
              <w:sz w:val="24"/>
              <w:szCs w:val="24"/>
            </w:rPr>
            <m:t>[x]</m:t>
          </m:r>
        </m:oMath>
      </m:oMathPara>
    </w:p>
    <w:p w:rsidR="00726F92" w:rsidRDefault="00726F92" w:rsidP="000053FD">
      <w:pPr>
        <w:rPr>
          <w:rFonts w:eastAsiaTheme="minorEastAsia"/>
          <w:sz w:val="24"/>
          <w:szCs w:val="24"/>
        </w:rPr>
      </w:pPr>
    </w:p>
    <w:p w:rsidR="00726F92" w:rsidRDefault="00726F92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Gradient of the T can be found as,</w:t>
      </w:r>
    </w:p>
    <w:p w:rsidR="00726F92" w:rsidRDefault="00726F92" w:rsidP="000053FD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∇</m:t>
          </m:r>
          <m:r>
            <w:rPr>
              <w:rFonts w:ascii="Cambria Math" w:eastAsiaTheme="minorEastAsia" w:hAnsi="Cambria Math"/>
              <w:sz w:val="24"/>
              <w:szCs w:val="24"/>
            </w:rPr>
            <m:t>T=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∂T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∂x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∂T</m:t>
                        </m:r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∂y</m:t>
                        </m:r>
                      </m:den>
                    </m:f>
                  </m:e>
                </m:mr>
              </m:m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∂x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∂x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1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∂y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2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∂y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</m:t>
                        </m:r>
                        <m:sSub>
                          <m:sSubPr>
                            <m:ctrlPr>
                              <w:rPr>
                                <w:rFonts w:ascii="Cambria Math" w:eastAsiaTheme="minorEastAsia" w:hAnsi="Cambria Math"/>
                                <w:i/>
                                <w:sz w:val="24"/>
                                <w:szCs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N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/>
                                <w:sz w:val="24"/>
                                <w:szCs w:val="24"/>
                              </w:rPr>
                              <m:t>3</m:t>
                            </m:r>
                          </m:sub>
                        </m:sSub>
                      </m:num>
                      <m:den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∂y</m:t>
                        </m:r>
                      </m:den>
                    </m:f>
                  </m:e>
                </m:mr>
              </m:m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[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]</m:t>
          </m:r>
        </m:oMath>
      </m:oMathPara>
    </w:p>
    <w:p w:rsidR="00726F92" w:rsidRDefault="00726F92" w:rsidP="00726F92">
      <w:pPr>
        <w:pStyle w:val="Heading3"/>
        <w:rPr>
          <w:rFonts w:eastAsiaTheme="minorEastAsia"/>
        </w:rPr>
      </w:pPr>
    </w:p>
    <w:p w:rsidR="005B5829" w:rsidRDefault="007A3FE1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From weak form equation, </w:t>
      </w:r>
    </w:p>
    <w:p w:rsidR="007A3FE1" w:rsidRPr="007A3FE1" w:rsidRDefault="007A3FE1" w:rsidP="000053FD">
      <w:pPr>
        <w:rPr>
          <w:rFonts w:eastAsiaTheme="minorEastAsia"/>
          <w:sz w:val="24"/>
          <w:szCs w:val="24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  <w:sz w:val="24"/>
              <w:szCs w:val="24"/>
            </w:rPr>
            <m:t>∇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δT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B</m:t>
              </m:r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δ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sub>
              </m:sSub>
            </m:e>
          </m:d>
        </m:oMath>
      </m:oMathPara>
    </w:p>
    <w:p w:rsidR="002B5EF4" w:rsidRDefault="007A3FE1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Therefore, the LHS of weak form equation becomes,</w:t>
      </w:r>
    </w:p>
    <w:p w:rsidR="002B5EF4" w:rsidRDefault="002B5EF4" w:rsidP="000053FD">
      <w:pPr>
        <w:rPr>
          <w:rFonts w:eastAsiaTheme="minorEastAsia"/>
          <w:sz w:val="24"/>
          <w:szCs w:val="24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δ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e</m:t>
                          </m:r>
                        </m:sub>
                      </m:sSub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sup>
              </m:sSup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sub>
                  </m:sSub>
                </m:e>
              </m:d>
              <m:box>
                <m:boxPr>
                  <m:diff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</m:box>
              <m:box>
                <m:boxPr>
                  <m:diff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dy</m:t>
                  </m:r>
                </m:e>
              </m:box>
              <m:r>
                <w:rPr>
                  <w:rFonts w:ascii="Cambria Math" w:eastAsiaTheme="minorEastAsia" w:hAnsi="Cambria Math"/>
                  <w:sz w:val="24"/>
                  <w:szCs w:val="24"/>
                </w:rPr>
                <m:t>= δ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 xml:space="preserve"> (</m:t>
              </m:r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k[B]</m:t>
                  </m:r>
                  <m:box>
                    <m:boxPr>
                      <m:diff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dx</m:t>
                      </m:r>
                    </m:e>
                  </m:box>
                  <m:box>
                    <m:boxPr>
                      <m:diff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dy</m:t>
                      </m:r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)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  <w:szCs w:val="24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d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sz w:val="24"/>
                                  <w:szCs w:val="24"/>
                                </w:rPr>
                                <m:t>e</m:t>
                              </m:r>
                            </m:sub>
                          </m:sSub>
                        </m:e>
                      </m:d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 xml:space="preserve"> </m:t>
                      </m:r>
                    </m:e>
                  </m:box>
                </m:e>
              </m:nary>
            </m:e>
          </m:nary>
        </m:oMath>
      </m:oMathPara>
    </w:p>
    <w:p w:rsidR="00E70E49" w:rsidRDefault="00E70E49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Where, </w:t>
      </w:r>
    </w:p>
    <w:p w:rsidR="00E70E49" w:rsidRPr="00E70E49" w:rsidRDefault="00E70E49" w:rsidP="000053FD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[K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 xml:space="preserve">]= 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B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sup>
              </m:sSup>
              <m:r>
                <w:rPr>
                  <w:rFonts w:ascii="Cambria Math" w:eastAsiaTheme="minorEastAsia" w:hAnsi="Cambria Math"/>
                  <w:sz w:val="24"/>
                  <w:szCs w:val="24"/>
                </w:rPr>
                <m:t>k[B]</m:t>
              </m:r>
              <m:box>
                <m:boxPr>
                  <m:diff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</m:box>
              <m:box>
                <m:boxPr>
                  <m:diff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box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dy</m:t>
                  </m:r>
                  <m:r>
                    <w:rPr>
                      <w:rFonts w:ascii="Cambria Math" w:hAnsi="Cambria Math"/>
                      <w:sz w:val="24"/>
                      <w:szCs w:val="24"/>
                    </w:rPr>
                    <m:t>=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B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T</m:t>
                      </m:r>
                    </m:sup>
                  </m:sSup>
                  <m:r>
                    <w:rPr>
                      <w:rFonts w:ascii="Cambria Math" w:hAnsi="Cambria Math"/>
                      <w:sz w:val="24"/>
                      <w:szCs w:val="24"/>
                    </w:rPr>
                    <m:t>[B]</m:t>
                  </m:r>
                  <m:nary>
                    <m:naryPr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k(x,y)</m:t>
                      </m:r>
                      <m:box>
                        <m:boxPr>
                          <m:diff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dx</m:t>
                          </m:r>
                        </m:e>
                      </m:box>
                      <m:box>
                        <m:boxPr>
                          <m:diff m:val="1"/>
                          <m:ctrlPr>
                            <w:rPr>
                              <w:rFonts w:ascii="Cambria Math" w:hAnsi="Cambria Math"/>
                              <w:i/>
                              <w:sz w:val="24"/>
                              <w:szCs w:val="24"/>
                            </w:rPr>
                          </m:ctrlPr>
                        </m:boxPr>
                        <m:e>
                          <m:r>
                            <w:rPr>
                              <w:rFonts w:ascii="Cambria Math" w:hAnsi="Cambria Math"/>
                              <w:sz w:val="24"/>
                              <w:szCs w:val="24"/>
                            </w:rPr>
                            <m:t>dy</m:t>
                          </m:r>
                        </m:e>
                      </m:box>
                    </m:e>
                  </m:nary>
                </m:e>
              </m:box>
            </m:e>
          </m:nary>
        </m:oMath>
      </m:oMathPara>
    </w:p>
    <w:p w:rsidR="00E70E49" w:rsidRDefault="00E70E49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[B] matrix is constant since triangular element is used.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sub>
        </m:sSub>
        <m:r>
          <w:rPr>
            <w:rFonts w:ascii="Cambria Math" w:eastAsiaTheme="minorEastAsia" w:hAnsi="Cambria Math"/>
            <w:sz w:val="24"/>
            <w:szCs w:val="24"/>
          </w:rPr>
          <m:t xml:space="preserve"> </m:t>
        </m:r>
      </m:oMath>
      <w:r>
        <w:rPr>
          <w:rFonts w:eastAsiaTheme="minorEastAsia"/>
          <w:sz w:val="24"/>
          <w:szCs w:val="24"/>
        </w:rPr>
        <w:t>is not constant but depends on the surface integral of k(</w:t>
      </w:r>
      <w:proofErr w:type="spellStart"/>
      <w:proofErr w:type="gramStart"/>
      <w:r>
        <w:rPr>
          <w:rFonts w:eastAsiaTheme="minorEastAsia"/>
          <w:sz w:val="24"/>
          <w:szCs w:val="24"/>
        </w:rPr>
        <w:t>x,y</w:t>
      </w:r>
      <w:proofErr w:type="spellEnd"/>
      <w:proofErr w:type="gramEnd"/>
      <w:r>
        <w:rPr>
          <w:rFonts w:eastAsiaTheme="minorEastAsia"/>
          <w:sz w:val="24"/>
          <w:szCs w:val="24"/>
        </w:rPr>
        <w:t>).</w:t>
      </w:r>
    </w:p>
    <w:p w:rsidR="00E70E49" w:rsidRDefault="00E70E49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Thermal conductivity for </w:t>
      </w:r>
      <w:proofErr w:type="gramStart"/>
      <w:r>
        <w:rPr>
          <w:rFonts w:eastAsiaTheme="minorEastAsia"/>
          <w:sz w:val="24"/>
          <w:szCs w:val="24"/>
        </w:rPr>
        <w:t>an</w:t>
      </w:r>
      <w:proofErr w:type="gramEnd"/>
      <w:r>
        <w:rPr>
          <w:rFonts w:eastAsiaTheme="minorEastAsia"/>
          <w:sz w:val="24"/>
          <w:szCs w:val="24"/>
        </w:rPr>
        <w:t xml:space="preserve"> triangular element can be given as,</w:t>
      </w:r>
    </w:p>
    <w:p w:rsidR="00E70E49" w:rsidRPr="00E70E49" w:rsidRDefault="00E70E49" w:rsidP="000053FD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k</m:t>
          </m:r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,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y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1+αx+βy</m:t>
              </m:r>
            </m:e>
          </m:d>
        </m:oMath>
      </m:oMathPara>
    </w:p>
    <w:p w:rsidR="00E70E49" w:rsidRPr="00E70E49" w:rsidRDefault="00E70E49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 </w:t>
      </w:r>
      <m:oMath>
        <m:r>
          <w:rPr>
            <w:rFonts w:ascii="Cambria Math" w:eastAsiaTheme="minorEastAsia" w:hAnsi="Cambria Math"/>
            <w:sz w:val="24"/>
            <w:szCs w:val="24"/>
          </w:rPr>
          <m:t>x=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x</m:t>
            </m:r>
          </m:e>
        </m:d>
      </m:oMath>
      <w:r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y=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N</m:t>
            </m:r>
          </m:e>
        </m:d>
        <m:r>
          <w:rPr>
            <w:rFonts w:ascii="Cambria Math" w:eastAsiaTheme="minorEastAsia" w:hAnsi="Cambria Math"/>
            <w:sz w:val="24"/>
            <w:szCs w:val="24"/>
          </w:rPr>
          <m:t>[y]</m:t>
        </m:r>
      </m:oMath>
    </w:p>
    <w:p w:rsidR="007A3FE1" w:rsidRDefault="007A3FE1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Also RHS becomes, </w:t>
      </w:r>
    </w:p>
    <w:p w:rsidR="00E70E49" w:rsidRPr="002B5EF4" w:rsidRDefault="00E70E49" w:rsidP="000053FD">
      <w:pPr>
        <w:rPr>
          <w:rFonts w:eastAsiaTheme="minorEastAsia"/>
          <w:sz w:val="24"/>
          <w:szCs w:val="24"/>
        </w:rPr>
      </w:pPr>
      <m:oMathPara>
        <m:oMath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δT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∇T</m:t>
                  </m: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e>
              </m:d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ηdS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>=</m:t>
              </m:r>
              <m:sSup>
                <m:sSupPr>
                  <m:ctrlPr>
                    <w:rPr>
                      <w:rFonts w:ascii="Cambria Math" w:eastAsiaTheme="minorEastAsia" w:hAnsi="Cambria Math"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d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e</m:t>
                          </m:r>
                        </m:sub>
                      </m:sSub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sup>
              </m:sSup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pPr>
                    <m:e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N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sup>
                  </m:sSup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q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η</m:t>
                      </m:r>
                    </m:sub>
                  </m:s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dS</m:t>
                  </m:r>
                </m:e>
              </m:nary>
            </m:e>
          </m:nary>
        </m:oMath>
      </m:oMathPara>
    </w:p>
    <w:p w:rsidR="002B5EF4" w:rsidRDefault="002B5EF4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where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e</m:t>
                </m:r>
              </m:sub>
            </m:sSub>
          </m:e>
        </m:d>
        <m:r>
          <w:rPr>
            <w:rFonts w:ascii="Cambria Math" w:eastAsiaTheme="minorEastAsia" w:hAnsi="Cambria Math"/>
            <w:sz w:val="24"/>
            <w:szCs w:val="24"/>
          </w:rPr>
          <m:t>=</m:t>
        </m:r>
        <m:nary>
          <m:naryPr>
            <m:chr m:val="∮"/>
            <m:limLoc m:val="undOvr"/>
            <m:subHide m:val="1"/>
            <m:supHide m:val="1"/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N</m:t>
                    </m:r>
                  </m:e>
                </m:d>
              </m:e>
              <m:sup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T</m:t>
                </m:r>
              </m:sup>
            </m:sSup>
            <m:sSub>
              <m:sSubPr>
                <m:ctrlPr>
                  <w:rPr>
                    <w:rFonts w:ascii="Cambria Math" w:eastAsiaTheme="minorEastAsia" w:hAnsi="Cambria Math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q</m:t>
                </m:r>
              </m:e>
              <m:sub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η</m:t>
                </m:r>
              </m:sub>
            </m:sSub>
            <m:r>
              <w:rPr>
                <w:rFonts w:ascii="Cambria Math" w:eastAsiaTheme="minorEastAsia" w:hAnsi="Cambria Math"/>
                <w:sz w:val="24"/>
                <w:szCs w:val="24"/>
              </w:rPr>
              <m:t>dS</m:t>
            </m:r>
          </m:e>
        </m:nary>
      </m:oMath>
      <w:r>
        <w:rPr>
          <w:rFonts w:eastAsiaTheme="minorEastAsia"/>
          <w:sz w:val="24"/>
          <w:szCs w:val="24"/>
        </w:rPr>
        <w:t xml:space="preserve"> is the load vector for the element.</w:t>
      </w:r>
    </w:p>
    <w:p w:rsidR="002B5EF4" w:rsidRDefault="002B5EF4" w:rsidP="000053FD">
      <w:pPr>
        <w:rPr>
          <w:rFonts w:eastAsiaTheme="minorEastAsia"/>
          <w:sz w:val="24"/>
          <w:szCs w:val="24"/>
        </w:rPr>
      </w:pPr>
      <w:proofErr w:type="gramStart"/>
      <w:r>
        <w:rPr>
          <w:rFonts w:eastAsiaTheme="minorEastAsia"/>
          <w:sz w:val="24"/>
          <w:szCs w:val="24"/>
        </w:rPr>
        <w:t>Therefore</w:t>
      </w:r>
      <w:proofErr w:type="gramEnd"/>
      <w:r>
        <w:rPr>
          <w:rFonts w:eastAsiaTheme="minorEastAsia"/>
          <w:sz w:val="24"/>
          <w:szCs w:val="24"/>
        </w:rPr>
        <w:t xml:space="preserve"> the Elemental equation becomes,</w:t>
      </w:r>
    </w:p>
    <w:p w:rsidR="002B5EF4" w:rsidRPr="002B5EF4" w:rsidRDefault="002B5EF4" w:rsidP="000053FD">
      <w:pPr>
        <w:rPr>
          <w:rFonts w:eastAsiaTheme="minorEastAsia"/>
          <w:sz w:val="24"/>
          <w:szCs w:val="24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sub>
              </m:sSub>
            </m:e>
          </m:d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sub>
              </m:sSub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=[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]</m:t>
          </m:r>
        </m:oMath>
      </m:oMathPara>
    </w:p>
    <w:p w:rsidR="002B5EF4" w:rsidRDefault="002B5EF4" w:rsidP="000053FD">
      <w:pPr>
        <w:rPr>
          <w:rFonts w:eastAsiaTheme="minorEastAsia"/>
          <w:sz w:val="24"/>
          <w:szCs w:val="24"/>
        </w:rPr>
      </w:pPr>
    </w:p>
    <w:p w:rsidR="002B5EF4" w:rsidRDefault="002B5EF4" w:rsidP="002B5EF4">
      <w:pPr>
        <w:pStyle w:val="Heading3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Interpolation function in x-y coordinate system:</w:t>
      </w:r>
    </w:p>
    <w:p w:rsidR="002B5EF4" w:rsidRPr="002B5EF4" w:rsidRDefault="002B5EF4" w:rsidP="002B5EF4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2A</m:t>
              </m:r>
            </m:den>
          </m:f>
        </m:oMath>
      </m:oMathPara>
    </w:p>
    <w:p w:rsidR="002B5EF4" w:rsidRPr="002B5EF4" w:rsidRDefault="002B5EF4" w:rsidP="002B5EF4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2A</m:t>
              </m:r>
            </m:den>
          </m:f>
        </m:oMath>
      </m:oMathPara>
    </w:p>
    <w:p w:rsidR="002B5EF4" w:rsidRPr="002B5EF4" w:rsidRDefault="002B5EF4" w:rsidP="002B5EF4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α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β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x+</m:t>
              </m:r>
              <m:sSub>
                <m:sSubPr>
                  <m:ctrlPr>
                    <w:rPr>
                      <w:rFonts w:ascii="Cambria Math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24"/>
                      <w:szCs w:val="24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  <w:sz w:val="24"/>
                      <w:szCs w:val="24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24"/>
                  <w:szCs w:val="24"/>
                </w:rPr>
                <m:t>y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2A</m:t>
              </m:r>
            </m:den>
          </m:f>
        </m:oMath>
      </m:oMathPara>
    </w:p>
    <w:p w:rsidR="002B5EF4" w:rsidRDefault="002B5EF4" w:rsidP="002B5EF4">
      <w:pPr>
        <w:rPr>
          <w:rFonts w:asciiTheme="majorHAnsi" w:eastAsiaTheme="minorEastAsia" w:hAnsiTheme="majorHAnsi" w:cstheme="majorBidi"/>
          <w:sz w:val="24"/>
          <w:szCs w:val="24"/>
        </w:rPr>
      </w:pPr>
      <w:r>
        <w:rPr>
          <w:rFonts w:asciiTheme="majorHAnsi" w:eastAsiaTheme="minorEastAsia" w:hAnsiTheme="majorHAnsi" w:cstheme="majorBidi"/>
          <w:sz w:val="24"/>
          <w:szCs w:val="24"/>
        </w:rPr>
        <w:t>where A= area of triangular element</w:t>
      </w:r>
    </w:p>
    <w:p w:rsidR="002B5EF4" w:rsidRPr="002B5EF4" w:rsidRDefault="002B5EF4" w:rsidP="002B5EF4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</m:oMath>
      </m:oMathPara>
    </w:p>
    <w:p w:rsidR="002B5EF4" w:rsidRPr="002B5EF4" w:rsidRDefault="002B5EF4" w:rsidP="002B5EF4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-x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</m:oMath>
      </m:oMathPara>
    </w:p>
    <w:p w:rsidR="002B5EF4" w:rsidRPr="002B5EF4" w:rsidRDefault="002B5EF4" w:rsidP="002B5EF4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α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</m:oMath>
      </m:oMathPara>
    </w:p>
    <w:p w:rsidR="00E04D20" w:rsidRDefault="00E04D20" w:rsidP="002B5EF4">
      <w:pPr>
        <w:rPr>
          <w:rFonts w:asciiTheme="majorHAnsi" w:eastAsiaTheme="minorEastAsia" w:hAnsiTheme="majorHAnsi" w:cstheme="majorBidi"/>
          <w:sz w:val="24"/>
          <w:szCs w:val="24"/>
        </w:rPr>
      </w:pPr>
    </w:p>
    <w:p w:rsidR="002B5EF4" w:rsidRPr="00BD48C6" w:rsidRDefault="00BD48C6" w:rsidP="002B5EF4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</m:oMath>
      </m:oMathPara>
    </w:p>
    <w:p w:rsidR="00BD48C6" w:rsidRPr="00BD48C6" w:rsidRDefault="00BD48C6" w:rsidP="00BD48C6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</m:oMath>
      </m:oMathPara>
    </w:p>
    <w:p w:rsidR="00BD48C6" w:rsidRPr="00BD48C6" w:rsidRDefault="00BD48C6" w:rsidP="00BD48C6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β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</m:oMath>
      </m:oMathPara>
    </w:p>
    <w:p w:rsidR="00E04D20" w:rsidRDefault="00E04D20" w:rsidP="00BD48C6">
      <w:pPr>
        <w:rPr>
          <w:rFonts w:asciiTheme="majorHAnsi" w:eastAsiaTheme="minorEastAsia" w:hAnsiTheme="majorHAnsi" w:cstheme="majorBidi"/>
          <w:sz w:val="24"/>
          <w:szCs w:val="24"/>
        </w:rPr>
      </w:pPr>
    </w:p>
    <w:p w:rsidR="00BD48C6" w:rsidRPr="00BD48C6" w:rsidRDefault="00BD48C6" w:rsidP="00BD48C6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γ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</m:oMath>
      </m:oMathPara>
    </w:p>
    <w:p w:rsidR="00BD48C6" w:rsidRPr="00BD48C6" w:rsidRDefault="00BD48C6" w:rsidP="00BD48C6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γ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</m:oMath>
      </m:oMathPara>
    </w:p>
    <w:p w:rsidR="00BD48C6" w:rsidRPr="00BD48C6" w:rsidRDefault="00BD48C6" w:rsidP="00BD48C6">
      <w:pPr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γ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 w:cstheme="majorBidi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theme="majorBidi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 w:cstheme="majorBidi"/>
                  <w:sz w:val="24"/>
                  <w:szCs w:val="24"/>
                </w:rPr>
                <m:t>1</m:t>
              </m:r>
            </m:sub>
          </m:sSub>
        </m:oMath>
      </m:oMathPara>
    </w:p>
    <w:p w:rsidR="00BD48C6" w:rsidRDefault="00BD48C6" w:rsidP="00BD48C6">
      <w:pPr>
        <w:rPr>
          <w:rFonts w:asciiTheme="majorHAnsi" w:eastAsiaTheme="minorEastAsia" w:hAnsiTheme="majorHAnsi" w:cstheme="majorBidi"/>
          <w:sz w:val="24"/>
          <w:szCs w:val="24"/>
        </w:rPr>
      </w:pPr>
    </w:p>
    <w:p w:rsidR="00E04D20" w:rsidRDefault="00E04D20" w:rsidP="00BD48C6">
      <w:pPr>
        <w:pStyle w:val="Heading3"/>
        <w:rPr>
          <w:rFonts w:eastAsiaTheme="minorEastAsia"/>
          <w:b/>
          <w:sz w:val="28"/>
          <w:szCs w:val="28"/>
        </w:rPr>
      </w:pPr>
    </w:p>
    <w:p w:rsidR="002D5185" w:rsidRDefault="002D5185" w:rsidP="00BD48C6">
      <w:pPr>
        <w:pStyle w:val="Heading3"/>
        <w:rPr>
          <w:rFonts w:eastAsiaTheme="minorEastAsia"/>
          <w:b/>
          <w:sz w:val="28"/>
          <w:szCs w:val="28"/>
        </w:rPr>
      </w:pPr>
    </w:p>
    <w:p w:rsidR="002D5185" w:rsidRDefault="002D5185" w:rsidP="00BD48C6">
      <w:pPr>
        <w:pStyle w:val="Heading3"/>
        <w:rPr>
          <w:rFonts w:eastAsiaTheme="minorEastAsia"/>
          <w:b/>
          <w:sz w:val="28"/>
          <w:szCs w:val="28"/>
        </w:rPr>
      </w:pPr>
    </w:p>
    <w:p w:rsidR="002D5185" w:rsidRDefault="002D5185" w:rsidP="00BD48C6">
      <w:pPr>
        <w:pStyle w:val="Heading3"/>
        <w:rPr>
          <w:rFonts w:eastAsiaTheme="minorEastAsia"/>
          <w:b/>
          <w:sz w:val="28"/>
          <w:szCs w:val="28"/>
        </w:rPr>
      </w:pPr>
    </w:p>
    <w:p w:rsidR="002D5185" w:rsidRDefault="002D5185" w:rsidP="00BD48C6">
      <w:pPr>
        <w:rPr>
          <w:rFonts w:asciiTheme="majorHAnsi" w:eastAsiaTheme="minorEastAsia" w:hAnsiTheme="majorHAnsi" w:cstheme="majorBidi"/>
          <w:b/>
          <w:color w:val="1F4D78" w:themeColor="accent1" w:themeShade="7F"/>
          <w:sz w:val="28"/>
          <w:szCs w:val="28"/>
        </w:rPr>
      </w:pPr>
    </w:p>
    <w:p w:rsidR="002D5185" w:rsidRDefault="002D5185" w:rsidP="002D5185">
      <w:pPr>
        <w:pStyle w:val="Heading3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lastRenderedPageBreak/>
        <w:t>Transforming the element to Natural Coordinate system:</w:t>
      </w:r>
    </w:p>
    <w:p w:rsidR="00BD48C6" w:rsidRPr="00BD48C6" w:rsidRDefault="00BB6BD7" w:rsidP="00BD48C6">
      <w:r>
        <w:rPr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96E5C35" wp14:editId="19D45464">
                <wp:simplePos x="0" y="0"/>
                <wp:positionH relativeFrom="column">
                  <wp:posOffset>2773680</wp:posOffset>
                </wp:positionH>
                <wp:positionV relativeFrom="paragraph">
                  <wp:posOffset>240665</wp:posOffset>
                </wp:positionV>
                <wp:extent cx="22860" cy="3025140"/>
                <wp:effectExtent l="76200" t="38100" r="72390" b="2286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2860" cy="30251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B3233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218.4pt;margin-top:18.95pt;width:1.8pt;height:238.2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" strokecolor="#5b9bd5 [3204]" strokeweight=".5pt">
                <v:stroke endarrow="block" joinstyle="miter"/>
              </v:shape>
            </w:pict>
          </mc:Fallback>
        </mc:AlternateContent>
      </w:r>
    </w:p>
    <w:p w:rsidR="00BD48C6" w:rsidRPr="00BD48C6" w:rsidRDefault="00C82114" w:rsidP="00BB6BD7">
      <w:pPr>
        <w:jc w:val="center"/>
        <w:rPr>
          <w:rFonts w:asciiTheme="majorHAnsi" w:eastAsiaTheme="minorEastAsia" w:hAnsiTheme="majorHAnsi" w:cstheme="majorBidi"/>
          <w:sz w:val="24"/>
          <w:szCs w:val="24"/>
        </w:rPr>
      </w:pPr>
      <m:oMathPara>
        <m:oMath>
          <m:r>
            <w:rPr>
              <w:rFonts w:ascii="Cambria Math" w:eastAsiaTheme="minorEastAsia" w:hAnsi="Cambria Math" w:cstheme="majorBidi"/>
              <w:sz w:val="24"/>
              <w:szCs w:val="24"/>
            </w:rPr>
            <m:t>ζ</m:t>
          </m:r>
        </m:oMath>
      </m:oMathPara>
    </w:p>
    <w:p w:rsidR="00BD48C6" w:rsidRPr="00BD48C6" w:rsidRDefault="00BD48C6" w:rsidP="00BB6BD7">
      <w:pPr>
        <w:tabs>
          <w:tab w:val="left" w:pos="1800"/>
        </w:tabs>
        <w:rPr>
          <w:rFonts w:asciiTheme="majorHAnsi" w:eastAsiaTheme="minorEastAsia" w:hAnsiTheme="majorHAnsi" w:cstheme="majorBidi"/>
          <w:sz w:val="24"/>
          <w:szCs w:val="24"/>
        </w:rPr>
      </w:pPr>
      <w:r>
        <w:rPr>
          <w:rFonts w:asciiTheme="majorHAnsi" w:eastAsiaTheme="minorEastAsia" w:hAnsiTheme="majorHAnsi" w:cstheme="majorBidi"/>
          <w:sz w:val="24"/>
          <w:szCs w:val="24"/>
        </w:rPr>
        <w:tab/>
      </w:r>
    </w:p>
    <w:p w:rsidR="00BD48C6" w:rsidRPr="00BD48C6" w:rsidRDefault="00BB6BD7" w:rsidP="00C82114">
      <w:pPr>
        <w:tabs>
          <w:tab w:val="left" w:pos="5688"/>
        </w:tabs>
        <w:rPr>
          <w:rFonts w:asciiTheme="majorHAnsi" w:eastAsiaTheme="minorEastAsia" w:hAnsiTheme="majorHAnsi" w:cstheme="majorBidi"/>
          <w:sz w:val="24"/>
          <w:szCs w:val="24"/>
        </w:rPr>
      </w:pPr>
      <w:r>
        <w:rPr>
          <w:rFonts w:asciiTheme="majorHAnsi" w:eastAsiaTheme="minorEastAsia" w:hAnsiTheme="majorHAnsi" w:cstheme="majorBidi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EAE651A" wp14:editId="13697B01">
                <wp:simplePos x="0" y="0"/>
                <wp:positionH relativeFrom="column">
                  <wp:posOffset>3611880</wp:posOffset>
                </wp:positionH>
                <wp:positionV relativeFrom="paragraph">
                  <wp:posOffset>158115</wp:posOffset>
                </wp:positionV>
                <wp:extent cx="7620" cy="1516380"/>
                <wp:effectExtent l="0" t="0" r="30480" b="26670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620" cy="151638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666B71" id="Straight Connector 18" o:spid="_x0000_s1026" style="position:absolute;flip:x 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84.4pt,12.45pt" to="285pt,13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 w:rsidR="00C82114">
        <w:rPr>
          <w:rFonts w:asciiTheme="majorHAnsi" w:eastAsiaTheme="minorEastAsia" w:hAnsiTheme="majorHAnsi" w:cstheme="majorBidi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02BE436" wp14:editId="7EDEA575">
                <wp:simplePos x="0" y="0"/>
                <wp:positionH relativeFrom="column">
                  <wp:posOffset>2087880</wp:posOffset>
                </wp:positionH>
                <wp:positionV relativeFrom="paragraph">
                  <wp:posOffset>158115</wp:posOffset>
                </wp:positionV>
                <wp:extent cx="1516380" cy="1524000"/>
                <wp:effectExtent l="0" t="0" r="26670" b="19050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16380" cy="15240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64766E" id="Straight Connector 16" o:spid="_x0000_s1026" style="position:absolute;flip:x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4.4pt,12.45pt" to="283.8pt,132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" strokecolor="#5b9bd5 [3204]" strokeweight=".5pt">
                <v:stroke joinstyle="miter"/>
              </v:line>
            </w:pict>
          </mc:Fallback>
        </mc:AlternateContent>
      </w:r>
      <w:r w:rsidR="00C82114">
        <w:rPr>
          <w:rFonts w:asciiTheme="majorHAnsi" w:eastAsiaTheme="minorEastAsia" w:hAnsiTheme="majorHAnsi" w:cstheme="majorBidi"/>
          <w:sz w:val="24"/>
          <w:szCs w:val="24"/>
        </w:rPr>
        <w:tab/>
        <w:t>(1,1)</w:t>
      </w:r>
    </w:p>
    <w:p w:rsidR="00BD48C6" w:rsidRPr="00BD48C6" w:rsidRDefault="00BD48C6" w:rsidP="002B5EF4">
      <w:pPr>
        <w:rPr>
          <w:rFonts w:asciiTheme="majorHAnsi" w:eastAsiaTheme="minorEastAsia" w:hAnsiTheme="majorHAnsi" w:cstheme="majorBidi"/>
          <w:sz w:val="24"/>
          <w:szCs w:val="24"/>
        </w:rPr>
      </w:pPr>
    </w:p>
    <w:p w:rsidR="002B5EF4" w:rsidRPr="002B5EF4" w:rsidRDefault="00BB6BD7" w:rsidP="00BB6BD7">
      <w:pPr>
        <w:tabs>
          <w:tab w:val="left" w:pos="972"/>
          <w:tab w:val="left" w:pos="2880"/>
        </w:tabs>
        <w:rPr>
          <w:rFonts w:asciiTheme="majorHAnsi" w:eastAsiaTheme="minorEastAsia" w:hAnsiTheme="majorHAnsi" w:cstheme="majorBidi"/>
          <w:sz w:val="24"/>
          <w:szCs w:val="24"/>
        </w:rPr>
      </w:pPr>
      <w:r>
        <w:rPr>
          <w:rFonts w:asciiTheme="majorHAnsi" w:eastAsiaTheme="minorEastAsia" w:hAnsiTheme="majorHAnsi" w:cstheme="majorBidi"/>
          <w:sz w:val="24"/>
          <w:szCs w:val="24"/>
        </w:rPr>
        <w:tab/>
      </w:r>
    </w:p>
    <w:p w:rsidR="002B5EF4" w:rsidRPr="002B5EF4" w:rsidRDefault="00BB6BD7" w:rsidP="00C82114">
      <w:pPr>
        <w:tabs>
          <w:tab w:val="left" w:pos="7200"/>
        </w:tabs>
        <w:rPr>
          <w:rFonts w:asciiTheme="majorHAnsi" w:eastAsiaTheme="minorEastAsia" w:hAnsiTheme="majorHAnsi" w:cstheme="majorBidi"/>
          <w:sz w:val="24"/>
          <w:szCs w:val="24"/>
        </w:rPr>
      </w:pPr>
      <w:r>
        <w:rPr>
          <w:rFonts w:asciiTheme="majorHAnsi" w:eastAsiaTheme="minorEastAsia" w:hAnsiTheme="majorHAnsi" w:cstheme="majorBidi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1219200</wp:posOffset>
                </wp:positionH>
                <wp:positionV relativeFrom="paragraph">
                  <wp:posOffset>50800</wp:posOffset>
                </wp:positionV>
                <wp:extent cx="3413760" cy="30480"/>
                <wp:effectExtent l="0" t="76200" r="15240" b="64770"/>
                <wp:wrapNone/>
                <wp:docPr id="14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13760" cy="30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A48D43" id="Straight Arrow Connector 14" o:spid="_x0000_s1026" type="#_x0000_t32" style="position:absolute;margin-left:96pt;margin-top:4pt;width:268.8pt;height:2.4p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" strokecolor="#5b9bd5 [3204]" strokeweight=".5pt">
                <v:stroke endarrow="block" joinstyle="miter"/>
              </v:shape>
            </w:pict>
          </mc:Fallback>
        </mc:AlternateContent>
      </w:r>
      <w:r w:rsidR="00C82114">
        <w:rPr>
          <w:rFonts w:asciiTheme="majorHAnsi" w:eastAsiaTheme="minorEastAsia" w:hAnsiTheme="majorHAnsi" w:cstheme="majorBidi"/>
          <w:sz w:val="24"/>
          <w:szCs w:val="24"/>
        </w:rPr>
        <w:tab/>
      </w:r>
      <m:oMath>
        <m:r>
          <w:rPr>
            <w:rFonts w:ascii="Cambria Math" w:eastAsiaTheme="minorEastAsia" w:hAnsi="Cambria Math" w:cstheme="majorBidi"/>
            <w:sz w:val="24"/>
            <w:szCs w:val="24"/>
          </w:rPr>
          <m:t>η</m:t>
        </m:r>
      </m:oMath>
    </w:p>
    <w:p w:rsidR="002B5EF4" w:rsidRPr="002B5EF4" w:rsidRDefault="002B5EF4" w:rsidP="00C82114">
      <w:pPr>
        <w:jc w:val="center"/>
        <w:rPr>
          <w:rFonts w:asciiTheme="majorHAnsi" w:eastAsiaTheme="minorEastAsia" w:hAnsiTheme="majorHAnsi" w:cstheme="majorBidi"/>
          <w:sz w:val="24"/>
          <w:szCs w:val="24"/>
        </w:rPr>
      </w:pPr>
    </w:p>
    <w:p w:rsidR="007A3FE1" w:rsidRDefault="00BB6BD7" w:rsidP="000053FD">
      <w:pPr>
        <w:rPr>
          <w:rFonts w:eastAsiaTheme="minorEastAsia"/>
          <w:sz w:val="24"/>
          <w:szCs w:val="24"/>
        </w:rPr>
      </w:pPr>
      <w:r>
        <w:rPr>
          <w:rFonts w:eastAsiaTheme="minorEastAsia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2087880</wp:posOffset>
                </wp:positionH>
                <wp:positionV relativeFrom="paragraph">
                  <wp:posOffset>162560</wp:posOffset>
                </wp:positionV>
                <wp:extent cx="1539240" cy="0"/>
                <wp:effectExtent l="0" t="0" r="22860" b="1905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3924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FC126A" id="Straight Connector 17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4.4pt,12.8pt" to="285.6pt,12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" strokecolor="#5b9bd5 [3204]" strokeweight=".5pt">
                <v:stroke joinstyle="miter"/>
              </v:line>
            </w:pict>
          </mc:Fallback>
        </mc:AlternateContent>
      </w:r>
    </w:p>
    <w:p w:rsidR="007A3FE1" w:rsidRPr="007A3FE1" w:rsidRDefault="00C82114" w:rsidP="00C82114">
      <w:pPr>
        <w:tabs>
          <w:tab w:val="left" w:pos="3216"/>
          <w:tab w:val="left" w:pos="5688"/>
        </w:tabs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ab/>
        <w:t>(-</w:t>
      </w:r>
      <w:proofErr w:type="gramStart"/>
      <w:r>
        <w:rPr>
          <w:rFonts w:eastAsiaTheme="minorEastAsia"/>
          <w:sz w:val="24"/>
          <w:szCs w:val="24"/>
        </w:rPr>
        <w:t>1,-</w:t>
      </w:r>
      <w:proofErr w:type="gramEnd"/>
      <w:r>
        <w:rPr>
          <w:rFonts w:eastAsiaTheme="minorEastAsia"/>
          <w:sz w:val="24"/>
          <w:szCs w:val="24"/>
        </w:rPr>
        <w:t>1)</w:t>
      </w:r>
      <w:r>
        <w:rPr>
          <w:rFonts w:eastAsiaTheme="minorEastAsia"/>
          <w:sz w:val="24"/>
          <w:szCs w:val="24"/>
        </w:rPr>
        <w:tab/>
        <w:t>(1,-1)</w:t>
      </w:r>
    </w:p>
    <w:p w:rsidR="007A3FE1" w:rsidRPr="005B5829" w:rsidRDefault="007A3FE1" w:rsidP="000053FD">
      <w:pPr>
        <w:rPr>
          <w:rFonts w:eastAsiaTheme="minorEastAsia"/>
          <w:sz w:val="24"/>
          <w:szCs w:val="24"/>
        </w:rPr>
      </w:pPr>
    </w:p>
    <w:p w:rsidR="000053FD" w:rsidRPr="000053FD" w:rsidRDefault="000053FD" w:rsidP="000053FD">
      <w:pPr>
        <w:pStyle w:val="Heading3"/>
      </w:pPr>
    </w:p>
    <w:p w:rsidR="000053FD" w:rsidRDefault="00C82114" w:rsidP="00C82114">
      <w:pPr>
        <w:rPr>
          <w:sz w:val="24"/>
          <w:szCs w:val="24"/>
        </w:rPr>
      </w:pPr>
      <w:r>
        <w:rPr>
          <w:sz w:val="24"/>
          <w:szCs w:val="24"/>
        </w:rPr>
        <w:t xml:space="preserve">Interpolation function in natural coordinate system can be found be assuming </w:t>
      </w:r>
    </w:p>
    <w:p w:rsidR="00C82114" w:rsidRPr="00C82114" w:rsidRDefault="00C82114" w:rsidP="00C8211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x=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ζ+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a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η</m:t>
          </m:r>
        </m:oMath>
      </m:oMathPara>
    </w:p>
    <w:p w:rsidR="00C82114" w:rsidRPr="00C82114" w:rsidRDefault="00C82114" w:rsidP="00C8211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0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ζ+</m:t>
          </m:r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η</m:t>
          </m:r>
        </m:oMath>
      </m:oMathPara>
    </w:p>
    <w:p w:rsidR="00C82114" w:rsidRDefault="00C82114" w:rsidP="00C821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Now substituting x and y values and corresponding </w:t>
      </w:r>
      <m:oMath>
        <m:r>
          <w:rPr>
            <w:rFonts w:ascii="Cambria Math" w:eastAsiaTheme="minorEastAsia" w:hAnsi="Cambria Math"/>
            <w:sz w:val="24"/>
            <w:szCs w:val="24"/>
          </w:rPr>
          <m:t>ζ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η</m:t>
        </m:r>
      </m:oMath>
      <w:r>
        <w:rPr>
          <w:rFonts w:eastAsiaTheme="minorEastAsia"/>
          <w:sz w:val="24"/>
          <w:szCs w:val="24"/>
        </w:rPr>
        <w:t xml:space="preserve"> values we get interpolation function as, </w:t>
      </w:r>
    </w:p>
    <w:p w:rsidR="00C82114" w:rsidRPr="00C82114" w:rsidRDefault="00C82114" w:rsidP="00C82114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1-ζ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:rsidR="00C82114" w:rsidRPr="00C82114" w:rsidRDefault="00C82114" w:rsidP="00C82114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ζ-η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</m:oMath>
      </m:oMathPara>
    </w:p>
    <w:p w:rsidR="00C82114" w:rsidRPr="00C82114" w:rsidRDefault="00C82114" w:rsidP="00C82114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1+η</m:t>
              </m:r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</m:oMath>
      </m:oMathPara>
    </w:p>
    <w:p w:rsidR="00C82114" w:rsidRDefault="00C82114" w:rsidP="00C821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Therefore, </w:t>
      </w:r>
    </w:p>
    <w:p w:rsidR="00E04D20" w:rsidRPr="00E04D20" w:rsidRDefault="00C82114" w:rsidP="00C8211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x=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</m:oMath>
      </m:oMathPara>
    </w:p>
    <w:p w:rsidR="00C82114" w:rsidRPr="00C82114" w:rsidRDefault="00C82114" w:rsidP="00C8211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y=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3</m:t>
              </m:r>
            </m:sub>
          </m:sSub>
        </m:oMath>
      </m:oMathPara>
    </w:p>
    <w:p w:rsidR="00C82114" w:rsidRDefault="00C82114" w:rsidP="00C821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and Jacobian matrix can be written as,</w:t>
      </w:r>
    </w:p>
    <w:p w:rsidR="00917987" w:rsidRPr="00917987" w:rsidRDefault="00917987" w:rsidP="00C82114">
      <w:pPr>
        <w:rPr>
          <w:rFonts w:eastAsiaTheme="minorEastAsia"/>
          <w:sz w:val="24"/>
          <w:szCs w:val="24"/>
        </w:rPr>
      </w:pPr>
      <m:oMathPara>
        <m:oMath>
          <m:r>
            <w:rPr>
              <w:rFonts w:ascii="Cambria Math" w:eastAsiaTheme="minorEastAsia" w:hAnsi="Cambria Math"/>
              <w:sz w:val="24"/>
              <w:szCs w:val="24"/>
            </w:rPr>
            <m:t>J=0.5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-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y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 w:rsidR="00917987" w:rsidRDefault="00917987" w:rsidP="00C82114">
      <w:pPr>
        <w:rPr>
          <w:rFonts w:eastAsiaTheme="minorEastAsia"/>
          <w:sz w:val="24"/>
          <w:szCs w:val="24"/>
        </w:rPr>
      </w:pPr>
      <w:proofErr w:type="gramStart"/>
      <w:r>
        <w:rPr>
          <w:rFonts w:eastAsiaTheme="minorEastAsia"/>
          <w:sz w:val="24"/>
          <w:szCs w:val="24"/>
        </w:rPr>
        <w:t>Therefore</w:t>
      </w:r>
      <w:proofErr w:type="gramEnd"/>
      <w:r>
        <w:rPr>
          <w:rFonts w:eastAsiaTheme="minorEastAsia"/>
          <w:sz w:val="24"/>
          <w:szCs w:val="24"/>
        </w:rPr>
        <w:t xml:space="preserve"> the elemental stiffness matrix can be found as,</w:t>
      </w:r>
    </w:p>
    <w:p w:rsidR="00C82114" w:rsidRPr="00917987" w:rsidRDefault="00917987" w:rsidP="00C82114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e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0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p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B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T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nary>
                <m:naryPr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1+α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H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x</m:t>
                          </m:r>
                        </m:e>
                      </m:d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+β</m:t>
                      </m:r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H</m:t>
                          </m:r>
                        </m:e>
                      </m:d>
                      <m:d>
                        <m:dPr>
                          <m:begChr m:val="["/>
                          <m:endChr m:val="]"/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y</m:t>
                          </m:r>
                        </m:e>
                      </m:d>
                    </m:e>
                  </m:d>
                  <m:box>
                    <m:boxPr>
                      <m:diff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|J|dζ</m:t>
                      </m:r>
                    </m:e>
                  </m:box>
                  <m:box>
                    <m:boxPr>
                      <m:diff m:val="1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boxPr>
                    <m:e>
                      <m:r>
                        <w:rPr>
                          <w:rFonts w:ascii="Cambria Math" w:hAnsi="Cambria Math"/>
                          <w:sz w:val="24"/>
                          <w:szCs w:val="24"/>
                        </w:rPr>
                        <m:t>dη</m:t>
                      </m:r>
                    </m:e>
                  </m:box>
                </m:e>
              </m:nary>
            </m:e>
          </m:d>
          <m:r>
            <w:rPr>
              <w:rFonts w:ascii="Cambria Math" w:eastAsiaTheme="minorEastAsia" w:hAnsi="Cambria Math"/>
              <w:sz w:val="24"/>
              <w:szCs w:val="24"/>
            </w:rPr>
            <m:t>[B]</m:t>
          </m:r>
        </m:oMath>
      </m:oMathPara>
    </w:p>
    <w:p w:rsidR="00917987" w:rsidRDefault="00917987" w:rsidP="00C821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Where </w:t>
      </w:r>
      <m:oMath>
        <m:r>
          <w:rPr>
            <w:rFonts w:ascii="Cambria Math" w:eastAsiaTheme="minorEastAsia" w:hAnsi="Cambria Math"/>
            <w:sz w:val="24"/>
            <w:szCs w:val="24"/>
          </w:rPr>
          <m:t>-1≤ζ≤1</m:t>
        </m:r>
      </m:oMath>
      <w:r>
        <w:rPr>
          <w:rFonts w:eastAsiaTheme="minorEastAsia"/>
          <w:sz w:val="24"/>
          <w:szCs w:val="24"/>
        </w:rPr>
        <w:t xml:space="preserve"> and </w:t>
      </w:r>
      <m:oMath>
        <m:r>
          <w:rPr>
            <w:rFonts w:ascii="Cambria Math" w:eastAsiaTheme="minorEastAsia" w:hAnsi="Cambria Math"/>
            <w:sz w:val="24"/>
            <w:szCs w:val="24"/>
          </w:rPr>
          <m:t>-1≤η≤1</m:t>
        </m:r>
      </m:oMath>
    </w:p>
    <w:p w:rsidR="00C82114" w:rsidRDefault="00917987" w:rsidP="00C821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 order of polynomial inside the surface integral will be 1, so only 1 gauss point is required which is going to be (</w:t>
      </w:r>
      <m:oMath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eastAsiaTheme="minorEastAsia" w:hAnsi="Cambria Math"/>
            <w:sz w:val="24"/>
            <w:szCs w:val="24"/>
          </w:rPr>
          <m:t>,-</m:t>
        </m:r>
        <m:f>
          <m:f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Theme="minorEastAsia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Theme="minorEastAsia" w:hAnsi="Cambria Math"/>
                <w:sz w:val="24"/>
                <w:szCs w:val="24"/>
              </w:rPr>
              <m:t>3</m:t>
            </m:r>
          </m:den>
        </m:f>
      </m:oMath>
      <w:r>
        <w:rPr>
          <w:rFonts w:eastAsiaTheme="minorEastAsia"/>
          <w:sz w:val="24"/>
          <w:szCs w:val="24"/>
        </w:rPr>
        <w:t>) and weight= 2.</w:t>
      </w:r>
    </w:p>
    <w:p w:rsidR="00C05265" w:rsidRDefault="00C05265" w:rsidP="00C82114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For every element, </w:t>
      </w:r>
      <m:oMath>
        <m:sSub>
          <m:sSubPr>
            <m:ctrlPr>
              <w:rPr>
                <w:rFonts w:ascii="Cambria Math" w:eastAsiaTheme="minorEastAsia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/>
                <w:sz w:val="24"/>
                <w:szCs w:val="24"/>
              </w:rPr>
              <m:t>K</m:t>
            </m:r>
          </m:e>
          <m:sub>
            <m:r>
              <w:rPr>
                <w:rFonts w:ascii="Cambria Math" w:eastAsiaTheme="minorEastAsia" w:hAnsi="Cambria Math"/>
                <w:sz w:val="24"/>
                <w:szCs w:val="24"/>
              </w:rPr>
              <m:t>e</m:t>
            </m:r>
          </m:sub>
        </m:sSub>
      </m:oMath>
      <w:r>
        <w:rPr>
          <w:rFonts w:eastAsiaTheme="minorEastAsia"/>
          <w:sz w:val="24"/>
          <w:szCs w:val="24"/>
        </w:rPr>
        <w:t xml:space="preserve"> will change depending upon the coordinates of the vertices. The integral</w:t>
      </w:r>
    </w:p>
    <w:p w:rsidR="00C05265" w:rsidRPr="00C05265" w:rsidRDefault="00C05265" w:rsidP="00C82114">
      <w:pPr>
        <w:rPr>
          <w:rFonts w:eastAsiaTheme="minorEastAsia"/>
          <w:sz w:val="24"/>
          <w:szCs w:val="24"/>
        </w:rPr>
      </w:pPr>
      <m:oMathPara>
        <m:oMath>
          <m:nary>
            <m:naryPr>
              <m:limLoc m:val="undOvr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-1</m:t>
              </m:r>
            </m:sub>
            <m:sup>
              <m:r>
                <w:rPr>
                  <w:rFonts w:ascii="Cambria Math" w:eastAsiaTheme="minorEastAsia" w:hAnsi="Cambria Math"/>
                  <w:sz w:val="24"/>
                  <w:szCs w:val="24"/>
                </w:rPr>
                <m:t>1</m:t>
              </m:r>
            </m:sup>
            <m:e>
              <m:nary>
                <m:naryPr>
                  <m:limLoc m:val="undOvr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naryPr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-1</m:t>
                  </m:r>
                </m:sub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1</m:t>
                  </m:r>
                </m:sup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H</m:t>
                      </m:r>
                    </m:e>
                  </m:d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J</m:t>
                      </m:r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dζdη=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  <m:f>
                        <m:fPr>
                          <m:ctrlPr>
                            <w:rPr>
                              <w:rFonts w:ascii="Cambria Math" w:eastAsiaTheme="minorEastAsia" w:hAnsi="Cambria Math"/>
                              <w:i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3</m:t>
                          </m:r>
                        </m:den>
                      </m:f>
                    </m:e>
                  </m:d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|J|</m:t>
                  </m:r>
                </m:e>
              </m:nary>
            </m:e>
          </m:nary>
        </m:oMath>
      </m:oMathPara>
    </w:p>
    <w:p w:rsidR="002D5185" w:rsidRDefault="002D5185" w:rsidP="00C05265">
      <w:pPr>
        <w:pStyle w:val="Heading3"/>
        <w:rPr>
          <w:rFonts w:asciiTheme="minorHAnsi" w:eastAsiaTheme="minorEastAsia" w:hAnsiTheme="minorHAnsi" w:cstheme="minorBidi"/>
          <w:color w:val="auto"/>
        </w:rPr>
      </w:pPr>
    </w:p>
    <w:p w:rsidR="00C05265" w:rsidRDefault="00C05265" w:rsidP="00C05265">
      <w:pPr>
        <w:pStyle w:val="Heading3"/>
        <w:rPr>
          <w:rFonts w:eastAsiaTheme="minorEastAsia"/>
          <w:b/>
          <w:sz w:val="28"/>
          <w:szCs w:val="28"/>
        </w:rPr>
      </w:pPr>
      <w:r>
        <w:rPr>
          <w:rFonts w:eastAsiaTheme="minorEastAsia"/>
          <w:b/>
          <w:sz w:val="28"/>
          <w:szCs w:val="28"/>
        </w:rPr>
        <w:t>Applying convection boundary condition:</w:t>
      </w:r>
    </w:p>
    <w:p w:rsidR="00C05265" w:rsidRDefault="008A7668" w:rsidP="00C05265">
      <w:pPr>
        <w:rPr>
          <w:sz w:val="24"/>
          <w:szCs w:val="24"/>
        </w:rPr>
      </w:pPr>
      <w:r>
        <w:rPr>
          <w:sz w:val="24"/>
          <w:szCs w:val="24"/>
        </w:rPr>
        <w:t>Note that convection boundary condition is applied to only the top and right boundary edges, as convection stiffness becomes zero for the all other edges.</w:t>
      </w:r>
      <w:r w:rsidR="00C35766">
        <w:rPr>
          <w:sz w:val="24"/>
          <w:szCs w:val="24"/>
        </w:rPr>
        <w:t xml:space="preserve"> Insulated boundary condition does not contribute to the stiffness and load vector.</w:t>
      </w:r>
    </w:p>
    <w:p w:rsidR="008A7668" w:rsidRDefault="008A7668" w:rsidP="00C05265">
      <w:pPr>
        <w:rPr>
          <w:sz w:val="24"/>
          <w:szCs w:val="24"/>
        </w:rPr>
      </w:pPr>
      <w:r>
        <w:rPr>
          <w:sz w:val="24"/>
          <w:szCs w:val="24"/>
        </w:rPr>
        <w:t>The boundary edges can be treated as linear element, the shape functions will be</w:t>
      </w:r>
    </w:p>
    <w:p w:rsidR="008A7668" w:rsidRPr="008A7668" w:rsidRDefault="008A7668" w:rsidP="00C05265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1-ζ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:rsidR="008A7668" w:rsidRPr="008A7668" w:rsidRDefault="008A7668" w:rsidP="008A7668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/>
                  <w:sz w:val="24"/>
                  <w:szCs w:val="24"/>
                </w:rPr>
                <m:t>N</m:t>
              </m:r>
            </m:e>
            <m:sub>
              <m:r>
                <w:rPr>
                  <w:rFonts w:ascii="Cambria Math" w:hAnsi="Cambria Math"/>
                  <w:sz w:val="24"/>
                  <w:szCs w:val="24"/>
                </w:rPr>
                <m:t>1</m:t>
              </m:r>
            </m:sub>
          </m:sSub>
          <m:r>
            <w:rPr>
              <w:rFonts w:ascii="Cambria Math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hAnsi="Cambria Math"/>
                  <w:sz w:val="24"/>
                  <w:szCs w:val="24"/>
                </w:rPr>
                <m:t>1+</m:t>
              </m:r>
              <m:r>
                <w:rPr>
                  <w:rFonts w:ascii="Cambria Math" w:hAnsi="Cambria Math"/>
                  <w:sz w:val="24"/>
                  <w:szCs w:val="24"/>
                </w:rPr>
                <m:t>ζ</m:t>
              </m:r>
            </m:num>
            <m:den>
              <m:r>
                <w:rPr>
                  <w:rFonts w:ascii="Cambria Math" w:hAnsi="Cambria Math"/>
                  <w:sz w:val="24"/>
                  <w:szCs w:val="24"/>
                </w:rPr>
                <m:t>2</m:t>
              </m:r>
            </m:den>
          </m:f>
        </m:oMath>
      </m:oMathPara>
    </w:p>
    <w:p w:rsidR="008A7668" w:rsidRDefault="008A7668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Using the final weak form equation,</w:t>
      </w:r>
    </w:p>
    <w:p w:rsidR="008A7668" w:rsidRPr="007A3FE1" w:rsidRDefault="008A7668" w:rsidP="008A7668">
      <w:pPr>
        <w:rPr>
          <w:rFonts w:eastAsiaTheme="minorEastAsia"/>
          <w:b/>
          <w:sz w:val="24"/>
          <w:szCs w:val="24"/>
        </w:rPr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b/>
                  <w:i/>
                  <w:sz w:val="24"/>
                  <w:szCs w:val="24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m:rPr>
                          <m:sty m:val="b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∇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b/>
                              <w:i/>
                              <w:sz w:val="24"/>
                              <w:szCs w:val="24"/>
                            </w:rPr>
                          </m:ctrlPr>
                        </m:d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eastAsiaTheme="minorEastAsia" w:hAnsi="Cambria Math"/>
                              <w:sz w:val="24"/>
                              <w:szCs w:val="24"/>
                            </w:rPr>
                            <m:t>δT</m:t>
                          </m:r>
                        </m:e>
                      </m:d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k</m:t>
                  </m:r>
                  <m:r>
                    <m:rPr>
                      <m:sty m:val="b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∇T</m:t>
                  </m:r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e>
              </m:d>
              <m:box>
                <m:boxPr>
                  <m:diff m:val="1"/>
                  <m:ctrlPr>
                    <w:rPr>
                      <w:rFonts w:ascii="Cambria Math" w:eastAsiaTheme="minorEastAsia" w:hAnsi="Cambria Math"/>
                      <w:b/>
                      <w:sz w:val="24"/>
                      <w:szCs w:val="24"/>
                    </w:rPr>
                  </m:ctrlPr>
                </m:boxPr>
                <m:e>
                  <m:r>
                    <m:rPr>
                      <m:sty m:val="b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dx</m:t>
                  </m:r>
                </m:e>
              </m:box>
              <m:box>
                <m:boxPr>
                  <m:diff m:val="1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boxPr>
                <m:e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dy</m:t>
                  </m:r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</w:rPr>
                    <m:t>+</m:t>
                  </m:r>
                  <m:nary>
                    <m:naryPr>
                      <m:chr m:val="∮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b/>
                          <w:i/>
                          <w:sz w:val="24"/>
                          <w:szCs w:val="24"/>
                        </w:rPr>
                      </m:ctrlPr>
                    </m:naryPr>
                    <m:sub/>
                    <m:sup/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  <w:sz w:val="24"/>
                          <w:szCs w:val="24"/>
                        </w:rPr>
                        <m:t>δThTdS</m:t>
                      </m:r>
                    </m:e>
                  </m:nary>
                </m:e>
              </m:box>
              <m:r>
                <m:rPr>
                  <m:sty m:val="bi"/>
                </m:rPr>
                <w:rPr>
                  <w:rFonts w:ascii="Cambria Math" w:eastAsiaTheme="minorEastAsia" w:hAnsi="Cambria Math"/>
                  <w:sz w:val="24"/>
                  <w:szCs w:val="24"/>
                </w:rPr>
                <m:t xml:space="preserve">= </m:t>
              </m:r>
              <m:nary>
                <m:naryPr>
                  <m:chr m:val="∮"/>
                  <m:limLoc m:val="undOvr"/>
                  <m:subHide m:val="1"/>
                  <m:supHide m:val="1"/>
                  <m:ctrlPr>
                    <w:rPr>
                      <w:rFonts w:ascii="Cambria Math" w:eastAsiaTheme="minorEastAsia" w:hAnsi="Cambria Math"/>
                      <w:b/>
                      <w:i/>
                      <w:sz w:val="24"/>
                      <w:szCs w:val="24"/>
                    </w:rPr>
                  </m:ctrlPr>
                </m:naryPr>
                <m:sub/>
                <m:sup/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δTh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b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m:rPr>
                          <m:sty m:val="bi"/>
                        </m:rP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∞</m:t>
                      </m:r>
                    </m:sub>
                  </m:sSub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dS</m:t>
                  </m:r>
                </m:e>
              </m:nary>
            </m:e>
          </m:nary>
        </m:oMath>
      </m:oMathPara>
    </w:p>
    <w:p w:rsidR="008A7668" w:rsidRDefault="008A7668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2</w:t>
      </w:r>
      <w:r w:rsidRPr="008A7668">
        <w:rPr>
          <w:rFonts w:eastAsiaTheme="minorEastAsia"/>
          <w:sz w:val="24"/>
          <w:szCs w:val="24"/>
          <w:vertAlign w:val="superscript"/>
        </w:rPr>
        <w:t>nd</w:t>
      </w:r>
      <w:r>
        <w:rPr>
          <w:rFonts w:eastAsiaTheme="minorEastAsia"/>
          <w:sz w:val="24"/>
          <w:szCs w:val="24"/>
        </w:rPr>
        <w:t xml:space="preserve"> term on the LHS acts as convection stiffness. This can be converted into matrix form as </w:t>
      </w:r>
    </w:p>
    <w:p w:rsidR="008A7668" w:rsidRPr="008A7668" w:rsidRDefault="008A7668" w:rsidP="00C05265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sup>
              </m:sSup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N</m:t>
                  </m:r>
                </m:e>
              </m:d>
              <m:r>
                <w:rPr>
                  <w:rFonts w:ascii="Cambria Math" w:eastAsiaTheme="minorEastAsia" w:hAnsi="Cambria Math"/>
                  <w:sz w:val="24"/>
                  <w:szCs w:val="24"/>
                </w:rPr>
                <m:t>dS</m:t>
              </m:r>
            </m:e>
          </m:nary>
        </m:oMath>
      </m:oMathPara>
    </w:p>
    <w:p w:rsidR="008A7668" w:rsidRDefault="008A7668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After converting into natural coordinate system, we get</w:t>
      </w:r>
    </w:p>
    <w:p w:rsidR="008A7668" w:rsidRPr="008A7668" w:rsidRDefault="008A7668" w:rsidP="00C05265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h[</m:t>
              </m:r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e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1</m:t>
                        </m:r>
                      </m:sub>
                    </m:sSub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</m:sSub>
                  </m:e>
                  <m:e>
                    <m:sSubSup>
                      <m:sSubSupPr>
                        <m:ctrlPr>
                          <w:rPr>
                            <w:rFonts w:ascii="Cambria Math" w:eastAsiaTheme="minorEastAsia" w:hAnsi="Cambria Math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Theme="minorEastAsia" w:hAnsi="Cambria Math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e>
                </m:mr>
              </m:m>
            </m:e>
          </m:nary>
          <m:r>
            <w:rPr>
              <w:rFonts w:ascii="Cambria Math" w:eastAsiaTheme="minorEastAsia" w:hAnsi="Cambria Math"/>
              <w:sz w:val="24"/>
              <w:szCs w:val="24"/>
            </w:rPr>
            <m:t>]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r>
            <w:rPr>
              <w:rFonts w:ascii="Cambria Math" w:eastAsiaTheme="minorEastAsia" w:hAnsi="Cambria Math"/>
              <w:sz w:val="24"/>
              <w:szCs w:val="24"/>
            </w:rPr>
            <m:t xml:space="preserve">dζ </m:t>
          </m:r>
        </m:oMath>
      </m:oMathPara>
    </w:p>
    <w:p w:rsidR="008A7668" w:rsidRDefault="008A7668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After integration we get, </w:t>
      </w:r>
    </w:p>
    <w:p w:rsidR="008A7668" w:rsidRPr="00C35766" w:rsidRDefault="00C35766" w:rsidP="00C05265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K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L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e</m:t>
                  </m:r>
                </m:sub>
              </m:sSub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6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2</m:t>
                    </m:r>
                  </m:e>
                </m:mr>
              </m:m>
            </m:e>
          </m:d>
        </m:oMath>
      </m:oMathPara>
    </w:p>
    <w:p w:rsidR="00C35766" w:rsidRDefault="00C35766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This the convection stiffness matrix for the top and right boundary edge.</w:t>
      </w:r>
    </w:p>
    <w:p w:rsidR="00C35766" w:rsidRDefault="00C35766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The RHS of the above weak form can be written as,</w:t>
      </w:r>
    </w:p>
    <w:p w:rsidR="00C35766" w:rsidRPr="00C35766" w:rsidRDefault="00C35766" w:rsidP="00C05265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nary>
            <m:naryPr>
              <m:chr m:val="∮"/>
              <m:limLoc m:val="undOvr"/>
              <m:subHide m:val="1"/>
              <m:supHide m:val="1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naryPr>
            <m:sub/>
            <m:sup/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p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N</m:t>
                      </m:r>
                    </m:e>
                  </m:d>
                </m:e>
                <m:sup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sup>
              </m:sSup>
              <m:sSub>
                <m:sSub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∞</m:t>
                  </m:r>
                </m:sub>
              </m:sSub>
              <m:r>
                <w:rPr>
                  <w:rFonts w:ascii="Cambria Math" w:eastAsiaTheme="minorEastAsia" w:hAnsi="Cambria Math"/>
                  <w:sz w:val="24"/>
                  <w:szCs w:val="24"/>
                </w:rPr>
                <m:t>dS</m:t>
              </m:r>
            </m:e>
          </m:nary>
        </m:oMath>
      </m:oMathPara>
    </w:p>
    <w:p w:rsidR="00C35766" w:rsidRPr="00C35766" w:rsidRDefault="00C35766" w:rsidP="00C05265">
      <w:pPr>
        <w:rPr>
          <w:rFonts w:eastAsiaTheme="minorEastAsia"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/>
                  <w:sz w:val="24"/>
                  <w:szCs w:val="24"/>
                </w:rPr>
                <m:t>F</m:t>
              </m:r>
            </m:e>
            <m:sub>
              <m:r>
                <w:rPr>
                  <w:rFonts w:ascii="Cambria Math" w:eastAsiaTheme="minorEastAsia" w:hAnsi="Cambria Math"/>
                  <w:sz w:val="24"/>
                  <w:szCs w:val="24"/>
                </w:rPr>
                <m:t>h</m:t>
              </m:r>
            </m:sub>
          </m:sSub>
          <m:r>
            <w:rPr>
              <w:rFonts w:ascii="Cambria Math" w:eastAsiaTheme="minorEastAsia" w:hAnsi="Cambria Math"/>
              <w:sz w:val="24"/>
              <w:szCs w:val="24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fPr>
            <m:num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4"/>
                      <w:szCs w:val="24"/>
                    </w:rPr>
                    <m:t>h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T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∞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L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  <w:sz w:val="24"/>
                          <w:szCs w:val="24"/>
                        </w:rPr>
                        <m:t>e</m:t>
                      </m:r>
                    </m:sub>
                  </m:sSub>
                </m:e>
              </m:d>
            </m:num>
            <m:den>
              <m:r>
                <w:rPr>
                  <w:rFonts w:ascii="Cambria Math" w:eastAsiaTheme="minorEastAsia" w:hAnsi="Cambria Math"/>
                  <w:sz w:val="24"/>
                  <w:szCs w:val="24"/>
                </w:rPr>
                <m:t>2</m:t>
              </m:r>
            </m:den>
          </m:f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4"/>
                  <w:szCs w:val="24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eastAsiaTheme="minorEastAsia" w:hAnsi="Cambria Math"/>
                      <w:i/>
                      <w:sz w:val="24"/>
                      <w:szCs w:val="24"/>
                    </w:rPr>
                  </m:ctrlPr>
                </m:mP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</m:mr>
                <m:mr>
                  <m:e>
                    <m:r>
                      <w:rPr>
                        <w:rFonts w:ascii="Cambria Math" w:eastAsiaTheme="minorEastAsia" w:hAnsi="Cambria Math"/>
                        <w:sz w:val="24"/>
                        <w:szCs w:val="24"/>
                      </w:rPr>
                      <m:t>1</m:t>
                    </m:r>
                  </m:e>
                </m:mr>
              </m:m>
            </m:e>
          </m:d>
        </m:oMath>
      </m:oMathPara>
    </w:p>
    <w:p w:rsidR="00C35766" w:rsidRDefault="00C35766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This the load vector due to convection at the top and right edges.</w:t>
      </w:r>
    </w:p>
    <w:p w:rsidR="002D5185" w:rsidRDefault="002D5185" w:rsidP="00C05265">
      <w:pPr>
        <w:rPr>
          <w:rFonts w:eastAsiaTheme="minorEastAsia"/>
          <w:sz w:val="24"/>
          <w:szCs w:val="24"/>
        </w:rPr>
      </w:pPr>
    </w:p>
    <w:p w:rsidR="00B64A99" w:rsidRPr="00B64A99" w:rsidRDefault="00B64A99" w:rsidP="00B64A99">
      <w:pPr>
        <w:pStyle w:val="Heading3"/>
        <w:rPr>
          <w:rFonts w:eastAsiaTheme="minorEastAsia"/>
          <w:b/>
          <w:sz w:val="32"/>
          <w:szCs w:val="32"/>
        </w:rPr>
      </w:pPr>
      <w:r>
        <w:rPr>
          <w:rFonts w:eastAsiaTheme="minorEastAsia"/>
          <w:b/>
          <w:sz w:val="32"/>
          <w:szCs w:val="32"/>
        </w:rPr>
        <w:t>MATLAB code results:</w:t>
      </w:r>
    </w:p>
    <w:p w:rsidR="00C35766" w:rsidRDefault="00251182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Dividing the entire domain in </w:t>
      </w:r>
      <w:r w:rsidR="004D15E2">
        <w:rPr>
          <w:rFonts w:eastAsiaTheme="minorEastAsia"/>
          <w:sz w:val="24"/>
          <w:szCs w:val="24"/>
        </w:rPr>
        <w:t xml:space="preserve">20X10 rectangular sections and dividing each section in 2 triangles through diagonal. </w:t>
      </w:r>
      <w:proofErr w:type="gramStart"/>
      <w:r w:rsidR="004D15E2">
        <w:rPr>
          <w:rFonts w:eastAsiaTheme="minorEastAsia"/>
          <w:sz w:val="24"/>
          <w:szCs w:val="24"/>
        </w:rPr>
        <w:t>Therefore</w:t>
      </w:r>
      <w:proofErr w:type="gramEnd"/>
      <w:r w:rsidR="004D15E2">
        <w:rPr>
          <w:rFonts w:eastAsiaTheme="minorEastAsia"/>
          <w:sz w:val="24"/>
          <w:szCs w:val="24"/>
        </w:rPr>
        <w:t xml:space="preserve"> total no. of triangular elements obtained will be 400.</w:t>
      </w:r>
    </w:p>
    <w:p w:rsidR="004D15E2" w:rsidRDefault="004D15E2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Triangular mesh obtained will as shown below,</w:t>
      </w:r>
    </w:p>
    <w:p w:rsidR="004D15E2" w:rsidRDefault="004D15E2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</w:t>
      </w:r>
      <w:r w:rsidRPr="004D15E2">
        <w:rPr>
          <w:rFonts w:eastAsiaTheme="minorEastAsia"/>
          <w:sz w:val="24"/>
          <w:szCs w:val="24"/>
        </w:rPr>
        <w:drawing>
          <wp:inline distT="0" distB="0" distL="0" distR="0" wp14:anchorId="79968923" wp14:editId="1E45F9FA">
            <wp:extent cx="4887199" cy="3855720"/>
            <wp:effectExtent l="0" t="0" r="889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05027" cy="386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5E2" w:rsidRDefault="004D15E2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Global stiffness matrix obtained will be,</w:t>
      </w:r>
    </w:p>
    <w:p w:rsidR="004D15E2" w:rsidRDefault="004D15E2" w:rsidP="00C05265">
      <w:pPr>
        <w:rPr>
          <w:rFonts w:eastAsiaTheme="minorEastAsia"/>
          <w:sz w:val="24"/>
          <w:szCs w:val="24"/>
        </w:rPr>
      </w:pPr>
      <w:r w:rsidRPr="004D15E2">
        <w:rPr>
          <w:rFonts w:eastAsiaTheme="minorEastAsia"/>
          <w:sz w:val="24"/>
          <w:szCs w:val="24"/>
        </w:rPr>
        <w:drawing>
          <wp:inline distT="0" distB="0" distL="0" distR="0" wp14:anchorId="45AE5B4B" wp14:editId="5418AD84">
            <wp:extent cx="5418290" cy="1806097"/>
            <wp:effectExtent l="0" t="0" r="0" b="38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8290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15E2" w:rsidRDefault="004D15E2" w:rsidP="00C05265">
      <w:pPr>
        <w:rPr>
          <w:rFonts w:eastAsiaTheme="minorEastAsia"/>
          <w:sz w:val="24"/>
          <w:szCs w:val="24"/>
        </w:rPr>
      </w:pPr>
    </w:p>
    <w:p w:rsidR="004D15E2" w:rsidRDefault="004D15E2" w:rsidP="00C05265">
      <w:pPr>
        <w:rPr>
          <w:rFonts w:eastAsiaTheme="minorEastAsia"/>
          <w:sz w:val="24"/>
          <w:szCs w:val="24"/>
        </w:rPr>
      </w:pPr>
    </w:p>
    <w:p w:rsidR="004D15E2" w:rsidRDefault="004D15E2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And </w:t>
      </w:r>
      <w:proofErr w:type="spellStart"/>
      <w:r>
        <w:rPr>
          <w:rFonts w:eastAsiaTheme="minorEastAsia"/>
          <w:sz w:val="24"/>
          <w:szCs w:val="24"/>
        </w:rPr>
        <w:t>globel</w:t>
      </w:r>
      <w:proofErr w:type="spellEnd"/>
      <w:r>
        <w:rPr>
          <w:rFonts w:eastAsiaTheme="minorEastAsia"/>
          <w:sz w:val="24"/>
          <w:szCs w:val="24"/>
        </w:rPr>
        <w:t xml:space="preserve"> load vector obtained will be,</w:t>
      </w:r>
    </w:p>
    <w:p w:rsidR="004D15E2" w:rsidRDefault="00E6770F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                                      </w:t>
      </w:r>
      <w:r w:rsidR="004D15E2" w:rsidRPr="004D15E2">
        <w:rPr>
          <w:rFonts w:eastAsiaTheme="minorEastAsia"/>
          <w:sz w:val="24"/>
          <w:szCs w:val="24"/>
        </w:rPr>
        <w:drawing>
          <wp:inline distT="0" distB="0" distL="0" distR="0" wp14:anchorId="6F519054" wp14:editId="76A1EBF9">
            <wp:extent cx="1158340" cy="1958510"/>
            <wp:effectExtent l="0" t="0" r="381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8340" cy="195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0F" w:rsidRDefault="00E6770F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Temperature vector obtained will be, </w:t>
      </w:r>
    </w:p>
    <w:p w:rsidR="00E6770F" w:rsidRDefault="00E6770F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 xml:space="preserve">                                                               </w:t>
      </w:r>
      <w:r w:rsidRPr="00E6770F">
        <w:rPr>
          <w:rFonts w:eastAsiaTheme="minorEastAsia"/>
          <w:sz w:val="24"/>
          <w:szCs w:val="24"/>
        </w:rPr>
        <w:drawing>
          <wp:inline distT="0" distB="0" distL="0" distR="0" wp14:anchorId="0A1C255D" wp14:editId="3D7C732F">
            <wp:extent cx="952583" cy="1905165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5258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0F" w:rsidRDefault="00E6770F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Temperature distribution:</w:t>
      </w:r>
    </w:p>
    <w:p w:rsidR="00E6770F" w:rsidRDefault="004A7FB1" w:rsidP="00E6770F">
      <w:pPr>
        <w:pStyle w:val="NormalWeb"/>
      </w:pPr>
      <w:r>
        <w:t xml:space="preserve">      </w:t>
      </w:r>
      <w:r w:rsidR="00E6770F" w:rsidRPr="00E6770F">
        <w:drawing>
          <wp:inline distT="0" distB="0" distL="0" distR="0" wp14:anchorId="6AF3E56E" wp14:editId="4756A6D7">
            <wp:extent cx="4953000" cy="3678806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77014" cy="3696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6770F" w:rsidRDefault="004A7FB1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lastRenderedPageBreak/>
        <w:t xml:space="preserve">Total heat </w:t>
      </w:r>
      <w:proofErr w:type="gramStart"/>
      <w:r>
        <w:rPr>
          <w:rFonts w:eastAsiaTheme="minorEastAsia"/>
          <w:sz w:val="24"/>
          <w:szCs w:val="24"/>
        </w:rPr>
        <w:t>transfer</w:t>
      </w:r>
      <w:proofErr w:type="gramEnd"/>
      <w:r>
        <w:rPr>
          <w:rFonts w:eastAsiaTheme="minorEastAsia"/>
          <w:sz w:val="24"/>
          <w:szCs w:val="24"/>
        </w:rPr>
        <w:t xml:space="preserve"> from the top + right boundary edge is obtained as: 3180.5 W</w:t>
      </w:r>
    </w:p>
    <w:p w:rsidR="004A7FB1" w:rsidRDefault="004A7FB1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Maximum Temperature: 400K</w:t>
      </w:r>
    </w:p>
    <w:p w:rsidR="004A7FB1" w:rsidRDefault="004A7FB1" w:rsidP="00C05265">
      <w:pPr>
        <w:rPr>
          <w:rFonts w:eastAsiaTheme="minorEastAsia"/>
          <w:sz w:val="24"/>
          <w:szCs w:val="24"/>
        </w:rPr>
      </w:pPr>
      <w:r>
        <w:rPr>
          <w:rFonts w:eastAsiaTheme="minorEastAsia"/>
          <w:sz w:val="24"/>
          <w:szCs w:val="24"/>
        </w:rPr>
        <w:t>Minimum Temperature: 379</w:t>
      </w:r>
    </w:p>
    <w:p w:rsidR="004A7FB1" w:rsidRDefault="004A7FB1" w:rsidP="00C05265">
      <w:pPr>
        <w:rPr>
          <w:rFonts w:eastAsiaTheme="minorEastAsia"/>
          <w:sz w:val="24"/>
          <w:szCs w:val="24"/>
        </w:rPr>
      </w:pPr>
    </w:p>
    <w:p w:rsidR="004A7FB1" w:rsidRDefault="00772055" w:rsidP="00772055">
      <w:pPr>
        <w:pStyle w:val="Heading3"/>
        <w:rPr>
          <w:rFonts w:eastAsiaTheme="minorEastAsia"/>
          <w:b/>
          <w:sz w:val="32"/>
          <w:szCs w:val="32"/>
        </w:rPr>
      </w:pPr>
      <w:r>
        <w:rPr>
          <w:rFonts w:eastAsiaTheme="minorEastAsia"/>
          <w:b/>
          <w:sz w:val="32"/>
          <w:szCs w:val="32"/>
        </w:rPr>
        <w:t>MATLAB code: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clc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clear;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close </w:t>
      </w:r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all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1. Parameters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  =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1.0;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Plate length (m)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  =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0.5;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Plate height (m)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nx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20;   </w:t>
      </w:r>
      <w:proofErr w:type="gramEnd"/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Number of divisions in x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ny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10;   </w:t>
      </w:r>
      <w:proofErr w:type="gramEnd"/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Number of divisions in y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k0   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200;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</w:t>
      </w:r>
      <w:proofErr w:type="gramEnd"/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 Base thermal conductivity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alpha = 0.1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</w:t>
      </w:r>
      <w:proofErr w:type="gramEnd"/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 Conductivity variation in x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beta  =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0.05;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Conductivity variation in y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h      = 25;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Convection coefficient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=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300;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Ambient temperature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T_left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400;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</w:t>
      </w:r>
      <w:proofErr w:type="gramEnd"/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 Left edge temperature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1e-12;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2. Generating Nodes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dx = L/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nx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dy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H/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ny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 = [];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j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0:ny</w:t>
      </w:r>
      <w:proofErr w:type="gramEnd"/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0:nx</w:t>
      </w:r>
      <w:proofErr w:type="gramEnd"/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        x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*dx;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y = j*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dy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nodes = [nodes; x y];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size(nodes,1)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3. Generating triangular elements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elements = [];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j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1:ny</w:t>
      </w:r>
      <w:proofErr w:type="gramEnd"/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1:nx</w:t>
      </w:r>
      <w:proofErr w:type="gramEnd"/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n1 = (j-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1)*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(nx+1) +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n2 = n1 + 1;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n4 = j*(nx+1) +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n3 = n4 + 1;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Triangle 1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elements = [elements; n1 n2 n3];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Triangle 2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elements = [elements; n1 n3 n4];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elements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num_elements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size(elements,1)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4. Plotting triangular mesh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figure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triplot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elements, nodes(:,1), nodes(:,2),</w:t>
      </w:r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'b'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axis </w:t>
      </w:r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equal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xlabel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'x'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ylabel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'y'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title(</w:t>
      </w:r>
      <w:proofErr w:type="gramEnd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'Triangular Mesh'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5. Initialize the global matrices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K = zeros(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num_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nodes,num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 = zeros(num_nodes,1);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% 6. Element loops 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 = 1:num_elements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elements(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e,:);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% element nodes 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Coordinates of nodes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x1 = nodes(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1),1);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y1 = nodes(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1),2);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x2 = nodes(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2),1);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y2 = nodes(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2),2);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x3 = nodes(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3),1);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    y3 = nodes(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3),2);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Jacobian Matrix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dx_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dxi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=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(-0.5*x1) + (0.5*x2);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dy_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dxi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=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(-0.5*y1) + (0.5*y2);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dx_deta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(-0.5*x2) + (0.5*x3);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dy_deta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(-0.5*y2) + (0.5*y3);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J = [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dx_dxi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dy_dxi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dx_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deta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dy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_deta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detJ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det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(J);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invJ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inv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(J);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% Shape function derivatives </w:t>
      </w:r>
      <w:proofErr w:type="spellStart"/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wrt</w:t>
      </w:r>
      <w:proofErr w:type="spellEnd"/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 xi and eta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dN_dxi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[-0.5; 0.5; 0.0];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dN_deta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[0.0; -0.5; 0.5];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% Derivatives </w:t>
      </w:r>
      <w:proofErr w:type="spellStart"/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wrt</w:t>
      </w:r>
      <w:proofErr w:type="spellEnd"/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 x and y [B]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gradN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invJ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* [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dN_dxi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';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dN_deta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'];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dN_dx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gradN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1,:);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dN_dy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gradN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2,:);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B matrix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B = [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dN_dx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dN_dy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Gauss Point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xi  =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1/3;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    eta = -1/3;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weight = 2;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Shape functions at Gauss point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N1 = 0.5*(1 - xi);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N2 = 0.5*(xi - eta);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N3 = 0.5*(1 + eta);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N = [N1 N2 N3];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% Coordinates at Gauss point   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x_gp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N*[x1; x2; x3];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y_gp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N*[y1; y2; y3];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Spatially variable thermal conductivity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k = k0*(1 + alpha*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x_gp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beta*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y_gp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Element stiffness matrix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Ke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(B'*k*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B)*</w:t>
      </w:r>
      <w:proofErr w:type="spellStart"/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detJ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*weight;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Assembly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1:3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 = 1:3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K(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),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(j)) = K(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),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(j)) +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Ke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i,j</w:t>
      </w:r>
      <w:proofErr w:type="spellEnd"/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% 7. Apply convection boundary condition 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 = 1:num_elements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elements(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e,:);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edge_list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[1 2; 2 3; 3 1];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 = 1:3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local_nodes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edge,:);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n1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local_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1));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n2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local_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2));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p1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n1,:);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p2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n2,:);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TOP EDGE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if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abs(p1(2)-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H)&lt;</w:t>
      </w:r>
      <w:proofErr w:type="spellStart"/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abs(p2(2)-H)&lt;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</w:t>
      </w:r>
      <w:proofErr w:type="spellEnd"/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Le = norm(p2-p1);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Kh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h*Le/6 * [2 1; 1 2];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Fh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h*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T_inf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*Le/2 * [1; 1];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[n1 n2];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K(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nodes,edge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= K(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edge_nodes,edge_nodes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+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Kh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F(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= F(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+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Fh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RIGHT EDGE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if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abs(p1(1)-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L)&lt;</w:t>
      </w:r>
      <w:proofErr w:type="spellStart"/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abs(p2(1)-L)&lt;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</w:t>
      </w:r>
      <w:proofErr w:type="spellEnd"/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Le = norm(p2-p1);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Kh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h*Le/6 * [2 1; 1 2];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Fh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h*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T_inf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*Le/2 * [1; 1];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[n1 n2];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K(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nodes,edge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= K(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edge_nodes,edge_nodes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+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Kh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F(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= F(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+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Fh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K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% 8. Apply </w:t>
      </w:r>
      <w:proofErr w:type="spellStart"/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dirichlet</w:t>
      </w:r>
      <w:proofErr w:type="spellEnd"/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 boundary condition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left_nodes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1:num_nodes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if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abs(nodes(i,1)) &lt;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</w:t>
      </w:r>
      <w:proofErr w:type="spellEnd"/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left_nodes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left_nodes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1:length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left_nodes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node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left_nodes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i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F = F - K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(:,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node)*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T_left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K(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node,:) = 0;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K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(:,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node) = 0;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K(</w:t>
      </w: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node,node</w:t>
      </w:r>
      <w:proofErr w:type="spellEnd"/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 = 1;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F(node)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T_left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9. Solving system of equations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 = K\F;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10. Temperature contour plot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figure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trisurf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elements, nodes(:,1), nodes(:,2), T, </w:t>
      </w:r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</w:t>
      </w:r>
      <w:proofErr w:type="spellStart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EdgeColor</w:t>
      </w:r>
      <w:proofErr w:type="spellEnd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'none'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view(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2)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axis </w:t>
      </w:r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equal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xlabel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'x'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ylabel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'y'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title(</w:t>
      </w:r>
      <w:proofErr w:type="gramEnd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'Temperature Distribution'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colorbar</w:t>
      </w:r>
      <w:proofErr w:type="spellEnd"/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shading </w:t>
      </w:r>
      <w:proofErr w:type="spellStart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interp</w:t>
      </w:r>
      <w:proofErr w:type="spellEnd"/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11. Post Processing and results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fprintf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'Maximum Temperature = %.2f K\</w:t>
      </w:r>
      <w:proofErr w:type="spellStart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n'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,max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(T));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fprintf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'Minimum Temperature = %.2f K\</w:t>
      </w:r>
      <w:proofErr w:type="spellStart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n'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,min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(T));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12. Boundary Heat Flux Calculation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Q_total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0;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fprintf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'\</w:t>
      </w:r>
      <w:proofErr w:type="spellStart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nBoundary</w:t>
      </w:r>
      <w:proofErr w:type="spellEnd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 xml:space="preserve"> Heat Flux Results:\n'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 = 1:num_elements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elements(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e,:);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edge_list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[1 2;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     2 3;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     3 1];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for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 = 1:3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local_nodes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list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edge,:);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n1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local_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1));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n2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element_nodes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local_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2));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        p1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n1,:);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p2 = 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nodes(</w:t>
      </w:r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n2,:);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Top edge convection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if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abs(p1(2)-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H)&lt;</w:t>
      </w:r>
      <w:proofErr w:type="spellStart"/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abs(p2(2)-H)&lt;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</w:t>
      </w:r>
      <w:proofErr w:type="spellEnd"/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Le = norm(p2-p1);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% edge length 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1-point Gauss quadrature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xi = 0;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weight = 2;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Shape functions at Gauss point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N1 = 0.5*(1-xi);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N2 = 0.5*(1+xi);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Nedge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[N1 N2];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[T(n1); T(n2)];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Edge nodal temperatures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T_gp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Nedge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Temperature at Gauss point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q = h*(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T_gp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T_inf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);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Boundary heat flux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J_edge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Le/2;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Jacobian for line element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q*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J_edge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*weight;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Heat transfer through edge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Q_total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Q_total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;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>% Total heat transfer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fprintf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'Top Edge (%d-%d): q = %.4f W/m^2\n'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n1,n2,q);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228B22"/>
          <w:sz w:val="21"/>
          <w:szCs w:val="21"/>
          <w:lang w:eastAsia="en-IN"/>
        </w:rPr>
        <w:t xml:space="preserve">% Right convection edge 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 xml:space="preserve">if 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abs(p1(1)-</w:t>
      </w:r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L)&lt;</w:t>
      </w:r>
      <w:proofErr w:type="spellStart"/>
      <w:proofErr w:type="gram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&amp;&amp; abs(p2(1)-L)&lt;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tol</w:t>
      </w:r>
      <w:proofErr w:type="spellEnd"/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            Le = norm(p2-p1);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xi = 0;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weight = 2;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N1 = 0.5*(1-xi);</w:t>
      </w: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N2 = 0.5*(1+xi);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Nedge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[N1 N2];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[T(n1); T(n2)];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T_gp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Nedge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q = h*(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T_gp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-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T_inf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J_edge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Le/2;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q*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J_edge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*weight;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Q_total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Q_total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+ 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Qe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    </w:t>
      </w: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fprintf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'Right Edge (%d-%d): q = %.4f W/m^2\n'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 n1,n2,q);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   </w:t>
      </w: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772055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</w:p>
    <w:p w:rsidR="00772055" w:rsidRPr="00772055" w:rsidRDefault="00772055" w:rsidP="00772055">
      <w:pPr>
        <w:shd w:val="clear" w:color="auto" w:fill="F7F7F7"/>
        <w:spacing w:after="24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772055" w:rsidRPr="00772055" w:rsidRDefault="00772055" w:rsidP="00772055">
      <w:pPr>
        <w:shd w:val="clear" w:color="auto" w:fill="F7F7F7"/>
        <w:spacing w:after="150" w:line="258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proofErr w:type="spellStart"/>
      <w:proofErr w:type="gram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fprintf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gramEnd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'\</w:t>
      </w:r>
      <w:proofErr w:type="spellStart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>nTotal</w:t>
      </w:r>
      <w:proofErr w:type="spellEnd"/>
      <w:r w:rsidRPr="00772055">
        <w:rPr>
          <w:rFonts w:ascii="Consolas" w:eastAsia="Times New Roman" w:hAnsi="Consolas" w:cs="Times New Roman"/>
          <w:color w:val="A020F0"/>
          <w:sz w:val="21"/>
          <w:szCs w:val="21"/>
          <w:lang w:eastAsia="en-IN"/>
        </w:rPr>
        <w:t xml:space="preserve"> Convective Heat Transfer = %.4f W\n'</w:t>
      </w:r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  <w:proofErr w:type="spellStart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Q_total</w:t>
      </w:r>
      <w:proofErr w:type="spellEnd"/>
      <w:r w:rsidRPr="00772055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772055" w:rsidRPr="00772055" w:rsidRDefault="00772055" w:rsidP="00772055">
      <w:bookmarkStart w:id="0" w:name="_GoBack"/>
      <w:bookmarkEnd w:id="0"/>
    </w:p>
    <w:p w:rsidR="008A7668" w:rsidRPr="008A7668" w:rsidRDefault="008A7668" w:rsidP="00C05265">
      <w:pPr>
        <w:rPr>
          <w:rFonts w:eastAsiaTheme="minorEastAsia"/>
          <w:sz w:val="24"/>
          <w:szCs w:val="24"/>
        </w:rPr>
      </w:pPr>
    </w:p>
    <w:p w:rsidR="00C05265" w:rsidRPr="00C05265" w:rsidRDefault="00C05265" w:rsidP="00C05265"/>
    <w:p w:rsidR="00C82114" w:rsidRPr="00C82114" w:rsidRDefault="00C05265" w:rsidP="00C82114">
      <w:pPr>
        <w:rPr>
          <w:sz w:val="24"/>
          <w:szCs w:val="24"/>
        </w:rPr>
      </w:pPr>
      <w:r>
        <w:rPr>
          <w:sz w:val="24"/>
          <w:szCs w:val="24"/>
        </w:rPr>
        <w:t xml:space="preserve"> </w:t>
      </w:r>
    </w:p>
    <w:p w:rsidR="000053FD" w:rsidRPr="000053FD" w:rsidRDefault="000053FD" w:rsidP="000053FD"/>
    <w:sectPr w:rsidR="000053FD" w:rsidRPr="000053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06310" w:rsidRDefault="00C06310" w:rsidP="004A7FB1">
      <w:pPr>
        <w:spacing w:after="0" w:line="240" w:lineRule="auto"/>
      </w:pPr>
      <w:r>
        <w:separator/>
      </w:r>
    </w:p>
  </w:endnote>
  <w:endnote w:type="continuationSeparator" w:id="0">
    <w:p w:rsidR="00C06310" w:rsidRDefault="00C06310" w:rsidP="004A7F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06310" w:rsidRDefault="00C06310" w:rsidP="004A7FB1">
      <w:pPr>
        <w:spacing w:after="0" w:line="240" w:lineRule="auto"/>
      </w:pPr>
      <w:r>
        <w:separator/>
      </w:r>
    </w:p>
  </w:footnote>
  <w:footnote w:type="continuationSeparator" w:id="0">
    <w:p w:rsidR="00C06310" w:rsidRDefault="00C06310" w:rsidP="004A7F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AD36BF"/>
    <w:multiLevelType w:val="hybridMultilevel"/>
    <w:tmpl w:val="22F22966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03B"/>
    <w:rsid w:val="000053FD"/>
    <w:rsid w:val="00251182"/>
    <w:rsid w:val="002B5EF4"/>
    <w:rsid w:val="002D5185"/>
    <w:rsid w:val="003578B2"/>
    <w:rsid w:val="004A7FB1"/>
    <w:rsid w:val="004D15E2"/>
    <w:rsid w:val="00506C15"/>
    <w:rsid w:val="00547252"/>
    <w:rsid w:val="005B5829"/>
    <w:rsid w:val="00726F92"/>
    <w:rsid w:val="00772055"/>
    <w:rsid w:val="007A3FE1"/>
    <w:rsid w:val="007A7959"/>
    <w:rsid w:val="007C503B"/>
    <w:rsid w:val="008A7668"/>
    <w:rsid w:val="00917987"/>
    <w:rsid w:val="00B64A99"/>
    <w:rsid w:val="00BA3601"/>
    <w:rsid w:val="00BB5B29"/>
    <w:rsid w:val="00BB6BD7"/>
    <w:rsid w:val="00BD48C6"/>
    <w:rsid w:val="00C05265"/>
    <w:rsid w:val="00C06310"/>
    <w:rsid w:val="00C35766"/>
    <w:rsid w:val="00C82114"/>
    <w:rsid w:val="00E04D20"/>
    <w:rsid w:val="00E6770F"/>
    <w:rsid w:val="00E70E49"/>
    <w:rsid w:val="00F12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64AD9"/>
  <w15:chartTrackingRefBased/>
  <w15:docId w15:val="{342AEC13-4FBD-46DE-AFDA-F500E7B669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0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03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C503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0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7C503B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C503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PlaceholderText">
    <w:name w:val="Placeholder Text"/>
    <w:basedOn w:val="DefaultParagraphFont"/>
    <w:uiPriority w:val="99"/>
    <w:semiHidden/>
    <w:rsid w:val="007C503B"/>
    <w:rPr>
      <w:color w:val="808080"/>
    </w:rPr>
  </w:style>
  <w:style w:type="paragraph" w:styleId="ListParagraph">
    <w:name w:val="List Paragraph"/>
    <w:basedOn w:val="Normal"/>
    <w:uiPriority w:val="34"/>
    <w:qFormat/>
    <w:rsid w:val="00C05265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125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Title">
    <w:name w:val="Title"/>
    <w:basedOn w:val="Normal"/>
    <w:next w:val="Normal"/>
    <w:link w:val="TitleChar"/>
    <w:uiPriority w:val="10"/>
    <w:qFormat/>
    <w:rsid w:val="00F1254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2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Header">
    <w:name w:val="header"/>
    <w:basedOn w:val="Normal"/>
    <w:link w:val="HeaderChar"/>
    <w:uiPriority w:val="99"/>
    <w:unhideWhenUsed/>
    <w:rsid w:val="004A7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FB1"/>
  </w:style>
  <w:style w:type="paragraph" w:styleId="Footer">
    <w:name w:val="footer"/>
    <w:basedOn w:val="Normal"/>
    <w:link w:val="FooterChar"/>
    <w:uiPriority w:val="99"/>
    <w:unhideWhenUsed/>
    <w:rsid w:val="004A7F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FB1"/>
  </w:style>
  <w:style w:type="character" w:customStyle="1" w:styleId="s649d92aa0">
    <w:name w:val="s649d92aa0"/>
    <w:basedOn w:val="DefaultParagraphFont"/>
    <w:rsid w:val="00772055"/>
  </w:style>
  <w:style w:type="character" w:customStyle="1" w:styleId="s649d92aa41">
    <w:name w:val="s649d92aa41"/>
    <w:basedOn w:val="DefaultParagraphFont"/>
    <w:rsid w:val="00772055"/>
    <w:rPr>
      <w:color w:val="A020F0"/>
    </w:rPr>
  </w:style>
  <w:style w:type="character" w:customStyle="1" w:styleId="s649d92aa51">
    <w:name w:val="s649d92aa51"/>
    <w:basedOn w:val="DefaultParagraphFont"/>
    <w:rsid w:val="00772055"/>
    <w:rPr>
      <w:color w:val="228B22"/>
    </w:rPr>
  </w:style>
  <w:style w:type="character" w:customStyle="1" w:styleId="s649d92aa61">
    <w:name w:val="s649d92aa61"/>
    <w:basedOn w:val="DefaultParagraphFont"/>
    <w:rsid w:val="00772055"/>
    <w:rPr>
      <w:color w:val="0000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290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25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95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2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15222">
                  <w:marLeft w:val="0"/>
                  <w:marRight w:val="0"/>
                  <w:marTop w:val="150"/>
                  <w:marBottom w:val="1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48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57593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977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37428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558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493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9016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229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8225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77107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842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44747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2486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5123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5662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65311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92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2177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33930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935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622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257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7477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7183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78912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1242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53379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8220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982418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92931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1677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79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9939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6768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0173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1013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4970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618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703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960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507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2738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548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8931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23736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46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0076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432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880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63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362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4145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8045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463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2191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7921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3923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91700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92727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529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46701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970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59760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915847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4765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53044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7458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57268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7004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2476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618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4819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8629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8191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898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1640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25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9706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16648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0482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705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5716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8761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611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4657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27308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529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47078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5773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0813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71565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7790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1063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58367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655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4414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6825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4060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921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3451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6741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83990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4951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32337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52668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85703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778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4900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957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442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6625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827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069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986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5163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3599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713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51375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8566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865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23821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391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5693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23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419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9774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42441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80301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06916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33788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5588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19794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66532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5480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4226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8093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6564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74407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0438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2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0229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842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5898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32300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5851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923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9781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67301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710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6714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354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8782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337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42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5046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221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46072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17965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6983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8340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52636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67841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54480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61454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34564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953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1739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83678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12398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038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162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57613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0363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10906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1494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1886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73414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2539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228774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64154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375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72370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408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76433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727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81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69811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19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8185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16714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0719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6469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448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1819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7257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5168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559248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1547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8217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2763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73078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72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69086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7530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49184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12708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36300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77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08092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7185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8230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036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40122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5909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775251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53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528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51928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7426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250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50110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612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38358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95121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2312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38471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973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03901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476427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5350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4903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6530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0765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429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58405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75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03759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1245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27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60862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02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59462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3163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94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0102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0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28950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60504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3566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5994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3726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57056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714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083282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33085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47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16212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1636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122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2752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1912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45953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05482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5244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64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1771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2051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72063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1994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361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3731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829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7960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6802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16266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97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2337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4333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5002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314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56369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5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256774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08751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8647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5147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855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382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73151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8230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81304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413576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8452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0495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26609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25095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37821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67207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05747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6842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44015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881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5729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087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7139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484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54962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12145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227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5438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98674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3562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95608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3521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1029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9220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07164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6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62994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6496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354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584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2846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3706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226556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7284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151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48944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1084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885776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42791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1946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4526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65199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94325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45664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007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1222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0138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1662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42713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54769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945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5633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6960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03266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003322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22722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0483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51004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27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67571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8881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158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389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23581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091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2135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335877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163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33625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5127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075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5084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6228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41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5104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79087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3194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7319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218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772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5758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8035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087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9732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1396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4941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56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0265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45967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6429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72943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17064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2097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72226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57893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3330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764197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8479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168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36033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0267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708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007620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638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739743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0618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7306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8815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187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75261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022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81450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18159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378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7619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63101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079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2753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380673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77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8156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07102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5012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1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20686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7539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767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138053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62029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449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906387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68610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892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680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6086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83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60282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63688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7942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83865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4703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652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324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091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54070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439999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1930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0851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624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7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2113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09231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15925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0265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4271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68147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1039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406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671249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031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179689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2422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653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015335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428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2264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84138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243694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005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64418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9553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1503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96660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788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895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53603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90498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997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965037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3836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8785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001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0743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3406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3212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771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50166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66594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05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84955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7000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197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37586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14305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0069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495577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80573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10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4717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30762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2740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6789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65592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2385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8144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52961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05674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446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63402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62149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8057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05627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9796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0414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683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685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013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73506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371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890173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88382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06906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0761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7696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6024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330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889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282854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410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1781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74974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738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698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1102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1557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9357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5285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3912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6025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608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72844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265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4351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9630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51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971521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3786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94996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9440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784236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6328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8866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424597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7723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4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05032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9371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9092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198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388948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59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58667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4979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534725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2824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505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2789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97534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417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83670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598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274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70486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399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7243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2616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05660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8936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889985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082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649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4626757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370042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3867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171375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410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991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21027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3617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1486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380499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90672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0820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74182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17026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077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66901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2680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8437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124593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76711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83665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12117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6992025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28845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54900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61628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6231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29638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9394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981799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70611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4976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441796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3265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579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37879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36736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530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4660198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983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9979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579198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586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723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633420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5097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1026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5732914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485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392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717312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2206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9271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107549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25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435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0793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96243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92457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19723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39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2803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7882193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6950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10076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3836221">
                          <w:marLeft w:val="24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687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E4747C5-E8B3-47A7-B12B-CC80B7254C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20</Pages>
  <Words>2046</Words>
  <Characters>11664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cp:lastPrinted>2026-05-10T19:42:00Z</cp:lastPrinted>
  <dcterms:created xsi:type="dcterms:W3CDTF">2026-05-10T11:27:00Z</dcterms:created>
  <dcterms:modified xsi:type="dcterms:W3CDTF">2026-05-10T19:48:00Z</dcterms:modified>
</cp:coreProperties>
</file>