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46396" w14:textId="7AC474E4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1.- Obtener todas las sucursales de una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region</w:t>
      </w:r>
      <w:proofErr w:type="spellEnd"/>
    </w:p>
    <w:p w14:paraId="0B4CAB9E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09E6910" w14:textId="568D719E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831633A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gramEnd"/>
    </w:p>
    <w:p w14:paraId="29B88ECC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SUCURSALES SU </w:t>
      </w:r>
    </w:p>
    <w:p w14:paraId="284B0313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BANCOS BA</w:t>
      </w:r>
    </w:p>
    <w:p w14:paraId="60C1B702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BANCO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96B008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REGIONES RE </w:t>
      </w:r>
    </w:p>
    <w:p w14:paraId="69EBD063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REGION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RE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D9D43D" w14:textId="5DC537A7" w:rsidR="0074043F" w:rsidRDefault="00C53BC0" w:rsidP="00C53BC0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'ATACAMA'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80F8274" w14:textId="32B23263" w:rsidR="00C53BC0" w:rsidRDefault="00C53BC0" w:rsidP="00C53BC0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2.- Obtener todos los empleados de sucursales</w:t>
      </w:r>
    </w:p>
    <w:p w14:paraId="6D26C47D" w14:textId="5F26F1BE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034CDC6F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NOMBRES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B14CE4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APELLIDOS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DF9402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EDAD</w:t>
      </w:r>
      <w:proofErr w:type="gramEnd"/>
    </w:p>
    <w:p w14:paraId="7E3DDEA6" w14:textId="40D38C2E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SUCURSAL_PV_EMPLEADOS SPVE</w:t>
      </w:r>
    </w:p>
    <w:p w14:paraId="269382EA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SUCURSALES SU</w:t>
      </w:r>
    </w:p>
    <w:p w14:paraId="0412012F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SPVE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SUCURSALES_ID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C42810" w14:textId="77777777" w:rsid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EMPLEADOS EM</w:t>
      </w:r>
    </w:p>
    <w:p w14:paraId="1D41CC4D" w14:textId="77777777" w:rsidR="00C53BC0" w:rsidRPr="00C53BC0" w:rsidRDefault="00C53BC0" w:rsidP="00C5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u w:val="single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EM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C2E5B8" w14:textId="0EB58DBE" w:rsidR="00C53BC0" w:rsidRDefault="00C53BC0" w:rsidP="00C53BC0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'CODIGO'</w:t>
      </w:r>
    </w:p>
    <w:p w14:paraId="64EE360E" w14:textId="0399F885" w:rsidR="00451533" w:rsidRDefault="00C53BC0" w:rsidP="00C53BC0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3.- Obtener los reportes de un </w:t>
      </w:r>
      <w:r w:rsidR="00451533">
        <w:rPr>
          <w:rFonts w:ascii="Consolas" w:hAnsi="Consolas" w:cs="Consolas"/>
          <w:color w:val="FF0000"/>
          <w:sz w:val="19"/>
          <w:szCs w:val="19"/>
        </w:rPr>
        <w:t>vigilante en una fecha y múltiples sucursales</w:t>
      </w:r>
    </w:p>
    <w:p w14:paraId="6EA32C16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4DF4C65" w14:textId="3DF3A913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533">
        <w:rPr>
          <w:rFonts w:ascii="Consolas" w:hAnsi="Consolas" w:cs="Consolas"/>
          <w:color w:val="000000"/>
          <w:sz w:val="19"/>
          <w:szCs w:val="19"/>
        </w:rPr>
        <w:t>RE</w:t>
      </w:r>
      <w:r w:rsidRPr="00451533">
        <w:rPr>
          <w:rFonts w:ascii="Consolas" w:hAnsi="Consolas" w:cs="Consolas"/>
          <w:color w:val="808080"/>
          <w:sz w:val="19"/>
          <w:szCs w:val="19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</w:rPr>
        <w:t>ID</w:t>
      </w:r>
      <w:r w:rsidRPr="00451533">
        <w:rPr>
          <w:rFonts w:ascii="Consolas" w:hAnsi="Consolas" w:cs="Consolas"/>
          <w:color w:val="000000"/>
          <w:sz w:val="19"/>
          <w:szCs w:val="19"/>
        </w:rPr>
        <w:t xml:space="preserve"> //</w:t>
      </w:r>
      <w:proofErr w:type="spellStart"/>
      <w:r w:rsidRPr="00451533">
        <w:rPr>
          <w:rFonts w:ascii="Consolas" w:hAnsi="Consolas" w:cs="Consolas"/>
          <w:color w:val="000000"/>
          <w:sz w:val="19"/>
          <w:szCs w:val="19"/>
        </w:rPr>
        <w:t>option</w:t>
      </w:r>
      <w:proofErr w:type="spellEnd"/>
    </w:p>
    <w:p w14:paraId="058270AC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VIGILANTES VI</w:t>
      </w:r>
    </w:p>
    <w:p w14:paraId="78292FE0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VIGILANES_PV_SUCURSAL VPVS</w:t>
      </w:r>
    </w:p>
    <w:p w14:paraId="5F1EA9D2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0000FF"/>
          <w:sz w:val="19"/>
          <w:szCs w:val="19"/>
          <w:lang w:val="en-US"/>
        </w:rPr>
        <w:t xml:space="preserve">ON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VI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RUT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VPVS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ID_VIGILANTE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665CA76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REPORTES RE</w:t>
      </w:r>
    </w:p>
    <w:p w14:paraId="7A14DD4A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0000FF"/>
          <w:sz w:val="19"/>
          <w:szCs w:val="19"/>
          <w:lang w:val="en-US"/>
        </w:rPr>
        <w:t xml:space="preserve">ON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VI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RUT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D7A6A94" w14:textId="77777777" w:rsidR="00451533" w:rsidRPr="00451533" w:rsidRDefault="00451533" w:rsidP="004515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VPVS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ID_VIGILANTE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533">
        <w:rPr>
          <w:rFonts w:ascii="Consolas" w:hAnsi="Consolas" w:cs="Consolas"/>
          <w:color w:val="FF0000"/>
          <w:sz w:val="19"/>
          <w:szCs w:val="19"/>
          <w:lang w:val="en-US"/>
        </w:rPr>
        <w:t>'1'</w:t>
      </w:r>
    </w:p>
    <w:p w14:paraId="1286F6B3" w14:textId="2C576BA3" w:rsidR="00451533" w:rsidRPr="00451533" w:rsidRDefault="00451533" w:rsidP="00451533">
      <w:pPr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RE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>FECHA</w:t>
      </w:r>
      <w:proofErr w:type="gramEnd"/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53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515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533">
        <w:rPr>
          <w:rFonts w:ascii="Consolas" w:hAnsi="Consolas" w:cs="Consolas"/>
          <w:color w:val="FF0000"/>
          <w:sz w:val="19"/>
          <w:szCs w:val="19"/>
          <w:lang w:val="en-US"/>
        </w:rPr>
        <w:t>'DD-MM-YYYY'</w:t>
      </w:r>
    </w:p>
    <w:p w14:paraId="4AB4D5AE" w14:textId="77777777" w:rsidR="00C53BC0" w:rsidRPr="00451533" w:rsidRDefault="00C53BC0" w:rsidP="00C53BC0">
      <w:pPr>
        <w:rPr>
          <w:lang w:val="en-US"/>
        </w:rPr>
      </w:pPr>
    </w:p>
    <w:sectPr w:rsidR="00C53BC0" w:rsidRPr="00451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C0"/>
    <w:rsid w:val="00451533"/>
    <w:rsid w:val="0074043F"/>
    <w:rsid w:val="00C5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CBDF"/>
  <w15:chartTrackingRefBased/>
  <w15:docId w15:val="{7ECE298F-42AC-455A-A50D-41CF58A2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Diaz</dc:creator>
  <cp:keywords/>
  <dc:description/>
  <cp:lastModifiedBy>Sebastian Diaz</cp:lastModifiedBy>
  <cp:revision>2</cp:revision>
  <dcterms:created xsi:type="dcterms:W3CDTF">2021-03-21T01:49:00Z</dcterms:created>
  <dcterms:modified xsi:type="dcterms:W3CDTF">2021-03-21T01:49:00Z</dcterms:modified>
</cp:coreProperties>
</file>