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338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Dbeaver:</w:t>
      </w:r>
    </w:p>
    <w:p w14:paraId="17178CDE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Восстановленная база с загруженной после таблицей </w:t>
      </w:r>
      <w:r>
        <w:rPr>
          <w:rFonts w:hint="default"/>
          <w:lang w:val="en-US"/>
        </w:rPr>
        <w:t>doctors:</w:t>
      </w:r>
    </w:p>
    <w:p w14:paraId="3BF53448"/>
    <w:p w14:paraId="37173B89">
      <w:r>
        <w:drawing>
          <wp:inline distT="0" distB="0" distL="114300" distR="114300">
            <wp:extent cx="3381375" cy="283146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b="4380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66B9"/>
    <w:p w14:paraId="53FAC64C">
      <w:pPr>
        <w:rPr>
          <w:rFonts w:hint="default"/>
          <w:lang w:val="en-US"/>
        </w:rPr>
      </w:pPr>
      <w:r>
        <w:rPr>
          <w:rFonts w:hint="default"/>
          <w:lang w:val="ru-RU"/>
        </w:rPr>
        <w:t>Внешний/первичный ключ</w:t>
      </w:r>
      <w:r>
        <w:rPr>
          <w:rFonts w:hint="default"/>
          <w:lang w:val="en-US"/>
        </w:rPr>
        <w:t>:</w:t>
      </w:r>
    </w:p>
    <w:p w14:paraId="7C9B34A9">
      <w:pPr>
        <w:rPr>
          <w:rFonts w:hint="default"/>
          <w:lang w:val="en-US"/>
        </w:rPr>
      </w:pPr>
    </w:p>
    <w:p w14:paraId="12ED51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alter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table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B788D3"/>
          <w:sz w:val="20"/>
          <w:szCs w:val="20"/>
          <w:shd w:val="clear" w:fill="2F2F2F"/>
        </w:rPr>
        <w:t>doctors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add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constraint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9E9E9E"/>
          <w:sz w:val="20"/>
          <w:szCs w:val="20"/>
          <w:shd w:val="clear" w:fill="2F2F2F"/>
        </w:rPr>
        <w:t>pk_doc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primary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key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(</w:t>
      </w:r>
      <w:r>
        <w:rPr>
          <w:rFonts w:hint="default" w:ascii="Consolas" w:hAnsi="Consolas" w:eastAsia="Consolas" w:cs="Consolas"/>
          <w:color w:val="00B8B8"/>
          <w:sz w:val="20"/>
          <w:szCs w:val="20"/>
          <w:shd w:val="clear" w:fill="2F2F2F"/>
        </w:rPr>
        <w:t>id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)</w:t>
      </w:r>
      <w:r>
        <w:rPr>
          <w:rFonts w:hint="default" w:ascii="Consolas" w:hAnsi="Consolas" w:eastAsia="Consolas" w:cs="Consolas"/>
          <w:color w:val="EECC64"/>
          <w:sz w:val="20"/>
          <w:szCs w:val="20"/>
          <w:shd w:val="clear" w:fill="2F2F2F"/>
        </w:rPr>
        <w:t>;</w:t>
      </w:r>
    </w:p>
    <w:p w14:paraId="619B79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alter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table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B788D3"/>
          <w:sz w:val="20"/>
          <w:szCs w:val="20"/>
          <w:shd w:val="clear" w:fill="2F2F2F"/>
        </w:rPr>
        <w:t>requests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add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constraint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9E9E9E"/>
          <w:sz w:val="20"/>
          <w:szCs w:val="20"/>
          <w:shd w:val="clear" w:fill="2F2F2F"/>
        </w:rPr>
        <w:t>fk_doc_id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foreign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key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(</w:t>
      </w:r>
      <w:r>
        <w:rPr>
          <w:rFonts w:hint="default" w:ascii="Consolas" w:hAnsi="Consolas" w:eastAsia="Consolas" w:cs="Consolas"/>
          <w:color w:val="00B8B8"/>
          <w:sz w:val="20"/>
          <w:szCs w:val="20"/>
          <w:shd w:val="clear" w:fill="2F2F2F"/>
        </w:rPr>
        <w:t>doctor_id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39ECA"/>
          <w:sz w:val="20"/>
          <w:szCs w:val="20"/>
          <w:shd w:val="clear" w:fill="2F2F2F"/>
        </w:rPr>
        <w:t>references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B788D3"/>
          <w:sz w:val="20"/>
          <w:szCs w:val="20"/>
          <w:shd w:val="clear" w:fill="2F2F2F"/>
        </w:rPr>
        <w:t>doctors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(</w:t>
      </w:r>
      <w:r>
        <w:rPr>
          <w:rFonts w:hint="default" w:ascii="Consolas" w:hAnsi="Consolas" w:eastAsia="Consolas" w:cs="Consolas"/>
          <w:color w:val="00B8B8"/>
          <w:sz w:val="20"/>
          <w:szCs w:val="20"/>
          <w:shd w:val="clear" w:fill="2F2F2F"/>
        </w:rPr>
        <w:t>id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)</w:t>
      </w:r>
      <w:r>
        <w:rPr>
          <w:rFonts w:hint="default" w:ascii="Consolas" w:hAnsi="Consolas" w:eastAsia="Consolas" w:cs="Consolas"/>
          <w:color w:val="EECC64"/>
          <w:sz w:val="20"/>
          <w:szCs w:val="20"/>
          <w:shd w:val="clear" w:fill="2F2F2F"/>
        </w:rPr>
        <w:t>;</w:t>
      </w:r>
    </w:p>
    <w:p w14:paraId="113FD97E">
      <w:pPr>
        <w:rPr>
          <w:rFonts w:hint="default"/>
          <w:lang w:val="en-US"/>
        </w:rPr>
      </w:pPr>
    </w:p>
    <w:p w14:paraId="3FE5CDC1">
      <w:pPr>
        <w:rPr>
          <w:rFonts w:hint="default"/>
          <w:lang w:val="en-US"/>
        </w:rPr>
      </w:pPr>
      <w:r>
        <w:rPr>
          <w:rFonts w:hint="default"/>
          <w:lang w:val="en-US"/>
        </w:rPr>
        <w:t>ERD:</w:t>
      </w:r>
    </w:p>
    <w:p w14:paraId="2952E675">
      <w:r>
        <w:drawing>
          <wp:inline distT="0" distB="0" distL="114300" distR="114300">
            <wp:extent cx="4511040" cy="389382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35DB"/>
    <w:p w14:paraId="782F14E3"/>
    <w:p w14:paraId="32848FB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Colab:</w:t>
      </w:r>
    </w:p>
    <w:p w14:paraId="35B3FE0D">
      <w:pPr>
        <w:rPr>
          <w:rFonts w:hint="default"/>
          <w:b/>
          <w:bCs/>
          <w:lang w:val="en-US"/>
        </w:rPr>
      </w:pPr>
    </w:p>
    <w:p w14:paraId="0F10B8E0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Парсинг </w:t>
      </w:r>
      <w:r>
        <w:rPr>
          <w:rFonts w:hint="default"/>
          <w:lang w:val="en-US"/>
        </w:rPr>
        <w:t xml:space="preserve">txt </w:t>
      </w:r>
      <w:r>
        <w:rPr>
          <w:rFonts w:hint="default"/>
          <w:lang w:val="ru-RU"/>
        </w:rPr>
        <w:t>файла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сохранение в </w:t>
      </w:r>
      <w:r>
        <w:rPr>
          <w:rFonts w:hint="default"/>
          <w:lang w:val="en-US"/>
        </w:rPr>
        <w:t>csv:</w:t>
      </w:r>
    </w:p>
    <w:p w14:paraId="65453BE3">
      <w:pPr>
        <w:rPr>
          <w:rFonts w:hint="default"/>
          <w:lang w:val="en-US"/>
        </w:rPr>
      </w:pPr>
    </w:p>
    <w:p w14:paraId="0D34A2F1"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258695"/>
            <wp:effectExtent l="0" t="0" r="1270" b="12065"/>
            <wp:docPr id="8" name="Изображение 8" descr="Снимок экрана 2024-07-19 17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4-07-19 172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91FE">
      <w:pPr>
        <w:rPr>
          <w:rFonts w:hint="default"/>
          <w:lang w:val="en-US"/>
        </w:rPr>
      </w:pPr>
    </w:p>
    <w:p w14:paraId="72EBCDF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028825"/>
            <wp:effectExtent l="0" t="0" r="9525" b="13335"/>
            <wp:docPr id="9" name="Изображение 9" descr="Снимок экрана 2024-07-19 17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4-07-19 1721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7C7C">
      <w:pPr>
        <w:rPr>
          <w:rFonts w:hint="default"/>
          <w:lang w:val="en-US"/>
        </w:rPr>
      </w:pPr>
    </w:p>
    <w:p w14:paraId="4F0331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Csv </w:t>
      </w:r>
      <w:r>
        <w:rPr>
          <w:rFonts w:hint="default"/>
          <w:lang w:val="ru-RU"/>
        </w:rPr>
        <w:t>после импорта в БД</w:t>
      </w:r>
      <w:r>
        <w:rPr>
          <w:rFonts w:hint="default"/>
          <w:lang w:val="en-US"/>
        </w:rPr>
        <w:t>:</w:t>
      </w:r>
    </w:p>
    <w:p w14:paraId="2327FC06">
      <w:pPr>
        <w:rPr>
          <w:rFonts w:hint="default"/>
          <w:lang w:val="en-US"/>
        </w:rPr>
      </w:pPr>
    </w:p>
    <w:p w14:paraId="09CACB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872105"/>
            <wp:effectExtent l="0" t="0" r="635" b="8255"/>
            <wp:docPr id="7" name="Изображение 7" descr="Снимок экрана 2024-07-19 12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4-07-19 1234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F9E">
      <w:pPr>
        <w:rPr>
          <w:rFonts w:hint="default"/>
          <w:lang w:val="en-US"/>
        </w:rPr>
      </w:pPr>
    </w:p>
    <w:p w14:paraId="6B5C038D">
      <w:pPr>
        <w:rPr>
          <w:rFonts w:hint="default"/>
          <w:lang w:val="en-US"/>
        </w:rPr>
      </w:pPr>
    </w:p>
    <w:p w14:paraId="5CD5F1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Power BI:</w:t>
      </w:r>
    </w:p>
    <w:p w14:paraId="4F434928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таблиц + создание доп таблиц (средняя оценка по врачам, максимальная и минимальная средняя оценка)</w:t>
      </w:r>
    </w:p>
    <w:p w14:paraId="43F2A3B7">
      <w:pPr>
        <w:rPr>
          <w:rFonts w:hint="default"/>
          <w:lang w:val="en-US"/>
        </w:rPr>
      </w:pPr>
    </w:p>
    <w:p w14:paraId="6DA4AF6E"/>
    <w:p w14:paraId="3C918DF1">
      <w:r>
        <w:drawing>
          <wp:inline distT="0" distB="0" distL="114300" distR="114300">
            <wp:extent cx="5274310" cy="3346450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rcRect b="562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D57B2"/>
    <w:p w14:paraId="4AF64624">
      <w:pPr>
        <w:rPr>
          <w:rFonts w:hint="default"/>
          <w:lang w:val="en-US"/>
        </w:rPr>
      </w:pPr>
      <w:r>
        <w:rPr>
          <w:rFonts w:hint="default"/>
          <w:lang w:val="ru-RU"/>
        </w:rPr>
        <w:t>Формулы для новых таблиц</w:t>
      </w:r>
      <w:r>
        <w:rPr>
          <w:rFonts w:hint="default"/>
          <w:lang w:val="en-US"/>
        </w:rPr>
        <w:t>:</w:t>
      </w:r>
    </w:p>
    <w:p w14:paraId="608479FB">
      <w:pPr>
        <w:rPr>
          <w:rFonts w:hint="default"/>
          <w:lang w:val="en-US"/>
        </w:rPr>
      </w:pPr>
    </w:p>
    <w:p w14:paraId="7F850B69">
      <w:r>
        <w:drawing>
          <wp:inline distT="0" distB="0" distL="114300" distR="114300">
            <wp:extent cx="5262245" cy="1413510"/>
            <wp:effectExtent l="0" t="0" r="10795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EE10"/>
    <w:p w14:paraId="2A976D1B">
      <w:r>
        <w:drawing>
          <wp:inline distT="0" distB="0" distL="114300" distR="114300">
            <wp:extent cx="5267960" cy="803275"/>
            <wp:effectExtent l="0" t="0" r="0" b="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b="676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F5BD"/>
    <w:p w14:paraId="79A6F1CC">
      <w:pPr>
        <w:rPr>
          <w:rFonts w:hint="default"/>
          <w:lang w:val="ru-RU"/>
        </w:rPr>
      </w:pPr>
    </w:p>
    <w:p w14:paraId="7DECDA67">
      <w:pPr>
        <w:rPr>
          <w:rFonts w:hint="default"/>
          <w:lang w:val="ru-RU"/>
        </w:rPr>
      </w:pPr>
    </w:p>
    <w:p w14:paraId="1DB77EF5">
      <w:pPr>
        <w:rPr>
          <w:rFonts w:hint="default"/>
          <w:lang w:val="ru-RU"/>
        </w:rPr>
      </w:pPr>
    </w:p>
    <w:p w14:paraId="72C31F00">
      <w:pPr>
        <w:rPr>
          <w:rFonts w:hint="default"/>
          <w:lang w:val="ru-RU"/>
        </w:rPr>
      </w:pPr>
    </w:p>
    <w:p w14:paraId="021B5FCA">
      <w:pPr>
        <w:rPr>
          <w:rFonts w:hint="default"/>
          <w:lang w:val="ru-RU"/>
        </w:rPr>
      </w:pPr>
    </w:p>
    <w:p w14:paraId="3BDAE299">
      <w:pPr>
        <w:rPr>
          <w:rFonts w:hint="default"/>
          <w:lang w:val="ru-RU"/>
        </w:rPr>
      </w:pPr>
    </w:p>
    <w:p w14:paraId="26111C5A">
      <w:pPr>
        <w:rPr>
          <w:rFonts w:hint="default"/>
          <w:lang w:val="ru-RU"/>
        </w:rPr>
      </w:pPr>
    </w:p>
    <w:p w14:paraId="2D07BDAC">
      <w:pPr>
        <w:rPr>
          <w:rFonts w:hint="default"/>
          <w:lang w:val="ru-RU"/>
        </w:rPr>
      </w:pPr>
    </w:p>
    <w:p w14:paraId="01AA7D71">
      <w:pPr>
        <w:rPr>
          <w:rFonts w:hint="default"/>
          <w:lang w:val="ru-RU"/>
        </w:rPr>
      </w:pPr>
    </w:p>
    <w:p w14:paraId="462810D8">
      <w:pPr>
        <w:rPr>
          <w:rFonts w:hint="default"/>
          <w:lang w:val="ru-RU"/>
        </w:rPr>
      </w:pPr>
    </w:p>
    <w:p w14:paraId="63D00744">
      <w:pPr>
        <w:rPr>
          <w:rFonts w:hint="default"/>
          <w:lang w:val="ru-RU"/>
        </w:rPr>
      </w:pPr>
    </w:p>
    <w:p w14:paraId="2E3AC384">
      <w:pPr>
        <w:rPr>
          <w:rFonts w:hint="default"/>
          <w:lang w:val="en-US"/>
        </w:rPr>
      </w:pPr>
      <w:r>
        <w:rPr>
          <w:rFonts w:hint="default"/>
          <w:lang w:val="ru-RU"/>
        </w:rPr>
        <w:t>График оценок врачей</w:t>
      </w:r>
      <w:r>
        <w:rPr>
          <w:rFonts w:hint="default"/>
          <w:lang w:val="en-US"/>
        </w:rPr>
        <w:t>:</w:t>
      </w:r>
    </w:p>
    <w:p w14:paraId="38EF4FCA">
      <w:r>
        <w:drawing>
          <wp:inline distT="0" distB="0" distL="114300" distR="114300">
            <wp:extent cx="5260340" cy="2262505"/>
            <wp:effectExtent l="0" t="0" r="12700" b="825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F5D4"/>
    <w:p w14:paraId="67673A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Распределение по возрасту</w:t>
      </w:r>
      <w:r>
        <w:rPr>
          <w:rFonts w:hint="default"/>
          <w:lang w:val="en-US"/>
        </w:rPr>
        <w:t>:</w:t>
      </w:r>
    </w:p>
    <w:p w14:paraId="2249AAF8">
      <w:r>
        <w:drawing>
          <wp:inline distT="0" distB="0" distL="114300" distR="114300">
            <wp:extent cx="5267325" cy="2677160"/>
            <wp:effectExtent l="0" t="0" r="5715" b="508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AEE0">
      <w:pPr>
        <w:rPr>
          <w:rFonts w:hint="default"/>
          <w:lang w:val="en-US"/>
        </w:rPr>
      </w:pPr>
      <w:r>
        <w:rPr>
          <w:rFonts w:hint="default"/>
          <w:lang w:val="ru-RU"/>
        </w:rPr>
        <w:t>Распределение по полу</w:t>
      </w:r>
      <w:r>
        <w:rPr>
          <w:rFonts w:hint="default"/>
          <w:lang w:val="en-US"/>
        </w:rPr>
        <w:t>:</w:t>
      </w:r>
    </w:p>
    <w:p w14:paraId="71779858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028950"/>
            <wp:effectExtent l="0" t="0" r="635" b="381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D12D5"/>
    <w:rsid w:val="78E61E09"/>
    <w:rsid w:val="7BD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1525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2024-07-19T05:58:00Z</dcterms:created>
  <dc:creator>kates</dc:creator>
  <cp:lastModifiedBy>артем мамонов</cp:lastModifiedBy>
  <dcterms:modified xsi:type="dcterms:W3CDTF">2024-07-20T08:51:46Z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B609418ADAE64C9B99F3FD946079FF79_12</vt:lpwstr>
  </property>
</Properties>
</file>