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48"/>
          <w:szCs w:val="52"/>
        </w:rPr>
      </w:pPr>
    </w:p>
    <w:p>
      <w:pPr>
        <w:jc w:val="center"/>
        <w:rPr>
          <w:rFonts w:ascii="黑体" w:hAnsi="黑体" w:eastAsia="黑体"/>
          <w:sz w:val="48"/>
          <w:szCs w:val="52"/>
        </w:rPr>
      </w:pPr>
    </w:p>
    <w:p>
      <w:pPr>
        <w:jc w:val="center"/>
        <w:rPr>
          <w:rFonts w:ascii="黑体" w:hAnsi="黑体" w:eastAsia="黑体"/>
          <w:sz w:val="48"/>
          <w:szCs w:val="52"/>
        </w:rPr>
      </w:pPr>
    </w:p>
    <w:p>
      <w:pPr>
        <w:jc w:val="center"/>
        <w:rPr>
          <w:rFonts w:ascii="黑体" w:hAnsi="黑体" w:eastAsia="黑体"/>
          <w:sz w:val="48"/>
          <w:szCs w:val="52"/>
        </w:rPr>
      </w:pPr>
    </w:p>
    <w:p>
      <w:pPr>
        <w:jc w:val="center"/>
        <w:rPr>
          <w:rFonts w:ascii="黑体" w:hAnsi="黑体" w:eastAsia="黑体"/>
          <w:sz w:val="48"/>
          <w:szCs w:val="52"/>
        </w:rPr>
      </w:pPr>
    </w:p>
    <w:p>
      <w:pPr>
        <w:jc w:val="center"/>
        <w:rPr>
          <w:rFonts w:ascii="黑体" w:hAnsi="黑体" w:eastAsia="黑体"/>
          <w:sz w:val="48"/>
          <w:szCs w:val="52"/>
        </w:rPr>
      </w:pPr>
    </w:p>
    <w:p>
      <w:pPr>
        <w:ind w:firstLine="480" w:firstLineChars="100"/>
        <w:jc w:val="both"/>
        <w:rPr>
          <w:rFonts w:hint="eastAsia" w:ascii="黑体" w:hAnsi="黑体" w:eastAsia="黑体"/>
          <w:sz w:val="48"/>
          <w:szCs w:val="52"/>
          <w:lang w:val="en-US" w:eastAsia="zh-CN"/>
        </w:rPr>
      </w:pPr>
      <w:r>
        <w:rPr>
          <w:rFonts w:hint="eastAsia" w:ascii="黑体" w:hAnsi="黑体" w:eastAsia="黑体"/>
          <w:sz w:val="48"/>
          <w:szCs w:val="52"/>
        </w:rPr>
        <w:t>课程名称：</w:t>
      </w:r>
      <w:r>
        <w:rPr>
          <w:rFonts w:hint="eastAsia" w:ascii="黑体" w:hAnsi="黑体" w:eastAsia="黑体"/>
          <w:sz w:val="48"/>
          <w:szCs w:val="52"/>
          <w:lang w:val="en-US" w:eastAsia="zh-CN"/>
        </w:rPr>
        <w:t>计算机图形图像技术试验</w:t>
      </w:r>
    </w:p>
    <w:p>
      <w:pPr>
        <w:ind w:firstLine="480" w:firstLineChars="100"/>
        <w:jc w:val="both"/>
        <w:rPr>
          <w:rFonts w:hint="default" w:ascii="黑体" w:hAnsi="黑体" w:eastAsia="黑体"/>
          <w:sz w:val="36"/>
          <w:szCs w:val="40"/>
          <w:lang w:val="en-US" w:eastAsia="zh-CN"/>
        </w:rPr>
      </w:pPr>
      <w:r>
        <w:rPr>
          <w:rFonts w:hint="eastAsia" w:ascii="黑体" w:hAnsi="黑体" w:eastAsia="黑体"/>
          <w:sz w:val="48"/>
          <w:szCs w:val="52"/>
        </w:rPr>
        <w:t>实验名称：</w:t>
      </w:r>
      <w:r>
        <w:rPr>
          <w:rFonts w:hint="eastAsia" w:ascii="黑体" w:hAnsi="黑体" w:eastAsia="黑体"/>
          <w:sz w:val="48"/>
          <w:szCs w:val="52"/>
          <w:lang w:val="en-US" w:eastAsia="zh-CN"/>
        </w:rPr>
        <w:t>边缘检测与车道线识别</w:t>
      </w:r>
    </w:p>
    <w:p>
      <w:pPr>
        <w:rPr>
          <w:rFonts w:hint="eastAsia"/>
        </w:rPr>
      </w:pPr>
    </w:p>
    <w:p>
      <w:pPr>
        <w:rPr>
          <w:rFonts w:hint="eastAsia"/>
        </w:rPr>
      </w:pPr>
    </w:p>
    <w:p>
      <w:pPr>
        <w:rPr>
          <w:rFonts w:hint="eastAsia"/>
        </w:rPr>
      </w:pPr>
    </w:p>
    <w:p>
      <w:pPr>
        <w:rPr>
          <w:rFonts w:hint="eastAsia"/>
        </w:rPr>
      </w:pPr>
    </w:p>
    <w:p>
      <w:pPr>
        <w:rPr>
          <w:rFonts w:hint="eastAsia"/>
        </w:rPr>
      </w:pPr>
    </w:p>
    <w:p/>
    <w:p>
      <w:pPr>
        <w:rPr>
          <w:rFonts w:hint="eastAsia"/>
        </w:rPr>
      </w:pPr>
    </w:p>
    <w:p/>
    <w:p>
      <w:pPr>
        <w:spacing w:line="480" w:lineRule="auto"/>
        <w:ind w:firstLine="1928" w:firstLineChars="600"/>
        <w:jc w:val="both"/>
        <w:rPr>
          <w:rFonts w:hint="default" w:ascii="黑体" w:hAnsi="黑体" w:eastAsia="黑体"/>
          <w:b/>
          <w:color w:val="000000"/>
          <w:sz w:val="32"/>
          <w:u w:val="single"/>
          <w:lang w:val="en-US"/>
        </w:rPr>
      </w:pPr>
      <w:r>
        <w:rPr>
          <w:rFonts w:hint="eastAsia" w:ascii="黑体" w:hAnsi="黑体" w:eastAsia="黑体"/>
          <w:b/>
          <w:color w:val="000000"/>
          <w:sz w:val="32"/>
        </w:rPr>
        <w:t>姓    名：</w:t>
      </w:r>
      <w:r>
        <w:rPr>
          <w:rFonts w:hint="eastAsia" w:ascii="黑体" w:hAnsi="黑体" w:eastAsia="黑体"/>
          <w:b/>
          <w:color w:val="000000"/>
          <w:sz w:val="32"/>
          <w:lang w:val="en-US" w:eastAsia="zh-CN"/>
        </w:rPr>
        <w:t xml:space="preserve"> 应一凡</w:t>
      </w:r>
    </w:p>
    <w:p>
      <w:pPr>
        <w:spacing w:line="480" w:lineRule="auto"/>
        <w:ind w:firstLine="1928" w:firstLineChars="600"/>
        <w:jc w:val="both"/>
        <w:rPr>
          <w:rFonts w:hint="default" w:ascii="黑体" w:hAnsi="黑体" w:eastAsia="黑体"/>
          <w:b/>
          <w:color w:val="000000"/>
          <w:sz w:val="32"/>
          <w:u w:val="single"/>
          <w:lang w:val="en-US"/>
        </w:rPr>
      </w:pPr>
      <w:r>
        <w:rPr>
          <w:rFonts w:hint="eastAsia" w:ascii="黑体" w:hAnsi="黑体" w:eastAsia="黑体"/>
          <w:b/>
          <w:color w:val="000000"/>
          <w:sz w:val="32"/>
        </w:rPr>
        <w:t>专    业：</w:t>
      </w:r>
      <w:r>
        <w:rPr>
          <w:rFonts w:hint="eastAsia" w:ascii="黑体" w:hAnsi="黑体" w:eastAsia="黑体"/>
          <w:b/>
          <w:color w:val="000000"/>
          <w:sz w:val="32"/>
          <w:lang w:val="en-US" w:eastAsia="zh-CN"/>
        </w:rPr>
        <w:t xml:space="preserve"> 智能科学与技术</w:t>
      </w:r>
    </w:p>
    <w:p>
      <w:pPr>
        <w:spacing w:line="480" w:lineRule="auto"/>
        <w:ind w:firstLine="1928" w:firstLineChars="600"/>
        <w:jc w:val="both"/>
        <w:rPr>
          <w:rFonts w:hint="default" w:ascii="黑体" w:hAnsi="黑体" w:eastAsia="黑体"/>
          <w:b/>
          <w:color w:val="000000"/>
          <w:sz w:val="32"/>
          <w:u w:val="single"/>
          <w:lang w:val="en-US" w:eastAsia="zh-CN"/>
        </w:rPr>
      </w:pPr>
      <w:r>
        <w:rPr>
          <w:rFonts w:hint="eastAsia" w:ascii="黑体" w:hAnsi="黑体" w:eastAsia="黑体"/>
          <w:b/>
          <w:color w:val="000000"/>
          <w:sz w:val="32"/>
        </w:rPr>
        <w:t>学    号：</w:t>
      </w:r>
      <w:r>
        <w:rPr>
          <w:rFonts w:hint="eastAsia" w:ascii="黑体" w:hAnsi="黑体" w:eastAsia="黑体"/>
          <w:b/>
          <w:color w:val="000000"/>
          <w:sz w:val="32"/>
          <w:lang w:val="en-US" w:eastAsia="zh-CN"/>
        </w:rPr>
        <w:t xml:space="preserve"> 21312274</w:t>
      </w:r>
    </w:p>
    <w:p>
      <w:pPr>
        <w:spacing w:line="480" w:lineRule="auto"/>
        <w:jc w:val="left"/>
        <w:rPr>
          <w:rFonts w:hint="eastAsia" w:ascii="黑体" w:hAnsi="黑体" w:eastAsia="黑体"/>
          <w:b/>
          <w:color w:val="000000"/>
          <w:sz w:val="32"/>
        </w:rPr>
      </w:pPr>
      <w:r>
        <w:rPr>
          <w:rFonts w:hint="eastAsia" w:ascii="黑体" w:hAnsi="黑体" w:eastAsia="黑体"/>
          <w:b/>
          <w:color w:val="000000"/>
          <w:sz w:val="32"/>
        </w:rPr>
        <w:br w:type="page"/>
      </w:r>
    </w:p>
    <w:p>
      <w:pPr>
        <w:spacing w:line="480" w:lineRule="auto"/>
        <w:jc w:val="left"/>
        <w:rPr>
          <w:rFonts w:hint="default" w:ascii="黑体" w:hAnsi="黑体" w:eastAsia="黑体"/>
          <w:b/>
          <w:color w:val="000000"/>
          <w:sz w:val="36"/>
          <w:szCs w:val="36"/>
          <w:lang w:val="en-US" w:eastAsia="zh-CN"/>
        </w:rPr>
      </w:pPr>
      <w:r>
        <w:rPr>
          <w:rFonts w:hint="eastAsia" w:ascii="黑体" w:hAnsi="黑体" w:eastAsia="黑体"/>
          <w:b/>
          <w:color w:val="000000"/>
          <w:sz w:val="36"/>
          <w:szCs w:val="36"/>
          <w:lang w:val="en-US" w:eastAsia="zh-CN"/>
        </w:rPr>
        <w:t>实验一 边缘检测</w:t>
      </w:r>
    </w:p>
    <w:p>
      <w:pPr>
        <w:spacing w:line="480" w:lineRule="auto"/>
        <w:jc w:val="left"/>
        <w:rPr>
          <w:rFonts w:hint="eastAsia" w:ascii="黑体" w:hAnsi="黑体" w:eastAsia="黑体"/>
          <w:b/>
          <w:color w:val="000000"/>
          <w:sz w:val="28"/>
          <w:szCs w:val="28"/>
        </w:rPr>
      </w:pPr>
      <w:r>
        <w:rPr>
          <w:rFonts w:hint="eastAsia" w:ascii="黑体" w:hAnsi="黑体" w:eastAsia="黑体"/>
          <w:b/>
          <w:color w:val="000000"/>
          <w:sz w:val="28"/>
          <w:szCs w:val="28"/>
        </w:rPr>
        <w:t>一、实验内容及目的</w:t>
      </w:r>
    </w:p>
    <w:p>
      <w:pPr>
        <w:rPr>
          <w:rFonts w:hint="eastAsia" w:ascii="宋体" w:hAnsi="宋体" w:eastAsia="宋体" w:cs="宋体"/>
          <w:sz w:val="24"/>
          <w:szCs w:val="24"/>
          <w:lang w:val="en-US" w:eastAsia="zh-CN"/>
        </w:rPr>
      </w:pPr>
      <w:r>
        <w:rPr>
          <w:rFonts w:ascii="宋体" w:hAnsi="宋体" w:eastAsia="宋体" w:cs="宋体"/>
          <w:sz w:val="24"/>
          <w:szCs w:val="24"/>
        </w:rPr>
        <w:t>输出给定图像的边缘检测图像</w:t>
      </w:r>
    </w:p>
    <w:p>
      <w:pPr>
        <w:numPr>
          <w:ilvl w:val="0"/>
          <w:numId w:val="1"/>
        </w:numPr>
        <w:spacing w:line="480" w:lineRule="auto"/>
        <w:jc w:val="left"/>
        <w:rPr>
          <w:rFonts w:hint="eastAsia" w:ascii="黑体" w:hAnsi="黑体" w:eastAsia="黑体"/>
          <w:b/>
          <w:color w:val="000000"/>
          <w:sz w:val="28"/>
          <w:szCs w:val="28"/>
        </w:rPr>
      </w:pPr>
      <w:r>
        <w:rPr>
          <w:rFonts w:hint="eastAsia" w:ascii="黑体" w:hAnsi="黑体" w:eastAsia="黑体"/>
          <w:b/>
          <w:color w:val="000000"/>
          <w:sz w:val="28"/>
          <w:szCs w:val="28"/>
        </w:rPr>
        <w:t>实验相关原理描述</w:t>
      </w:r>
    </w:p>
    <w:p>
      <w:pPr>
        <w:numPr>
          <w:ilvl w:val="0"/>
          <w:numId w:val="2"/>
        </w:numPr>
        <w:rPr>
          <w:rFonts w:ascii="宋体" w:hAnsi="宋体" w:eastAsia="宋体" w:cs="宋体"/>
          <w:sz w:val="24"/>
          <w:szCs w:val="24"/>
        </w:rPr>
      </w:pPr>
      <w:r>
        <w:rPr>
          <w:rFonts w:ascii="宋体" w:hAnsi="宋体" w:eastAsia="宋体" w:cs="宋体"/>
          <w:sz w:val="24"/>
          <w:szCs w:val="24"/>
        </w:rPr>
        <w:t xml:space="preserve">高斯滤波 </w:t>
      </w:r>
    </w:p>
    <w:p>
      <w:pPr>
        <w:numPr>
          <w:ilvl w:val="0"/>
          <w:numId w:val="2"/>
        </w:numPr>
        <w:rPr>
          <w:rFonts w:hint="eastAsia" w:ascii="宋体" w:hAnsi="宋体" w:cs="宋体"/>
          <w:color w:val="000000"/>
          <w:sz w:val="24"/>
          <w:szCs w:val="24"/>
          <w:lang w:val="en-US" w:eastAsia="zh-CN"/>
        </w:rPr>
      </w:pPr>
      <w:r>
        <w:rPr>
          <w:rFonts w:ascii="宋体" w:hAnsi="宋体" w:eastAsia="宋体" w:cs="宋体"/>
          <w:sz w:val="24"/>
          <w:szCs w:val="24"/>
        </w:rPr>
        <w:t xml:space="preserve">利用 sobel 算子计算像素梯度 </w:t>
      </w:r>
    </w:p>
    <w:p>
      <w:pPr>
        <w:numPr>
          <w:ilvl w:val="0"/>
          <w:numId w:val="2"/>
        </w:numPr>
        <w:ind w:left="0" w:leftChars="0" w:firstLine="0" w:firstLineChars="0"/>
        <w:rPr>
          <w:rFonts w:ascii="宋体" w:hAnsi="宋体" w:eastAsia="宋体" w:cs="宋体"/>
          <w:sz w:val="24"/>
          <w:szCs w:val="24"/>
        </w:rPr>
      </w:pPr>
      <w:r>
        <w:rPr>
          <w:rFonts w:ascii="宋体" w:hAnsi="宋体" w:eastAsia="宋体" w:cs="宋体"/>
          <w:sz w:val="24"/>
          <w:szCs w:val="24"/>
        </w:rPr>
        <w:t xml:space="preserve">对梯度图像进行非极大值抑制 </w:t>
      </w:r>
    </w:p>
    <w:p>
      <w:pPr>
        <w:numPr>
          <w:ilvl w:val="0"/>
          <w:numId w:val="2"/>
        </w:numPr>
        <w:ind w:left="0" w:leftChars="0" w:firstLine="0" w:firstLineChars="0"/>
        <w:rPr>
          <w:rFonts w:ascii="宋体" w:hAnsi="宋体" w:eastAsia="宋体" w:cs="宋体"/>
          <w:sz w:val="24"/>
          <w:szCs w:val="24"/>
        </w:rPr>
      </w:pPr>
      <w:r>
        <w:rPr>
          <w:rFonts w:ascii="宋体" w:hAnsi="宋体" w:eastAsia="宋体" w:cs="宋体"/>
          <w:sz w:val="24"/>
          <w:szCs w:val="24"/>
        </w:rPr>
        <w:t xml:space="preserve">阈值滞后处理 </w:t>
      </w:r>
    </w:p>
    <w:p>
      <w:pPr>
        <w:numPr>
          <w:ilvl w:val="0"/>
          <w:numId w:val="0"/>
        </w:numPr>
        <w:ind w:leftChars="0"/>
        <w:rPr>
          <w:rFonts w:hint="eastAsia" w:ascii="宋体" w:hAnsi="宋体" w:cs="宋体"/>
          <w:color w:val="000000"/>
          <w:sz w:val="24"/>
          <w:szCs w:val="24"/>
          <w:lang w:val="en-US" w:eastAsia="zh-CN"/>
        </w:rPr>
      </w:pPr>
      <w:r>
        <w:rPr>
          <w:rFonts w:ascii="宋体" w:hAnsi="宋体" w:eastAsia="宋体" w:cs="宋体"/>
          <w:sz w:val="24"/>
          <w:szCs w:val="24"/>
        </w:rPr>
        <w:t>5）孤立弱边缘抑制</w:t>
      </w:r>
    </w:p>
    <w:p>
      <w:pPr>
        <w:rPr>
          <w:rFonts w:hint="eastAsia" w:ascii="宋体" w:hAnsi="宋体" w:cs="宋体"/>
          <w:color w:val="000000"/>
          <w:sz w:val="24"/>
          <w:szCs w:val="24"/>
          <w:lang w:val="en-US" w:eastAsia="zh-CN"/>
        </w:rPr>
      </w:pPr>
      <w:r>
        <w:rPr>
          <w:rFonts w:hint="eastAsia" w:ascii="黑体" w:hAnsi="黑体" w:eastAsia="黑体"/>
          <w:b/>
          <w:color w:val="000000"/>
          <w:sz w:val="28"/>
          <w:szCs w:val="28"/>
          <w:lang w:val="en-US" w:eastAsia="zh-CN"/>
        </w:rPr>
        <w:t>三、</w:t>
      </w:r>
      <w:r>
        <w:rPr>
          <w:rFonts w:hint="eastAsia" w:ascii="黑体" w:hAnsi="黑体" w:eastAsia="黑体"/>
          <w:b/>
          <w:color w:val="000000"/>
          <w:sz w:val="28"/>
          <w:szCs w:val="28"/>
        </w:rPr>
        <w:t>实验过程</w:t>
      </w:r>
    </w:p>
    <w:p>
      <w:p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1.图片的导入和预处理</w:t>
      </w:r>
    </w:p>
    <w:p>
      <w:p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drawing>
          <wp:inline distT="0" distB="0" distL="114300" distR="114300">
            <wp:extent cx="5267325" cy="1220470"/>
            <wp:effectExtent l="0" t="0" r="3175" b="1143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6"/>
                    <a:stretch>
                      <a:fillRect/>
                    </a:stretch>
                  </pic:blipFill>
                  <pic:spPr>
                    <a:xfrm>
                      <a:off x="0" y="0"/>
                      <a:ext cx="5267325" cy="1220470"/>
                    </a:xfrm>
                    <a:prstGeom prst="rect">
                      <a:avLst/>
                    </a:prstGeom>
                  </pic:spPr>
                </pic:pic>
              </a:graphicData>
            </a:graphic>
          </wp:inline>
        </w:drawing>
      </w:r>
    </w:p>
    <w:p>
      <w:pPr>
        <w:numPr>
          <w:ilvl w:val="0"/>
          <w:numId w:val="0"/>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使用fullfile函数获取当前目录下的'image'文件夹的完整路径，并将路径赋值给image_folder变量。然后使用imread函数读取'image_folder'目录下的'2.jpg'图像文件，并将读取到的图像数据存储在img变量中。用rgb2gray函数将彩色图像img转换为灰度图像，并将转换后的灰度图像数据存储在img_gray变量中。使用fspecial函数创建一个高斯滤波器核，核大小为5x5，标准差为0.5，并将创建的滤波器核存储在gw变量中。然后使用imfilter函数对灰度图像img_gray进行高斯滤波操作，滤波结果存储在img_filter变量中</w:t>
      </w:r>
    </w:p>
    <w:p>
      <w:pPr>
        <w:numPr>
          <w:ilvl w:val="0"/>
          <w:numId w:val="0"/>
        </w:numPr>
        <w:rPr>
          <w:rFonts w:hint="eastAsia" w:ascii="宋体" w:hAnsi="宋体" w:cs="宋体"/>
          <w:color w:val="000000"/>
          <w:sz w:val="24"/>
          <w:szCs w:val="24"/>
          <w:lang w:val="en-US" w:eastAsia="zh-CN"/>
        </w:rPr>
      </w:pPr>
    </w:p>
    <w:p>
      <w:pPr>
        <w:numPr>
          <w:ilvl w:val="0"/>
          <w:numId w:val="3"/>
        </w:numPr>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利用sobel算子计算梯度</w:t>
      </w:r>
    </w:p>
    <w:p>
      <w:pPr>
        <w:numPr>
          <w:ilvl w:val="0"/>
          <w:numId w:val="0"/>
        </w:numPr>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71135" cy="2312670"/>
            <wp:effectExtent l="0" t="0" r="12065" b="1143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7"/>
                    <a:stretch>
                      <a:fillRect/>
                    </a:stretch>
                  </pic:blipFill>
                  <pic:spPr>
                    <a:xfrm>
                      <a:off x="0" y="0"/>
                      <a:ext cx="5271135" cy="2312670"/>
                    </a:xfrm>
                    <a:prstGeom prst="rect">
                      <a:avLst/>
                    </a:prstGeom>
                  </pic:spPr>
                </pic:pic>
              </a:graphicData>
            </a:graphic>
          </wp:inline>
        </w:drawing>
      </w:r>
      <w:r>
        <w:rPr>
          <w:rFonts w:hint="default" w:ascii="宋体" w:hAnsi="宋体" w:cs="宋体"/>
          <w:color w:val="000000"/>
          <w:sz w:val="24"/>
          <w:szCs w:val="24"/>
          <w:lang w:val="en-US" w:eastAsia="zh-CN"/>
        </w:rPr>
        <w:t>分别定义了X方向和Y方向的Sobel算子，存储在Sobel_X和Sobel_Y矩阵</w:t>
      </w:r>
      <w:r>
        <w:rPr>
          <w:rFonts w:hint="eastAsia" w:ascii="宋体" w:hAnsi="宋体" w:cs="宋体"/>
          <w:color w:val="000000"/>
          <w:sz w:val="24"/>
          <w:szCs w:val="24"/>
          <w:lang w:val="en-US" w:eastAsia="zh-CN"/>
        </w:rPr>
        <w:t>中。然后</w:t>
      </w:r>
      <w:r>
        <w:rPr>
          <w:rFonts w:hint="default" w:ascii="宋体" w:hAnsi="宋体" w:cs="宋体"/>
          <w:color w:val="000000"/>
          <w:sz w:val="24"/>
          <w:szCs w:val="24"/>
          <w:lang w:val="en-US" w:eastAsia="zh-CN"/>
        </w:rPr>
        <w:t>创建一个比原图像img_f稍微大一圈的零矩阵f_extend，用于在计算Sobel梯度时处理图像边界。通过嵌套的循环将img_f中的像素值赋值给f_extend中对应位置，实现图像的边界扩展。</w:t>
      </w:r>
      <w:r>
        <w:rPr>
          <w:rFonts w:hint="eastAsia" w:ascii="宋体" w:hAnsi="宋体" w:cs="宋体"/>
          <w:color w:val="000000"/>
          <w:sz w:val="24"/>
          <w:szCs w:val="24"/>
          <w:lang w:val="en-US" w:eastAsia="zh-CN"/>
        </w:rPr>
        <w:t>然后</w:t>
      </w:r>
      <w:r>
        <w:rPr>
          <w:rFonts w:hint="default" w:ascii="宋体" w:hAnsi="宋体" w:cs="宋体"/>
          <w:color w:val="000000"/>
          <w:sz w:val="24"/>
          <w:szCs w:val="24"/>
          <w:lang w:val="en-US" w:eastAsia="zh-CN"/>
        </w:rPr>
        <w:t>使用两层嵌套的循环遍历f_extend中的像素点，对于每个像素点，提取其周围3x3邻域的像素值，存储在temp矩阵中。然后使用Sobel_X和Sobel_Y与temp进行元素对应相乘，并通过sum函数计算得到X方向和Y方向的梯度值，分别存储在Gx和Gy矩阵中。最后，使用sqrt函数计算每个像素点的梯度强度，并将结果存储在Gxy矩阵中。</w:t>
      </w:r>
    </w:p>
    <w:p>
      <w:pPr>
        <w:numPr>
          <w:ilvl w:val="0"/>
          <w:numId w:val="0"/>
        </w:numPr>
        <w:rPr>
          <w:rFonts w:hint="default" w:ascii="宋体" w:hAnsi="宋体" w:cs="宋体"/>
          <w:color w:val="000000"/>
          <w:sz w:val="24"/>
          <w:szCs w:val="24"/>
          <w:lang w:val="en-US" w:eastAsia="zh-CN"/>
        </w:rPr>
      </w:pPr>
    </w:p>
    <w:p>
      <w:pPr>
        <w:numPr>
          <w:ilvl w:val="0"/>
          <w:numId w:val="3"/>
        </w:numPr>
        <w:ind w:left="0" w:leftChars="0" w:firstLine="0" w:firstLine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非极大值抑制</w:t>
      </w:r>
    </w:p>
    <w:p>
      <w:pPr>
        <w:numPr>
          <w:ilvl w:val="0"/>
          <w:numId w:val="0"/>
        </w:numPr>
        <w:ind w:left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181600" cy="5886450"/>
            <wp:effectExtent l="0" t="0" r="0" b="6350"/>
            <wp:docPr id="16" name="图片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
                    <pic:cNvPicPr>
                      <a:picLocks noChangeAspect="1"/>
                    </pic:cNvPicPr>
                  </pic:nvPicPr>
                  <pic:blipFill>
                    <a:blip r:embed="rId8"/>
                    <a:stretch>
                      <a:fillRect/>
                    </a:stretch>
                  </pic:blipFill>
                  <pic:spPr>
                    <a:xfrm>
                      <a:off x="0" y="0"/>
                      <a:ext cx="5181600" cy="5886450"/>
                    </a:xfrm>
                    <a:prstGeom prst="rect">
                      <a:avLst/>
                    </a:prstGeom>
                  </pic:spPr>
                </pic:pic>
              </a:graphicData>
            </a:graphic>
          </wp:inline>
        </w:drawing>
      </w:r>
    </w:p>
    <w:p>
      <w:pPr>
        <w:numPr>
          <w:ilvl w:val="0"/>
          <w:numId w:val="0"/>
        </w:numPr>
        <w:rPr>
          <w:rFonts w:hint="default" w:ascii="宋体" w:hAnsi="宋体" w:cs="宋体"/>
          <w:color w:val="000000"/>
          <w:sz w:val="24"/>
          <w:szCs w:val="24"/>
          <w:lang w:val="en-US" w:eastAsia="zh-CN"/>
        </w:rPr>
      </w:pPr>
    </w:p>
    <w:p>
      <w:pPr>
        <w:numPr>
          <w:ilvl w:val="0"/>
          <w:numId w:val="0"/>
        </w:numPr>
        <w:rPr>
          <w:rFonts w:hint="eastAsia" w:ascii="宋体" w:hAnsi="宋体" w:cs="宋体"/>
          <w:color w:val="000000"/>
          <w:sz w:val="24"/>
          <w:szCs w:val="24"/>
          <w:lang w:val="en-US" w:eastAsia="zh-CN"/>
        </w:rPr>
      </w:pPr>
      <w:r>
        <w:rPr>
          <w:rFonts w:hint="default" w:ascii="宋体" w:hAnsi="宋体" w:cs="宋体"/>
          <w:color w:val="000000"/>
          <w:sz w:val="24"/>
          <w:szCs w:val="24"/>
          <w:lang w:val="en-US" w:eastAsia="zh-CN"/>
        </w:rPr>
        <w:t>首先，根据输入的梯度图像 Gx 和 Gy，计算每个像素点的梯度方向，并将梯度方向分成五个区间，并用 index 数组记录每个像素点的梯度方向属于哪个区间（1-4）或无梯度（5）</w:t>
      </w:r>
      <w:r>
        <w:rPr>
          <w:rFonts w:hint="eastAsia" w:ascii="宋体" w:hAnsi="宋体" w:cs="宋体"/>
          <w:color w:val="000000"/>
          <w:sz w:val="24"/>
          <w:szCs w:val="24"/>
          <w:lang w:val="en-US" w:eastAsia="zh-CN"/>
        </w:rPr>
        <w:t>。</w:t>
      </w:r>
      <w:r>
        <w:rPr>
          <w:rFonts w:hint="default" w:ascii="宋体" w:hAnsi="宋体" w:cs="宋体"/>
          <w:color w:val="000000"/>
          <w:sz w:val="24"/>
          <w:szCs w:val="24"/>
          <w:lang w:val="en-US" w:eastAsia="zh-CN"/>
        </w:rPr>
        <w:t>然后，对于非边界处的像素点，根据其所属的梯度方向区间，进行插值计算，得到上方和下方的插值梯度强度，分别存储在 Gup 和 Gdown 数组中。</w:t>
      </w:r>
      <w:r>
        <w:rPr>
          <w:rFonts w:hint="eastAsia" w:ascii="宋体" w:hAnsi="宋体" w:cs="宋体"/>
          <w:color w:val="000000"/>
          <w:sz w:val="24"/>
          <w:szCs w:val="24"/>
          <w:lang w:val="en-US" w:eastAsia="zh-CN"/>
        </w:rPr>
        <w:t>最后</w:t>
      </w:r>
      <w:r>
        <w:rPr>
          <w:rFonts w:hint="default" w:ascii="宋体" w:hAnsi="宋体" w:cs="宋体"/>
          <w:color w:val="000000"/>
          <w:sz w:val="24"/>
          <w:szCs w:val="24"/>
          <w:lang w:val="en-US" w:eastAsia="zh-CN"/>
        </w:rPr>
        <w:t>，遍历所有像素点，将满足条件的极大值像素点记录在 max_record 数组中，其中条件是当前像素点的梯度强度大于等于其上方和下方的插值梯度强度</w:t>
      </w:r>
      <w:r>
        <w:rPr>
          <w:rFonts w:hint="eastAsia" w:ascii="宋体" w:hAnsi="宋体" w:cs="宋体"/>
          <w:color w:val="000000"/>
          <w:sz w:val="24"/>
          <w:szCs w:val="24"/>
          <w:lang w:val="en-US" w:eastAsia="zh-CN"/>
        </w:rPr>
        <w:t>，不满足的不做处理，由于矩阵初始化为零矩阵，即实现抑制为0。</w:t>
      </w:r>
    </w:p>
    <w:p>
      <w:pPr>
        <w:numPr>
          <w:ilvl w:val="0"/>
          <w:numId w:val="0"/>
        </w:numPr>
        <w:rPr>
          <w:rFonts w:hint="eastAsia" w:ascii="宋体" w:hAnsi="宋体" w:cs="宋体"/>
          <w:color w:val="000000"/>
          <w:sz w:val="24"/>
          <w:szCs w:val="24"/>
          <w:lang w:val="en-US" w:eastAsia="zh-CN"/>
        </w:rPr>
      </w:pPr>
    </w:p>
    <w:p>
      <w:pPr>
        <w:numPr>
          <w:ilvl w:val="0"/>
          <w:numId w:val="3"/>
        </w:numPr>
        <w:ind w:left="0" w:leftChars="0" w:firstLine="0" w:firstLine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阈值滞后处理</w:t>
      </w:r>
    </w:p>
    <w:p>
      <w:pPr>
        <w:numPr>
          <w:ilvl w:val="0"/>
          <w:numId w:val="0"/>
        </w:numPr>
        <w:ind w:left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269865" cy="3267710"/>
            <wp:effectExtent l="0" t="0" r="635" b="8890"/>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9"/>
                    <a:stretch>
                      <a:fillRect/>
                    </a:stretch>
                  </pic:blipFill>
                  <pic:spPr>
                    <a:xfrm>
                      <a:off x="0" y="0"/>
                      <a:ext cx="5269865" cy="3267710"/>
                    </a:xfrm>
                    <a:prstGeom prst="rect">
                      <a:avLst/>
                    </a:prstGeom>
                  </pic:spPr>
                </pic:pic>
              </a:graphicData>
            </a:graphic>
          </wp:inline>
        </w:drawing>
      </w:r>
    </w:p>
    <w:p>
      <w:pPr>
        <w:numPr>
          <w:ilvl w:val="0"/>
          <w:numId w:val="0"/>
        </w:numP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1）</w:t>
      </w:r>
      <w:r>
        <w:rPr>
          <w:rFonts w:hint="default" w:ascii="宋体" w:hAnsi="宋体" w:cs="宋体"/>
          <w:color w:val="000000"/>
          <w:sz w:val="24"/>
          <w:szCs w:val="24"/>
          <w:lang w:val="en-US" w:eastAsia="zh-CN"/>
        </w:rPr>
        <w:t>初始化一个与原图像大小相同的全零矩阵 img_result，用于存储处理结果。定义三个阈值：low_num 为低阈值，high_num 为高阈值，connect_num 为弱边缘连接数阈值。</w:t>
      </w:r>
      <w:r>
        <w:rPr>
          <w:rFonts w:hint="eastAsia" w:ascii="宋体" w:hAnsi="宋体" w:cs="宋体"/>
          <w:color w:val="000000"/>
          <w:sz w:val="24"/>
          <w:szCs w:val="24"/>
          <w:lang w:val="en-US" w:eastAsia="zh-CN"/>
        </w:rPr>
        <w:t>然后</w:t>
      </w:r>
      <w:r>
        <w:rPr>
          <w:rFonts w:hint="default" w:ascii="宋体" w:hAnsi="宋体" w:cs="宋体"/>
          <w:color w:val="000000"/>
          <w:sz w:val="24"/>
          <w:szCs w:val="24"/>
          <w:lang w:val="en-US" w:eastAsia="zh-CN"/>
        </w:rPr>
        <w:t>使用两层嵌套循环遍历非边缘像素</w:t>
      </w:r>
      <w:r>
        <w:rPr>
          <w:rFonts w:hint="eastAsia" w:ascii="宋体" w:hAnsi="宋体" w:cs="宋体"/>
          <w:color w:val="000000"/>
          <w:sz w:val="24"/>
          <w:szCs w:val="24"/>
          <w:lang w:val="en-US" w:eastAsia="zh-CN"/>
        </w:rPr>
        <w:t>，</w:t>
      </w:r>
      <w:r>
        <w:rPr>
          <w:rFonts w:hint="default" w:ascii="宋体" w:hAnsi="宋体" w:cs="宋体"/>
          <w:color w:val="000000"/>
          <w:sz w:val="24"/>
          <w:szCs w:val="24"/>
          <w:lang w:val="en-US" w:eastAsia="zh-CN"/>
        </w:rPr>
        <w:t>对每个像素点进行阈值判定：如果该像素点的像素值大于等于高阈值 high_num，则将 img_result 对应位置的像素值设为 1，表示为强边缘。如果该像素点的像素值小于等于低阈值 low_num，则将 img_result 对应位置的像素值设为 0，表示为非边缘。否则，即位于高低阈值之间的像素为弱边缘，需要进行孤立性检测。</w:t>
      </w:r>
    </w:p>
    <w:p>
      <w:pPr>
        <w:numPr>
          <w:ilvl w:val="0"/>
          <w:numId w:val="0"/>
        </w:numP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2）</w:t>
      </w:r>
      <w:r>
        <w:rPr>
          <w:rFonts w:hint="default" w:ascii="宋体" w:hAnsi="宋体" w:cs="宋体"/>
          <w:color w:val="000000"/>
          <w:sz w:val="24"/>
          <w:szCs w:val="24"/>
          <w:lang w:val="en-US" w:eastAsia="zh-CN"/>
        </w:rPr>
        <w:t>孤立性检测：统计当前像素点周围 8 个邻近像素中强边缘的个数，如果大于等于设定的 connect_num，则将 img_result 对应位置的像素值设为 1，表示为强边缘。</w:t>
      </w:r>
    </w:p>
    <w:p>
      <w:pPr>
        <w:numPr>
          <w:ilvl w:val="0"/>
          <w:numId w:val="0"/>
        </w:numP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3）</w:t>
      </w:r>
      <w:r>
        <w:rPr>
          <w:rFonts w:hint="default" w:ascii="宋体" w:hAnsi="宋体" w:cs="宋体"/>
          <w:color w:val="000000"/>
          <w:sz w:val="24"/>
          <w:szCs w:val="24"/>
          <w:lang w:val="en-US" w:eastAsia="zh-CN"/>
        </w:rPr>
        <w:t>循环结束后，img_result 中存储了经过阈值滞后处理后的边缘检测结果图像。</w:t>
      </w:r>
    </w:p>
    <w:p>
      <w:pPr>
        <w:numPr>
          <w:ilvl w:val="0"/>
          <w:numId w:val="0"/>
        </w:numPr>
        <w:rPr>
          <w:rFonts w:hint="default"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p>
    <w:p>
      <w:pPr>
        <w:numPr>
          <w:ilvl w:val="0"/>
          <w:numId w:val="0"/>
        </w:numPr>
        <w:rPr>
          <w:rFonts w:hint="default" w:ascii="宋体" w:hAnsi="宋体" w:cs="宋体"/>
          <w:color w:val="000000"/>
          <w:sz w:val="24"/>
          <w:szCs w:val="24"/>
          <w:lang w:val="en-US" w:eastAsia="zh-CN"/>
        </w:rPr>
      </w:pPr>
    </w:p>
    <w:p>
      <w:pPr>
        <w:numPr>
          <w:ilvl w:val="0"/>
          <w:numId w:val="3"/>
        </w:numPr>
        <w:ind w:left="0" w:leftChars="0" w:firstLine="0" w:firstLine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结果输出</w:t>
      </w:r>
    </w:p>
    <w:p>
      <w:pPr>
        <w:numPr>
          <w:ilvl w:val="0"/>
          <w:numId w:val="0"/>
        </w:numPr>
        <w:ind w:leftChars="0"/>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3942715" cy="1462405"/>
            <wp:effectExtent l="0" t="0" r="6985" b="10795"/>
            <wp:docPr id="19" name="图片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
                    <pic:cNvPicPr>
                      <a:picLocks noChangeAspect="1"/>
                    </pic:cNvPicPr>
                  </pic:nvPicPr>
                  <pic:blipFill>
                    <a:blip r:embed="rId10"/>
                    <a:stretch>
                      <a:fillRect/>
                    </a:stretch>
                  </pic:blipFill>
                  <pic:spPr>
                    <a:xfrm>
                      <a:off x="0" y="0"/>
                      <a:ext cx="3942715" cy="1462405"/>
                    </a:xfrm>
                    <a:prstGeom prst="rect">
                      <a:avLst/>
                    </a:prstGeom>
                  </pic:spPr>
                </pic:pic>
              </a:graphicData>
            </a:graphic>
          </wp:inline>
        </w:drawing>
      </w:r>
    </w:p>
    <w:p>
      <w:pPr>
        <w:numPr>
          <w:ilvl w:val="0"/>
          <w:numId w:val="0"/>
        </w:numPr>
        <w:ind w:leftChars="0"/>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在输出之前还用了系统函数作为比对，打印三个子图，分别是原图，自定义函数运行结果，系统函数运行结果</w:t>
      </w:r>
    </w:p>
    <w:p>
      <w:pPr>
        <w:numPr>
          <w:ilvl w:val="0"/>
          <w:numId w:val="0"/>
        </w:numPr>
        <w:rPr>
          <w:rFonts w:hint="default" w:ascii="宋体" w:hAnsi="宋体" w:cs="宋体"/>
          <w:color w:val="000000"/>
          <w:sz w:val="24"/>
          <w:szCs w:val="24"/>
          <w:lang w:val="en-US" w:eastAsia="zh-CN"/>
        </w:rPr>
      </w:pPr>
    </w:p>
    <w:p>
      <w:pPr>
        <w:rPr>
          <w:rFonts w:hint="eastAsia" w:ascii="宋体" w:hAnsi="宋体" w:eastAsia="宋体" w:cs="宋体"/>
          <w:sz w:val="24"/>
          <w:szCs w:val="24"/>
          <w:lang w:val="en-US" w:eastAsia="zh-CN"/>
        </w:rPr>
      </w:pPr>
    </w:p>
    <w:p>
      <w:pPr>
        <w:spacing w:line="480" w:lineRule="auto"/>
        <w:jc w:val="left"/>
        <w:rPr>
          <w:rFonts w:hint="eastAsia" w:ascii="黑体" w:hAnsi="黑体" w:eastAsia="黑体"/>
          <w:b/>
          <w:color w:val="000000"/>
          <w:sz w:val="28"/>
          <w:szCs w:val="28"/>
          <w:lang w:val="en-US" w:eastAsia="zh-CN"/>
        </w:rPr>
      </w:pPr>
      <w:r>
        <w:rPr>
          <w:rFonts w:hint="eastAsia" w:ascii="黑体" w:hAnsi="黑体" w:eastAsia="黑体"/>
          <w:b/>
          <w:color w:val="000000"/>
          <w:sz w:val="28"/>
          <w:szCs w:val="28"/>
          <w:lang w:val="en-US" w:eastAsia="zh-CN"/>
        </w:rPr>
        <w:t>四、实验结果</w:t>
      </w:r>
    </w:p>
    <w:p>
      <w:pPr>
        <w:spacing w:line="480" w:lineRule="auto"/>
        <w:jc w:val="left"/>
        <w:rPr>
          <w:rFonts w:hint="eastAsia" w:ascii="黑体" w:hAnsi="黑体" w:eastAsia="黑体"/>
          <w:b/>
          <w:color w:val="000000"/>
          <w:sz w:val="28"/>
          <w:szCs w:val="28"/>
          <w:lang w:val="en-US" w:eastAsia="zh-CN"/>
        </w:rPr>
      </w:pPr>
      <w:r>
        <w:rPr>
          <w:rFonts w:hint="eastAsia" w:ascii="黑体" w:hAnsi="黑体" w:eastAsia="黑体"/>
          <w:b/>
          <w:color w:val="000000"/>
          <w:sz w:val="28"/>
          <w:szCs w:val="28"/>
          <w:lang w:val="en-US" w:eastAsia="zh-CN"/>
        </w:rPr>
        <w:drawing>
          <wp:inline distT="0" distB="0" distL="114300" distR="114300">
            <wp:extent cx="5704205" cy="2079625"/>
            <wp:effectExtent l="0" t="0" r="10795" b="3175"/>
            <wp:docPr id="20" name="图片 20" descr="jiegu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ieguo1"/>
                    <pic:cNvPicPr>
                      <a:picLocks noChangeAspect="1"/>
                    </pic:cNvPicPr>
                  </pic:nvPicPr>
                  <pic:blipFill>
                    <a:blip r:embed="rId11"/>
                    <a:stretch>
                      <a:fillRect/>
                    </a:stretch>
                  </pic:blipFill>
                  <pic:spPr>
                    <a:xfrm>
                      <a:off x="0" y="0"/>
                      <a:ext cx="5704205" cy="2079625"/>
                    </a:xfrm>
                    <a:prstGeom prst="rect">
                      <a:avLst/>
                    </a:prstGeom>
                  </pic:spPr>
                </pic:pic>
              </a:graphicData>
            </a:graphic>
          </wp:inline>
        </w:drawing>
      </w:r>
    </w:p>
    <w:p>
      <w:pPr>
        <w:numPr>
          <w:ilvl w:val="0"/>
          <w:numId w:val="0"/>
        </w:numPr>
        <w:ind w:leftChars="0"/>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中间的是自定义函数的运行结果，可以看到在不断修正参数（主要是阈值滞后处理的高低阈值）后，结果令人满意，好于系统自带的函数！</w:t>
      </w:r>
    </w:p>
    <w:p>
      <w:pPr>
        <w:numPr>
          <w:ilvl w:val="0"/>
          <w:numId w:val="0"/>
        </w:numPr>
        <w:rPr>
          <w:rFonts w:hint="eastAsia" w:ascii="宋体" w:hAnsi="宋体" w:cs="宋体"/>
          <w:color w:val="000000"/>
          <w:sz w:val="24"/>
          <w:szCs w:val="24"/>
          <w:lang w:val="en-US" w:eastAsia="zh-CN"/>
        </w:rPr>
      </w:pPr>
    </w:p>
    <w:p>
      <w:pPr>
        <w:spacing w:line="480" w:lineRule="auto"/>
        <w:jc w:val="left"/>
        <w:rPr>
          <w:rFonts w:hint="eastAsia" w:ascii="黑体" w:hAnsi="黑体" w:eastAsia="黑体"/>
          <w:b/>
          <w:color w:val="000000"/>
          <w:sz w:val="28"/>
          <w:szCs w:val="28"/>
          <w:lang w:val="en-US" w:eastAsia="zh-CN"/>
        </w:rPr>
      </w:pPr>
      <w:r>
        <w:rPr>
          <w:rFonts w:hint="eastAsia" w:ascii="黑体" w:hAnsi="黑体" w:eastAsia="黑体"/>
          <w:b/>
          <w:color w:val="000000"/>
          <w:sz w:val="28"/>
          <w:szCs w:val="28"/>
          <w:lang w:val="en-US" w:eastAsia="zh-CN"/>
        </w:rPr>
        <w:t>五、总结</w:t>
      </w:r>
    </w:p>
    <w:p>
      <w:pPr>
        <w:numPr>
          <w:ilvl w:val="0"/>
          <w:numId w:val="0"/>
        </w:numPr>
        <w:ind w:leftChars="0"/>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通过这次实验，我深入了解了图像处理中的一些基本操作，包括阈值处理、高斯滤波、Sobel算子计算像素梯度和非极大值抑制等，对图像处理流程有了更加清晰的认识。同时，实验还让我了解了MATLAB中相关的图像处理函数的使用方法，并学会了如何在MATLAB中实现图像边缘检测的基本过程。通过对实验代码的调试和修改，我对图像处理中的一些概念和算法有了更深入的理解。</w:t>
      </w:r>
    </w:p>
    <w:p>
      <w:pPr>
        <w:numPr>
          <w:ilvl w:val="0"/>
          <w:numId w:val="0"/>
        </w:numPr>
        <w:ind w:leftChars="0"/>
        <w:rPr>
          <w:rFonts w:hint="eastAsia" w:ascii="宋体" w:hAnsi="宋体" w:cs="宋体"/>
          <w:color w:val="000000"/>
          <w:sz w:val="24"/>
          <w:szCs w:val="24"/>
          <w:lang w:val="en-US" w:eastAsia="zh-CN"/>
        </w:rPr>
      </w:pPr>
    </w:p>
    <w:p>
      <w:pPr>
        <w:spacing w:line="480" w:lineRule="auto"/>
        <w:jc w:val="left"/>
        <w:rPr>
          <w:rFonts w:hint="eastAsia" w:ascii="黑体" w:hAnsi="黑体" w:eastAsia="黑体"/>
          <w:b/>
          <w:color w:val="000000"/>
          <w:sz w:val="36"/>
          <w:szCs w:val="36"/>
          <w:lang w:val="en-US" w:eastAsia="zh-CN"/>
        </w:rPr>
      </w:pPr>
    </w:p>
    <w:p>
      <w:pPr>
        <w:spacing w:line="480" w:lineRule="auto"/>
        <w:jc w:val="left"/>
        <w:rPr>
          <w:rFonts w:hint="eastAsia" w:ascii="黑体" w:hAnsi="黑体" w:eastAsia="黑体"/>
          <w:b/>
          <w:color w:val="000000"/>
          <w:sz w:val="36"/>
          <w:szCs w:val="36"/>
          <w:lang w:val="en-US" w:eastAsia="zh-CN"/>
        </w:rPr>
      </w:pPr>
    </w:p>
    <w:p>
      <w:pPr>
        <w:spacing w:line="480" w:lineRule="auto"/>
        <w:jc w:val="left"/>
        <w:rPr>
          <w:rFonts w:hint="eastAsia" w:ascii="黑体" w:hAnsi="黑体" w:eastAsia="黑体"/>
          <w:b/>
          <w:color w:val="000000"/>
          <w:sz w:val="36"/>
          <w:szCs w:val="36"/>
          <w:lang w:val="en-US" w:eastAsia="zh-CN"/>
        </w:rPr>
      </w:pPr>
    </w:p>
    <w:p>
      <w:pPr>
        <w:spacing w:line="480" w:lineRule="auto"/>
        <w:jc w:val="left"/>
        <w:rPr>
          <w:rFonts w:hint="default" w:ascii="黑体" w:hAnsi="黑体" w:eastAsia="黑体"/>
          <w:b/>
          <w:color w:val="000000"/>
          <w:sz w:val="36"/>
          <w:szCs w:val="36"/>
          <w:lang w:val="en-US" w:eastAsia="zh-CN"/>
        </w:rPr>
      </w:pPr>
      <w:r>
        <w:rPr>
          <w:rFonts w:hint="eastAsia" w:ascii="黑体" w:hAnsi="黑体" w:eastAsia="黑体"/>
          <w:b/>
          <w:color w:val="000000"/>
          <w:sz w:val="36"/>
          <w:szCs w:val="36"/>
          <w:lang w:val="en-US" w:eastAsia="zh-CN"/>
        </w:rPr>
        <w:t>实验二 车道线识别</w:t>
      </w:r>
    </w:p>
    <w:p>
      <w:pPr>
        <w:numPr>
          <w:ilvl w:val="0"/>
          <w:numId w:val="4"/>
        </w:numPr>
        <w:spacing w:line="480" w:lineRule="auto"/>
        <w:jc w:val="left"/>
        <w:rPr>
          <w:rFonts w:hint="eastAsia" w:ascii="黑体" w:hAnsi="黑体" w:eastAsia="黑体"/>
          <w:b/>
          <w:color w:val="000000"/>
          <w:sz w:val="28"/>
          <w:szCs w:val="28"/>
        </w:rPr>
      </w:pPr>
      <w:r>
        <w:rPr>
          <w:rFonts w:hint="eastAsia" w:ascii="黑体" w:hAnsi="黑体" w:eastAsia="黑体"/>
          <w:b/>
          <w:color w:val="000000"/>
          <w:sz w:val="28"/>
          <w:szCs w:val="28"/>
        </w:rPr>
        <w:t>实验内容及目的</w:t>
      </w:r>
    </w:p>
    <w:p>
      <w:pPr>
        <w:numPr>
          <w:ilvl w:val="0"/>
          <w:numId w:val="0"/>
        </w:numP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完成车道线识别</w:t>
      </w:r>
    </w:p>
    <w:p>
      <w:pPr>
        <w:numPr>
          <w:ilvl w:val="0"/>
          <w:numId w:val="4"/>
        </w:numPr>
        <w:spacing w:line="480" w:lineRule="auto"/>
        <w:ind w:left="0" w:leftChars="0" w:firstLine="0" w:firstLineChars="0"/>
        <w:jc w:val="left"/>
        <w:rPr>
          <w:rFonts w:hint="eastAsia" w:ascii="黑体" w:hAnsi="黑体" w:eastAsia="黑体"/>
          <w:b/>
          <w:color w:val="000000"/>
          <w:sz w:val="28"/>
          <w:szCs w:val="28"/>
        </w:rPr>
      </w:pPr>
      <w:r>
        <w:rPr>
          <w:rFonts w:hint="eastAsia" w:ascii="黑体" w:hAnsi="黑体" w:eastAsia="黑体"/>
          <w:b/>
          <w:color w:val="000000"/>
          <w:sz w:val="28"/>
          <w:szCs w:val="28"/>
        </w:rPr>
        <w:t>实验相关原理描述</w:t>
      </w:r>
    </w:p>
    <w:p>
      <w:pPr>
        <w:numPr>
          <w:ilvl w:val="0"/>
          <w:numId w:val="5"/>
        </w:numPr>
        <w:spacing w:line="480" w:lineRule="auto"/>
        <w:ind w:leftChars="0"/>
        <w:jc w:val="left"/>
        <w:rPr>
          <w:rFonts w:ascii="宋体" w:hAnsi="宋体" w:eastAsia="宋体" w:cs="宋体"/>
          <w:sz w:val="24"/>
          <w:szCs w:val="24"/>
        </w:rPr>
      </w:pPr>
      <w:r>
        <w:rPr>
          <w:rFonts w:ascii="宋体" w:hAnsi="宋体" w:eastAsia="宋体" w:cs="宋体"/>
          <w:sz w:val="24"/>
          <w:szCs w:val="24"/>
        </w:rPr>
        <w:t xml:space="preserve">选取 ROI 区域生成蒙版图像 </w:t>
      </w:r>
    </w:p>
    <w:p>
      <w:pPr>
        <w:numPr>
          <w:ilvl w:val="0"/>
          <w:numId w:val="5"/>
        </w:numPr>
        <w:spacing w:line="480" w:lineRule="auto"/>
        <w:ind w:left="0" w:leftChars="0" w:firstLine="0" w:firstLineChars="0"/>
        <w:jc w:val="left"/>
        <w:rPr>
          <w:rFonts w:ascii="宋体" w:hAnsi="宋体" w:eastAsia="宋体" w:cs="宋体"/>
          <w:sz w:val="24"/>
          <w:szCs w:val="24"/>
        </w:rPr>
      </w:pPr>
      <w:r>
        <w:rPr>
          <w:rFonts w:ascii="宋体" w:hAnsi="宋体" w:eastAsia="宋体" w:cs="宋体"/>
          <w:sz w:val="24"/>
          <w:szCs w:val="24"/>
        </w:rPr>
        <w:t xml:space="preserve">霍夫（hough）变换识别直线边缘 </w:t>
      </w:r>
    </w:p>
    <w:p>
      <w:pPr>
        <w:numPr>
          <w:ilvl w:val="0"/>
          <w:numId w:val="0"/>
        </w:numPr>
        <w:spacing w:line="480" w:lineRule="auto"/>
        <w:ind w:leftChars="0"/>
        <w:jc w:val="left"/>
        <w:rPr>
          <w:rFonts w:hint="eastAsia" w:ascii="黑体" w:hAnsi="黑体" w:eastAsia="黑体"/>
          <w:b/>
          <w:color w:val="000000"/>
          <w:sz w:val="28"/>
          <w:szCs w:val="28"/>
        </w:rPr>
      </w:pPr>
      <w:r>
        <w:rPr>
          <w:rFonts w:ascii="宋体" w:hAnsi="宋体" w:eastAsia="宋体" w:cs="宋体"/>
          <w:sz w:val="24"/>
          <w:szCs w:val="24"/>
        </w:rPr>
        <w:t>3）根据车道线先验知识筛选直线</w:t>
      </w:r>
    </w:p>
    <w:p>
      <w:pPr>
        <w:numPr>
          <w:ilvl w:val="0"/>
          <w:numId w:val="1"/>
        </w:numPr>
        <w:spacing w:line="480" w:lineRule="auto"/>
        <w:ind w:left="0" w:leftChars="0" w:firstLine="0" w:firstLineChars="0"/>
        <w:jc w:val="left"/>
        <w:rPr>
          <w:rFonts w:hint="eastAsia" w:ascii="黑体" w:hAnsi="黑体" w:eastAsia="黑体"/>
          <w:b/>
          <w:color w:val="000000"/>
          <w:sz w:val="28"/>
          <w:szCs w:val="28"/>
        </w:rPr>
      </w:pPr>
      <w:r>
        <w:rPr>
          <w:rFonts w:hint="eastAsia" w:ascii="黑体" w:hAnsi="黑体" w:eastAsia="黑体"/>
          <w:b/>
          <w:color w:val="000000"/>
          <w:sz w:val="28"/>
          <w:szCs w:val="28"/>
        </w:rPr>
        <w:t>实验过程</w:t>
      </w:r>
    </w:p>
    <w:p>
      <w:pPr>
        <w:numPr>
          <w:ilvl w:val="0"/>
          <w:numId w:val="0"/>
        </w:numPr>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1.蒙版操作</w:t>
      </w:r>
    </w:p>
    <w:p>
      <w:pPr>
        <w:numPr>
          <w:ilvl w:val="0"/>
          <w:numId w:val="0"/>
        </w:numPr>
        <w:rPr>
          <w:rFonts w:hint="default" w:ascii="宋体" w:hAnsi="宋体" w:cs="宋体"/>
          <w:b w:val="0"/>
          <w:bCs w:val="0"/>
          <w:color w:val="000000"/>
          <w:sz w:val="24"/>
          <w:szCs w:val="24"/>
          <w:lang w:val="en-US" w:eastAsia="zh-CN"/>
        </w:rPr>
      </w:pPr>
      <w:r>
        <w:rPr>
          <w:rFonts w:hint="default" w:ascii="宋体" w:hAnsi="宋体" w:cs="宋体"/>
          <w:b w:val="0"/>
          <w:bCs w:val="0"/>
          <w:color w:val="000000"/>
          <w:sz w:val="24"/>
          <w:szCs w:val="24"/>
          <w:lang w:val="en-US" w:eastAsia="zh-CN"/>
        </w:rPr>
        <w:drawing>
          <wp:inline distT="0" distB="0" distL="114300" distR="114300">
            <wp:extent cx="5271770" cy="2221865"/>
            <wp:effectExtent l="0" t="0" r="11430" b="635"/>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12"/>
                    <a:stretch>
                      <a:fillRect/>
                    </a:stretch>
                  </pic:blipFill>
                  <pic:spPr>
                    <a:xfrm>
                      <a:off x="0" y="0"/>
                      <a:ext cx="5271770" cy="2221865"/>
                    </a:xfrm>
                    <a:prstGeom prst="rect">
                      <a:avLst/>
                    </a:prstGeom>
                  </pic:spPr>
                </pic:pic>
              </a:graphicData>
            </a:graphic>
          </wp:inline>
        </w:drawing>
      </w:r>
    </w:p>
    <w:p>
      <w:pPr>
        <w:numPr>
          <w:ilvl w:val="0"/>
          <w:numId w:val="0"/>
        </w:numPr>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由于上个实验已经有了边缘检测后的成品图，所以直接拿来用即可。</w:t>
      </w:r>
    </w:p>
    <w:p>
      <w:pPr>
        <w:numPr>
          <w:ilvl w:val="0"/>
          <w:numId w:val="0"/>
        </w:numPr>
        <w:jc w:val="both"/>
        <w:rPr>
          <w:rFonts w:hint="default" w:ascii="宋体" w:hAnsi="宋体" w:cs="宋体"/>
          <w:b w:val="0"/>
          <w:bCs w:val="0"/>
          <w:color w:val="000000"/>
          <w:sz w:val="24"/>
          <w:szCs w:val="24"/>
          <w:lang w:val="en-US" w:eastAsia="zh-CN"/>
        </w:rPr>
      </w:pPr>
      <w:r>
        <w:rPr>
          <w:rFonts w:hint="default" w:ascii="宋体" w:hAnsi="宋体" w:cs="宋体"/>
          <w:b w:val="0"/>
          <w:bCs w:val="0"/>
          <w:color w:val="000000"/>
          <w:sz w:val="24"/>
          <w:szCs w:val="24"/>
          <w:lang w:val="en-US" w:eastAsia="zh-CN"/>
        </w:rPr>
        <w:t>h=drawrectangle调用drawrectangle函数，允许用户在图像上手动绘制一个矩形框作为ROI，并将返回的drawrectangle对象赋值给变量h。</w:t>
      </w:r>
      <w:r>
        <w:rPr>
          <w:rFonts w:hint="eastAsia" w:ascii="宋体" w:hAnsi="宋体" w:cs="宋体"/>
          <w:b w:val="0"/>
          <w:bCs w:val="0"/>
          <w:color w:val="000000"/>
          <w:sz w:val="24"/>
          <w:szCs w:val="24"/>
          <w:lang w:val="en-US" w:eastAsia="zh-CN"/>
        </w:rPr>
        <w:t>然后</w:t>
      </w:r>
      <w:r>
        <w:rPr>
          <w:rFonts w:hint="default" w:ascii="宋体" w:hAnsi="宋体" w:cs="宋体"/>
          <w:b w:val="0"/>
          <w:bCs w:val="0"/>
          <w:color w:val="000000"/>
          <w:sz w:val="24"/>
          <w:szCs w:val="24"/>
          <w:lang w:val="en-US" w:eastAsia="zh-CN"/>
        </w:rPr>
        <w:t>获取用户绘制的矩形框的位置信息，并将其保存到变量position中。</w:t>
      </w:r>
      <w:r>
        <w:rPr>
          <w:rFonts w:hint="eastAsia" w:ascii="宋体" w:hAnsi="宋体" w:cs="宋体"/>
          <w:b w:val="0"/>
          <w:bCs w:val="0"/>
          <w:color w:val="000000"/>
          <w:sz w:val="24"/>
          <w:szCs w:val="24"/>
          <w:lang w:val="en-US" w:eastAsia="zh-CN"/>
        </w:rPr>
        <w:t>接着</w:t>
      </w:r>
      <w:r>
        <w:rPr>
          <w:rFonts w:hint="default" w:ascii="宋体" w:hAnsi="宋体" w:cs="宋体"/>
          <w:b w:val="0"/>
          <w:bCs w:val="0"/>
          <w:color w:val="000000"/>
          <w:sz w:val="24"/>
          <w:szCs w:val="24"/>
          <w:lang w:val="en-US" w:eastAsia="zh-CN"/>
        </w:rPr>
        <w:t>调用createMask函数，根据用户绘制的矩形框生成一个蒙版图像，并将其保存到变量ROI</w:t>
      </w:r>
      <w:r>
        <w:rPr>
          <w:rFonts w:hint="eastAsia" w:ascii="宋体" w:hAnsi="宋体" w:cs="宋体"/>
          <w:b w:val="0"/>
          <w:bCs w:val="0"/>
          <w:color w:val="000000"/>
          <w:sz w:val="24"/>
          <w:szCs w:val="24"/>
          <w:lang w:val="en-US" w:eastAsia="zh-CN"/>
        </w:rPr>
        <w:t>中</w:t>
      </w:r>
      <w:r>
        <w:rPr>
          <w:rFonts w:hint="default" w:ascii="宋体" w:hAnsi="宋体" w:cs="宋体"/>
          <w:b w:val="0"/>
          <w:bCs w:val="0"/>
          <w:color w:val="000000"/>
          <w:sz w:val="24"/>
          <w:szCs w:val="24"/>
          <w:lang w:val="en-US" w:eastAsia="zh-CN"/>
        </w:rPr>
        <w:t>。</w:t>
      </w:r>
      <w:r>
        <w:rPr>
          <w:rFonts w:hint="eastAsia" w:ascii="宋体" w:hAnsi="宋体" w:cs="宋体"/>
          <w:b w:val="0"/>
          <w:bCs w:val="0"/>
          <w:color w:val="000000"/>
          <w:sz w:val="24"/>
          <w:szCs w:val="24"/>
          <w:lang w:val="en-US" w:eastAsia="zh-CN"/>
        </w:rPr>
        <w:t>再</w:t>
      </w:r>
      <w:r>
        <w:rPr>
          <w:rFonts w:hint="default" w:ascii="宋体" w:hAnsi="宋体" w:cs="宋体"/>
          <w:b w:val="0"/>
          <w:bCs w:val="0"/>
          <w:color w:val="000000"/>
          <w:sz w:val="24"/>
          <w:szCs w:val="24"/>
          <w:lang w:val="en-US" w:eastAsia="zh-CN"/>
        </w:rPr>
        <w:t>将原始图像img_result与生成的蒙版图像ROI进行</w:t>
      </w:r>
      <w:r>
        <w:rPr>
          <w:rFonts w:hint="eastAsia" w:ascii="宋体" w:hAnsi="宋体" w:cs="宋体"/>
          <w:b w:val="0"/>
          <w:bCs w:val="0"/>
          <w:color w:val="000000"/>
          <w:sz w:val="24"/>
          <w:szCs w:val="24"/>
          <w:lang w:val="en-US" w:eastAsia="zh-CN"/>
        </w:rPr>
        <w:t>逐像素</w:t>
      </w:r>
      <w:r>
        <w:rPr>
          <w:rFonts w:hint="default" w:ascii="宋体" w:hAnsi="宋体" w:cs="宋体"/>
          <w:b w:val="0"/>
          <w:bCs w:val="0"/>
          <w:color w:val="000000"/>
          <w:sz w:val="24"/>
          <w:szCs w:val="24"/>
          <w:lang w:val="en-US" w:eastAsia="zh-CN"/>
        </w:rPr>
        <w:t>的乘法操作，得到蒙版后的图像，并将其保存到变量maskedImg中。</w:t>
      </w:r>
      <w:r>
        <w:rPr>
          <w:rFonts w:hint="eastAsia" w:ascii="宋体" w:hAnsi="宋体" w:cs="宋体"/>
          <w:b w:val="0"/>
          <w:bCs w:val="0"/>
          <w:color w:val="000000"/>
          <w:sz w:val="24"/>
          <w:szCs w:val="24"/>
          <w:lang w:val="en-US" w:eastAsia="zh-CN"/>
        </w:rPr>
        <w:t>顺便打印出来看蒙版效果。</w:t>
      </w:r>
    </w:p>
    <w:p>
      <w:pPr>
        <w:numPr>
          <w:ilvl w:val="0"/>
          <w:numId w:val="0"/>
        </w:numPr>
        <w:rPr>
          <w:rFonts w:hint="default" w:ascii="宋体" w:hAnsi="宋体" w:cs="宋体"/>
          <w:b w:val="0"/>
          <w:bCs w:val="0"/>
          <w:color w:val="000000"/>
          <w:sz w:val="24"/>
          <w:szCs w:val="24"/>
          <w:lang w:val="en-US" w:eastAsia="zh-CN"/>
        </w:rPr>
      </w:pPr>
    </w:p>
    <w:p>
      <w:pPr>
        <w:numPr>
          <w:ilvl w:val="0"/>
          <w:numId w:val="6"/>
        </w:numPr>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霍夫变换</w:t>
      </w:r>
    </w:p>
    <w:p>
      <w:pPr>
        <w:numPr>
          <w:ilvl w:val="0"/>
          <w:numId w:val="0"/>
        </w:numPr>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drawing>
          <wp:inline distT="0" distB="0" distL="114300" distR="114300">
            <wp:extent cx="5272405" cy="497840"/>
            <wp:effectExtent l="0" t="0" r="10795" b="10160"/>
            <wp:docPr id="1" name="图片 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1"/>
                    <pic:cNvPicPr>
                      <a:picLocks noChangeAspect="1"/>
                    </pic:cNvPicPr>
                  </pic:nvPicPr>
                  <pic:blipFill>
                    <a:blip r:embed="rId13"/>
                    <a:stretch>
                      <a:fillRect/>
                    </a:stretch>
                  </pic:blipFill>
                  <pic:spPr>
                    <a:xfrm>
                      <a:off x="0" y="0"/>
                      <a:ext cx="5272405" cy="497840"/>
                    </a:xfrm>
                    <a:prstGeom prst="rect">
                      <a:avLst/>
                    </a:prstGeom>
                  </pic:spPr>
                </pic:pic>
              </a:graphicData>
            </a:graphic>
          </wp:inline>
        </w:drawing>
      </w:r>
    </w:p>
    <w:p>
      <w:pPr>
        <w:numPr>
          <w:ilvl w:val="0"/>
          <w:numId w:val="0"/>
        </w:numPr>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直接调用ppt上所给的函数</w:t>
      </w:r>
    </w:p>
    <w:p>
      <w:pPr>
        <w:numPr>
          <w:ilvl w:val="0"/>
          <w:numId w:val="0"/>
        </w:numPr>
        <w:rPr>
          <w:rFonts w:hint="eastAsia" w:ascii="宋体" w:hAnsi="宋体" w:cs="宋体"/>
          <w:b w:val="0"/>
          <w:bCs w:val="0"/>
          <w:color w:val="000000"/>
          <w:sz w:val="24"/>
          <w:szCs w:val="24"/>
          <w:lang w:val="en-US" w:eastAsia="zh-CN"/>
        </w:rPr>
      </w:pPr>
    </w:p>
    <w:p>
      <w:pPr>
        <w:numPr>
          <w:ilvl w:val="0"/>
          <w:numId w:val="0"/>
        </w:numPr>
        <w:rPr>
          <w:rFonts w:hint="eastAsia" w:ascii="宋体" w:hAnsi="宋体" w:cs="宋体"/>
          <w:b w:val="0"/>
          <w:bCs w:val="0"/>
          <w:color w:val="000000"/>
          <w:sz w:val="24"/>
          <w:szCs w:val="24"/>
          <w:lang w:val="en-US" w:eastAsia="zh-CN"/>
        </w:rPr>
      </w:pPr>
    </w:p>
    <w:p>
      <w:pPr>
        <w:numPr>
          <w:ilvl w:val="0"/>
          <w:numId w:val="6"/>
        </w:numPr>
        <w:ind w:left="0" w:leftChars="0" w:firstLine="0" w:firstLineChars="0"/>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根据先验知识筛选直线</w:t>
      </w:r>
    </w:p>
    <w:p>
      <w:pPr>
        <w:numPr>
          <w:ilvl w:val="0"/>
          <w:numId w:val="0"/>
        </w:numPr>
        <w:ind w:leftChars="0"/>
        <w:rPr>
          <w:rFonts w:hint="default" w:ascii="宋体" w:hAnsi="宋体" w:cs="宋体"/>
          <w:b w:val="0"/>
          <w:bCs w:val="0"/>
          <w:color w:val="000000"/>
          <w:sz w:val="24"/>
          <w:szCs w:val="24"/>
          <w:lang w:val="en-US" w:eastAsia="zh-CN"/>
        </w:rPr>
      </w:pPr>
      <w:r>
        <w:rPr>
          <w:rFonts w:hint="default" w:ascii="宋体" w:hAnsi="宋体" w:cs="宋体"/>
          <w:b w:val="0"/>
          <w:bCs w:val="0"/>
          <w:color w:val="000000"/>
          <w:sz w:val="24"/>
          <w:szCs w:val="24"/>
          <w:lang w:val="en-US" w:eastAsia="zh-CN"/>
        </w:rPr>
        <w:drawing>
          <wp:inline distT="0" distB="0" distL="114300" distR="114300">
            <wp:extent cx="5265420" cy="1791970"/>
            <wp:effectExtent l="0" t="0" r="5080" b="1143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
                    <pic:cNvPicPr>
                      <a:picLocks noChangeAspect="1"/>
                    </pic:cNvPicPr>
                  </pic:nvPicPr>
                  <pic:blipFill>
                    <a:blip r:embed="rId14"/>
                    <a:stretch>
                      <a:fillRect/>
                    </a:stretch>
                  </pic:blipFill>
                  <pic:spPr>
                    <a:xfrm>
                      <a:off x="0" y="0"/>
                      <a:ext cx="5265420" cy="1791970"/>
                    </a:xfrm>
                    <a:prstGeom prst="rect">
                      <a:avLst/>
                    </a:prstGeom>
                  </pic:spPr>
                </pic:pic>
              </a:graphicData>
            </a:graphic>
          </wp:inline>
        </w:drawing>
      </w:r>
    </w:p>
    <w:p>
      <w:pPr>
        <w:numPr>
          <w:ilvl w:val="0"/>
          <w:numId w:val="0"/>
        </w:numPr>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由于斜率数值较难控制，这里只采用了长度限制。创建一个空的数组 validLines，用于储存符合条件的直线。定义了两个参数 minLength 和 maxLength，分别表示直线的最小长度和最大长度的阈值。进行一个 for 循环，遍历lines，在循环体内，计算两点之间的欧式距离，判断是否在设定的最小长度和最大长度的范围内，如果是则添加到 validLines 数组中。</w:t>
      </w:r>
    </w:p>
    <w:p>
      <w:pPr>
        <w:numPr>
          <w:ilvl w:val="0"/>
          <w:numId w:val="0"/>
        </w:numPr>
        <w:rPr>
          <w:rFonts w:hint="eastAsia" w:ascii="宋体" w:hAnsi="宋体" w:cs="宋体"/>
          <w:b w:val="0"/>
          <w:bCs w:val="0"/>
          <w:color w:val="000000"/>
          <w:sz w:val="24"/>
          <w:szCs w:val="24"/>
          <w:lang w:val="en-US" w:eastAsia="zh-CN"/>
        </w:rPr>
      </w:pPr>
    </w:p>
    <w:p>
      <w:pPr>
        <w:numPr>
          <w:ilvl w:val="0"/>
          <w:numId w:val="6"/>
        </w:numPr>
        <w:ind w:left="0" w:leftChars="0" w:firstLine="0" w:firstLineChars="0"/>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绘制直线</w:t>
      </w:r>
    </w:p>
    <w:p>
      <w:pPr>
        <w:numPr>
          <w:ilvl w:val="0"/>
          <w:numId w:val="0"/>
        </w:numPr>
        <w:ind w:leftChars="0"/>
        <w:rPr>
          <w:rFonts w:hint="default" w:ascii="宋体" w:hAnsi="宋体" w:cs="宋体"/>
          <w:b w:val="0"/>
          <w:bCs w:val="0"/>
          <w:color w:val="000000"/>
          <w:sz w:val="24"/>
          <w:szCs w:val="24"/>
          <w:lang w:val="en-US" w:eastAsia="zh-CN"/>
        </w:rPr>
      </w:pPr>
      <w:r>
        <w:rPr>
          <w:rFonts w:hint="default" w:ascii="宋体" w:hAnsi="宋体" w:cs="宋体"/>
          <w:b w:val="0"/>
          <w:bCs w:val="0"/>
          <w:color w:val="000000"/>
          <w:sz w:val="24"/>
          <w:szCs w:val="24"/>
          <w:lang w:val="en-US" w:eastAsia="zh-CN"/>
        </w:rPr>
        <w:drawing>
          <wp:inline distT="0" distB="0" distL="114300" distR="114300">
            <wp:extent cx="5266690" cy="1530350"/>
            <wp:effectExtent l="0" t="0" r="3810" b="635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pic:cNvPicPr>
                  </pic:nvPicPr>
                  <pic:blipFill>
                    <a:blip r:embed="rId15"/>
                    <a:stretch>
                      <a:fillRect/>
                    </a:stretch>
                  </pic:blipFill>
                  <pic:spPr>
                    <a:xfrm>
                      <a:off x="0" y="0"/>
                      <a:ext cx="5266690" cy="1530350"/>
                    </a:xfrm>
                    <a:prstGeom prst="rect">
                      <a:avLst/>
                    </a:prstGeom>
                  </pic:spPr>
                </pic:pic>
              </a:graphicData>
            </a:graphic>
          </wp:inline>
        </w:drawing>
      </w:r>
    </w:p>
    <w:p>
      <w:pPr>
        <w:numPr>
          <w:ilvl w:val="0"/>
          <w:numId w:val="0"/>
        </w:numPr>
        <w:rPr>
          <w:rFonts w:hint="default"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利用plot绘制所有validLines中的直线和它们各自的两个顶点</w:t>
      </w:r>
    </w:p>
    <w:p>
      <w:pPr>
        <w:numPr>
          <w:ilvl w:val="0"/>
          <w:numId w:val="0"/>
        </w:numPr>
        <w:rPr>
          <w:rFonts w:hint="default" w:ascii="宋体" w:hAnsi="宋体" w:cs="宋体"/>
          <w:b w:val="0"/>
          <w:bCs w:val="0"/>
          <w:color w:val="000000"/>
          <w:sz w:val="24"/>
          <w:szCs w:val="24"/>
          <w:lang w:val="en-US" w:eastAsia="zh-CN"/>
        </w:rPr>
      </w:pPr>
    </w:p>
    <w:p>
      <w:pPr>
        <w:numPr>
          <w:ilvl w:val="0"/>
          <w:numId w:val="1"/>
        </w:numPr>
        <w:spacing w:line="480" w:lineRule="auto"/>
        <w:ind w:left="0" w:leftChars="0" w:firstLine="0" w:firstLineChars="0"/>
        <w:jc w:val="left"/>
        <w:rPr>
          <w:rFonts w:hint="eastAsia" w:ascii="黑体" w:hAnsi="黑体" w:eastAsia="黑体"/>
          <w:b/>
          <w:color w:val="000000"/>
          <w:sz w:val="28"/>
          <w:szCs w:val="28"/>
        </w:rPr>
      </w:pPr>
      <w:r>
        <w:rPr>
          <w:rFonts w:hint="eastAsia" w:ascii="黑体" w:hAnsi="黑体" w:eastAsia="黑体"/>
          <w:b/>
          <w:color w:val="000000"/>
          <w:sz w:val="28"/>
          <w:szCs w:val="28"/>
          <w:lang w:val="en-US" w:eastAsia="zh-CN"/>
        </w:rPr>
        <w:t>实验结果</w:t>
      </w:r>
    </w:p>
    <w:p>
      <w:pPr>
        <w:numPr>
          <w:ilvl w:val="0"/>
          <w:numId w:val="7"/>
        </w:numPr>
        <w:ind w:leftChars="0"/>
        <w:rPr>
          <w:rFonts w:hint="default"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蒙版后的图像</w:t>
      </w:r>
    </w:p>
    <w:p>
      <w:pPr>
        <w:numPr>
          <w:ilvl w:val="0"/>
          <w:numId w:val="0"/>
        </w:numPr>
        <w:rPr>
          <w:rFonts w:hint="default" w:ascii="宋体" w:hAnsi="宋体" w:cs="宋体"/>
          <w:b w:val="0"/>
          <w:bCs w:val="0"/>
          <w:color w:val="000000"/>
          <w:sz w:val="24"/>
          <w:szCs w:val="24"/>
          <w:lang w:val="en-US" w:eastAsia="zh-CN"/>
        </w:rPr>
      </w:pPr>
      <w:r>
        <w:rPr>
          <w:rFonts w:hint="default" w:ascii="宋体" w:hAnsi="宋体" w:cs="宋体"/>
          <w:b w:val="0"/>
          <w:bCs w:val="0"/>
          <w:color w:val="000000"/>
          <w:sz w:val="24"/>
          <w:szCs w:val="24"/>
          <w:lang w:val="en-US" w:eastAsia="zh-CN"/>
        </w:rPr>
        <w:drawing>
          <wp:inline distT="0" distB="0" distL="114300" distR="114300">
            <wp:extent cx="3689985" cy="2173605"/>
            <wp:effectExtent l="0" t="0" r="5715" b="10795"/>
            <wp:docPr id="25" name="图片 25" descr="jiegu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jieguo2"/>
                    <pic:cNvPicPr>
                      <a:picLocks noChangeAspect="1"/>
                    </pic:cNvPicPr>
                  </pic:nvPicPr>
                  <pic:blipFill>
                    <a:blip r:embed="rId16"/>
                    <a:stretch>
                      <a:fillRect/>
                    </a:stretch>
                  </pic:blipFill>
                  <pic:spPr>
                    <a:xfrm>
                      <a:off x="0" y="0"/>
                      <a:ext cx="3689985" cy="2173605"/>
                    </a:xfrm>
                    <a:prstGeom prst="rect">
                      <a:avLst/>
                    </a:prstGeom>
                  </pic:spPr>
                </pic:pic>
              </a:graphicData>
            </a:graphic>
          </wp:inline>
        </w:drawing>
      </w:r>
    </w:p>
    <w:p>
      <w:pPr>
        <w:numPr>
          <w:ilvl w:val="0"/>
          <w:numId w:val="0"/>
        </w:numPr>
        <w:rPr>
          <w:rFonts w:hint="default"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可以观察到蒙版效果很好，上部分图像为全黑</w:t>
      </w:r>
    </w:p>
    <w:p>
      <w:pPr>
        <w:numPr>
          <w:ilvl w:val="0"/>
          <w:numId w:val="7"/>
        </w:numPr>
        <w:ind w:left="0" w:leftChars="0" w:firstLine="0" w:firstLineChars="0"/>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车道线的识别</w:t>
      </w:r>
    </w:p>
    <w:p>
      <w:pPr>
        <w:numPr>
          <w:ilvl w:val="0"/>
          <w:numId w:val="0"/>
        </w:numPr>
        <w:ind w:leftChars="0"/>
        <w:rPr>
          <w:rFonts w:hint="default" w:ascii="宋体" w:hAnsi="宋体" w:cs="宋体"/>
          <w:b w:val="0"/>
          <w:bCs w:val="0"/>
          <w:color w:val="000000"/>
          <w:sz w:val="24"/>
          <w:szCs w:val="24"/>
          <w:lang w:val="en-US" w:eastAsia="zh-CN"/>
        </w:rPr>
      </w:pPr>
      <w:r>
        <w:rPr>
          <w:rFonts w:hint="default" w:ascii="宋体" w:hAnsi="宋体" w:cs="宋体"/>
          <w:b w:val="0"/>
          <w:bCs w:val="0"/>
          <w:color w:val="000000"/>
          <w:sz w:val="24"/>
          <w:szCs w:val="24"/>
          <w:lang w:val="en-US" w:eastAsia="zh-CN"/>
        </w:rPr>
        <w:drawing>
          <wp:inline distT="0" distB="0" distL="114300" distR="114300">
            <wp:extent cx="5273675" cy="3327400"/>
            <wp:effectExtent l="0" t="0" r="9525" b="0"/>
            <wp:docPr id="26" name="图片 26" descr="jiegu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eguo3"/>
                    <pic:cNvPicPr>
                      <a:picLocks noChangeAspect="1"/>
                    </pic:cNvPicPr>
                  </pic:nvPicPr>
                  <pic:blipFill>
                    <a:blip r:embed="rId17"/>
                    <a:stretch>
                      <a:fillRect/>
                    </a:stretch>
                  </pic:blipFill>
                  <pic:spPr>
                    <a:xfrm>
                      <a:off x="0" y="0"/>
                      <a:ext cx="5273675" cy="3327400"/>
                    </a:xfrm>
                    <a:prstGeom prst="rect">
                      <a:avLst/>
                    </a:prstGeom>
                  </pic:spPr>
                </pic:pic>
              </a:graphicData>
            </a:graphic>
          </wp:inline>
        </w:drawing>
      </w:r>
      <w:bookmarkStart w:id="0" w:name="_GoBack"/>
      <w:bookmarkEnd w:id="0"/>
    </w:p>
    <w:p>
      <w:pPr>
        <w:numPr>
          <w:ilvl w:val="0"/>
          <w:numId w:val="0"/>
        </w:numPr>
        <w:ind w:leftChars="0"/>
        <w:rPr>
          <w:rFonts w:hint="default"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在不断调整参数后，车道线的识别终于达到预期，可以观察到两条显著的车道线均被识别出来，其余较短或者不符合规范的线均被剔除</w:t>
      </w:r>
    </w:p>
    <w:p>
      <w:pPr>
        <w:numPr>
          <w:ilvl w:val="0"/>
          <w:numId w:val="0"/>
        </w:numPr>
        <w:ind w:leftChars="0"/>
        <w:rPr>
          <w:rFonts w:hint="default" w:ascii="宋体" w:hAnsi="宋体" w:cs="宋体"/>
          <w:b w:val="0"/>
          <w:bCs w:val="0"/>
          <w:color w:val="000000"/>
          <w:sz w:val="24"/>
          <w:szCs w:val="24"/>
          <w:lang w:val="en-US" w:eastAsia="zh-CN"/>
        </w:rPr>
      </w:pPr>
    </w:p>
    <w:p>
      <w:pPr>
        <w:numPr>
          <w:ilvl w:val="0"/>
          <w:numId w:val="0"/>
        </w:numPr>
        <w:ind w:leftChars="0"/>
        <w:rPr>
          <w:rFonts w:hint="default" w:ascii="宋体" w:hAnsi="宋体" w:cs="宋体"/>
          <w:b w:val="0"/>
          <w:bCs w:val="0"/>
          <w:color w:val="000000"/>
          <w:sz w:val="24"/>
          <w:szCs w:val="24"/>
          <w:lang w:val="en-US" w:eastAsia="zh-CN"/>
        </w:rPr>
      </w:pPr>
    </w:p>
    <w:p>
      <w:pPr>
        <w:numPr>
          <w:ilvl w:val="0"/>
          <w:numId w:val="8"/>
        </w:numPr>
        <w:spacing w:line="480" w:lineRule="auto"/>
        <w:jc w:val="left"/>
        <w:rPr>
          <w:rFonts w:hint="eastAsia" w:ascii="黑体" w:hAnsi="黑体" w:eastAsia="黑体"/>
          <w:b/>
          <w:color w:val="000000"/>
          <w:sz w:val="28"/>
          <w:szCs w:val="28"/>
          <w:lang w:val="en-US" w:eastAsia="zh-CN"/>
        </w:rPr>
      </w:pPr>
      <w:r>
        <w:rPr>
          <w:rFonts w:hint="eastAsia" w:ascii="黑体" w:hAnsi="黑体" w:eastAsia="黑体"/>
          <w:b/>
          <w:color w:val="000000"/>
          <w:sz w:val="28"/>
          <w:szCs w:val="28"/>
          <w:lang w:val="en-US" w:eastAsia="zh-CN"/>
        </w:rPr>
        <w:t>总结</w:t>
      </w:r>
    </w:p>
    <w:p>
      <w:pPr>
        <w:numPr>
          <w:ilvl w:val="0"/>
          <w:numId w:val="0"/>
        </w:numPr>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1.学会了更多的图像处理技能，例如ROI区域生成蒙版图像、霍夫变换等</w:t>
      </w:r>
    </w:p>
    <w:p>
      <w:pPr>
        <w:numPr>
          <w:ilvl w:val="0"/>
          <w:numId w:val="0"/>
        </w:numPr>
        <w:rPr>
          <w:rFonts w:hint="eastAsia"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2.懂得了先验知识的应用，在实际问题中运用先验知识来优化算法或筛选结果，能够提高解决问题的准确性和效率。</w:t>
      </w:r>
    </w:p>
    <w:p>
      <w:pPr>
        <w:numPr>
          <w:ilvl w:val="0"/>
          <w:numId w:val="0"/>
        </w:numPr>
        <w:rPr>
          <w:rFonts w:hint="default" w:ascii="宋体" w:hAnsi="宋体" w:cs="宋体"/>
          <w:b w:val="0"/>
          <w:bCs w:val="0"/>
          <w:color w:val="000000"/>
          <w:sz w:val="24"/>
          <w:szCs w:val="24"/>
          <w:lang w:val="en-US" w:eastAsia="zh-CN"/>
        </w:rPr>
      </w:pPr>
      <w:r>
        <w:rPr>
          <w:rFonts w:hint="eastAsia" w:ascii="宋体" w:hAnsi="宋体" w:cs="宋体"/>
          <w:b w:val="0"/>
          <w:bCs w:val="0"/>
          <w:color w:val="000000"/>
          <w:sz w:val="24"/>
          <w:szCs w:val="24"/>
          <w:lang w:val="en-US" w:eastAsia="zh-CN"/>
        </w:rPr>
        <w:t>3.学会了一个实际问题的解决方法，能够将图像处理技术运用于生活</w:t>
      </w:r>
    </w:p>
    <w:p>
      <w:pPr>
        <w:numPr>
          <w:ilvl w:val="0"/>
          <w:numId w:val="0"/>
        </w:numPr>
        <w:spacing w:line="480" w:lineRule="auto"/>
        <w:jc w:val="left"/>
        <w:rPr>
          <w:rFonts w:hint="eastAsia" w:ascii="黑体" w:hAnsi="黑体" w:eastAsia="黑体"/>
          <w:b/>
          <w:color w:val="000000"/>
          <w:sz w:val="28"/>
          <w:szCs w:val="28"/>
          <w:lang w:val="en-US" w:eastAsia="zh-CN"/>
        </w:rPr>
      </w:pPr>
    </w:p>
    <w:p/>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E5F72"/>
    <w:multiLevelType w:val="singleLevel"/>
    <w:tmpl w:val="A2FE5F72"/>
    <w:lvl w:ilvl="0" w:tentative="0">
      <w:start w:val="2"/>
      <w:numFmt w:val="chineseCounting"/>
      <w:suff w:val="nothing"/>
      <w:lvlText w:val="%1、"/>
      <w:lvlJc w:val="left"/>
      <w:rPr>
        <w:rFonts w:hint="eastAsia"/>
      </w:rPr>
    </w:lvl>
  </w:abstractNum>
  <w:abstractNum w:abstractNumId="1">
    <w:nsid w:val="AD26CFD4"/>
    <w:multiLevelType w:val="singleLevel"/>
    <w:tmpl w:val="AD26CFD4"/>
    <w:lvl w:ilvl="0" w:tentative="0">
      <w:start w:val="2"/>
      <w:numFmt w:val="decimal"/>
      <w:lvlText w:val="%1."/>
      <w:lvlJc w:val="left"/>
      <w:pPr>
        <w:tabs>
          <w:tab w:val="left" w:pos="312"/>
        </w:tabs>
      </w:pPr>
    </w:lvl>
  </w:abstractNum>
  <w:abstractNum w:abstractNumId="2">
    <w:nsid w:val="B96653C2"/>
    <w:multiLevelType w:val="singleLevel"/>
    <w:tmpl w:val="B96653C2"/>
    <w:lvl w:ilvl="0" w:tentative="0">
      <w:start w:val="1"/>
      <w:numFmt w:val="decimal"/>
      <w:suff w:val="nothing"/>
      <w:lvlText w:val="%1）"/>
      <w:lvlJc w:val="left"/>
    </w:lvl>
  </w:abstractNum>
  <w:abstractNum w:abstractNumId="3">
    <w:nsid w:val="CD3A3C67"/>
    <w:multiLevelType w:val="singleLevel"/>
    <w:tmpl w:val="CD3A3C67"/>
    <w:lvl w:ilvl="0" w:tentative="0">
      <w:start w:val="2"/>
      <w:numFmt w:val="decimal"/>
      <w:lvlText w:val="%1."/>
      <w:lvlJc w:val="left"/>
      <w:pPr>
        <w:tabs>
          <w:tab w:val="left" w:pos="312"/>
        </w:tabs>
      </w:pPr>
    </w:lvl>
  </w:abstractNum>
  <w:abstractNum w:abstractNumId="4">
    <w:nsid w:val="00372832"/>
    <w:multiLevelType w:val="singleLevel"/>
    <w:tmpl w:val="00372832"/>
    <w:lvl w:ilvl="0" w:tentative="0">
      <w:start w:val="1"/>
      <w:numFmt w:val="decimal"/>
      <w:suff w:val="nothing"/>
      <w:lvlText w:val="%1）"/>
      <w:lvlJc w:val="left"/>
    </w:lvl>
  </w:abstractNum>
  <w:abstractNum w:abstractNumId="5">
    <w:nsid w:val="495EF2D1"/>
    <w:multiLevelType w:val="singleLevel"/>
    <w:tmpl w:val="495EF2D1"/>
    <w:lvl w:ilvl="0" w:tentative="0">
      <w:start w:val="5"/>
      <w:numFmt w:val="chineseCounting"/>
      <w:suff w:val="nothing"/>
      <w:lvlText w:val="%1、"/>
      <w:lvlJc w:val="left"/>
      <w:rPr>
        <w:rFonts w:hint="eastAsia"/>
      </w:rPr>
    </w:lvl>
  </w:abstractNum>
  <w:abstractNum w:abstractNumId="6">
    <w:nsid w:val="4E51AC9E"/>
    <w:multiLevelType w:val="singleLevel"/>
    <w:tmpl w:val="4E51AC9E"/>
    <w:lvl w:ilvl="0" w:tentative="0">
      <w:start w:val="1"/>
      <w:numFmt w:val="decimal"/>
      <w:lvlText w:val="%1."/>
      <w:lvlJc w:val="left"/>
      <w:pPr>
        <w:tabs>
          <w:tab w:val="left" w:pos="312"/>
        </w:tabs>
      </w:pPr>
    </w:lvl>
  </w:abstractNum>
  <w:abstractNum w:abstractNumId="7">
    <w:nsid w:val="67C2813A"/>
    <w:multiLevelType w:val="singleLevel"/>
    <w:tmpl w:val="67C2813A"/>
    <w:lvl w:ilvl="0" w:tentative="0">
      <w:start w:val="1"/>
      <w:numFmt w:val="chineseCounting"/>
      <w:suff w:val="nothing"/>
      <w:lvlText w:val="%1、"/>
      <w:lvlJc w:val="left"/>
      <w:rPr>
        <w:rFonts w:hint="eastAsia"/>
      </w:rPr>
    </w:lvl>
  </w:abstractNum>
  <w:num w:numId="1">
    <w:abstractNumId w:val="0"/>
  </w:num>
  <w:num w:numId="2">
    <w:abstractNumId w:val="2"/>
  </w:num>
  <w:num w:numId="3">
    <w:abstractNumId w:val="3"/>
  </w:num>
  <w:num w:numId="4">
    <w:abstractNumId w:val="7"/>
  </w:num>
  <w:num w:numId="5">
    <w:abstractNumId w:val="4"/>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AzNmJjNmYyMDRmNDFiNzkzN2FkOTA4YzRiYWMyMzUifQ=="/>
  </w:docVars>
  <w:rsids>
    <w:rsidRoot w:val="00FD0D98"/>
    <w:rsid w:val="000019FA"/>
    <w:rsid w:val="00066622"/>
    <w:rsid w:val="00066DA2"/>
    <w:rsid w:val="0009101F"/>
    <w:rsid w:val="000A0725"/>
    <w:rsid w:val="000B4D1F"/>
    <w:rsid w:val="000E21BB"/>
    <w:rsid w:val="000E3524"/>
    <w:rsid w:val="000F113C"/>
    <w:rsid w:val="00103A04"/>
    <w:rsid w:val="00140A9F"/>
    <w:rsid w:val="00156CB3"/>
    <w:rsid w:val="00164AB6"/>
    <w:rsid w:val="00172A37"/>
    <w:rsid w:val="0017437B"/>
    <w:rsid w:val="001772B3"/>
    <w:rsid w:val="00187760"/>
    <w:rsid w:val="001B2A5C"/>
    <w:rsid w:val="001C2339"/>
    <w:rsid w:val="001C4541"/>
    <w:rsid w:val="00256722"/>
    <w:rsid w:val="00270775"/>
    <w:rsid w:val="002E5CA1"/>
    <w:rsid w:val="002F0013"/>
    <w:rsid w:val="002F2FEC"/>
    <w:rsid w:val="00344B9A"/>
    <w:rsid w:val="003640F3"/>
    <w:rsid w:val="00371AAD"/>
    <w:rsid w:val="00384E02"/>
    <w:rsid w:val="00391554"/>
    <w:rsid w:val="00392F0C"/>
    <w:rsid w:val="00392FCB"/>
    <w:rsid w:val="003B25BE"/>
    <w:rsid w:val="003F52BA"/>
    <w:rsid w:val="0040778D"/>
    <w:rsid w:val="00461738"/>
    <w:rsid w:val="00485455"/>
    <w:rsid w:val="00493EE8"/>
    <w:rsid w:val="004C5130"/>
    <w:rsid w:val="004D71D9"/>
    <w:rsid w:val="004F4D16"/>
    <w:rsid w:val="00500CB7"/>
    <w:rsid w:val="0050182A"/>
    <w:rsid w:val="00543282"/>
    <w:rsid w:val="0054443F"/>
    <w:rsid w:val="0055072F"/>
    <w:rsid w:val="005521A6"/>
    <w:rsid w:val="00555F83"/>
    <w:rsid w:val="0058214C"/>
    <w:rsid w:val="00592603"/>
    <w:rsid w:val="00596527"/>
    <w:rsid w:val="005A0FF9"/>
    <w:rsid w:val="005B5821"/>
    <w:rsid w:val="005D7BE7"/>
    <w:rsid w:val="00626B36"/>
    <w:rsid w:val="00643EE3"/>
    <w:rsid w:val="006470ED"/>
    <w:rsid w:val="00666847"/>
    <w:rsid w:val="00687A8C"/>
    <w:rsid w:val="006D2DCF"/>
    <w:rsid w:val="00770854"/>
    <w:rsid w:val="00774FA0"/>
    <w:rsid w:val="007855FA"/>
    <w:rsid w:val="00794E86"/>
    <w:rsid w:val="007C5B87"/>
    <w:rsid w:val="007C631C"/>
    <w:rsid w:val="008125A4"/>
    <w:rsid w:val="00825054"/>
    <w:rsid w:val="0085110B"/>
    <w:rsid w:val="00885BCD"/>
    <w:rsid w:val="008A2A0C"/>
    <w:rsid w:val="008A3AF3"/>
    <w:rsid w:val="008C2252"/>
    <w:rsid w:val="008C60A7"/>
    <w:rsid w:val="008E3F8A"/>
    <w:rsid w:val="00911837"/>
    <w:rsid w:val="00937294"/>
    <w:rsid w:val="00952B6D"/>
    <w:rsid w:val="009B3012"/>
    <w:rsid w:val="009B42D4"/>
    <w:rsid w:val="009C22A7"/>
    <w:rsid w:val="009C42E5"/>
    <w:rsid w:val="009C5596"/>
    <w:rsid w:val="009E53AF"/>
    <w:rsid w:val="00A01E8C"/>
    <w:rsid w:val="00A05033"/>
    <w:rsid w:val="00A05AD9"/>
    <w:rsid w:val="00A911D3"/>
    <w:rsid w:val="00AC2157"/>
    <w:rsid w:val="00AD2CFD"/>
    <w:rsid w:val="00AF7146"/>
    <w:rsid w:val="00B01813"/>
    <w:rsid w:val="00B25C4D"/>
    <w:rsid w:val="00BB1019"/>
    <w:rsid w:val="00BF758A"/>
    <w:rsid w:val="00C00F00"/>
    <w:rsid w:val="00C40865"/>
    <w:rsid w:val="00C52D40"/>
    <w:rsid w:val="00C73319"/>
    <w:rsid w:val="00CC5C1B"/>
    <w:rsid w:val="00CD1D7E"/>
    <w:rsid w:val="00CE1477"/>
    <w:rsid w:val="00D24D89"/>
    <w:rsid w:val="00D47DE3"/>
    <w:rsid w:val="00D81257"/>
    <w:rsid w:val="00DB1888"/>
    <w:rsid w:val="00DE673E"/>
    <w:rsid w:val="00DF1DBE"/>
    <w:rsid w:val="00E81D54"/>
    <w:rsid w:val="00EB668D"/>
    <w:rsid w:val="00EE405E"/>
    <w:rsid w:val="00EE5676"/>
    <w:rsid w:val="00F00D55"/>
    <w:rsid w:val="00F02D54"/>
    <w:rsid w:val="00F31BDB"/>
    <w:rsid w:val="00F331C9"/>
    <w:rsid w:val="00F76E49"/>
    <w:rsid w:val="00F90A98"/>
    <w:rsid w:val="00FD0D98"/>
    <w:rsid w:val="02B14E37"/>
    <w:rsid w:val="03E41D18"/>
    <w:rsid w:val="05A9677C"/>
    <w:rsid w:val="066207D1"/>
    <w:rsid w:val="09E25264"/>
    <w:rsid w:val="0D004217"/>
    <w:rsid w:val="0F602361"/>
    <w:rsid w:val="11C24FE0"/>
    <w:rsid w:val="13D5703F"/>
    <w:rsid w:val="13E8613D"/>
    <w:rsid w:val="170A118D"/>
    <w:rsid w:val="1A8C455B"/>
    <w:rsid w:val="1D0401E3"/>
    <w:rsid w:val="1EA87376"/>
    <w:rsid w:val="1ECA1028"/>
    <w:rsid w:val="1F9605B9"/>
    <w:rsid w:val="20486CD3"/>
    <w:rsid w:val="20EE4147"/>
    <w:rsid w:val="24111490"/>
    <w:rsid w:val="2A173C4E"/>
    <w:rsid w:val="2DD26BAA"/>
    <w:rsid w:val="35CC5E94"/>
    <w:rsid w:val="36E6602D"/>
    <w:rsid w:val="37486995"/>
    <w:rsid w:val="40D17C35"/>
    <w:rsid w:val="4427396C"/>
    <w:rsid w:val="45003B6D"/>
    <w:rsid w:val="478E31FA"/>
    <w:rsid w:val="4F8F30AE"/>
    <w:rsid w:val="5192663A"/>
    <w:rsid w:val="56234849"/>
    <w:rsid w:val="595604AD"/>
    <w:rsid w:val="5C4F1A60"/>
    <w:rsid w:val="6015467D"/>
    <w:rsid w:val="60E461C1"/>
    <w:rsid w:val="699159F6"/>
    <w:rsid w:val="6A832CDA"/>
    <w:rsid w:val="6C18713D"/>
    <w:rsid w:val="7363580B"/>
    <w:rsid w:val="75E762A3"/>
    <w:rsid w:val="79DD2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7"/>
    <w:qFormat/>
    <w:uiPriority w:val="9"/>
    <w:pPr>
      <w:keepNext/>
      <w:keepLines/>
      <w:spacing w:before="340" w:after="330" w:line="578" w:lineRule="auto"/>
      <w:outlineLvl w:val="0"/>
    </w:pPr>
    <w:rPr>
      <w:b/>
      <w:bCs/>
      <w:kern w:val="44"/>
      <w:sz w:val="44"/>
      <w:szCs w:val="44"/>
    </w:rPr>
  </w:style>
  <w:style w:type="character" w:default="1" w:styleId="5">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6">
    <w:name w:val="HTML Code"/>
    <w:basedOn w:val="5"/>
    <w:semiHidden/>
    <w:unhideWhenUsed/>
    <w:uiPriority w:val="99"/>
    <w:rPr>
      <w:rFonts w:ascii="Courier New" w:hAnsi="Courier New"/>
      <w:sz w:val="20"/>
    </w:rPr>
  </w:style>
  <w:style w:type="character" w:customStyle="1" w:styleId="7">
    <w:name w:val="标题 1 字符"/>
    <w:basedOn w:val="5"/>
    <w:link w:val="2"/>
    <w:uiPriority w:val="9"/>
    <w:rPr>
      <w:rFonts w:ascii="Calibri" w:hAnsi="Calibri" w:eastAsia="宋体" w:cs="Times New Roman"/>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2080</Words>
  <Characters>2546</Characters>
  <Lines>1</Lines>
  <Paragraphs>1</Paragraphs>
  <TotalTime>0</TotalTime>
  <ScaleCrop>false</ScaleCrop>
  <LinksUpToDate>false</LinksUpToDate>
  <CharactersWithSpaces>2611</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2023-03-01T05:34:00Z</dcterms:created>
  <dc:creator>Xiaoli Guo</dc:creator>
  <cp:lastModifiedBy>beicheng</cp:lastModifiedBy>
  <dcterms:modified xsi:type="dcterms:W3CDTF">2023-04-17T15:17:45Z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2052-11.1.0.13012</vt:lpwstr>
  </property>
  <property fmtid="{D5CDD505-2E9C-101B-9397-08002B2CF9AE}" pid="3" name="ICV">
    <vt:lpwstr>460FF4DBD3CC4AD89ED49A07ED259617</vt:lpwstr>
  </property>
</Properties>
</file>