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8"/>
          <w:szCs w:val="52"/>
        </w:rPr>
      </w:pPr>
    </w:p>
    <w:p>
      <w:pPr>
        <w:jc w:val="center"/>
        <w:rPr>
          <w:rFonts w:ascii="黑体" w:hAnsi="黑体" w:eastAsia="黑体"/>
          <w:sz w:val="48"/>
          <w:szCs w:val="52"/>
        </w:rPr>
      </w:pPr>
    </w:p>
    <w:p>
      <w:pPr>
        <w:jc w:val="center"/>
        <w:rPr>
          <w:rFonts w:ascii="黑体" w:hAnsi="黑体" w:eastAsia="黑体"/>
          <w:sz w:val="48"/>
          <w:szCs w:val="52"/>
        </w:rPr>
      </w:pPr>
    </w:p>
    <w:p>
      <w:pPr>
        <w:jc w:val="center"/>
        <w:rPr>
          <w:rFonts w:ascii="黑体" w:hAnsi="黑体" w:eastAsia="黑体"/>
          <w:sz w:val="48"/>
          <w:szCs w:val="52"/>
        </w:rPr>
      </w:pPr>
    </w:p>
    <w:p>
      <w:pPr>
        <w:jc w:val="center"/>
        <w:rPr>
          <w:rFonts w:ascii="黑体" w:hAnsi="黑体" w:eastAsia="黑体"/>
          <w:sz w:val="48"/>
          <w:szCs w:val="52"/>
        </w:rPr>
      </w:pPr>
    </w:p>
    <w:p>
      <w:pPr>
        <w:jc w:val="center"/>
        <w:rPr>
          <w:rFonts w:ascii="黑体" w:hAnsi="黑体" w:eastAsia="黑体"/>
          <w:sz w:val="48"/>
          <w:szCs w:val="52"/>
        </w:rPr>
      </w:pPr>
    </w:p>
    <w:p>
      <w:pPr>
        <w:ind w:firstLine="480" w:firstLineChars="100"/>
        <w:jc w:val="both"/>
        <w:rPr>
          <w:rFonts w:hint="eastAsia" w:ascii="黑体" w:hAnsi="黑体" w:eastAsia="黑体"/>
          <w:sz w:val="48"/>
          <w:szCs w:val="52"/>
          <w:lang w:val="en-US" w:eastAsia="zh-CN"/>
        </w:rPr>
      </w:pPr>
      <w:r>
        <w:rPr>
          <w:rFonts w:hint="eastAsia" w:ascii="黑体" w:hAnsi="黑体" w:eastAsia="黑体"/>
          <w:sz w:val="48"/>
          <w:szCs w:val="52"/>
        </w:rPr>
        <w:t>课程名称：</w:t>
      </w:r>
      <w:r>
        <w:rPr>
          <w:rFonts w:hint="eastAsia" w:ascii="黑体" w:hAnsi="黑体" w:eastAsia="黑体"/>
          <w:sz w:val="48"/>
          <w:szCs w:val="52"/>
          <w:lang w:val="en-US" w:eastAsia="zh-CN"/>
        </w:rPr>
        <w:t>计算机图形图像技术试验</w:t>
      </w:r>
    </w:p>
    <w:p>
      <w:pPr>
        <w:ind w:firstLine="480" w:firstLineChars="100"/>
        <w:jc w:val="both"/>
        <w:rPr>
          <w:rFonts w:hint="default" w:ascii="黑体" w:hAnsi="黑体" w:eastAsia="黑体"/>
          <w:sz w:val="36"/>
          <w:szCs w:val="40"/>
          <w:lang w:val="en-US" w:eastAsia="zh-CN"/>
        </w:rPr>
      </w:pPr>
      <w:r>
        <w:rPr>
          <w:rFonts w:hint="eastAsia" w:ascii="黑体" w:hAnsi="黑体" w:eastAsia="黑体"/>
          <w:sz w:val="48"/>
          <w:szCs w:val="52"/>
        </w:rPr>
        <w:t>实验名称：</w:t>
      </w:r>
      <w:r>
        <w:rPr>
          <w:rFonts w:hint="eastAsia" w:ascii="黑体" w:hAnsi="黑体" w:eastAsia="黑体"/>
          <w:sz w:val="48"/>
          <w:szCs w:val="52"/>
          <w:lang w:val="en-US" w:eastAsia="zh-CN"/>
        </w:rPr>
        <w:t>动态模糊还原</w:t>
      </w:r>
    </w:p>
    <w:p>
      <w:pPr>
        <w:rPr>
          <w:rFonts w:hint="eastAsia"/>
        </w:rPr>
      </w:pPr>
    </w:p>
    <w:p>
      <w:pPr>
        <w:rPr>
          <w:rFonts w:hint="eastAsia"/>
        </w:rPr>
      </w:pPr>
    </w:p>
    <w:p>
      <w:pPr>
        <w:rPr>
          <w:rFonts w:hint="eastAsia"/>
        </w:rPr>
      </w:pPr>
    </w:p>
    <w:p>
      <w:pPr>
        <w:rPr>
          <w:rFonts w:hint="eastAsia"/>
        </w:rPr>
      </w:pPr>
    </w:p>
    <w:p>
      <w:pPr>
        <w:rPr>
          <w:rFonts w:hint="eastAsia"/>
        </w:rPr>
      </w:pPr>
    </w:p>
    <w:p/>
    <w:p>
      <w:pPr>
        <w:rPr>
          <w:rFonts w:hint="eastAsia"/>
        </w:rPr>
      </w:pPr>
    </w:p>
    <w:p/>
    <w:p>
      <w:pPr>
        <w:spacing w:line="480" w:lineRule="auto"/>
        <w:ind w:firstLine="1928" w:firstLineChars="600"/>
        <w:jc w:val="both"/>
        <w:rPr>
          <w:rFonts w:hint="default" w:ascii="黑体" w:hAnsi="黑体" w:eastAsia="黑体"/>
          <w:b/>
          <w:color w:val="000000"/>
          <w:sz w:val="32"/>
          <w:u w:val="single"/>
          <w:lang w:val="en-US"/>
        </w:rPr>
      </w:pPr>
      <w:r>
        <w:rPr>
          <w:rFonts w:hint="eastAsia" w:ascii="黑体" w:hAnsi="黑体" w:eastAsia="黑体"/>
          <w:b/>
          <w:color w:val="000000"/>
          <w:sz w:val="32"/>
        </w:rPr>
        <w:t>姓    名：</w:t>
      </w:r>
      <w:r>
        <w:rPr>
          <w:rFonts w:hint="eastAsia" w:ascii="黑体" w:hAnsi="黑体" w:eastAsia="黑体"/>
          <w:b/>
          <w:color w:val="000000"/>
          <w:sz w:val="32"/>
          <w:lang w:val="en-US" w:eastAsia="zh-CN"/>
        </w:rPr>
        <w:t xml:space="preserve"> 应一凡</w:t>
      </w:r>
    </w:p>
    <w:p>
      <w:pPr>
        <w:spacing w:line="480" w:lineRule="auto"/>
        <w:ind w:firstLine="1928" w:firstLineChars="600"/>
        <w:jc w:val="both"/>
        <w:rPr>
          <w:rFonts w:hint="default" w:ascii="黑体" w:hAnsi="黑体" w:eastAsia="黑体"/>
          <w:b/>
          <w:color w:val="000000"/>
          <w:sz w:val="32"/>
          <w:u w:val="single"/>
          <w:lang w:val="en-US"/>
        </w:rPr>
      </w:pPr>
      <w:r>
        <w:rPr>
          <w:rFonts w:hint="eastAsia" w:ascii="黑体" w:hAnsi="黑体" w:eastAsia="黑体"/>
          <w:b/>
          <w:color w:val="000000"/>
          <w:sz w:val="32"/>
        </w:rPr>
        <w:t>专    业：</w:t>
      </w:r>
      <w:r>
        <w:rPr>
          <w:rFonts w:hint="eastAsia" w:ascii="黑体" w:hAnsi="黑体" w:eastAsia="黑体"/>
          <w:b/>
          <w:color w:val="000000"/>
          <w:sz w:val="32"/>
          <w:lang w:val="en-US" w:eastAsia="zh-CN"/>
        </w:rPr>
        <w:t xml:space="preserve"> 智能科学与技术</w:t>
      </w:r>
    </w:p>
    <w:p>
      <w:pPr>
        <w:spacing w:line="480" w:lineRule="auto"/>
        <w:ind w:firstLine="1928" w:firstLineChars="600"/>
        <w:jc w:val="both"/>
        <w:rPr>
          <w:rFonts w:hint="default" w:ascii="黑体" w:hAnsi="黑体" w:eastAsia="黑体"/>
          <w:b/>
          <w:color w:val="000000"/>
          <w:sz w:val="32"/>
          <w:u w:val="single"/>
          <w:lang w:val="en-US" w:eastAsia="zh-CN"/>
        </w:rPr>
      </w:pPr>
      <w:r>
        <w:rPr>
          <w:rFonts w:hint="eastAsia" w:ascii="黑体" w:hAnsi="黑体" w:eastAsia="黑体"/>
          <w:b/>
          <w:color w:val="000000"/>
          <w:sz w:val="32"/>
        </w:rPr>
        <w:t>学    号：</w:t>
      </w:r>
      <w:r>
        <w:rPr>
          <w:rFonts w:hint="eastAsia" w:ascii="黑体" w:hAnsi="黑体" w:eastAsia="黑体"/>
          <w:b/>
          <w:color w:val="000000"/>
          <w:sz w:val="32"/>
          <w:lang w:val="en-US" w:eastAsia="zh-CN"/>
        </w:rPr>
        <w:t xml:space="preserve"> 21312274</w:t>
      </w:r>
    </w:p>
    <w:p>
      <w:pPr>
        <w:spacing w:line="480" w:lineRule="auto"/>
        <w:jc w:val="left"/>
        <w:rPr>
          <w:rFonts w:hint="eastAsia" w:ascii="黑体" w:hAnsi="黑体" w:eastAsia="黑体"/>
          <w:b/>
          <w:color w:val="000000"/>
          <w:sz w:val="32"/>
        </w:rPr>
      </w:pPr>
      <w:r>
        <w:rPr>
          <w:rFonts w:hint="eastAsia" w:ascii="黑体" w:hAnsi="黑体" w:eastAsia="黑体"/>
          <w:b/>
          <w:color w:val="000000"/>
          <w:sz w:val="32"/>
        </w:rPr>
        <w:br w:type="page"/>
      </w:r>
    </w:p>
    <w:p>
      <w:pPr>
        <w:spacing w:line="480" w:lineRule="auto"/>
        <w:jc w:val="left"/>
        <w:rPr>
          <w:rFonts w:hint="default" w:ascii="黑体" w:hAnsi="黑体" w:eastAsia="黑体"/>
          <w:b/>
          <w:color w:val="000000"/>
          <w:sz w:val="36"/>
          <w:szCs w:val="36"/>
          <w:lang w:val="en-US" w:eastAsia="zh-CN"/>
        </w:rPr>
      </w:pPr>
      <w:r>
        <w:rPr>
          <w:rFonts w:hint="eastAsia" w:ascii="黑体" w:hAnsi="黑体" w:eastAsia="黑体"/>
          <w:b/>
          <w:color w:val="000000"/>
          <w:sz w:val="36"/>
          <w:szCs w:val="36"/>
          <w:lang w:val="en-US" w:eastAsia="zh-CN"/>
        </w:rPr>
        <w:t>实验一 边缘检测</w:t>
      </w:r>
    </w:p>
    <w:p>
      <w:pPr>
        <w:spacing w:line="480" w:lineRule="auto"/>
        <w:jc w:val="left"/>
        <w:rPr>
          <w:rFonts w:hint="eastAsia" w:ascii="黑体" w:hAnsi="黑体" w:eastAsia="黑体"/>
          <w:b/>
          <w:color w:val="000000"/>
          <w:sz w:val="28"/>
          <w:szCs w:val="28"/>
        </w:rPr>
      </w:pPr>
      <w:r>
        <w:rPr>
          <w:rFonts w:hint="eastAsia" w:ascii="黑体" w:hAnsi="黑体" w:eastAsia="黑体"/>
          <w:b/>
          <w:color w:val="000000"/>
          <w:sz w:val="28"/>
          <w:szCs w:val="28"/>
        </w:rPr>
        <w:t>一、实验内容及目的</w:t>
      </w:r>
    </w:p>
    <w:p>
      <w:pPr>
        <w:numPr>
          <w:numId w:val="0"/>
        </w:numPr>
        <w:spacing w:line="480" w:lineRule="auto"/>
        <w:jc w:val="left"/>
        <w:rPr>
          <w:rFonts w:hint="eastAsia" w:ascii="黑体" w:hAnsi="黑体" w:eastAsia="黑体"/>
          <w:b/>
          <w:color w:val="000000"/>
          <w:sz w:val="28"/>
          <w:szCs w:val="28"/>
        </w:rPr>
      </w:pPr>
      <w:r>
        <w:rPr>
          <w:rFonts w:ascii="宋体" w:hAnsi="宋体" w:eastAsia="宋体" w:cs="宋体"/>
          <w:sz w:val="24"/>
          <w:szCs w:val="24"/>
        </w:rPr>
        <w:t>了解运动模糊和噪声，并利用维纳滤波还原图像</w:t>
      </w:r>
    </w:p>
    <w:p>
      <w:pPr>
        <w:numPr>
          <w:ilvl w:val="0"/>
          <w:numId w:val="1"/>
        </w:numPr>
        <w:spacing w:line="480" w:lineRule="auto"/>
        <w:jc w:val="left"/>
        <w:rPr>
          <w:rFonts w:hint="eastAsia" w:ascii="黑体" w:hAnsi="黑体" w:eastAsia="黑体"/>
          <w:b/>
          <w:color w:val="000000"/>
          <w:sz w:val="28"/>
          <w:szCs w:val="28"/>
        </w:rPr>
      </w:pPr>
      <w:r>
        <w:rPr>
          <w:rFonts w:hint="eastAsia" w:ascii="黑体" w:hAnsi="黑体" w:eastAsia="黑体"/>
          <w:b/>
          <w:color w:val="000000"/>
          <w:sz w:val="28"/>
          <w:szCs w:val="28"/>
        </w:rPr>
        <w:t>实验相关原理描述</w:t>
      </w:r>
    </w:p>
    <w:p>
      <w:r>
        <w:drawing>
          <wp:inline distT="0" distB="0" distL="114300" distR="114300">
            <wp:extent cx="5272405" cy="958850"/>
            <wp:effectExtent l="0" t="0" r="1079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2405" cy="958850"/>
                    </a:xfrm>
                    <a:prstGeom prst="rect">
                      <a:avLst/>
                    </a:prstGeom>
                    <a:noFill/>
                    <a:ln>
                      <a:noFill/>
                    </a:ln>
                  </pic:spPr>
                </pic:pic>
              </a:graphicData>
            </a:graphic>
          </wp:inline>
        </w:drawing>
      </w:r>
    </w:p>
    <w:p/>
    <w:p>
      <w:pPr>
        <w:rPr>
          <w:rFonts w:ascii="宋体" w:hAnsi="宋体" w:eastAsia="宋体" w:cs="宋体"/>
          <w:sz w:val="24"/>
          <w:szCs w:val="24"/>
        </w:rPr>
      </w:pPr>
      <w:r>
        <w:rPr>
          <w:rFonts w:ascii="宋体" w:hAnsi="宋体" w:eastAsia="宋体" w:cs="宋体"/>
          <w:sz w:val="24"/>
          <w:szCs w:val="24"/>
        </w:rPr>
        <w:t xml:space="preserve">实验流程 </w:t>
      </w:r>
    </w:p>
    <w:p>
      <w:pPr>
        <w:numPr>
          <w:ilvl w:val="0"/>
          <w:numId w:val="2"/>
        </w:numPr>
        <w:rPr>
          <w:rFonts w:ascii="宋体" w:hAnsi="宋体" w:eastAsia="宋体" w:cs="宋体"/>
          <w:sz w:val="24"/>
          <w:szCs w:val="24"/>
        </w:rPr>
      </w:pPr>
      <w:r>
        <w:rPr>
          <w:rFonts w:ascii="宋体" w:hAnsi="宋体" w:eastAsia="宋体" w:cs="宋体"/>
          <w:sz w:val="24"/>
          <w:szCs w:val="24"/>
        </w:rPr>
        <w:t xml:space="preserve">对原图添加运动模糊（灰度图） </w:t>
      </w:r>
    </w:p>
    <w:p>
      <w:pPr>
        <w:numPr>
          <w:ilvl w:val="0"/>
          <w:numId w:val="2"/>
        </w:numPr>
        <w:ind w:left="0" w:leftChars="0" w:firstLine="0" w:firstLineChars="0"/>
        <w:rPr>
          <w:rFonts w:ascii="宋体" w:hAnsi="宋体" w:eastAsia="宋体" w:cs="宋体"/>
          <w:sz w:val="24"/>
          <w:szCs w:val="24"/>
        </w:rPr>
      </w:pPr>
      <w:r>
        <w:rPr>
          <w:rFonts w:ascii="宋体" w:hAnsi="宋体" w:eastAsia="宋体" w:cs="宋体"/>
          <w:sz w:val="24"/>
          <w:szCs w:val="24"/>
        </w:rPr>
        <w:t xml:space="preserve">对原图添加高斯噪声 </w:t>
      </w:r>
    </w:p>
    <w:p>
      <w:pPr>
        <w:numPr>
          <w:ilvl w:val="0"/>
          <w:numId w:val="2"/>
        </w:numPr>
        <w:ind w:left="0" w:leftChars="0" w:firstLine="0" w:firstLineChars="0"/>
        <w:rPr>
          <w:rFonts w:ascii="宋体" w:hAnsi="宋体" w:eastAsia="宋体" w:cs="宋体"/>
          <w:sz w:val="24"/>
          <w:szCs w:val="24"/>
        </w:rPr>
      </w:pPr>
      <w:r>
        <w:rPr>
          <w:rFonts w:ascii="宋体" w:hAnsi="宋体" w:eastAsia="宋体" w:cs="宋体"/>
          <w:sz w:val="24"/>
          <w:szCs w:val="24"/>
        </w:rPr>
        <w:t xml:space="preserve">构建维纳滤波器 </w:t>
      </w:r>
    </w:p>
    <w:p>
      <w:pPr>
        <w:numPr>
          <w:ilvl w:val="0"/>
          <w:numId w:val="3"/>
        </w:numPr>
        <w:ind w:leftChars="0"/>
        <w:rPr>
          <w:rFonts w:ascii="宋体" w:hAnsi="宋体" w:eastAsia="宋体" w:cs="宋体"/>
          <w:sz w:val="24"/>
          <w:szCs w:val="24"/>
        </w:rPr>
      </w:pPr>
      <w:r>
        <w:rPr>
          <w:rFonts w:ascii="宋体" w:hAnsi="宋体" w:eastAsia="宋体" w:cs="宋体"/>
          <w:sz w:val="24"/>
          <w:szCs w:val="24"/>
        </w:rPr>
        <w:t xml:space="preserve">获取 H（u，v）（运动模糊滤波器的傅里叶变化） </w:t>
      </w:r>
    </w:p>
    <w:p>
      <w:pPr>
        <w:numPr>
          <w:ilvl w:val="0"/>
          <w:numId w:val="3"/>
        </w:numPr>
        <w:ind w:left="0" w:leftChars="0" w:firstLine="0" w:firstLineChars="0"/>
        <w:rPr>
          <w:rFonts w:ascii="宋体" w:hAnsi="宋体" w:eastAsia="宋体" w:cs="宋体"/>
          <w:sz w:val="24"/>
          <w:szCs w:val="24"/>
        </w:rPr>
      </w:pPr>
      <w:r>
        <w:rPr>
          <w:rFonts w:ascii="宋体" w:hAnsi="宋体" w:eastAsia="宋体" w:cs="宋体"/>
          <w:sz w:val="24"/>
          <w:szCs w:val="24"/>
        </w:rPr>
        <w:t xml:space="preserve">提取噪声分量 N（u，v） </w:t>
      </w:r>
    </w:p>
    <w:p>
      <w:pPr>
        <w:numPr>
          <w:ilvl w:val="0"/>
          <w:numId w:val="3"/>
        </w:numPr>
        <w:ind w:left="0" w:leftChars="0" w:firstLine="0" w:firstLineChars="0"/>
        <w:rPr>
          <w:rFonts w:ascii="宋体" w:hAnsi="宋体" w:eastAsia="宋体" w:cs="宋体"/>
          <w:sz w:val="24"/>
          <w:szCs w:val="24"/>
        </w:rPr>
      </w:pPr>
      <w:r>
        <w:rPr>
          <w:rFonts w:ascii="宋体" w:hAnsi="宋体" w:eastAsia="宋体" w:cs="宋体"/>
          <w:sz w:val="24"/>
          <w:szCs w:val="24"/>
        </w:rPr>
        <w:t xml:space="preserve">获取未退化图片 F（u，v） </w:t>
      </w:r>
    </w:p>
    <w:p>
      <w:pPr>
        <w:numPr>
          <w:ilvl w:val="0"/>
          <w:numId w:val="3"/>
        </w:numPr>
        <w:ind w:left="0" w:leftChars="0" w:firstLine="0" w:firstLineChars="0"/>
        <w:rPr>
          <w:rFonts w:ascii="宋体" w:hAnsi="宋体" w:eastAsia="宋体" w:cs="宋体"/>
          <w:sz w:val="24"/>
          <w:szCs w:val="24"/>
        </w:rPr>
      </w:pPr>
      <w:r>
        <w:rPr>
          <w:rFonts w:ascii="宋体" w:hAnsi="宋体" w:eastAsia="宋体" w:cs="宋体"/>
          <w:sz w:val="24"/>
          <w:szCs w:val="24"/>
        </w:rPr>
        <w:t xml:space="preserve">计算信噪比 NSR（上图的 k=|N(u,v)|^2/|F(u,v)|^2） </w:t>
      </w:r>
    </w:p>
    <w:p>
      <w:pPr>
        <w:numPr>
          <w:ilvl w:val="0"/>
          <w:numId w:val="3"/>
        </w:numPr>
        <w:ind w:left="0" w:leftChars="0" w:firstLine="0" w:firstLineChars="0"/>
        <w:rPr>
          <w:rFonts w:ascii="宋体" w:hAnsi="宋体" w:eastAsia="宋体" w:cs="宋体"/>
          <w:sz w:val="24"/>
          <w:szCs w:val="24"/>
        </w:rPr>
      </w:pPr>
      <w:r>
        <w:rPr>
          <w:rFonts w:ascii="宋体" w:hAnsi="宋体" w:eastAsia="宋体" w:cs="宋体"/>
          <w:sz w:val="24"/>
          <w:szCs w:val="24"/>
        </w:rPr>
        <w:t xml:space="preserve">搭建维纳滤波器 F_hat（u，v） </w:t>
      </w:r>
    </w:p>
    <w:p>
      <w:pPr>
        <w:numPr>
          <w:ilvl w:val="0"/>
          <w:numId w:val="3"/>
        </w:numPr>
        <w:ind w:left="0" w:leftChars="0" w:firstLine="0" w:firstLineChars="0"/>
        <w:rPr>
          <w:rFonts w:ascii="宋体" w:hAnsi="宋体" w:eastAsia="宋体" w:cs="宋体"/>
          <w:sz w:val="24"/>
          <w:szCs w:val="24"/>
        </w:rPr>
      </w:pPr>
      <w:r>
        <w:rPr>
          <w:rFonts w:ascii="宋体" w:hAnsi="宋体" w:eastAsia="宋体" w:cs="宋体"/>
          <w:sz w:val="24"/>
          <w:szCs w:val="24"/>
        </w:rPr>
        <w:t xml:space="preserve">获取模糊图片 G（u，v） </w:t>
      </w:r>
    </w:p>
    <w:p>
      <w:pPr>
        <w:numPr>
          <w:ilvl w:val="0"/>
          <w:numId w:val="3"/>
        </w:numPr>
        <w:ind w:left="0" w:leftChars="0" w:firstLine="0" w:firstLineChars="0"/>
        <w:rPr>
          <w:rFonts w:ascii="宋体" w:hAnsi="宋体" w:eastAsia="宋体" w:cs="宋体"/>
          <w:sz w:val="24"/>
          <w:szCs w:val="24"/>
        </w:rPr>
      </w:pPr>
      <w:r>
        <w:rPr>
          <w:rFonts w:ascii="宋体" w:hAnsi="宋体" w:eastAsia="宋体" w:cs="宋体"/>
          <w:sz w:val="24"/>
          <w:szCs w:val="24"/>
        </w:rPr>
        <w:t xml:space="preserve">还原图片 F’（u，v）= G（u，v）F_hat（u，v） 以上流程第 3 步均为频域运算，最后获得还原图片时要变回时域。 </w:t>
      </w: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r>
        <w:rPr>
          <w:rFonts w:ascii="宋体" w:hAnsi="宋体" w:eastAsia="宋体" w:cs="宋体"/>
          <w:sz w:val="24"/>
          <w:szCs w:val="24"/>
        </w:rPr>
        <w:t xml:space="preserve">相关函数： </w:t>
      </w:r>
    </w:p>
    <w:p>
      <w:pPr>
        <w:numPr>
          <w:numId w:val="0"/>
        </w:numPr>
      </w:pPr>
      <w:r>
        <w:rPr>
          <w:rFonts w:hint="eastAsia" w:ascii="宋体" w:hAnsi="宋体" w:cs="宋体"/>
          <w:sz w:val="24"/>
          <w:szCs w:val="24"/>
          <w:lang w:val="en-US" w:eastAsia="zh-CN"/>
        </w:rPr>
        <w:t>1）</w:t>
      </w:r>
      <w:r>
        <w:rPr>
          <w:rFonts w:ascii="宋体" w:hAnsi="宋体" w:eastAsia="宋体" w:cs="宋体"/>
          <w:sz w:val="24"/>
          <w:szCs w:val="24"/>
        </w:rPr>
        <w:t xml:space="preserve">h = fspecial('motion',len,theta) 返回与图像卷积后逼近相机线性运动的滤波器。len 指 定运动的长度，theta 以逆时针方向度数指定运动的角度。滤波器成为一个水平和垂直运动 的向量。默认 len 是 9，默认 theta 是 0，对应于 9 个像素的水平运动。 </w:t>
      </w:r>
    </w:p>
    <w:p>
      <w:pPr>
        <w:numPr>
          <w:numId w:val="0"/>
        </w:numPr>
        <w:ind w:leftChars="0"/>
        <w:rPr>
          <w:rFonts w:ascii="宋体" w:hAnsi="宋体" w:eastAsia="宋体" w:cs="宋体"/>
          <w:sz w:val="24"/>
          <w:szCs w:val="24"/>
        </w:rPr>
      </w:pPr>
      <w:r>
        <w:rPr>
          <w:rFonts w:hint="eastAsia" w:ascii="宋体" w:hAnsi="宋体" w:cs="宋体"/>
          <w:sz w:val="24"/>
          <w:szCs w:val="24"/>
          <w:lang w:val="en-US" w:eastAsia="zh-CN"/>
        </w:rPr>
        <w:t>2）</w:t>
      </w:r>
      <w:r>
        <w:rPr>
          <w:rFonts w:ascii="宋体" w:hAnsi="宋体" w:eastAsia="宋体" w:cs="宋体"/>
          <w:sz w:val="24"/>
          <w:szCs w:val="24"/>
        </w:rPr>
        <w:t xml:space="preserve">Y = fft2(X) 使用快速傅里叶变换算法返回矩阵的二维傅里叶变换 </w:t>
      </w:r>
    </w:p>
    <w:p>
      <w:pPr>
        <w:numPr>
          <w:numId w:val="0"/>
        </w:numPr>
        <w:ind w:leftChars="0"/>
        <w:rPr>
          <w:rFonts w:ascii="宋体" w:hAnsi="宋体" w:eastAsia="宋体" w:cs="宋体"/>
          <w:sz w:val="24"/>
          <w:szCs w:val="24"/>
        </w:rPr>
      </w:pPr>
      <w:r>
        <w:rPr>
          <w:rFonts w:hint="eastAsia" w:ascii="宋体" w:hAnsi="宋体" w:cs="宋体"/>
          <w:sz w:val="24"/>
          <w:szCs w:val="24"/>
          <w:lang w:val="en-US" w:eastAsia="zh-CN"/>
        </w:rPr>
        <w:t>3）</w:t>
      </w:r>
      <w:r>
        <w:rPr>
          <w:rFonts w:ascii="宋体" w:hAnsi="宋体" w:eastAsia="宋体" w:cs="宋体"/>
          <w:sz w:val="24"/>
          <w:szCs w:val="24"/>
        </w:rPr>
        <w:t xml:space="preserve">X = ifft2(Y) 使用快速傅里叶变换算法返回矩阵的二维离散傅里叶逆变换 </w:t>
      </w:r>
    </w:p>
    <w:p>
      <w:pPr>
        <w:numPr>
          <w:numId w:val="0"/>
        </w:numPr>
        <w:ind w:leftChars="0"/>
      </w:pPr>
      <w:r>
        <w:rPr>
          <w:rFonts w:hint="eastAsia" w:ascii="宋体" w:hAnsi="宋体" w:cs="宋体"/>
          <w:sz w:val="24"/>
          <w:szCs w:val="24"/>
          <w:lang w:val="en-US" w:eastAsia="zh-CN"/>
        </w:rPr>
        <w:t>4）</w:t>
      </w:r>
      <w:r>
        <w:rPr>
          <w:rFonts w:ascii="宋体" w:hAnsi="宋体" w:eastAsia="宋体" w:cs="宋体"/>
          <w:sz w:val="24"/>
          <w:szCs w:val="24"/>
        </w:rPr>
        <w:t>J = imnoise(I,'gaussian',m,var_gauss) 添加高斯白噪声，均值为 m，方差为 var_gauss</w:t>
      </w:r>
    </w:p>
    <w:p/>
    <w:p>
      <w:pPr>
        <w:rPr>
          <w:rFonts w:hint="eastAsia" w:ascii="黑体" w:hAnsi="黑体" w:eastAsia="黑体"/>
          <w:b/>
          <w:color w:val="000000"/>
          <w:sz w:val="28"/>
          <w:szCs w:val="28"/>
          <w:lang w:val="en-US" w:eastAsia="zh-CN"/>
        </w:rPr>
      </w:pPr>
    </w:p>
    <w:p>
      <w:pPr>
        <w:rPr>
          <w:rFonts w:hint="eastAsia" w:ascii="黑体" w:hAnsi="黑体" w:eastAsia="黑体"/>
          <w:b/>
          <w:color w:val="000000"/>
          <w:sz w:val="28"/>
          <w:szCs w:val="28"/>
          <w:lang w:val="en-US" w:eastAsia="zh-CN"/>
        </w:rPr>
      </w:pPr>
    </w:p>
    <w:p>
      <w:pPr>
        <w:rPr>
          <w:rFonts w:hint="eastAsia" w:ascii="黑体" w:hAnsi="黑体" w:eastAsia="黑体"/>
          <w:b/>
          <w:color w:val="000000"/>
          <w:sz w:val="28"/>
          <w:szCs w:val="28"/>
          <w:lang w:val="en-US" w:eastAsia="zh-CN"/>
        </w:rPr>
      </w:pPr>
    </w:p>
    <w:p>
      <w:pPr>
        <w:rPr>
          <w:rFonts w:hint="eastAsia" w:ascii="黑体" w:hAnsi="黑体" w:eastAsia="黑体"/>
          <w:b/>
          <w:color w:val="000000"/>
          <w:sz w:val="28"/>
          <w:szCs w:val="28"/>
          <w:lang w:val="en-US" w:eastAsia="zh-CN"/>
        </w:rPr>
      </w:pPr>
    </w:p>
    <w:p>
      <w:pPr>
        <w:rPr>
          <w:rFonts w:hint="eastAsia" w:ascii="宋体" w:hAnsi="宋体" w:cs="宋体"/>
          <w:color w:val="000000"/>
          <w:sz w:val="24"/>
          <w:szCs w:val="24"/>
          <w:lang w:val="en-US" w:eastAsia="zh-CN"/>
        </w:rPr>
      </w:pPr>
      <w:r>
        <w:rPr>
          <w:rFonts w:hint="eastAsia" w:ascii="黑体" w:hAnsi="黑体" w:eastAsia="黑体"/>
          <w:b/>
          <w:color w:val="000000"/>
          <w:sz w:val="28"/>
          <w:szCs w:val="28"/>
          <w:lang w:val="en-US" w:eastAsia="zh-CN"/>
        </w:rPr>
        <w:t>三、</w:t>
      </w:r>
      <w:r>
        <w:rPr>
          <w:rFonts w:hint="eastAsia" w:ascii="黑体" w:hAnsi="黑体" w:eastAsia="黑体"/>
          <w:b/>
          <w:color w:val="000000"/>
          <w:sz w:val="28"/>
          <w:szCs w:val="28"/>
        </w:rPr>
        <w:t>实验过程</w:t>
      </w:r>
    </w:p>
    <w:p>
      <w:p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1.图片的导入和预处理</w:t>
      </w:r>
    </w:p>
    <w:p>
      <w:p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drawing>
          <wp:inline distT="0" distB="0" distL="114300" distR="114300">
            <wp:extent cx="5270500" cy="923290"/>
            <wp:effectExtent l="0" t="0" r="0" b="381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tretch>
                      <a:fillRect/>
                    </a:stretch>
                  </pic:blipFill>
                  <pic:spPr>
                    <a:xfrm>
                      <a:off x="0" y="0"/>
                      <a:ext cx="5270500" cy="923290"/>
                    </a:xfrm>
                    <a:prstGeom prst="rect">
                      <a:avLst/>
                    </a:prstGeom>
                  </pic:spPr>
                </pic:pic>
              </a:graphicData>
            </a:graphic>
          </wp:inline>
        </w:drawing>
      </w:r>
    </w:p>
    <w:p>
      <w:pPr>
        <w:numPr>
          <w:ilvl w:val="0"/>
          <w:numId w:val="0"/>
        </w:numPr>
        <w:ind w:leftChars="0"/>
        <w:rPr>
          <w:rFonts w:hint="eastAsia" w:ascii="宋体" w:hAnsi="宋体" w:eastAsia="宋体" w:cs="宋体"/>
          <w:sz w:val="24"/>
          <w:szCs w:val="24"/>
          <w:lang w:val="en-US" w:eastAsia="zh-CN"/>
        </w:rPr>
      </w:pPr>
      <w:r>
        <w:rPr>
          <w:rFonts w:ascii="宋体" w:hAnsi="宋体" w:eastAsia="宋体" w:cs="宋体"/>
          <w:sz w:val="24"/>
          <w:szCs w:val="24"/>
        </w:rPr>
        <w:t>这段代码是用来读入一张图像并将其转化为灰度图像的。首先，代码将图片文件夹的路径保存到image_folder变量中，然后使用imread函数读入名为demo1.jpg的图片。接着，使用rgb2gray函数将彩色图像转化为灰度图像，并将结果保存到变量I中。最终得到的I就是一张灰度图像。</w:t>
      </w:r>
    </w:p>
    <w:p>
      <w:pPr>
        <w:rPr>
          <w:rFonts w:hint="eastAsia" w:ascii="宋体" w:hAnsi="宋体" w:eastAsia="宋体" w:cs="宋体"/>
          <w:sz w:val="24"/>
          <w:szCs w:val="24"/>
          <w:lang w:val="en-US" w:eastAsia="zh-CN"/>
        </w:rPr>
      </w:pPr>
    </w:p>
    <w:p>
      <w:pPr>
        <w:numPr>
          <w:ilvl w:val="0"/>
          <w:numId w:val="4"/>
        </w:numPr>
        <w:rPr>
          <w:rFonts w:hint="eastAsia" w:ascii="宋体" w:hAnsi="宋体" w:cs="宋体"/>
          <w:sz w:val="24"/>
          <w:szCs w:val="24"/>
          <w:lang w:val="en-US" w:eastAsia="zh-CN"/>
        </w:rPr>
      </w:pPr>
      <w:r>
        <w:rPr>
          <w:rFonts w:hint="eastAsia" w:ascii="宋体" w:hAnsi="宋体" w:cs="宋体"/>
          <w:sz w:val="24"/>
          <w:szCs w:val="24"/>
          <w:lang w:val="en-US" w:eastAsia="zh-CN"/>
        </w:rPr>
        <w:t>运动模糊</w:t>
      </w:r>
    </w:p>
    <w:p>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68595" cy="553720"/>
            <wp:effectExtent l="0" t="0" r="1905" b="508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8"/>
                    <a:stretch>
                      <a:fillRect/>
                    </a:stretch>
                  </pic:blipFill>
                  <pic:spPr>
                    <a:xfrm>
                      <a:off x="0" y="0"/>
                      <a:ext cx="5268595" cy="553720"/>
                    </a:xfrm>
                    <a:prstGeom prst="rect">
                      <a:avLst/>
                    </a:prstGeom>
                  </pic:spPr>
                </pic:pic>
              </a:graphicData>
            </a:graphic>
          </wp:inline>
        </w:drawing>
      </w:r>
    </w:p>
    <w:p>
      <w:pPr>
        <w:rPr>
          <w:rFonts w:hint="eastAsia" w:ascii="宋体" w:hAnsi="宋体" w:cs="宋体"/>
          <w:sz w:val="24"/>
          <w:szCs w:val="24"/>
          <w:lang w:val="en-US" w:eastAsia="zh-CN"/>
        </w:rPr>
      </w:pPr>
      <w:r>
        <w:rPr>
          <w:rFonts w:hint="eastAsia" w:ascii="宋体" w:hAnsi="宋体" w:cs="宋体"/>
          <w:sz w:val="24"/>
          <w:szCs w:val="24"/>
          <w:lang w:val="en-US" w:eastAsia="zh-CN"/>
        </w:rPr>
        <w:t>1.生成运动模糊滤波器h。这里使用函数fspecial生成一个运动模糊滤波器，其中第一个参数指定滤波器类型，这里是运动模糊；第二个参数指定滤波器的大小（14）；第三个参数指定滤波器的角度（90度）。</w:t>
      </w:r>
    </w:p>
    <w:p>
      <w:pPr>
        <w:rPr>
          <w:rFonts w:hint="eastAsia" w:ascii="宋体" w:hAnsi="宋体" w:cs="宋体"/>
          <w:sz w:val="24"/>
          <w:szCs w:val="24"/>
          <w:lang w:val="en-US" w:eastAsia="zh-CN"/>
        </w:rPr>
      </w:pPr>
      <w:r>
        <w:rPr>
          <w:rFonts w:hint="eastAsia" w:ascii="宋体" w:hAnsi="宋体" w:cs="宋体"/>
          <w:sz w:val="24"/>
          <w:szCs w:val="24"/>
          <w:lang w:val="en-US" w:eastAsia="zh-CN"/>
        </w:rPr>
        <w:t>2.对滤波器进行傅里叶变换，使得滤波器的大小与原始图像I相同。这里使用函数fft2将滤波器h进行二维傅里叶变换，并通过零填充操作（即在h周围添加一圈0）使其与原始图像I的大小相同，储存在H中。</w:t>
      </w:r>
    </w:p>
    <w:p>
      <w:pPr>
        <w:rPr>
          <w:rFonts w:hint="eastAsia" w:ascii="宋体" w:hAnsi="宋体" w:cs="宋体"/>
          <w:sz w:val="24"/>
          <w:szCs w:val="24"/>
          <w:lang w:val="en-US" w:eastAsia="zh-CN"/>
        </w:rPr>
      </w:pPr>
      <w:r>
        <w:rPr>
          <w:rFonts w:hint="eastAsia" w:ascii="宋体" w:hAnsi="宋体" w:cs="宋体"/>
          <w:sz w:val="24"/>
          <w:szCs w:val="24"/>
          <w:lang w:val="en-US" w:eastAsia="zh-CN"/>
        </w:rPr>
        <w:t>3.对原始图像进行傅里叶变换，然后将其与滤波器的傅里叶变换相乘。这里使用函数fft2对原始图像I进行二维傅里叶变换，并将其与滤波器的傅里叶变换H相乘获得频域下的结果G</w:t>
      </w:r>
    </w:p>
    <w:p>
      <w:pPr>
        <w:rPr>
          <w:rFonts w:hint="eastAsia" w:ascii="宋体" w:hAnsi="宋体" w:cs="宋体"/>
          <w:sz w:val="24"/>
          <w:szCs w:val="24"/>
          <w:lang w:val="en-US" w:eastAsia="zh-CN"/>
        </w:rPr>
      </w:pPr>
    </w:p>
    <w:p>
      <w:pPr>
        <w:numPr>
          <w:ilvl w:val="0"/>
          <w:numId w:val="4"/>
        </w:numPr>
        <w:ind w:left="0" w:leftChars="0"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添加高斯噪声</w:t>
      </w:r>
    </w:p>
    <w:p>
      <w:pPr>
        <w:numPr>
          <w:numId w:val="0"/>
        </w:numPr>
        <w:ind w:leftChars="0"/>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65420" cy="664210"/>
            <wp:effectExtent l="0" t="0" r="5080" b="889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9"/>
                    <a:stretch>
                      <a:fillRect/>
                    </a:stretch>
                  </pic:blipFill>
                  <pic:spPr>
                    <a:xfrm>
                      <a:off x="0" y="0"/>
                      <a:ext cx="5265420" cy="664210"/>
                    </a:xfrm>
                    <a:prstGeom prst="rect">
                      <a:avLst/>
                    </a:prstGeom>
                  </pic:spPr>
                </pic:pic>
              </a:graphicData>
            </a:graphic>
          </wp:inline>
        </w:drawing>
      </w:r>
    </w:p>
    <w:p>
      <w:pPr>
        <w:rPr>
          <w:rFonts w:hint="eastAsia" w:ascii="宋体" w:hAnsi="宋体" w:cs="宋体"/>
          <w:sz w:val="24"/>
          <w:szCs w:val="24"/>
          <w:lang w:val="en-US" w:eastAsia="zh-CN"/>
        </w:rPr>
      </w:pPr>
      <w:r>
        <w:rPr>
          <w:rFonts w:hint="eastAsia" w:ascii="宋体" w:hAnsi="宋体" w:cs="宋体"/>
          <w:sz w:val="24"/>
          <w:szCs w:val="24"/>
          <w:lang w:val="en-US" w:eastAsia="zh-CN"/>
        </w:rPr>
        <w:t>1.设置高斯噪声的均值和方差。这里设定噪声的均值为0，方差为0.001。</w:t>
      </w:r>
    </w:p>
    <w:p>
      <w:pPr>
        <w:rPr>
          <w:rFonts w:hint="eastAsia" w:ascii="宋体" w:hAnsi="宋体" w:cs="宋体"/>
          <w:sz w:val="24"/>
          <w:szCs w:val="24"/>
          <w:lang w:val="en-US" w:eastAsia="zh-CN"/>
        </w:rPr>
      </w:pPr>
      <w:r>
        <w:rPr>
          <w:rFonts w:hint="eastAsia" w:ascii="宋体" w:hAnsi="宋体" w:cs="宋体"/>
          <w:sz w:val="24"/>
          <w:szCs w:val="24"/>
          <w:lang w:val="en-US" w:eastAsia="zh-CN"/>
        </w:rPr>
        <w:t>2.生成高斯白噪声，并使用指定均值和方差的伸缩方式，使得噪声符合之前设定的均值和方差。</w:t>
      </w:r>
    </w:p>
    <w:p>
      <w:pPr>
        <w:rPr>
          <w:rFonts w:hint="eastAsia" w:ascii="宋体" w:hAnsi="宋体" w:cs="宋体"/>
          <w:sz w:val="24"/>
          <w:szCs w:val="24"/>
          <w:lang w:val="en-US" w:eastAsia="zh-CN"/>
        </w:rPr>
      </w:pPr>
      <w:r>
        <w:rPr>
          <w:rFonts w:hint="eastAsia" w:ascii="宋体" w:hAnsi="宋体" w:cs="宋体"/>
          <w:sz w:val="24"/>
          <w:szCs w:val="24"/>
          <w:lang w:val="en-US" w:eastAsia="zh-CN"/>
        </w:rPr>
        <w:t>3.将高斯噪声加到之前添加运动模糊后的结果G中。</w:t>
      </w:r>
    </w:p>
    <w:p>
      <w:pPr>
        <w:rPr>
          <w:rFonts w:hint="eastAsia" w:ascii="宋体" w:hAnsi="宋体" w:cs="宋体"/>
          <w:sz w:val="24"/>
          <w:szCs w:val="24"/>
          <w:lang w:val="en-US" w:eastAsia="zh-CN"/>
        </w:rPr>
      </w:pPr>
      <w:r>
        <w:rPr>
          <w:rFonts w:hint="eastAsia" w:ascii="宋体" w:hAnsi="宋体" w:cs="宋体"/>
          <w:sz w:val="24"/>
          <w:szCs w:val="24"/>
          <w:lang w:val="en-US" w:eastAsia="zh-CN"/>
        </w:rPr>
        <w:t>4.计算添加了运动模糊和高斯噪声的图像。使用ifft2对之前得到的加噪的结果进行反傅里叶变换，最终得到添加了运动模糊和高斯噪声的图像noisy_motion_blur。</w:t>
      </w: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numPr>
          <w:ilvl w:val="0"/>
          <w:numId w:val="4"/>
        </w:numPr>
        <w:ind w:left="0" w:leftChars="0"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维纳滤波和显示结果</w:t>
      </w:r>
    </w:p>
    <w:p>
      <w:pPr>
        <w:numPr>
          <w:numId w:val="0"/>
        </w:numPr>
        <w:ind w:leftChars="0"/>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68595" cy="1063625"/>
            <wp:effectExtent l="0" t="0" r="1905" b="3175"/>
            <wp:docPr id="6" name="图片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
                    <pic:cNvPicPr>
                      <a:picLocks noChangeAspect="1"/>
                    </pic:cNvPicPr>
                  </pic:nvPicPr>
                  <pic:blipFill>
                    <a:blip r:embed="rId10"/>
                    <a:stretch>
                      <a:fillRect/>
                    </a:stretch>
                  </pic:blipFill>
                  <pic:spPr>
                    <a:xfrm>
                      <a:off x="0" y="0"/>
                      <a:ext cx="5268595" cy="1063625"/>
                    </a:xfrm>
                    <a:prstGeom prst="rect">
                      <a:avLst/>
                    </a:prstGeom>
                  </pic:spPr>
                </pic:pic>
              </a:graphicData>
            </a:graphic>
          </wp:inline>
        </w:drawing>
      </w:r>
    </w:p>
    <w:p>
      <w:pPr>
        <w:rPr>
          <w:rFonts w:hint="eastAsia" w:ascii="宋体" w:hAnsi="宋体" w:cs="宋体"/>
          <w:sz w:val="24"/>
          <w:szCs w:val="24"/>
          <w:lang w:val="en-US" w:eastAsia="zh-CN"/>
        </w:rPr>
      </w:pPr>
      <w:r>
        <w:rPr>
          <w:rFonts w:hint="eastAsia" w:ascii="宋体" w:hAnsi="宋体" w:cs="宋体"/>
          <w:sz w:val="24"/>
          <w:szCs w:val="24"/>
          <w:lang w:val="en-US" w:eastAsia="zh-CN"/>
        </w:rPr>
        <w:t>1.计算维纳滤波器的频域表达式F_hat。根据维纳滤波器的频域表达式，计算得到维纳滤波器的频域表达式F_hat，其中H是之前计算的运动模糊滤波器在频域下的表示形式，var_noise是高斯噪声的方差，I是原始图像。</w:t>
      </w:r>
    </w:p>
    <w:p>
      <w:pPr>
        <w:rPr>
          <w:rFonts w:hint="eastAsia" w:ascii="宋体" w:hAnsi="宋体" w:cs="宋体"/>
          <w:sz w:val="24"/>
          <w:szCs w:val="24"/>
          <w:lang w:val="en-US" w:eastAsia="zh-CN"/>
        </w:rPr>
      </w:pPr>
      <w:r>
        <w:rPr>
          <w:rFonts w:hint="eastAsia" w:ascii="宋体" w:hAnsi="宋体" w:cs="宋体"/>
          <w:sz w:val="24"/>
          <w:szCs w:val="24"/>
          <w:lang w:val="en-US" w:eastAsia="zh-CN"/>
        </w:rPr>
        <w:t>2.使用计算得到的维纳滤波器F_hat对之前添加了运动模糊和高斯噪声的图像G进行滤波处理，得到恢复后的图像restored。</w:t>
      </w:r>
    </w:p>
    <w:p>
      <w:pPr>
        <w:rPr>
          <w:rFonts w:hint="eastAsia" w:ascii="宋体" w:hAnsi="宋体" w:cs="宋体"/>
          <w:sz w:val="24"/>
          <w:szCs w:val="24"/>
          <w:lang w:val="en-US" w:eastAsia="zh-CN"/>
        </w:rPr>
      </w:pPr>
    </w:p>
    <w:p>
      <w:pPr>
        <w:rPr>
          <w:rFonts w:hint="default" w:ascii="宋体" w:hAnsi="宋体" w:cs="宋体"/>
          <w:sz w:val="24"/>
          <w:szCs w:val="24"/>
          <w:lang w:val="en-US" w:eastAsia="zh-CN"/>
        </w:rPr>
      </w:pPr>
    </w:p>
    <w:p>
      <w:pPr>
        <w:numPr>
          <w:numId w:val="0"/>
        </w:numPr>
        <w:spacing w:line="480" w:lineRule="auto"/>
        <w:ind w:leftChars="0"/>
        <w:jc w:val="left"/>
        <w:rPr>
          <w:rFonts w:hint="eastAsia" w:ascii="黑体" w:hAnsi="黑体" w:eastAsia="黑体"/>
          <w:b/>
          <w:color w:val="000000"/>
          <w:sz w:val="28"/>
          <w:szCs w:val="28"/>
          <w:lang w:val="en-US" w:eastAsia="zh-CN"/>
        </w:rPr>
      </w:pPr>
      <w:r>
        <w:rPr>
          <w:rFonts w:hint="eastAsia" w:ascii="黑体" w:hAnsi="黑体" w:eastAsia="黑体"/>
          <w:b/>
          <w:color w:val="000000"/>
          <w:sz w:val="28"/>
          <w:szCs w:val="28"/>
          <w:lang w:val="en-US" w:eastAsia="zh-CN"/>
        </w:rPr>
        <w:t>四、实验结果</w:t>
      </w:r>
    </w:p>
    <w:p>
      <w:pPr>
        <w:numPr>
          <w:numId w:val="0"/>
        </w:numPr>
        <w:spacing w:line="480" w:lineRule="auto"/>
        <w:ind w:leftChars="0"/>
        <w:jc w:val="left"/>
        <w:rPr>
          <w:rFonts w:hint="eastAsia" w:ascii="黑体" w:hAnsi="黑体" w:eastAsia="黑体"/>
          <w:b/>
          <w:color w:val="000000"/>
          <w:sz w:val="28"/>
          <w:szCs w:val="28"/>
          <w:lang w:val="en-US" w:eastAsia="zh-CN"/>
        </w:rPr>
      </w:pPr>
      <w:r>
        <w:rPr>
          <w:rFonts w:hint="eastAsia" w:ascii="黑体" w:hAnsi="黑体" w:eastAsia="黑体"/>
          <w:b/>
          <w:color w:val="000000"/>
          <w:sz w:val="28"/>
          <w:szCs w:val="28"/>
          <w:lang w:val="en-US" w:eastAsia="zh-CN"/>
        </w:rPr>
        <w:drawing>
          <wp:inline distT="0" distB="0" distL="114300" distR="114300">
            <wp:extent cx="5271770" cy="1618615"/>
            <wp:effectExtent l="0" t="0" r="11430" b="6985"/>
            <wp:docPr id="7" name="图片 7"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esult"/>
                    <pic:cNvPicPr>
                      <a:picLocks noChangeAspect="1"/>
                    </pic:cNvPicPr>
                  </pic:nvPicPr>
                  <pic:blipFill>
                    <a:blip r:embed="rId11"/>
                    <a:stretch>
                      <a:fillRect/>
                    </a:stretch>
                  </pic:blipFill>
                  <pic:spPr>
                    <a:xfrm>
                      <a:off x="0" y="0"/>
                      <a:ext cx="5271770" cy="1618615"/>
                    </a:xfrm>
                    <a:prstGeom prst="rect">
                      <a:avLst/>
                    </a:prstGeom>
                  </pic:spPr>
                </pic:pic>
              </a:graphicData>
            </a:graphic>
          </wp:inline>
        </w:drawing>
      </w:r>
    </w:p>
    <w:p>
      <w:pPr>
        <w:spacing w:line="480" w:lineRule="auto"/>
        <w:jc w:val="left"/>
        <w:rPr>
          <w:rFonts w:hint="default" w:ascii="黑体" w:hAnsi="黑体" w:eastAsia="黑体"/>
          <w:b/>
          <w:color w:val="000000"/>
          <w:sz w:val="28"/>
          <w:szCs w:val="28"/>
          <w:lang w:val="en-US" w:eastAsia="zh-CN"/>
        </w:rPr>
      </w:pPr>
      <w:r>
        <w:rPr>
          <w:rFonts w:hint="eastAsia" w:ascii="宋体" w:hAnsi="宋体" w:cs="宋体"/>
          <w:sz w:val="24"/>
          <w:szCs w:val="24"/>
          <w:lang w:val="en-US" w:eastAsia="zh-CN"/>
        </w:rPr>
        <w:t>可以观察到维纳滤波后的图像相较运动模糊和添加高斯噪声后的图像明显地清晰了，但和原图比还是不够清晰。</w:t>
      </w:r>
    </w:p>
    <w:p>
      <w:pPr>
        <w:spacing w:line="480" w:lineRule="auto"/>
        <w:jc w:val="left"/>
        <w:rPr>
          <w:rFonts w:hint="eastAsia" w:ascii="黑体" w:hAnsi="黑体" w:eastAsia="黑体"/>
          <w:b/>
          <w:color w:val="000000"/>
          <w:sz w:val="28"/>
          <w:szCs w:val="28"/>
          <w:lang w:val="en-US" w:eastAsia="zh-CN"/>
        </w:rPr>
      </w:pPr>
    </w:p>
    <w:p>
      <w:pPr>
        <w:numPr>
          <w:ilvl w:val="0"/>
          <w:numId w:val="5"/>
        </w:numPr>
        <w:spacing w:line="480" w:lineRule="auto"/>
        <w:jc w:val="left"/>
        <w:rPr>
          <w:rFonts w:hint="eastAsia" w:ascii="黑体" w:hAnsi="黑体" w:eastAsia="黑体"/>
          <w:b/>
          <w:color w:val="000000"/>
          <w:sz w:val="28"/>
          <w:szCs w:val="28"/>
          <w:lang w:val="en-US" w:eastAsia="zh-CN"/>
        </w:rPr>
      </w:pPr>
      <w:r>
        <w:rPr>
          <w:rFonts w:hint="eastAsia" w:ascii="黑体" w:hAnsi="黑体" w:eastAsia="黑体"/>
          <w:b/>
          <w:color w:val="000000"/>
          <w:sz w:val="28"/>
          <w:szCs w:val="28"/>
          <w:lang w:val="en-US" w:eastAsia="zh-CN"/>
        </w:rPr>
        <w:t>总结</w:t>
      </w:r>
    </w:p>
    <w:p>
      <w:pPr>
        <w:numPr>
          <w:ilvl w:val="0"/>
          <w:numId w:val="6"/>
        </w:numPr>
        <w:spacing w:line="48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理解了维纳滤波器的原理和实现方法，并掌握了使用MATLAB实现维纳滤波器对图像进行恢复的技能。同时，我也意识到在实际应用中，图像可能会受到多种因素的影响，如运动模糊、高斯噪声、椒盐噪声等，因此需要根据实际情况选择合适的滤波器进行处理</w:t>
      </w:r>
    </w:p>
    <w:p>
      <w:pPr>
        <w:numPr>
          <w:ilvl w:val="0"/>
          <w:numId w:val="6"/>
        </w:numPr>
        <w:spacing w:line="48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对时域、频域的理解更深刻：时域和频域是图像处理中经常使用的概念，它们都是描述信号或图像特征的一种方式。时域是指信号或图像在时间上变化的特征，可以用时间函数或时域函数来表示。频域是指信号或图像在频率上的特征，可以用频谱来表示。傅里叶变换是一种将时域信号转换为频域信号的数学方法。它可以将时域上的信号分解为一系列不同频率的正弦和余弦波形成的频</w:t>
      </w:r>
      <w:bookmarkStart w:id="0" w:name="_GoBack"/>
      <w:bookmarkEnd w:id="0"/>
      <w:r>
        <w:rPr>
          <w:rFonts w:hint="eastAsia" w:ascii="宋体" w:hAnsi="宋体" w:cs="宋体"/>
          <w:sz w:val="24"/>
          <w:szCs w:val="24"/>
          <w:lang w:val="en-US" w:eastAsia="zh-CN"/>
        </w:rPr>
        <w:t>域波形。这种变换在图像处理领域被广泛应用，例如图像压缩、增强、去噪和分析等。</w:t>
      </w:r>
    </w:p>
    <w:p>
      <w:pPr>
        <w:numPr>
          <w:numId w:val="0"/>
        </w:numPr>
        <w:spacing w:line="480" w:lineRule="auto"/>
        <w:jc w:val="left"/>
        <w:rPr>
          <w:rFonts w:hint="default" w:ascii="宋体" w:hAnsi="宋体" w:cs="宋体"/>
          <w:sz w:val="24"/>
          <w:szCs w:val="24"/>
          <w:lang w:val="en-US" w:eastAsia="zh-CN"/>
        </w:rPr>
      </w:pPr>
    </w:p>
    <w:sectPr>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E854AE"/>
    <w:multiLevelType w:val="singleLevel"/>
    <w:tmpl w:val="96E854AE"/>
    <w:lvl w:ilvl="0" w:tentative="0">
      <w:start w:val="5"/>
      <w:numFmt w:val="chineseCounting"/>
      <w:suff w:val="nothing"/>
      <w:lvlText w:val="%1、"/>
      <w:lvlJc w:val="left"/>
      <w:rPr>
        <w:rFonts w:hint="eastAsia"/>
      </w:rPr>
    </w:lvl>
  </w:abstractNum>
  <w:abstractNum w:abstractNumId="1">
    <w:nsid w:val="A2FE5F72"/>
    <w:multiLevelType w:val="singleLevel"/>
    <w:tmpl w:val="A2FE5F72"/>
    <w:lvl w:ilvl="0" w:tentative="0">
      <w:start w:val="2"/>
      <w:numFmt w:val="chineseCounting"/>
      <w:suff w:val="nothing"/>
      <w:lvlText w:val="%1、"/>
      <w:lvlJc w:val="left"/>
      <w:rPr>
        <w:rFonts w:hint="eastAsia"/>
      </w:rPr>
    </w:lvl>
  </w:abstractNum>
  <w:abstractNum w:abstractNumId="2">
    <w:nsid w:val="AA43D13B"/>
    <w:multiLevelType w:val="singleLevel"/>
    <w:tmpl w:val="AA43D13B"/>
    <w:lvl w:ilvl="0" w:tentative="0">
      <w:start w:val="1"/>
      <w:numFmt w:val="decimal"/>
      <w:suff w:val="nothing"/>
      <w:lvlText w:val="%1）"/>
      <w:lvlJc w:val="left"/>
    </w:lvl>
  </w:abstractNum>
  <w:abstractNum w:abstractNumId="3">
    <w:nsid w:val="C7D4F2DA"/>
    <w:multiLevelType w:val="singleLevel"/>
    <w:tmpl w:val="C7D4F2DA"/>
    <w:lvl w:ilvl="0" w:tentative="0">
      <w:start w:val="1"/>
      <w:numFmt w:val="decimal"/>
      <w:suff w:val="space"/>
      <w:lvlText w:val="%1."/>
      <w:lvlJc w:val="left"/>
    </w:lvl>
  </w:abstractNum>
  <w:abstractNum w:abstractNumId="4">
    <w:nsid w:val="041DFF99"/>
    <w:multiLevelType w:val="singleLevel"/>
    <w:tmpl w:val="041DFF99"/>
    <w:lvl w:ilvl="0" w:tentative="0">
      <w:start w:val="1"/>
      <w:numFmt w:val="decimal"/>
      <w:lvlText w:val="%1."/>
      <w:lvlJc w:val="left"/>
      <w:pPr>
        <w:tabs>
          <w:tab w:val="left" w:pos="312"/>
        </w:tabs>
      </w:pPr>
    </w:lvl>
  </w:abstractNum>
  <w:abstractNum w:abstractNumId="5">
    <w:nsid w:val="6AE44E46"/>
    <w:multiLevelType w:val="singleLevel"/>
    <w:tmpl w:val="6AE44E46"/>
    <w:lvl w:ilvl="0" w:tentative="0">
      <w:start w:val="2"/>
      <w:numFmt w:val="decimal"/>
      <w:lvlText w:val="%1."/>
      <w:lvlJc w:val="left"/>
      <w:pPr>
        <w:tabs>
          <w:tab w:val="left" w:pos="312"/>
        </w:tabs>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AzNmJjNmYyMDRmNDFiNzkzN2FkOTA4YzRiYWMyMzUifQ=="/>
  </w:docVars>
  <w:rsids>
    <w:rsidRoot w:val="00FD0D98"/>
    <w:rsid w:val="000019FA"/>
    <w:rsid w:val="00066622"/>
    <w:rsid w:val="00066DA2"/>
    <w:rsid w:val="0009101F"/>
    <w:rsid w:val="000A0725"/>
    <w:rsid w:val="000B4D1F"/>
    <w:rsid w:val="000E21BB"/>
    <w:rsid w:val="000E3524"/>
    <w:rsid w:val="000F113C"/>
    <w:rsid w:val="00103A04"/>
    <w:rsid w:val="00140A9F"/>
    <w:rsid w:val="00156CB3"/>
    <w:rsid w:val="00164AB6"/>
    <w:rsid w:val="00172A37"/>
    <w:rsid w:val="0017437B"/>
    <w:rsid w:val="001772B3"/>
    <w:rsid w:val="00187760"/>
    <w:rsid w:val="001B2A5C"/>
    <w:rsid w:val="001C2339"/>
    <w:rsid w:val="001C4541"/>
    <w:rsid w:val="00256722"/>
    <w:rsid w:val="00270775"/>
    <w:rsid w:val="002E5CA1"/>
    <w:rsid w:val="002F0013"/>
    <w:rsid w:val="002F2FEC"/>
    <w:rsid w:val="00344B9A"/>
    <w:rsid w:val="003640F3"/>
    <w:rsid w:val="00371AAD"/>
    <w:rsid w:val="00384E02"/>
    <w:rsid w:val="00391554"/>
    <w:rsid w:val="00392F0C"/>
    <w:rsid w:val="00392FCB"/>
    <w:rsid w:val="003B25BE"/>
    <w:rsid w:val="003F52BA"/>
    <w:rsid w:val="0040778D"/>
    <w:rsid w:val="00461738"/>
    <w:rsid w:val="00485455"/>
    <w:rsid w:val="00493EE8"/>
    <w:rsid w:val="004C5130"/>
    <w:rsid w:val="004D71D9"/>
    <w:rsid w:val="004F4D16"/>
    <w:rsid w:val="00500CB7"/>
    <w:rsid w:val="0050182A"/>
    <w:rsid w:val="00543282"/>
    <w:rsid w:val="0054443F"/>
    <w:rsid w:val="0055072F"/>
    <w:rsid w:val="005521A6"/>
    <w:rsid w:val="00555F83"/>
    <w:rsid w:val="0058214C"/>
    <w:rsid w:val="00592603"/>
    <w:rsid w:val="00596527"/>
    <w:rsid w:val="005A0FF9"/>
    <w:rsid w:val="005B5821"/>
    <w:rsid w:val="005D7BE7"/>
    <w:rsid w:val="00626B36"/>
    <w:rsid w:val="00643EE3"/>
    <w:rsid w:val="006470ED"/>
    <w:rsid w:val="00666847"/>
    <w:rsid w:val="00687A8C"/>
    <w:rsid w:val="006D2DCF"/>
    <w:rsid w:val="00770854"/>
    <w:rsid w:val="00774FA0"/>
    <w:rsid w:val="007855FA"/>
    <w:rsid w:val="00794E86"/>
    <w:rsid w:val="007C5B87"/>
    <w:rsid w:val="007C631C"/>
    <w:rsid w:val="008125A4"/>
    <w:rsid w:val="00825054"/>
    <w:rsid w:val="0085110B"/>
    <w:rsid w:val="00885BCD"/>
    <w:rsid w:val="008A2A0C"/>
    <w:rsid w:val="008A3AF3"/>
    <w:rsid w:val="008C2252"/>
    <w:rsid w:val="008C60A7"/>
    <w:rsid w:val="008E3F8A"/>
    <w:rsid w:val="00911837"/>
    <w:rsid w:val="00937294"/>
    <w:rsid w:val="00952B6D"/>
    <w:rsid w:val="009B3012"/>
    <w:rsid w:val="009B42D4"/>
    <w:rsid w:val="009C22A7"/>
    <w:rsid w:val="009C42E5"/>
    <w:rsid w:val="009C5596"/>
    <w:rsid w:val="009E53AF"/>
    <w:rsid w:val="00A01E8C"/>
    <w:rsid w:val="00A05033"/>
    <w:rsid w:val="00A05AD9"/>
    <w:rsid w:val="00A911D3"/>
    <w:rsid w:val="00AC2157"/>
    <w:rsid w:val="00AD2CFD"/>
    <w:rsid w:val="00AF7146"/>
    <w:rsid w:val="00B01813"/>
    <w:rsid w:val="00B25C4D"/>
    <w:rsid w:val="00BB1019"/>
    <w:rsid w:val="00BF758A"/>
    <w:rsid w:val="00C00F00"/>
    <w:rsid w:val="00C40865"/>
    <w:rsid w:val="00C52D40"/>
    <w:rsid w:val="00C73319"/>
    <w:rsid w:val="00CC5C1B"/>
    <w:rsid w:val="00CD1D7E"/>
    <w:rsid w:val="00CE1477"/>
    <w:rsid w:val="00D24D89"/>
    <w:rsid w:val="00D47DE3"/>
    <w:rsid w:val="00D81257"/>
    <w:rsid w:val="00DB1888"/>
    <w:rsid w:val="00DE673E"/>
    <w:rsid w:val="00DF1DBE"/>
    <w:rsid w:val="00E81D54"/>
    <w:rsid w:val="00EB668D"/>
    <w:rsid w:val="00EE405E"/>
    <w:rsid w:val="00EE5676"/>
    <w:rsid w:val="00F00D55"/>
    <w:rsid w:val="00F02D54"/>
    <w:rsid w:val="00F31BDB"/>
    <w:rsid w:val="00F331C9"/>
    <w:rsid w:val="00F76E49"/>
    <w:rsid w:val="00F90A98"/>
    <w:rsid w:val="00FD0D98"/>
    <w:rsid w:val="02B14E37"/>
    <w:rsid w:val="03E41D18"/>
    <w:rsid w:val="05A9677C"/>
    <w:rsid w:val="066207D1"/>
    <w:rsid w:val="09E25264"/>
    <w:rsid w:val="0D004217"/>
    <w:rsid w:val="0F602361"/>
    <w:rsid w:val="11C24FE0"/>
    <w:rsid w:val="13D5703F"/>
    <w:rsid w:val="13E8613D"/>
    <w:rsid w:val="146C0AE1"/>
    <w:rsid w:val="170A118D"/>
    <w:rsid w:val="1A8C455B"/>
    <w:rsid w:val="1D0401E3"/>
    <w:rsid w:val="1EA87376"/>
    <w:rsid w:val="1ECA1028"/>
    <w:rsid w:val="1F9605B9"/>
    <w:rsid w:val="20486CD3"/>
    <w:rsid w:val="20EE4147"/>
    <w:rsid w:val="24111490"/>
    <w:rsid w:val="25D4298E"/>
    <w:rsid w:val="27C749D2"/>
    <w:rsid w:val="2A173C4E"/>
    <w:rsid w:val="2DD26BAA"/>
    <w:rsid w:val="35CC5E94"/>
    <w:rsid w:val="36E6602D"/>
    <w:rsid w:val="37486995"/>
    <w:rsid w:val="40D17C35"/>
    <w:rsid w:val="4427396C"/>
    <w:rsid w:val="45003B6D"/>
    <w:rsid w:val="478E31FA"/>
    <w:rsid w:val="4F8F30AE"/>
    <w:rsid w:val="5192663A"/>
    <w:rsid w:val="56234849"/>
    <w:rsid w:val="595604AD"/>
    <w:rsid w:val="5C4F1A60"/>
    <w:rsid w:val="6015467D"/>
    <w:rsid w:val="60E461C1"/>
    <w:rsid w:val="62406EBE"/>
    <w:rsid w:val="699159F6"/>
    <w:rsid w:val="6A832CDA"/>
    <w:rsid w:val="6C18713D"/>
    <w:rsid w:val="7363580B"/>
    <w:rsid w:val="75E762A3"/>
    <w:rsid w:val="79DD2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Calibri" w:hAnsi="Calibri" w:eastAsia="宋体" w:cs="Times New Roman"/>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5">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HTML Code"/>
    <w:basedOn w:val="5"/>
    <w:semiHidden/>
    <w:unhideWhenUsed/>
    <w:uiPriority w:val="99"/>
    <w:rPr>
      <w:rFonts w:ascii="Courier New" w:hAnsi="Courier New"/>
      <w:sz w:val="20"/>
    </w:rPr>
  </w:style>
  <w:style w:type="character" w:customStyle="1" w:styleId="7">
    <w:name w:val="标题 1 字符"/>
    <w:basedOn w:val="5"/>
    <w:link w:val="2"/>
    <w:uiPriority w:val="9"/>
    <w:rPr>
      <w:rFonts w:ascii="Calibri" w:hAnsi="Calibri" w:eastAsia="宋体" w:cs="Times New Roman"/>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1207</Words>
  <Characters>1445</Characters>
  <Lines>1</Lines>
  <Paragraphs>1</Paragraphs>
  <TotalTime>5</TotalTime>
  <ScaleCrop>false</ScaleCrop>
  <LinksUpToDate>false</LinksUpToDate>
  <CharactersWithSpaces>1514</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2023-03-01T05:34:00Z</dcterms:created>
  <dc:creator>Xiaoli Guo</dc:creator>
  <cp:lastModifiedBy>beicheng</cp:lastModifiedBy>
  <dcterms:modified xsi:type="dcterms:W3CDTF">2023-04-28T14:25:27Z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460FF4DBD3CC4AD89ED49A07ED259617</vt:lpwstr>
  </property>
</Properties>
</file>