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spacing w:val="-10"/>
          <w:sz w:val="32"/>
          <w:szCs w:val="32"/>
          <w:u w:val="none"/>
        </w:rPr>
      </w:pPr>
      <w:r>
        <w:rPr>
          <w:rFonts w:hint="eastAsia" w:ascii="黑体" w:eastAsia="黑体"/>
          <w:spacing w:val="-10"/>
          <w:sz w:val="32"/>
          <w:szCs w:val="32"/>
          <w:u w:val="none"/>
        </w:rPr>
        <w:t>基于字符识别的云笔记微信小程序</w:t>
      </w:r>
    </w:p>
    <w:p>
      <w:pPr>
        <w:pStyle w:val="2"/>
        <w:ind w:firstLine="0" w:firstLineChars="0"/>
        <w:jc w:val="center"/>
        <w:rPr>
          <w:rFonts w:hint="eastAsia" w:ascii="宋体" w:hAnsi="宋体" w:eastAsia="宋体" w:cs="宋体"/>
          <w:b w:val="0"/>
          <w:bCs/>
        </w:rPr>
      </w:pPr>
      <w:r>
        <w:rPr>
          <w:rFonts w:hint="eastAsia" w:ascii="宋体" w:hAnsi="宋体" w:eastAsia="宋体" w:cs="宋体"/>
          <w:b w:val="0"/>
          <w:bCs/>
        </w:rPr>
        <w:t>1 系统概述</w:t>
      </w:r>
    </w:p>
    <w:p>
      <w:pPr>
        <w:pStyle w:val="3"/>
        <w:rPr>
          <w:rFonts w:hint="eastAsia" w:ascii="宋体" w:hAnsi="宋体" w:eastAsia="宋体" w:cs="宋体"/>
          <w:b w:val="0"/>
          <w:bCs/>
        </w:rPr>
      </w:pPr>
      <w:r>
        <w:rPr>
          <w:rFonts w:hint="eastAsia" w:ascii="宋体" w:hAnsi="宋体" w:eastAsia="宋体" w:cs="宋体"/>
          <w:b w:val="0"/>
          <w:bCs/>
        </w:rPr>
        <w:t>1.1总体概述</w:t>
      </w:r>
    </w:p>
    <w:p>
      <w:pPr>
        <w:ind w:left="2" w:firstLine="480"/>
        <w:rPr>
          <w:rFonts w:hint="eastAsia"/>
        </w:rPr>
      </w:pPr>
      <w:r>
        <w:rPr>
          <w:rFonts w:hint="eastAsia"/>
          <w:lang w:val="en-US" w:eastAsia="zh-CN"/>
        </w:rPr>
        <w:t>考生在复习备考时，</w:t>
      </w:r>
      <w:r>
        <w:rPr>
          <w:rFonts w:hint="eastAsia"/>
        </w:rPr>
        <w:t>习惯于将庞杂的辅导资料、练习题、以及课本</w:t>
      </w:r>
      <w:r>
        <w:rPr>
          <w:rFonts w:hint="eastAsia"/>
          <w:lang w:val="en-US" w:eastAsia="zh-CN"/>
        </w:rPr>
        <w:t>内容</w:t>
      </w:r>
      <w:r>
        <w:rPr>
          <w:rFonts w:hint="eastAsia"/>
        </w:rPr>
        <w:t>删繁就简，通过手写或制作Word文件的方式去整理、记录重点内容，做成纸张笔记或电子版笔记，这样不但浪费时间，还增加了考生的学习负担。因此，方便考生快速、高效做笔记的问题急需解决。</w:t>
      </w:r>
    </w:p>
    <w:p>
      <w:pPr>
        <w:widowControl/>
        <w:ind w:left="2" w:firstLine="480"/>
        <w:rPr>
          <w:rStyle w:val="12"/>
          <w:rFonts w:hint="eastAsia" w:ascii="宋体" w:hAnsi="宋体" w:cs="宋体"/>
          <w:b w:val="0"/>
          <w:bCs/>
          <w:sz w:val="21"/>
          <w:szCs w:val="21"/>
          <w:lang w:val="en-US" w:eastAsia="zh-CN"/>
        </w:rPr>
      </w:pPr>
      <w:r>
        <w:rPr>
          <w:rFonts w:hint="eastAsia"/>
          <w:lang w:val="en-US" w:eastAsia="zh-CN"/>
        </w:rPr>
        <w:t>本</w:t>
      </w:r>
      <w:r>
        <w:rPr>
          <w:rFonts w:hint="eastAsia"/>
        </w:rPr>
        <w:t>系统分为云笔记微信小程序和云服务管理平台两部分。可通过云笔记将带有文字的图片识别为文本，文本可以再次</w:t>
      </w:r>
      <w:r>
        <w:rPr>
          <w:rFonts w:hint="eastAsia"/>
          <w:lang w:val="en-US" w:eastAsia="zh-CN"/>
        </w:rPr>
        <w:t>被</w:t>
      </w:r>
      <w:r>
        <w:rPr>
          <w:rFonts w:hint="eastAsia"/>
        </w:rPr>
        <w:t>编辑，云笔记可以一次添加多条文本和图片作为一篇笔记；同时，云端会</w:t>
      </w:r>
      <w:r>
        <w:rPr>
          <w:rFonts w:hint="eastAsia"/>
          <w:lang w:val="en-US" w:eastAsia="zh-CN"/>
        </w:rPr>
        <w:t>提供</w:t>
      </w:r>
      <w:r>
        <w:rPr>
          <w:rFonts w:hint="eastAsia"/>
        </w:rPr>
        <w:t>将笔记转换为已经排版的pdf文件供</w:t>
      </w:r>
      <w:r>
        <w:rPr>
          <w:rFonts w:hint="eastAsia"/>
          <w:lang w:val="en-US" w:eastAsia="zh-CN"/>
        </w:rPr>
        <w:t>小程序端</w:t>
      </w:r>
      <w:r>
        <w:rPr>
          <w:rFonts w:hint="eastAsia"/>
        </w:rPr>
        <w:t>下载打印</w:t>
      </w:r>
      <w:r>
        <w:rPr>
          <w:rFonts w:hint="eastAsia"/>
          <w:lang w:val="en-US" w:eastAsia="zh-CN"/>
        </w:rPr>
        <w:t>的功能</w:t>
      </w:r>
      <w:r>
        <w:rPr>
          <w:rFonts w:hint="eastAsia"/>
        </w:rPr>
        <w:t>。云服务管理平台不仅提供微信小程序请求数据的各种接口，还有管理员用户管理、新闻管理等功能。使用云笔记制作一篇千字的笔记只需要几分钟时间，方便又快捷，提高考生的学习效率。</w:t>
      </w:r>
    </w:p>
    <w:p>
      <w:pPr>
        <w:pStyle w:val="2"/>
        <w:ind w:firstLine="0" w:firstLineChars="0"/>
        <w:jc w:val="center"/>
        <w:rPr>
          <w:rFonts w:hint="eastAsia" w:ascii="宋体" w:hAnsi="宋体" w:eastAsia="宋体" w:cs="宋体"/>
          <w:b w:val="0"/>
          <w:bCs/>
        </w:rPr>
      </w:pPr>
      <w:r>
        <w:rPr>
          <w:rFonts w:hint="eastAsia" w:ascii="宋体" w:hAnsi="宋体" w:eastAsia="宋体" w:cs="宋体"/>
          <w:b w:val="0"/>
          <w:bCs/>
        </w:rPr>
        <w:t>2技术分析</w:t>
      </w:r>
    </w:p>
    <w:p>
      <w:pPr>
        <w:pStyle w:val="3"/>
        <w:rPr>
          <w:rFonts w:hint="default" w:ascii="宋体" w:hAnsi="宋体" w:eastAsia="宋体" w:cs="宋体"/>
          <w:b w:val="0"/>
          <w:bCs/>
          <w:lang w:val="en-US" w:eastAsia="zh-CN"/>
        </w:rPr>
      </w:pPr>
      <w:bookmarkStart w:id="0" w:name="_Toc10605"/>
      <w:r>
        <w:rPr>
          <w:rFonts w:hint="eastAsia" w:ascii="宋体" w:hAnsi="宋体" w:eastAsia="宋体" w:cs="宋体"/>
          <w:b w:val="0"/>
          <w:bCs/>
        </w:rPr>
        <w:t xml:space="preserve">2.1 </w:t>
      </w:r>
      <w:r>
        <w:rPr>
          <w:rFonts w:hint="eastAsia" w:ascii="宋体" w:hAnsi="宋体" w:eastAsia="宋体" w:cs="宋体"/>
          <w:b w:val="0"/>
          <w:bCs/>
          <w:lang w:val="en-US" w:eastAsia="zh-CN"/>
        </w:rPr>
        <w:t>微信小程序</w:t>
      </w:r>
      <w:r>
        <w:rPr>
          <w:rFonts w:hint="eastAsia" w:ascii="宋体" w:hAnsi="宋体" w:eastAsia="宋体" w:cs="宋体"/>
          <w:b w:val="0"/>
          <w:bCs/>
        </w:rPr>
        <w:t>+</w:t>
      </w:r>
      <w:bookmarkEnd w:id="0"/>
      <w:r>
        <w:rPr>
          <w:rFonts w:hint="eastAsia" w:ascii="宋体" w:hAnsi="宋体" w:eastAsia="宋体" w:cs="宋体"/>
          <w:b w:val="0"/>
          <w:bCs/>
          <w:lang w:val="en-US" w:eastAsia="zh-CN"/>
        </w:rPr>
        <w:t>ThinkPHP</w:t>
      </w:r>
    </w:p>
    <w:p>
      <w:pPr>
        <w:spacing w:line="400" w:lineRule="exact"/>
        <w:ind w:firstLine="420" w:firstLineChars="200"/>
        <w:rPr>
          <w:rFonts w:hint="eastAsia" w:ascii="宋体" w:hAnsi="宋体" w:cs="宋体" w:eastAsiaTheme="minorEastAsia"/>
          <w:b w:val="0"/>
          <w:bCs/>
          <w:szCs w:val="21"/>
          <w:lang w:eastAsia="zh-CN"/>
        </w:rPr>
      </w:pPr>
      <w:r>
        <w:rPr>
          <w:rFonts w:hint="eastAsia"/>
        </w:rPr>
        <w:t>光学字符识别的技术已经相当成熟，本系统采用的是腾讯云的印刷体识别API，采用PHP接入。微信小程序开发采用的官方特定的框架并且有官方开发文档可参考。云服务管理平台使用ThinkPHP框架开发，相比不使用框架，更有效率。云端服务器采用腾讯云服务器，系统后端运行环境为WAMP</w:t>
      </w:r>
      <w:r>
        <w:rPr>
          <w:rFonts w:hint="eastAsia"/>
          <w:lang w:eastAsia="zh-CN"/>
        </w:rPr>
        <w:t>。</w:t>
      </w:r>
    </w:p>
    <w:p>
      <w:pPr>
        <w:tabs>
          <w:tab w:val="left" w:pos="472"/>
        </w:tabs>
        <w:spacing w:line="400" w:lineRule="exact"/>
        <w:ind w:firstLine="420" w:firstLineChars="200"/>
        <w:rPr>
          <w:rFonts w:hint="eastAsia" w:ascii="宋体" w:hAnsi="宋体" w:eastAsia="宋体" w:cs="宋体"/>
          <w:b w:val="0"/>
          <w:bCs/>
          <w:szCs w:val="21"/>
        </w:rPr>
      </w:pPr>
      <w:r>
        <w:rPr>
          <w:rFonts w:hint="eastAsia" w:ascii="宋体" w:hAnsi="宋体" w:eastAsia="宋体" w:cs="宋体"/>
          <w:b w:val="0"/>
          <w:bCs/>
          <w:szCs w:val="21"/>
          <w:lang w:val="en-US" w:eastAsia="zh-CN"/>
        </w:rPr>
        <w:t>微信小程序</w:t>
      </w:r>
      <w:r>
        <w:rPr>
          <w:rFonts w:hint="eastAsia" w:ascii="宋体" w:hAnsi="宋体" w:eastAsia="宋体" w:cs="宋体"/>
          <w:b w:val="0"/>
          <w:bCs/>
          <w:szCs w:val="21"/>
        </w:rPr>
        <w:t>架构图如图2.1所示。</w:t>
      </w:r>
    </w:p>
    <w:p>
      <w:pPr>
        <w:tabs>
          <w:tab w:val="left" w:pos="472"/>
        </w:tabs>
        <w:spacing w:line="400" w:lineRule="exact"/>
        <w:ind w:firstLine="420" w:firstLineChars="200"/>
        <w:rPr>
          <w:rFonts w:hint="eastAsia" w:ascii="宋体" w:hAnsi="宋体" w:eastAsia="宋体" w:cs="宋体"/>
          <w:b w:val="0"/>
          <w:bCs/>
          <w:szCs w:val="21"/>
        </w:rPr>
      </w:pPr>
    </w:p>
    <w:p>
      <w:pPr>
        <w:tabs>
          <w:tab w:val="left" w:pos="472"/>
        </w:tabs>
        <w:spacing w:line="240" w:lineRule="auto"/>
        <w:ind w:firstLine="0" w:firstLineChars="0"/>
        <w:jc w:val="center"/>
        <w:rPr>
          <w:rFonts w:hint="eastAsia" w:ascii="宋体" w:hAnsi="宋体" w:eastAsia="宋体" w:cs="宋体"/>
          <w:b w:val="0"/>
          <w:bCs/>
          <w:szCs w:val="21"/>
        </w:rPr>
      </w:pPr>
      <w:r>
        <w:rPr>
          <w:rFonts w:hint="eastAsia"/>
        </w:rPr>
        <w:drawing>
          <wp:inline distT="0" distB="0" distL="114300" distR="114300">
            <wp:extent cx="3830955" cy="3481705"/>
            <wp:effectExtent l="0" t="0" r="0" b="0"/>
            <wp:docPr id="70" name="图片 1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4" descr="未命名文件"/>
                    <pic:cNvPicPr>
                      <a:picLocks noChangeAspect="1"/>
                    </pic:cNvPicPr>
                  </pic:nvPicPr>
                  <pic:blipFill>
                    <a:blip r:embed="rId6"/>
                    <a:stretch>
                      <a:fillRect/>
                    </a:stretch>
                  </pic:blipFill>
                  <pic:spPr>
                    <a:xfrm>
                      <a:off x="0" y="0"/>
                      <a:ext cx="3830955" cy="3481705"/>
                    </a:xfrm>
                    <a:prstGeom prst="rect">
                      <a:avLst/>
                    </a:prstGeom>
                    <a:noFill/>
                    <a:ln>
                      <a:noFill/>
                    </a:ln>
                  </pic:spPr>
                </pic:pic>
              </a:graphicData>
            </a:graphic>
          </wp:inline>
        </w:drawing>
      </w:r>
    </w:p>
    <w:p>
      <w:pPr>
        <w:spacing w:before="120" w:after="240"/>
        <w:jc w:val="center"/>
        <w:rPr>
          <w:rFonts w:hint="eastAsia" w:ascii="宋体" w:hAnsi="宋体" w:eastAsia="宋体" w:cs="宋体"/>
          <w:b w:val="0"/>
          <w:bCs/>
          <w:szCs w:val="21"/>
        </w:rPr>
      </w:pPr>
      <w:r>
        <w:rPr>
          <w:rFonts w:hint="eastAsia" w:ascii="宋体" w:hAnsi="宋体" w:eastAsia="宋体" w:cs="宋体"/>
          <w:b w:val="0"/>
          <w:bCs/>
          <w:szCs w:val="24"/>
        </w:rPr>
        <w:t xml:space="preserve">图 </w:t>
      </w:r>
      <w:r>
        <w:rPr>
          <w:rFonts w:hint="eastAsia" w:ascii="宋体" w:hAnsi="宋体" w:eastAsia="宋体" w:cs="宋体"/>
          <w:b w:val="0"/>
          <w:bCs/>
          <w:szCs w:val="24"/>
        </w:rPr>
        <w:fldChar w:fldCharType="begin"/>
      </w:r>
      <w:r>
        <w:rPr>
          <w:rFonts w:hint="eastAsia" w:ascii="宋体" w:hAnsi="宋体" w:eastAsia="宋体" w:cs="宋体"/>
          <w:b w:val="0"/>
          <w:bCs/>
          <w:szCs w:val="24"/>
        </w:rPr>
        <w:instrText xml:space="preserve"> STYLEREF 1 \s </w:instrText>
      </w:r>
      <w:r>
        <w:rPr>
          <w:rFonts w:hint="eastAsia" w:ascii="宋体" w:hAnsi="宋体" w:eastAsia="宋体" w:cs="宋体"/>
          <w:b w:val="0"/>
          <w:bCs/>
          <w:szCs w:val="24"/>
        </w:rPr>
        <w:fldChar w:fldCharType="separate"/>
      </w:r>
      <w:r>
        <w:rPr>
          <w:rFonts w:hint="eastAsia" w:ascii="宋体" w:hAnsi="宋体" w:eastAsia="宋体" w:cs="宋体"/>
          <w:b w:val="0"/>
          <w:bCs/>
          <w:szCs w:val="24"/>
        </w:rPr>
        <w:t>2</w:t>
      </w:r>
      <w:r>
        <w:rPr>
          <w:rFonts w:hint="eastAsia" w:ascii="宋体" w:hAnsi="宋体" w:eastAsia="宋体" w:cs="宋体"/>
          <w:b w:val="0"/>
          <w:bCs/>
          <w:szCs w:val="24"/>
        </w:rPr>
        <w:fldChar w:fldCharType="end"/>
      </w:r>
      <w:r>
        <w:rPr>
          <w:rFonts w:hint="eastAsia" w:ascii="宋体" w:hAnsi="宋体" w:eastAsia="宋体" w:cs="宋体"/>
          <w:b w:val="0"/>
          <w:bCs/>
          <w:szCs w:val="24"/>
        </w:rPr>
        <w:t>.</w:t>
      </w:r>
      <w:r>
        <w:rPr>
          <w:rFonts w:hint="eastAsia" w:ascii="宋体" w:hAnsi="宋体" w:eastAsia="宋体" w:cs="宋体"/>
          <w:b w:val="0"/>
          <w:bCs/>
          <w:szCs w:val="24"/>
        </w:rPr>
        <w:fldChar w:fldCharType="begin"/>
      </w:r>
      <w:r>
        <w:rPr>
          <w:rFonts w:hint="eastAsia" w:ascii="宋体" w:hAnsi="宋体" w:eastAsia="宋体" w:cs="宋体"/>
          <w:b w:val="0"/>
          <w:bCs/>
          <w:szCs w:val="24"/>
        </w:rPr>
        <w:instrText xml:space="preserve"> SEQ 图 \* ARABIC \s 1 </w:instrText>
      </w:r>
      <w:r>
        <w:rPr>
          <w:rFonts w:hint="eastAsia" w:ascii="宋体" w:hAnsi="宋体" w:eastAsia="宋体" w:cs="宋体"/>
          <w:b w:val="0"/>
          <w:bCs/>
          <w:szCs w:val="24"/>
        </w:rPr>
        <w:fldChar w:fldCharType="separate"/>
      </w:r>
      <w:r>
        <w:rPr>
          <w:rFonts w:hint="eastAsia" w:ascii="宋体" w:hAnsi="宋体" w:eastAsia="宋体" w:cs="宋体"/>
          <w:b w:val="0"/>
          <w:bCs/>
          <w:szCs w:val="24"/>
        </w:rPr>
        <w:t>1</w:t>
      </w:r>
      <w:r>
        <w:rPr>
          <w:rFonts w:hint="eastAsia" w:ascii="宋体" w:hAnsi="宋体" w:eastAsia="宋体" w:cs="宋体"/>
          <w:b w:val="0"/>
          <w:bCs/>
          <w:szCs w:val="24"/>
        </w:rPr>
        <w:fldChar w:fldCharType="end"/>
      </w:r>
      <w:bookmarkStart w:id="1" w:name="_Toc15537"/>
      <w:bookmarkStart w:id="2" w:name="_Toc22550"/>
      <w:bookmarkStart w:id="3" w:name="_Toc25220"/>
      <w:bookmarkStart w:id="4" w:name="_Toc17882"/>
      <w:r>
        <w:rPr>
          <w:rFonts w:hint="eastAsia" w:ascii="宋体" w:hAnsi="宋体" w:eastAsia="宋体" w:cs="宋体"/>
          <w:b w:val="0"/>
          <w:bCs/>
          <w:szCs w:val="24"/>
        </w:rPr>
        <w:t xml:space="preserve"> </w:t>
      </w:r>
      <w:r>
        <w:rPr>
          <w:rFonts w:hint="eastAsia" w:ascii="宋体" w:hAnsi="宋体" w:eastAsia="宋体" w:cs="宋体"/>
          <w:b w:val="0"/>
          <w:bCs/>
          <w:szCs w:val="24"/>
          <w:lang w:val="en-US" w:eastAsia="zh-CN"/>
        </w:rPr>
        <w:t>微信小程序</w:t>
      </w:r>
      <w:r>
        <w:rPr>
          <w:rFonts w:hint="eastAsia" w:ascii="宋体" w:hAnsi="宋体" w:eastAsia="宋体" w:cs="宋体"/>
          <w:b w:val="0"/>
          <w:bCs/>
          <w:szCs w:val="21"/>
        </w:rPr>
        <w:t>架构</w:t>
      </w:r>
      <w:r>
        <w:rPr>
          <w:rFonts w:hint="eastAsia" w:ascii="宋体" w:hAnsi="宋体" w:eastAsia="宋体" w:cs="宋体"/>
          <w:b w:val="0"/>
          <w:bCs/>
          <w:szCs w:val="24"/>
        </w:rPr>
        <w:t>图</w:t>
      </w:r>
      <w:bookmarkEnd w:id="1"/>
      <w:bookmarkEnd w:id="2"/>
      <w:bookmarkEnd w:id="3"/>
      <w:bookmarkEnd w:id="4"/>
    </w:p>
    <w:p>
      <w:pPr>
        <w:ind w:left="2" w:firstLine="480"/>
        <w:rPr>
          <w:rFonts w:hint="eastAsia"/>
        </w:rPr>
      </w:pPr>
      <w:r>
        <w:rPr>
          <w:rFonts w:hint="eastAsia"/>
        </w:rPr>
        <w:t>微信小程序的框架程序主体在创建项目时既已自动生成，因此，微信小程序开发主要完成各个功能页面的编写，即每个页面的js（页面逻辑）文件、wxml（页面结构）文件、wxss（组件样式）文件和json（页面配置）文件的编写。</w:t>
      </w:r>
    </w:p>
    <w:p>
      <w:pPr>
        <w:widowControl/>
        <w:ind w:left="2" w:firstLine="0" w:firstLineChars="0"/>
        <w:rPr>
          <w:rFonts w:hint="eastAsia"/>
        </w:rPr>
      </w:pPr>
      <w:r>
        <w:rPr>
          <w:rFonts w:hint="eastAsia"/>
        </w:rPr>
        <w:t xml:space="preserve">    用户使用云笔记所请求的数据，是通过调用js页面的网络请求接口请求微信官方服务器或者开发者服务器，上传数据的流程相同。开发服务器的过程主要编写开发者服务器响应小程序请求的API。</w:t>
      </w:r>
    </w:p>
    <w:p>
      <w:pPr>
        <w:ind w:firstLine="420" w:firstLineChars="200"/>
        <w:rPr>
          <w:rFonts w:hint="eastAsia" w:ascii="宋体" w:hAnsi="宋体" w:eastAsia="宋体" w:cs="宋体"/>
          <w:b w:val="0"/>
          <w:bCs/>
          <w:szCs w:val="21"/>
          <w:lang w:eastAsia="zh-CN"/>
        </w:rPr>
      </w:pPr>
      <w:r>
        <w:rPr>
          <w:rFonts w:hint="eastAsia"/>
        </w:rPr>
        <w:t>微信小程序系统框架的视图层和逻辑层是分离的，视图层是用来渲染页面结构，逻辑层是用来逻辑处理、接口调用、数据请求等。视图层与逻辑层通过数据和事件进行通信，</w:t>
      </w:r>
      <w:r>
        <w:t xml:space="preserve"> JSBridge</w:t>
      </w:r>
      <w:r>
        <w:rPr>
          <w:rFonts w:hint="eastAsia"/>
        </w:rPr>
        <w:t>连接</w:t>
      </w:r>
      <w:r>
        <w:t>上层开发与Native（系统层），使得</w:t>
      </w:r>
      <w:r>
        <w:rPr>
          <w:rFonts w:hint="eastAsia"/>
        </w:rPr>
        <w:t>微信小</w:t>
      </w:r>
      <w:r>
        <w:t>程序可通过API使用原生的功能，从而有良好体验</w:t>
      </w:r>
      <w:r>
        <w:fldChar w:fldCharType="begin"/>
      </w:r>
      <w:r>
        <w:instrText xml:space="preserve"> REF _Ref10903359 \r \h  \* MERGEFORMAT </w:instrText>
      </w:r>
      <w:r>
        <w:fldChar w:fldCharType="separate"/>
      </w:r>
      <w:r>
        <w:fldChar w:fldCharType="end"/>
      </w:r>
      <w:r>
        <w:t>。</w:t>
      </w:r>
    </w:p>
    <w:p>
      <w:pPr>
        <w:ind w:firstLine="420" w:firstLineChars="200"/>
        <w:rPr>
          <w:rFonts w:hint="eastAsia" w:ascii="宋体" w:hAnsi="宋体" w:cs="宋体" w:eastAsiaTheme="minorEastAsia"/>
          <w:b w:val="0"/>
          <w:bCs/>
          <w:szCs w:val="21"/>
          <w:lang w:val="en-US" w:eastAsia="zh-CN"/>
        </w:rPr>
      </w:pPr>
      <w:r>
        <w:rPr>
          <w:rFonts w:hint="eastAsia" w:cs="宋体"/>
        </w:rPr>
        <w:t>云服务管理平台采用ThinkPHP框架开发，ThinkPHP框</w:t>
      </w:r>
      <w:r>
        <w:rPr>
          <w:rFonts w:hint="eastAsia" w:ascii="Times New Roman" w:hAnsi="Times New Roman"/>
        </w:rPr>
        <w:t>架采用MVC的思想，即控制器、模型和视图。云服务管理平台包含两部分，</w:t>
      </w:r>
      <w:r>
        <w:rPr>
          <w:rFonts w:hint="eastAsia"/>
        </w:rPr>
        <w:t>一部分是提供云笔记调用的接口，因为显示部分是微信小程序完成的，所以这一部分只用到了MVC的控制器和模型；另一部分是管理平台，是完成管理员对后台数据的管理，采用了完全的MVC的设计模式</w:t>
      </w:r>
      <w:r>
        <w:rPr>
          <w:rFonts w:hint="eastAsia" w:ascii="宋体" w:hAnsi="宋体" w:eastAsia="宋体" w:cs="宋体"/>
          <w:b w:val="0"/>
          <w:bCs/>
          <w:szCs w:val="21"/>
        </w:rPr>
        <w:t>。</w:t>
      </w:r>
      <w:r>
        <w:rPr>
          <w:rFonts w:hint="eastAsia"/>
        </w:rPr>
        <w:t>图</w:t>
      </w:r>
      <w:r>
        <w:rPr>
          <w:rFonts w:hint="eastAsia"/>
          <w:lang w:val="en-US" w:eastAsia="zh-CN"/>
        </w:rPr>
        <w:t>2.2</w:t>
      </w:r>
      <w:r>
        <w:rPr>
          <w:rFonts w:hint="eastAsia"/>
        </w:rPr>
        <w:t>为云服务管理平台整体框架图</w:t>
      </w:r>
      <w:r>
        <w:rPr>
          <w:rFonts w:hint="eastAsia"/>
          <w:lang w:eastAsia="zh-CN"/>
        </w:rPr>
        <w:t>。</w:t>
      </w:r>
    </w:p>
    <w:p>
      <w:pPr>
        <w:spacing w:line="360" w:lineRule="auto"/>
        <w:jc w:val="center"/>
        <w:rPr>
          <w:rFonts w:hint="eastAsia" w:ascii="宋体" w:hAnsi="宋体" w:eastAsia="宋体" w:cs="宋体"/>
          <w:b w:val="0"/>
          <w:bCs/>
          <w:szCs w:val="24"/>
        </w:rPr>
      </w:pPr>
      <w:r>
        <w:rPr>
          <w:rFonts w:hint="eastAsia" w:ascii="Times New Roman" w:hAnsi="Times New Roman"/>
        </w:rPr>
        <w:drawing>
          <wp:inline distT="0" distB="0" distL="114300" distR="114300">
            <wp:extent cx="3895090" cy="3479165"/>
            <wp:effectExtent l="0" t="0" r="6350" b="10795"/>
            <wp:docPr id="7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
                    <pic:cNvPicPr>
                      <a:picLocks noChangeAspect="1"/>
                    </pic:cNvPicPr>
                  </pic:nvPicPr>
                  <pic:blipFill>
                    <a:blip r:embed="rId7"/>
                    <a:stretch>
                      <a:fillRect/>
                    </a:stretch>
                  </pic:blipFill>
                  <pic:spPr>
                    <a:xfrm>
                      <a:off x="0" y="0"/>
                      <a:ext cx="3895090" cy="3479165"/>
                    </a:xfrm>
                    <a:prstGeom prst="rect">
                      <a:avLst/>
                    </a:prstGeom>
                    <a:noFill/>
                    <a:ln>
                      <a:noFill/>
                    </a:ln>
                  </pic:spPr>
                </pic:pic>
              </a:graphicData>
            </a:graphic>
          </wp:inline>
        </w:drawing>
      </w:r>
    </w:p>
    <w:p>
      <w:pPr>
        <w:spacing w:before="120" w:after="240"/>
        <w:jc w:val="center"/>
        <w:rPr>
          <w:rFonts w:hint="eastAsia" w:ascii="宋体" w:hAnsi="宋体" w:eastAsia="宋体" w:cs="宋体"/>
          <w:b w:val="0"/>
          <w:bCs/>
          <w:szCs w:val="21"/>
        </w:rPr>
      </w:pPr>
      <w:r>
        <w:rPr>
          <w:rFonts w:hint="eastAsia" w:ascii="宋体" w:hAnsi="宋体" w:eastAsia="宋体" w:cs="宋体"/>
          <w:b w:val="0"/>
          <w:bCs/>
          <w:szCs w:val="24"/>
        </w:rPr>
        <w:t xml:space="preserve">图 </w:t>
      </w:r>
      <w:r>
        <w:rPr>
          <w:rFonts w:hint="eastAsia" w:ascii="宋体" w:hAnsi="宋体" w:eastAsia="宋体" w:cs="宋体"/>
          <w:b w:val="0"/>
          <w:bCs/>
          <w:szCs w:val="24"/>
        </w:rPr>
        <w:fldChar w:fldCharType="begin"/>
      </w:r>
      <w:r>
        <w:rPr>
          <w:rFonts w:hint="eastAsia" w:ascii="宋体" w:hAnsi="宋体" w:eastAsia="宋体" w:cs="宋体"/>
          <w:b w:val="0"/>
          <w:bCs/>
          <w:szCs w:val="24"/>
        </w:rPr>
        <w:instrText xml:space="preserve"> STYLEREF 1 \s </w:instrText>
      </w:r>
      <w:r>
        <w:rPr>
          <w:rFonts w:hint="eastAsia" w:ascii="宋体" w:hAnsi="宋体" w:eastAsia="宋体" w:cs="宋体"/>
          <w:b w:val="0"/>
          <w:bCs/>
          <w:szCs w:val="24"/>
        </w:rPr>
        <w:fldChar w:fldCharType="separate"/>
      </w:r>
      <w:r>
        <w:rPr>
          <w:rFonts w:hint="eastAsia" w:ascii="宋体" w:hAnsi="宋体" w:eastAsia="宋体" w:cs="宋体"/>
          <w:b w:val="0"/>
          <w:bCs/>
          <w:szCs w:val="24"/>
        </w:rPr>
        <w:t>2</w:t>
      </w:r>
      <w:r>
        <w:rPr>
          <w:rFonts w:hint="eastAsia" w:ascii="宋体" w:hAnsi="宋体" w:eastAsia="宋体" w:cs="宋体"/>
          <w:b w:val="0"/>
          <w:bCs/>
          <w:szCs w:val="24"/>
        </w:rPr>
        <w:fldChar w:fldCharType="end"/>
      </w:r>
      <w:r>
        <w:rPr>
          <w:rFonts w:hint="eastAsia" w:ascii="宋体" w:hAnsi="宋体" w:eastAsia="宋体" w:cs="宋体"/>
          <w:b w:val="0"/>
          <w:bCs/>
          <w:szCs w:val="24"/>
        </w:rPr>
        <w:t>.</w:t>
      </w:r>
      <w:r>
        <w:rPr>
          <w:rFonts w:hint="eastAsia" w:ascii="宋体" w:hAnsi="宋体" w:eastAsia="宋体" w:cs="宋体"/>
          <w:b w:val="0"/>
          <w:bCs/>
          <w:szCs w:val="24"/>
        </w:rPr>
        <w:fldChar w:fldCharType="begin"/>
      </w:r>
      <w:r>
        <w:rPr>
          <w:rFonts w:hint="eastAsia" w:ascii="宋体" w:hAnsi="宋体" w:eastAsia="宋体" w:cs="宋体"/>
          <w:b w:val="0"/>
          <w:bCs/>
          <w:szCs w:val="24"/>
        </w:rPr>
        <w:instrText xml:space="preserve"> SEQ 图 \* ARABIC \s 1 </w:instrText>
      </w:r>
      <w:r>
        <w:rPr>
          <w:rFonts w:hint="eastAsia" w:ascii="宋体" w:hAnsi="宋体" w:eastAsia="宋体" w:cs="宋体"/>
          <w:b w:val="0"/>
          <w:bCs/>
          <w:szCs w:val="24"/>
        </w:rPr>
        <w:fldChar w:fldCharType="separate"/>
      </w:r>
      <w:r>
        <w:rPr>
          <w:rFonts w:hint="eastAsia" w:ascii="宋体" w:hAnsi="宋体" w:eastAsia="宋体" w:cs="宋体"/>
          <w:b w:val="0"/>
          <w:bCs/>
          <w:szCs w:val="24"/>
        </w:rPr>
        <w:t>2</w:t>
      </w:r>
      <w:r>
        <w:rPr>
          <w:rFonts w:hint="eastAsia" w:ascii="宋体" w:hAnsi="宋体" w:eastAsia="宋体" w:cs="宋体"/>
          <w:b w:val="0"/>
          <w:bCs/>
          <w:szCs w:val="24"/>
        </w:rPr>
        <w:fldChar w:fldCharType="end"/>
      </w:r>
      <w:r>
        <w:rPr>
          <w:rFonts w:hint="eastAsia"/>
        </w:rPr>
        <w:t>云服务管理平台整体框架图</w:t>
      </w:r>
    </w:p>
    <w:p>
      <w:pPr>
        <w:widowControl/>
        <w:ind w:left="2" w:firstLine="470" w:firstLineChars="0"/>
        <w:rPr>
          <w:rFonts w:hint="eastAsia"/>
        </w:rPr>
      </w:pPr>
      <w:r>
        <w:rPr>
          <w:rFonts w:hint="eastAsia"/>
        </w:rPr>
        <w:t>当用户使用云笔记，小程序通过wx.request接口向云服务管理平台请求数据时，请求指令和数据传给控制器进行逻辑处理，必要时控制器请求模型进行业务逻辑判断、数据库存取，模型返回的数据经过控制器处理为JSON格式后，加载到wx.request回执方法中，返回微信小程序。</w:t>
      </w:r>
    </w:p>
    <w:p>
      <w:pPr>
        <w:widowControl/>
        <w:ind w:left="2" w:firstLine="470" w:firstLineChars="0"/>
        <w:rPr>
          <w:rFonts w:hint="eastAsia"/>
          <w:lang w:val="en-US" w:eastAsia="zh-CN"/>
        </w:rPr>
      </w:pPr>
      <w:r>
        <w:rPr>
          <w:rFonts w:hint="eastAsia"/>
          <w:lang w:val="en-US" w:eastAsia="zh-CN"/>
        </w:rPr>
        <w:t>当管理员通过浏览器客户端登录管理平台后，控制器获取用户的指令和数据并传递给业务模型，经过业务模型逻辑判断、数据库存取之后，控制器会根据结果选择不同的视图交给浏览器客户端。</w:t>
      </w:r>
    </w:p>
    <w:p>
      <w:pPr>
        <w:pStyle w:val="3"/>
        <w:rPr>
          <w:rFonts w:hint="eastAsia" w:ascii="宋体" w:hAnsi="宋体" w:eastAsia="宋体" w:cs="宋体"/>
          <w:b w:val="0"/>
          <w:bCs/>
        </w:rPr>
      </w:pPr>
      <w:r>
        <w:rPr>
          <w:rFonts w:hint="eastAsia" w:ascii="宋体" w:hAnsi="宋体" w:eastAsia="宋体" w:cs="宋体"/>
          <w:b w:val="0"/>
          <w:bCs/>
        </w:rPr>
        <w:t>2.</w:t>
      </w:r>
      <w:r>
        <w:rPr>
          <w:rFonts w:hint="eastAsia" w:ascii="宋体" w:hAnsi="宋体" w:eastAsia="宋体" w:cs="宋体"/>
          <w:b w:val="0"/>
          <w:bCs/>
          <w:lang w:val="en-US" w:eastAsia="zh-CN"/>
        </w:rPr>
        <w:t>3</w:t>
      </w:r>
      <w:r>
        <w:rPr>
          <w:rFonts w:hint="eastAsia" w:ascii="宋体" w:hAnsi="宋体" w:eastAsia="宋体" w:cs="宋体"/>
          <w:b w:val="0"/>
          <w:bCs/>
        </w:rPr>
        <w:t xml:space="preserve"> MySQL数据库的选用</w:t>
      </w:r>
    </w:p>
    <w:p>
      <w:pPr>
        <w:ind w:firstLine="420" w:firstLineChars="200"/>
        <w:rPr>
          <w:rFonts w:hint="eastAsia" w:ascii="宋体" w:hAnsi="宋体" w:eastAsia="宋体" w:cs="宋体"/>
          <w:b w:val="0"/>
          <w:bCs/>
          <w:szCs w:val="21"/>
        </w:rPr>
      </w:pPr>
      <w:r>
        <w:rPr>
          <w:rFonts w:hint="eastAsia" w:ascii="宋体" w:hAnsi="宋体" w:eastAsia="宋体" w:cs="宋体"/>
          <w:b w:val="0"/>
          <w:bCs/>
          <w:szCs w:val="21"/>
        </w:rPr>
        <w:t xml:space="preserve">  MySQL由于其性能高效，成本小，可靠性较好，受到被越来越多的开发者和企业的青睐，并被用于各种中、小型网站以及APP应用程序开发中，此外它的功能十分强大、灵活性比较高、应用编程接口非常之丰富、系统结构非常之精巧，所以本系统在服务器端的管理平台中，对数据的存储采用MySQL数据库作为系统主要数据库。</w:t>
      </w:r>
    </w:p>
    <w:p>
      <w:pPr>
        <w:ind w:firstLine="420" w:firstLineChars="200"/>
        <w:rPr>
          <w:rFonts w:hint="eastAsia" w:ascii="宋体" w:hAnsi="宋体" w:eastAsia="宋体" w:cs="宋体"/>
          <w:b w:val="0"/>
          <w:bCs/>
          <w:szCs w:val="21"/>
        </w:rPr>
      </w:pPr>
      <w:r>
        <w:rPr>
          <w:rFonts w:hint="eastAsia" w:ascii="宋体" w:hAnsi="宋体" w:eastAsia="宋体" w:cs="宋体"/>
          <w:b w:val="0"/>
          <w:bCs/>
          <w:szCs w:val="21"/>
        </w:rPr>
        <w:t>为了更方便地使用MySQL，在本系统当中采用Navicat管理工具对MySQL进行管理。Navicat导航猫是一套专为MySQL设计的强大数据库管理工具。它上手容易、操作简单、拥有友好的使用界面，可以用于任何版本的MySQL数据库，支持大部分MySQL的功能。</w:t>
      </w:r>
    </w:p>
    <w:p>
      <w:pPr>
        <w:ind w:firstLine="420" w:firstLineChars="200"/>
        <w:rPr>
          <w:rFonts w:hint="eastAsia" w:ascii="宋体" w:hAnsi="宋体" w:eastAsia="宋体" w:cs="宋体"/>
          <w:b w:val="0"/>
          <w:bCs/>
          <w:szCs w:val="21"/>
        </w:rPr>
      </w:pPr>
      <w:r>
        <w:rPr>
          <w:rFonts w:hint="eastAsia" w:ascii="宋体" w:hAnsi="宋体" w:eastAsia="宋体" w:cs="宋体"/>
          <w:b w:val="0"/>
          <w:bCs/>
          <w:szCs w:val="21"/>
        </w:rPr>
        <w:t>MySQL是面向多用户的SQL数据库服务器，可以较好的实现高并发，并允许多个线程同时访问数据库。其功能特点如下：</w:t>
      </w:r>
    </w:p>
    <w:p>
      <w:pPr>
        <w:ind w:firstLine="420" w:firstLineChars="200"/>
        <w:rPr>
          <w:rFonts w:hint="eastAsia" w:ascii="宋体" w:hAnsi="宋体" w:eastAsia="宋体" w:cs="宋体"/>
          <w:b w:val="0"/>
          <w:bCs/>
          <w:szCs w:val="21"/>
        </w:rPr>
      </w:pPr>
      <w:r>
        <w:rPr>
          <w:rFonts w:hint="eastAsia" w:ascii="宋体" w:hAnsi="宋体" w:eastAsia="宋体" w:cs="宋体"/>
          <w:b w:val="0"/>
          <w:bCs/>
          <w:szCs w:val="21"/>
        </w:rPr>
        <w:t>(1)</w:t>
      </w:r>
      <w:r>
        <w:rPr>
          <w:rFonts w:hint="eastAsia" w:ascii="宋体" w:hAnsi="宋体" w:eastAsia="宋体" w:cs="宋体"/>
          <w:b w:val="0"/>
          <w:bCs/>
          <w:szCs w:val="21"/>
        </w:rPr>
        <w:tab/>
      </w:r>
      <w:r>
        <w:rPr>
          <w:rFonts w:hint="eastAsia" w:ascii="宋体" w:hAnsi="宋体" w:eastAsia="宋体" w:cs="宋体"/>
          <w:b w:val="0"/>
          <w:bCs/>
          <w:szCs w:val="21"/>
        </w:rPr>
        <w:t>能适应于所有的平台，具有良好的内存管理机制；</w:t>
      </w:r>
    </w:p>
    <w:p>
      <w:pPr>
        <w:ind w:firstLine="420" w:firstLineChars="200"/>
        <w:rPr>
          <w:rFonts w:hint="eastAsia" w:ascii="宋体" w:hAnsi="宋体" w:eastAsia="宋体" w:cs="宋体"/>
          <w:b w:val="0"/>
          <w:bCs/>
          <w:szCs w:val="21"/>
        </w:rPr>
      </w:pPr>
      <w:r>
        <w:rPr>
          <w:rFonts w:hint="eastAsia" w:ascii="宋体" w:hAnsi="宋体" w:eastAsia="宋体" w:cs="宋体"/>
          <w:b w:val="0"/>
          <w:bCs/>
          <w:szCs w:val="21"/>
        </w:rPr>
        <w:t>(2)</w:t>
      </w:r>
      <w:r>
        <w:rPr>
          <w:rFonts w:hint="eastAsia" w:ascii="宋体" w:hAnsi="宋体" w:eastAsia="宋体" w:cs="宋体"/>
          <w:b w:val="0"/>
          <w:bCs/>
          <w:szCs w:val="21"/>
        </w:rPr>
        <w:tab/>
      </w:r>
      <w:r>
        <w:rPr>
          <w:rFonts w:hint="eastAsia" w:ascii="宋体" w:hAnsi="宋体" w:eastAsia="宋体" w:cs="宋体"/>
          <w:b w:val="0"/>
          <w:bCs/>
          <w:szCs w:val="21"/>
        </w:rPr>
        <w:t>提供多种形式的API接口，让我们对开发工具有了更多的选择，易于使用，给我们带来了很多便利；</w:t>
      </w:r>
    </w:p>
    <w:p>
      <w:pPr>
        <w:ind w:firstLine="420" w:firstLineChars="200"/>
        <w:rPr>
          <w:rFonts w:hint="eastAsia" w:ascii="宋体" w:hAnsi="宋体" w:eastAsia="宋体" w:cs="宋体"/>
          <w:b w:val="0"/>
          <w:bCs/>
          <w:szCs w:val="21"/>
        </w:rPr>
      </w:pPr>
      <w:r>
        <w:rPr>
          <w:rFonts w:hint="eastAsia" w:ascii="宋体" w:hAnsi="宋体" w:eastAsia="宋体" w:cs="宋体"/>
          <w:b w:val="0"/>
          <w:bCs/>
          <w:szCs w:val="21"/>
        </w:rPr>
        <w:t>(3)</w:t>
      </w:r>
      <w:r>
        <w:rPr>
          <w:rFonts w:hint="eastAsia" w:ascii="宋体" w:hAnsi="宋体" w:eastAsia="宋体" w:cs="宋体"/>
          <w:b w:val="0"/>
          <w:bCs/>
          <w:szCs w:val="21"/>
        </w:rPr>
        <w:tab/>
      </w:r>
      <w:r>
        <w:rPr>
          <w:rFonts w:hint="eastAsia" w:ascii="宋体" w:hAnsi="宋体" w:eastAsia="宋体" w:cs="宋体"/>
          <w:b w:val="0"/>
          <w:bCs/>
          <w:szCs w:val="21"/>
        </w:rPr>
        <w:t>提供多种语言的支持和多种数据库的连接途径，具有良好的适应性；</w:t>
      </w:r>
    </w:p>
    <w:p>
      <w:pPr>
        <w:ind w:firstLine="420" w:firstLineChars="200"/>
        <w:rPr>
          <w:rFonts w:hint="eastAsia" w:ascii="宋体" w:hAnsi="宋体" w:eastAsia="宋体" w:cs="宋体"/>
          <w:b w:val="0"/>
          <w:bCs/>
          <w:szCs w:val="21"/>
        </w:rPr>
      </w:pPr>
      <w:r>
        <w:rPr>
          <w:rFonts w:hint="eastAsia" w:ascii="宋体" w:hAnsi="宋体" w:eastAsia="宋体" w:cs="宋体"/>
          <w:b w:val="0"/>
          <w:bCs/>
          <w:szCs w:val="21"/>
        </w:rPr>
        <w:t>(4)</w:t>
      </w:r>
      <w:r>
        <w:rPr>
          <w:rFonts w:hint="eastAsia" w:ascii="宋体" w:hAnsi="宋体" w:eastAsia="宋体" w:cs="宋体"/>
          <w:b w:val="0"/>
          <w:bCs/>
          <w:szCs w:val="21"/>
        </w:rPr>
        <w:tab/>
      </w:r>
      <w:r>
        <w:rPr>
          <w:rFonts w:hint="eastAsia" w:ascii="宋体" w:hAnsi="宋体" w:eastAsia="宋体" w:cs="宋体"/>
          <w:b w:val="0"/>
          <w:bCs/>
          <w:szCs w:val="21"/>
        </w:rPr>
        <w:t>既可以作为一个程序库而简捷地嵌入到其他的软件中，也能在客户端服务器中作为一个独立的应用程序网络环境中安装、运行。</w:t>
      </w:r>
    </w:p>
    <w:p>
      <w:pPr>
        <w:ind w:firstLine="420" w:firstLineChars="200"/>
        <w:rPr>
          <w:rFonts w:hint="eastAsia" w:ascii="宋体" w:hAnsi="宋体" w:eastAsia="宋体" w:cs="宋体"/>
          <w:b w:val="0"/>
          <w:bCs/>
          <w:szCs w:val="21"/>
        </w:rPr>
      </w:pPr>
      <w:r>
        <w:rPr>
          <w:rFonts w:hint="eastAsia" w:ascii="宋体" w:hAnsi="宋体" w:eastAsia="宋体" w:cs="宋体"/>
          <w:b w:val="0"/>
          <w:bCs/>
          <w:szCs w:val="21"/>
        </w:rPr>
        <w:t>(5)</w:t>
      </w:r>
      <w:r>
        <w:rPr>
          <w:rFonts w:hint="eastAsia" w:ascii="宋体" w:hAnsi="宋体" w:eastAsia="宋体" w:cs="宋体"/>
          <w:b w:val="0"/>
          <w:bCs/>
          <w:szCs w:val="21"/>
        </w:rPr>
        <w:tab/>
      </w:r>
      <w:r>
        <w:rPr>
          <w:rFonts w:hint="eastAsia" w:ascii="宋体" w:hAnsi="宋体" w:eastAsia="宋体" w:cs="宋体"/>
          <w:b w:val="0"/>
          <w:bCs/>
          <w:szCs w:val="21"/>
        </w:rPr>
        <w:t>使用多种编译器进行测试，所以使代码有较好的可移植性。</w:t>
      </w:r>
    </w:p>
    <w:p>
      <w:pPr>
        <w:pStyle w:val="3"/>
        <w:rPr>
          <w:rFonts w:hint="eastAsia" w:ascii="宋体" w:hAnsi="宋体" w:eastAsia="宋体" w:cs="宋体"/>
          <w:b w:val="0"/>
          <w:bCs/>
        </w:rPr>
      </w:pPr>
      <w:r>
        <w:rPr>
          <w:rFonts w:hint="eastAsia" w:ascii="宋体" w:hAnsi="宋体" w:eastAsia="宋体" w:cs="宋体"/>
          <w:b w:val="0"/>
          <w:bCs/>
        </w:rPr>
        <w:t>2.</w:t>
      </w:r>
      <w:r>
        <w:rPr>
          <w:rFonts w:hint="eastAsia" w:ascii="宋体" w:hAnsi="宋体" w:eastAsia="宋体" w:cs="宋体"/>
          <w:b w:val="0"/>
          <w:bCs/>
          <w:lang w:val="en-US" w:eastAsia="zh-CN"/>
        </w:rPr>
        <w:t>4</w:t>
      </w:r>
      <w:r>
        <w:rPr>
          <w:rFonts w:hint="eastAsia" w:ascii="宋体" w:hAnsi="宋体" w:eastAsia="宋体" w:cs="宋体"/>
          <w:b w:val="0"/>
          <w:bCs/>
        </w:rPr>
        <w:t>开发工具的选用</w:t>
      </w:r>
    </w:p>
    <w:p>
      <w:pPr>
        <w:ind w:left="2" w:firstLine="480"/>
        <w:rPr>
          <w:rFonts w:hint="eastAsia"/>
        </w:rPr>
      </w:pPr>
      <w:r>
        <w:rPr>
          <w:rFonts w:hint="eastAsia"/>
        </w:rPr>
        <w:t>微信开发者工具，是微信官方为方便个人开发者开发微信小程序而发布的，开发者可以利用它进行微信小程序的开发、调试、模拟运行和在线测试。它提供了简单、高效的应用开发框架和丰富的组件及API，帮助开发者在微信中开发具有原生APP体验的服务。</w:t>
      </w:r>
    </w:p>
    <w:p>
      <w:pPr>
        <w:widowControl/>
        <w:ind w:left="2" w:firstLine="470" w:firstLineChars="0"/>
        <w:rPr>
          <w:rFonts w:hint="eastAsia"/>
        </w:rPr>
      </w:pPr>
      <w:r>
        <w:rPr>
          <w:rFonts w:hint="eastAsia"/>
        </w:rPr>
        <w:t>WampServer2.5 ,WampServer是在Windows环境下的 Apache、Mysql、PHP运行环境套装，拥有图形界面和菜单，使服务器配置和维护更加简单。</w:t>
      </w:r>
    </w:p>
    <w:p>
      <w:pPr>
        <w:widowControl/>
        <w:ind w:left="2" w:firstLine="470" w:firstLineChars="0"/>
        <w:rPr>
          <w:rFonts w:hint="eastAsia" w:ascii="宋体" w:hAnsi="宋体" w:eastAsia="宋体" w:cs="宋体"/>
          <w:b w:val="0"/>
          <w:bCs/>
          <w:szCs w:val="21"/>
        </w:rPr>
        <w:sectPr>
          <w:headerReference r:id="rId3" w:type="default"/>
          <w:pgSz w:w="11906" w:h="16838"/>
          <w:pgMar w:top="1134" w:right="1701" w:bottom="1134" w:left="1701" w:header="851" w:footer="992" w:gutter="0"/>
          <w:pgNumType w:fmt="decimal"/>
          <w:cols w:space="720" w:num="1"/>
          <w:docGrid w:type="lines" w:linePitch="321" w:charSpace="0"/>
        </w:sectPr>
      </w:pPr>
      <w:r>
        <w:t>N</w:t>
      </w:r>
      <w:r>
        <w:rPr>
          <w:rFonts w:hint="eastAsia"/>
        </w:rPr>
        <w:t>avicat for Mysql，为数据库开发提供了友好的操作界面，不用手写mysql原生代码，使得数据库设计和开发更加方便快捷，对后期的数据库管理和维护也非常方便。</w:t>
      </w:r>
    </w:p>
    <w:p>
      <w:pPr>
        <w:jc w:val="both"/>
        <w:rPr>
          <w:rFonts w:hint="eastAsia" w:ascii="楷体" w:hAnsi="楷体" w:eastAsia="楷体"/>
        </w:rPr>
      </w:pPr>
    </w:p>
    <w:p>
      <w:pPr>
        <w:pStyle w:val="2"/>
        <w:spacing w:before="156" w:after="156"/>
        <w:ind w:left="2"/>
        <w:rPr>
          <w:rFonts w:hint="eastAsia"/>
        </w:rPr>
      </w:pPr>
      <w:bookmarkStart w:id="5" w:name="_Toc30103"/>
      <w:bookmarkStart w:id="6" w:name="_Toc8392"/>
      <w:bookmarkStart w:id="7" w:name="_Toc29808"/>
      <w:bookmarkStart w:id="8" w:name="_Toc26659"/>
      <w:bookmarkStart w:id="9" w:name="_Toc13930"/>
      <w:bookmarkStart w:id="10" w:name="_Toc10992645"/>
      <w:r>
        <w:rPr>
          <w:rFonts w:hint="eastAsia"/>
          <w:lang w:val="en-US" w:eastAsia="zh-CN"/>
        </w:rPr>
        <w:t>3</w:t>
      </w:r>
      <w:r>
        <w:rPr>
          <w:rFonts w:hint="eastAsia"/>
        </w:rPr>
        <w:t>系统</w:t>
      </w:r>
      <w:bookmarkEnd w:id="5"/>
      <w:bookmarkEnd w:id="6"/>
      <w:bookmarkEnd w:id="7"/>
      <w:bookmarkEnd w:id="8"/>
      <w:bookmarkEnd w:id="9"/>
      <w:r>
        <w:rPr>
          <w:rFonts w:hint="eastAsia"/>
        </w:rPr>
        <w:t>概要设计</w:t>
      </w:r>
      <w:bookmarkEnd w:id="10"/>
    </w:p>
    <w:p>
      <w:pPr>
        <w:pStyle w:val="3"/>
        <w:spacing w:before="156" w:after="156" w:line="240" w:lineRule="auto"/>
        <w:ind w:left="2"/>
        <w:rPr>
          <w:rFonts w:hint="eastAsia" w:ascii="黑体" w:hAnsi="黑体" w:cs="黑体"/>
        </w:rPr>
      </w:pPr>
      <w:bookmarkStart w:id="11" w:name="_Toc32508"/>
      <w:bookmarkStart w:id="12" w:name="_Toc31617"/>
      <w:bookmarkStart w:id="13" w:name="_Toc5990"/>
      <w:bookmarkStart w:id="14" w:name="_Toc28196"/>
      <w:bookmarkStart w:id="15" w:name="_Toc29081"/>
      <w:bookmarkStart w:id="16" w:name="_Toc10992646"/>
      <w:r>
        <w:rPr>
          <w:rFonts w:hint="eastAsia" w:ascii="黑体" w:hAnsi="黑体" w:cs="黑体"/>
        </w:rPr>
        <w:t>4</w:t>
      </w:r>
      <w:r>
        <w:rPr>
          <w:rFonts w:hint="eastAsia" w:ascii="黑体" w:hAnsi="黑体" w:cs="黑体"/>
          <w:lang w:val="en-US" w:eastAsia="zh-CN"/>
        </w:rPr>
        <w:t>3</w:t>
      </w:r>
      <w:r>
        <w:rPr>
          <w:rFonts w:hint="eastAsia" w:ascii="黑体" w:hAnsi="黑体" w:cs="黑体"/>
        </w:rPr>
        <w:t>.1 系统整体架构</w:t>
      </w:r>
      <w:bookmarkEnd w:id="11"/>
      <w:bookmarkEnd w:id="12"/>
      <w:bookmarkEnd w:id="13"/>
      <w:bookmarkEnd w:id="14"/>
      <w:bookmarkEnd w:id="15"/>
      <w:r>
        <w:rPr>
          <w:rFonts w:hint="eastAsia" w:ascii="黑体" w:hAnsi="黑体" w:cs="黑体"/>
        </w:rPr>
        <w:t>设计</w:t>
      </w:r>
      <w:bookmarkEnd w:id="16"/>
    </w:p>
    <w:p>
      <w:pPr>
        <w:ind w:left="2" w:firstLine="480"/>
        <w:rPr>
          <w:rFonts w:hint="eastAsia"/>
        </w:rPr>
      </w:pPr>
      <w:r>
        <w:rPr>
          <w:rFonts w:hint="eastAsia"/>
        </w:rPr>
        <w:t>系统包含云笔记微信小程序和云服务管理平台两部分，云笔记微信小程序由新闻模块、云端笔记列表模块、笔记添加模块、云端笔记删除模块、云端笔记分享模块、pdf笔记文件下载模块、本地pdf笔记文件列表模块、客服咨询模块组成。云服务管理平台包含微信小程序请求开发者服务器数据的各种接口、新闻管理模块、管理员用户管理模块、管理员用户组管理模块、微信小程序用户笔记管理模块。微信小程序通过移动数据或WIFI网络与开发者服务器或微信服务器进行数据交互，当用户登录微信小程序时，小程序与微信服务器通信，获得微信用户的个人信息，当用户在小程序上进行各种业务操作时，微信小程序与开发者服务器进行数据交互，实现各种功能。</w:t>
      </w:r>
    </w:p>
    <w:p>
      <w:pPr>
        <w:pStyle w:val="3"/>
        <w:spacing w:before="156" w:after="156" w:line="240" w:lineRule="auto"/>
        <w:ind w:left="2"/>
        <w:rPr>
          <w:rFonts w:hint="eastAsia" w:ascii="黑体" w:hAnsi="黑体" w:cs="黑体"/>
        </w:rPr>
      </w:pPr>
      <w:bookmarkStart w:id="17" w:name="_Toc3756"/>
      <w:bookmarkStart w:id="18" w:name="_Toc20160"/>
      <w:bookmarkStart w:id="19" w:name="_Toc20966"/>
      <w:bookmarkStart w:id="20" w:name="_Toc10992647"/>
      <w:r>
        <w:rPr>
          <w:rFonts w:hint="eastAsia" w:ascii="黑体" w:hAnsi="黑体" w:cs="黑体"/>
          <w:lang w:val="en-US" w:eastAsia="zh-CN"/>
        </w:rPr>
        <w:t>3</w:t>
      </w:r>
      <w:r>
        <w:rPr>
          <w:rFonts w:hint="eastAsia" w:ascii="黑体" w:hAnsi="黑体" w:cs="黑体"/>
        </w:rPr>
        <w:t>.2</w:t>
      </w:r>
      <w:bookmarkStart w:id="21" w:name="_Toc18705"/>
      <w:r>
        <w:rPr>
          <w:rFonts w:hint="eastAsia" w:ascii="黑体" w:hAnsi="黑体" w:cs="黑体"/>
        </w:rPr>
        <w:t xml:space="preserve"> 系统流程</w:t>
      </w:r>
      <w:bookmarkEnd w:id="17"/>
      <w:bookmarkEnd w:id="18"/>
      <w:bookmarkEnd w:id="19"/>
      <w:bookmarkEnd w:id="21"/>
      <w:r>
        <w:rPr>
          <w:rFonts w:hint="eastAsia" w:ascii="黑体" w:hAnsi="黑体" w:cs="黑体"/>
        </w:rPr>
        <w:t>设计</w:t>
      </w:r>
      <w:bookmarkEnd w:id="20"/>
    </w:p>
    <w:p>
      <w:pPr>
        <w:ind w:left="2" w:firstLine="480"/>
        <w:rPr>
          <w:rFonts w:hint="eastAsia"/>
        </w:rPr>
      </w:pPr>
      <w:r>
        <w:rPr>
          <w:rFonts w:hint="eastAsia"/>
        </w:rPr>
        <w:t>本系统采用云笔记微信小程序和云服务管理平台。</w:t>
      </w:r>
    </w:p>
    <w:p>
      <w:pPr>
        <w:widowControl/>
        <w:ind w:left="2" w:firstLine="480" w:firstLineChars="0"/>
        <w:rPr>
          <w:rFonts w:hint="eastAsia"/>
        </w:rPr>
      </w:pPr>
      <w:r>
        <w:rPr>
          <w:rFonts w:hint="eastAsia"/>
        </w:rPr>
        <w:t>首先，用户通过微信客户端的“扫一扫”扫描本小程序的二维码进入云笔记，用户确认系统可以获取个人信息的授权后，方可使用本云笔记的所有功能。</w:t>
      </w:r>
    </w:p>
    <w:p>
      <w:pPr>
        <w:ind w:left="2" w:firstLine="480"/>
        <w:rPr>
          <w:rFonts w:hint="eastAsia"/>
        </w:rPr>
      </w:pPr>
      <w:r>
        <w:rPr>
          <w:rFonts w:hint="eastAsia"/>
        </w:rPr>
        <w:t>笔记制作，用户进入云笔记后，通过照相或者添加手机相册图片的方式获取具有文字的图片，将图片自定义裁剪后，上传至云服务器并被用ThinkPHP调用的OCR识别接口转换为文本再传回微信小程序。微信小程序可以一次添加多条文本和图片作为一篇笔记的内容，当一篇笔记完成时，云端的笔记转换为自动排版的pdf文件保存并供下载打印，这样制作一篇笔记只需要几分钟时间，方便又高效。</w:t>
      </w:r>
    </w:p>
    <w:p>
      <w:pPr>
        <w:widowControl/>
        <w:ind w:left="2" w:firstLine="470" w:firstLineChars="0"/>
        <w:rPr>
          <w:rFonts w:hint="eastAsia"/>
        </w:rPr>
      </w:pPr>
      <w:r>
        <w:rPr>
          <w:rFonts w:hint="eastAsia"/>
        </w:rPr>
        <w:t>笔记下载，用户可以将云端的pdf笔记下载到手机本地，提供浏览打印。</w:t>
      </w:r>
    </w:p>
    <w:p>
      <w:pPr>
        <w:widowControl/>
        <w:ind w:left="2" w:firstLine="480"/>
        <w:rPr>
          <w:rFonts w:hint="eastAsia"/>
        </w:rPr>
      </w:pPr>
      <w:r>
        <w:rPr>
          <w:rFonts w:hint="eastAsia"/>
        </w:rPr>
        <w:t xml:space="preserve">超级管理员登陆云服务管理平台，可以添加拥有不同权限的管理员用户组，将管理员用户分配到不同的管理员用户组易于区别管理。一般有普通小程序用户，管理员和超级管理员三个组，普通小程序用户不能登陆云服务管理平台；管理员可以登录云服务管理平台但只拥有云服务管理平台的部分权限；超级管理员拥有云服务管理平台的一切权限，例如：新闻编写、新闻内容管理、管理员用户、管理员用户组管理和笔记管理等。 </w:t>
      </w:r>
    </w:p>
    <w:p>
      <w:pPr>
        <w:ind w:left="2" w:firstLine="480"/>
        <w:rPr>
          <w:rFonts w:hint="eastAsia"/>
        </w:rPr>
      </w:pPr>
      <w:r>
        <w:rPr>
          <w:rFonts w:hint="eastAsia"/>
        </w:rPr>
        <w:t>其中云笔记主要的使用流程如图</w:t>
      </w:r>
      <w:r>
        <w:rPr>
          <w:rFonts w:hint="eastAsia"/>
          <w:lang w:val="en-US" w:eastAsia="zh-CN"/>
        </w:rPr>
        <w:t>3</w:t>
      </w:r>
      <w:r>
        <w:rPr>
          <w:rFonts w:hint="eastAsia"/>
        </w:rPr>
        <w:t>.1所示，云服务管理平台的主要使用流程如图</w:t>
      </w:r>
      <w:r>
        <w:rPr>
          <w:rFonts w:hint="eastAsia"/>
          <w:lang w:val="en-US" w:eastAsia="zh-CN"/>
        </w:rPr>
        <w:t>3</w:t>
      </w:r>
      <w:r>
        <w:rPr>
          <w:rFonts w:hint="eastAsia"/>
        </w:rPr>
        <w:t>.2所示。</w:t>
      </w:r>
    </w:p>
    <w:p>
      <w:pPr>
        <w:ind w:left="2" w:firstLine="0" w:firstLineChars="0"/>
        <w:rPr>
          <w:rFonts w:hint="eastAsia"/>
        </w:rPr>
      </w:pPr>
      <w:r>
        <w:rPr>
          <w:rFonts w:ascii="Times New Roman" w:hAnsi="Times New Roman"/>
        </w:rPr>
        <w:drawing>
          <wp:inline distT="0" distB="0" distL="114300" distR="114300">
            <wp:extent cx="5662295" cy="7643495"/>
            <wp:effectExtent l="0" t="0" r="6985" b="6985"/>
            <wp:docPr id="21" name="图片 15"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系统流程图"/>
                    <pic:cNvPicPr>
                      <a:picLocks noChangeAspect="1"/>
                    </pic:cNvPicPr>
                  </pic:nvPicPr>
                  <pic:blipFill>
                    <a:blip r:embed="rId8"/>
                    <a:stretch>
                      <a:fillRect/>
                    </a:stretch>
                  </pic:blipFill>
                  <pic:spPr>
                    <a:xfrm>
                      <a:off x="0" y="0"/>
                      <a:ext cx="5662295" cy="764349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3</w:t>
      </w:r>
      <w:r>
        <w:rPr>
          <w:rFonts w:hint="eastAsia"/>
        </w:rPr>
        <w:t>.1 云笔记使用流程图</w:t>
      </w:r>
    </w:p>
    <w:p>
      <w:pPr>
        <w:ind w:left="2" w:firstLine="480"/>
        <w:jc w:val="center"/>
        <w:rPr>
          <w:rFonts w:hint="eastAsia" w:ascii="Times New Roman" w:hAnsi="Times New Roman"/>
        </w:rPr>
      </w:pPr>
      <w:r>
        <w:rPr>
          <w:rFonts w:hint="eastAsia" w:ascii="Times New Roman" w:hAnsi="Times New Roman"/>
        </w:rPr>
        <w:drawing>
          <wp:inline distT="0" distB="0" distL="114300" distR="114300">
            <wp:extent cx="3993515" cy="4310380"/>
            <wp:effectExtent l="0" t="0" r="14605" b="254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9"/>
                    <a:stretch>
                      <a:fillRect/>
                    </a:stretch>
                  </pic:blipFill>
                  <pic:spPr>
                    <a:xfrm>
                      <a:off x="0" y="0"/>
                      <a:ext cx="3993515" cy="4310380"/>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3</w:t>
      </w:r>
      <w:r>
        <w:rPr>
          <w:rFonts w:hint="eastAsia"/>
        </w:rPr>
        <w:t>.2 云服务管理平台使用流程图</w:t>
      </w:r>
    </w:p>
    <w:p>
      <w:pPr>
        <w:pStyle w:val="3"/>
        <w:spacing w:before="156" w:after="156" w:line="240" w:lineRule="auto"/>
        <w:ind w:left="2"/>
        <w:rPr>
          <w:rFonts w:hint="eastAsia" w:ascii="黑体" w:hAnsi="黑体" w:cs="黑体"/>
        </w:rPr>
      </w:pPr>
      <w:bookmarkStart w:id="22" w:name="_Toc29698"/>
      <w:bookmarkStart w:id="23" w:name="_Toc11609"/>
      <w:bookmarkStart w:id="24" w:name="_Toc11196"/>
      <w:bookmarkStart w:id="25" w:name="_Toc10992648"/>
      <w:r>
        <w:rPr>
          <w:rFonts w:hint="eastAsia" w:ascii="黑体" w:hAnsi="黑体" w:cs="黑体"/>
          <w:lang w:val="en-US" w:eastAsia="zh-CN"/>
        </w:rPr>
        <w:t>3</w:t>
      </w:r>
      <w:r>
        <w:rPr>
          <w:rFonts w:hint="eastAsia" w:ascii="黑体" w:hAnsi="黑体" w:cs="黑体"/>
        </w:rPr>
        <w:t>.3 系统数据流</w:t>
      </w:r>
      <w:bookmarkEnd w:id="22"/>
      <w:bookmarkEnd w:id="23"/>
      <w:bookmarkEnd w:id="24"/>
      <w:r>
        <w:rPr>
          <w:rFonts w:hint="eastAsia" w:ascii="黑体" w:hAnsi="黑体" w:cs="黑体"/>
        </w:rPr>
        <w:t>设计</w:t>
      </w:r>
      <w:bookmarkEnd w:id="25"/>
    </w:p>
    <w:p>
      <w:pPr>
        <w:ind w:left="2" w:firstLine="480"/>
        <w:rPr>
          <w:rFonts w:hint="eastAsia"/>
        </w:rPr>
      </w:pPr>
      <w:r>
        <w:rPr>
          <w:rFonts w:hint="eastAsia"/>
        </w:rPr>
        <w:t>本系统的数据流主要有：</w:t>
      </w:r>
    </w:p>
    <w:p>
      <w:pPr>
        <w:ind w:left="2" w:firstLine="480"/>
        <w:rPr>
          <w:rFonts w:hint="eastAsia"/>
        </w:rPr>
      </w:pPr>
      <w:r>
        <w:rPr>
          <w:rFonts w:hint="eastAsia"/>
        </w:rPr>
        <w:t>用户通过微信“扫一扫”扫码登录云笔记，在得到用户的可以获取个人信息的授权后，云笔记请求微信服务器获取用户的个人信息，例如用户昵称、头像、openid等，微信小程序通过接口将这些信息发给云服务器存储到微信小程序用户数据表中。</w:t>
      </w:r>
    </w:p>
    <w:p>
      <w:pPr>
        <w:ind w:left="2" w:firstLine="480"/>
        <w:rPr>
          <w:rFonts w:hint="eastAsia"/>
        </w:rPr>
      </w:pPr>
      <w:r>
        <w:rPr>
          <w:rFonts w:hint="eastAsia"/>
        </w:rPr>
        <w:t>用户将通过微信小程序获得的图片上传至开发者的云服务器，图片经过OCR识别接口处理后得到识别后的文本再传回微信小程序，重复此过程多次，当用户点击小程序上的笔记完成按钮时，组成笔记的图片和文本被上传至开发者的云服务器，存储在笔记数据表中。</w:t>
      </w:r>
    </w:p>
    <w:p>
      <w:pPr>
        <w:ind w:left="2" w:firstLine="480"/>
        <w:rPr>
          <w:rFonts w:hint="eastAsia"/>
        </w:rPr>
      </w:pPr>
      <w:r>
        <w:rPr>
          <w:rFonts w:hint="eastAsia"/>
        </w:rPr>
        <w:t>用户点击下载笔记时，笔记数据表中的一篇笔记会被转化为pdf文件，从云服务器中下载至用户的手机中。</w:t>
      </w:r>
    </w:p>
    <w:p>
      <w:pPr>
        <w:ind w:left="2" w:firstLine="480"/>
        <w:rPr>
          <w:rFonts w:hint="eastAsia"/>
        </w:rPr>
      </w:pPr>
      <w:r>
        <w:rPr>
          <w:rFonts w:hint="eastAsia"/>
        </w:rPr>
        <w:t>管理员登陆云服务管理平台，拥有用户管理权限的管理员可以对管理员用户信息和用户的笔记进行增删改查，拥有新闻编写权限的管理员可以编写新闻，存储到新闻数据表中，用户登录云笔记查看新闻页面，新闻信息可从云服务器的新闻数据表中同步到小程序页面。图</w:t>
      </w:r>
      <w:r>
        <w:rPr>
          <w:rFonts w:hint="eastAsia"/>
          <w:lang w:val="en-US" w:eastAsia="zh-CN"/>
        </w:rPr>
        <w:t>3</w:t>
      </w:r>
      <w:r>
        <w:rPr>
          <w:rFonts w:hint="eastAsia"/>
        </w:rPr>
        <w:t>.3是本系统主要的数据流图。</w:t>
      </w:r>
    </w:p>
    <w:p>
      <w:pPr>
        <w:ind w:left="2" w:firstLine="0" w:firstLineChars="0"/>
        <w:jc w:val="center"/>
        <w:rPr>
          <w:rFonts w:hint="eastAsia"/>
        </w:rPr>
      </w:pPr>
      <w:r>
        <w:rPr>
          <w:rFonts w:hint="eastAsia"/>
        </w:rPr>
        <w:drawing>
          <wp:inline distT="0" distB="0" distL="114300" distR="114300">
            <wp:extent cx="5388610" cy="3813810"/>
            <wp:effectExtent l="0" t="0" r="6350" b="1143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0"/>
                    <a:srcRect l="603"/>
                    <a:stretch>
                      <a:fillRect/>
                    </a:stretch>
                  </pic:blipFill>
                  <pic:spPr>
                    <a:xfrm>
                      <a:off x="0" y="0"/>
                      <a:ext cx="5388610" cy="3813810"/>
                    </a:xfrm>
                    <a:prstGeom prst="rect">
                      <a:avLst/>
                    </a:prstGeom>
                    <a:noFill/>
                    <a:ln>
                      <a:noFill/>
                    </a:ln>
                  </pic:spPr>
                </pic:pic>
              </a:graphicData>
            </a:graphic>
          </wp:inline>
        </w:drawing>
      </w:r>
    </w:p>
    <w:p>
      <w:pPr>
        <w:pStyle w:val="5"/>
        <w:ind w:left="2" w:firstLine="0" w:firstLineChars="0"/>
        <w:rPr>
          <w:rFonts w:hint="eastAsia" w:eastAsia="宋体"/>
        </w:rPr>
      </w:pPr>
      <w:r>
        <w:t>图</w:t>
      </w:r>
      <w:r>
        <w:rPr>
          <w:rFonts w:hint="eastAsia"/>
          <w:lang w:val="en-US" w:eastAsia="zh-CN"/>
        </w:rPr>
        <w:t>3</w:t>
      </w:r>
      <w:r>
        <w:rPr>
          <w:rFonts w:hint="eastAsia"/>
        </w:rPr>
        <w:t>.3 系统主要数据流图</w:t>
      </w:r>
    </w:p>
    <w:p>
      <w:pPr>
        <w:ind w:left="2" w:firstLine="0" w:firstLineChars="0"/>
        <w:rPr>
          <w:rFonts w:hint="eastAsia"/>
        </w:rPr>
      </w:pPr>
    </w:p>
    <w:p>
      <w:pPr>
        <w:rPr>
          <w:rFonts w:hint="default"/>
          <w:lang w:val="en-US" w:eastAsia="zh-CN"/>
        </w:rPr>
      </w:pPr>
    </w:p>
    <w:p>
      <w:pPr>
        <w:pStyle w:val="2"/>
        <w:spacing w:before="156" w:after="156"/>
        <w:ind w:left="2"/>
        <w:rPr>
          <w:rFonts w:hint="default"/>
          <w:lang w:val="en-US" w:eastAsia="zh-CN"/>
        </w:rPr>
      </w:pPr>
      <w:bookmarkStart w:id="26" w:name="_Toc8066"/>
      <w:r>
        <w:rPr>
          <w:rFonts w:hint="eastAsia"/>
          <w:lang w:val="en-US" w:eastAsia="zh-CN"/>
        </w:rPr>
        <w:t>4 系统详细设计</w:t>
      </w:r>
    </w:p>
    <w:p>
      <w:pPr>
        <w:pStyle w:val="3"/>
        <w:spacing w:before="156" w:after="156" w:line="240" w:lineRule="auto"/>
        <w:ind w:left="2"/>
        <w:rPr>
          <w:rFonts w:hint="eastAsia" w:ascii="黑体" w:hAnsi="黑体" w:cs="黑体"/>
        </w:rPr>
      </w:pPr>
      <w:r>
        <w:rPr>
          <w:rFonts w:hint="eastAsia" w:ascii="黑体" w:hAnsi="黑体" w:cs="黑体"/>
          <w:lang w:val="en-US" w:eastAsia="zh-CN"/>
        </w:rPr>
        <w:t>4.1</w:t>
      </w:r>
      <w:r>
        <w:rPr>
          <w:rFonts w:hint="eastAsia" w:ascii="黑体" w:hAnsi="黑体" w:cs="黑体"/>
        </w:rPr>
        <w:t>云笔记功能设计</w:t>
      </w:r>
    </w:p>
    <w:p>
      <w:pPr>
        <w:ind w:left="2" w:firstLine="480"/>
        <w:rPr>
          <w:rFonts w:hint="eastAsia"/>
        </w:rPr>
      </w:pPr>
      <w:r>
        <w:rPr>
          <w:rFonts w:hint="eastAsia"/>
        </w:rPr>
        <w:t>云笔记主要由新闻模块、笔记添加模块、笔记列表模块、个人中心模块组成，用户可以在新闻页面查看管理员发布的知识类文章；用户可以通过笔记添加模块添加笔记；可以在笔记列表模块查看自己上传的历史笔记，当用户打开自己的历史笔记详情页面，可以通过详情页面上方的下载、删除、转发按钮对此篇笔记进行相应的下载、删除、转发操作；当用户进入个人中心，可以看到个人的详细信息，同时可以通过个人中心详情页面的联系客服和本地文档按钮进行联系客服和查看手机本地pdf笔记文件的操作。其中云笔记的功能结构图如图</w:t>
      </w:r>
      <w:r>
        <w:rPr>
          <w:rFonts w:hint="eastAsia"/>
          <w:lang w:val="en-US" w:eastAsia="zh-CN"/>
        </w:rPr>
        <w:t>4</w:t>
      </w:r>
      <w:r>
        <w:rPr>
          <w:rFonts w:hint="eastAsia"/>
        </w:rPr>
        <w:t>.</w:t>
      </w:r>
      <w:r>
        <w:rPr>
          <w:rFonts w:hint="eastAsia"/>
          <w:lang w:val="en-US" w:eastAsia="zh-CN"/>
        </w:rPr>
        <w:t>1</w:t>
      </w:r>
      <w:r>
        <w:rPr>
          <w:rFonts w:hint="eastAsia"/>
        </w:rPr>
        <w:t>所示。</w:t>
      </w:r>
    </w:p>
    <w:p>
      <w:pPr>
        <w:ind w:left="2" w:firstLine="480"/>
        <w:jc w:val="center"/>
        <w:rPr>
          <w:rFonts w:hint="eastAsia"/>
        </w:rPr>
      </w:pPr>
      <w:r>
        <w:rPr>
          <w:rFonts w:hint="eastAsia"/>
        </w:rPr>
        <w:drawing>
          <wp:inline distT="0" distB="0" distL="114300" distR="114300">
            <wp:extent cx="5106670" cy="4275455"/>
            <wp:effectExtent l="0" t="0" r="1397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106670" cy="427545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4</w:t>
      </w:r>
      <w:r>
        <w:rPr>
          <w:rFonts w:hint="eastAsia"/>
        </w:rPr>
        <w:t>.</w:t>
      </w:r>
      <w:r>
        <w:rPr>
          <w:rFonts w:hint="eastAsia"/>
          <w:lang w:val="en-US" w:eastAsia="zh-CN"/>
        </w:rPr>
        <w:t>1</w:t>
      </w:r>
      <w:r>
        <w:rPr>
          <w:rFonts w:hint="eastAsia"/>
        </w:rPr>
        <w:t xml:space="preserve"> 云笔记的功能结构图</w:t>
      </w:r>
    </w:p>
    <w:p>
      <w:pPr>
        <w:ind w:left="2" w:firstLine="480"/>
        <w:rPr>
          <w:rFonts w:hint="eastAsia"/>
        </w:rPr>
      </w:pPr>
      <w:r>
        <w:rPr>
          <w:rFonts w:hint="eastAsia"/>
        </w:rPr>
        <w:t>云笔记的使用流程主要是添加笔记和浏览笔记列表，其次是下载pdf笔记以及本地pdf笔记查看和删除。云笔记的程序流程图如图</w:t>
      </w:r>
      <w:r>
        <w:rPr>
          <w:rFonts w:hint="eastAsia"/>
          <w:lang w:val="en-US" w:eastAsia="zh-CN"/>
        </w:rPr>
        <w:t>4</w:t>
      </w:r>
      <w:r>
        <w:rPr>
          <w:rFonts w:hint="eastAsia"/>
        </w:rPr>
        <w:t>.</w:t>
      </w:r>
      <w:r>
        <w:rPr>
          <w:rFonts w:hint="eastAsia"/>
          <w:lang w:val="en-US" w:eastAsia="zh-CN"/>
        </w:rPr>
        <w:t>2</w:t>
      </w:r>
      <w:r>
        <w:rPr>
          <w:rFonts w:hint="eastAsia"/>
        </w:rPr>
        <w:t>所示。</w:t>
      </w:r>
    </w:p>
    <w:p>
      <w:pPr>
        <w:ind w:left="2" w:firstLine="0" w:firstLineChars="0"/>
        <w:jc w:val="center"/>
      </w:pPr>
      <w:r>
        <w:rPr>
          <w:rFonts w:ascii="Times New Roman" w:hAnsi="Times New Roman"/>
        </w:rPr>
        <w:drawing>
          <wp:inline distT="0" distB="0" distL="114300" distR="114300">
            <wp:extent cx="5662295" cy="7643495"/>
            <wp:effectExtent l="0" t="0" r="6985" b="6985"/>
            <wp:docPr id="24" name="图片 18"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系统流程图"/>
                    <pic:cNvPicPr>
                      <a:picLocks noChangeAspect="1"/>
                    </pic:cNvPicPr>
                  </pic:nvPicPr>
                  <pic:blipFill>
                    <a:blip r:embed="rId8"/>
                    <a:stretch>
                      <a:fillRect/>
                    </a:stretch>
                  </pic:blipFill>
                  <pic:spPr>
                    <a:xfrm>
                      <a:off x="0" y="0"/>
                      <a:ext cx="5662295" cy="764349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4</w:t>
      </w:r>
      <w:r>
        <w:rPr>
          <w:rFonts w:hint="eastAsia"/>
        </w:rPr>
        <w:t>.</w:t>
      </w:r>
      <w:r>
        <w:rPr>
          <w:rFonts w:hint="eastAsia"/>
          <w:lang w:val="en-US" w:eastAsia="zh-CN"/>
        </w:rPr>
        <w:t>2</w:t>
      </w:r>
      <w:r>
        <w:rPr>
          <w:rFonts w:hint="eastAsia"/>
        </w:rPr>
        <w:t xml:space="preserve"> 云笔记的程序流程图</w:t>
      </w:r>
    </w:p>
    <w:p>
      <w:pPr>
        <w:rPr>
          <w:rFonts w:hint="eastAsia"/>
        </w:rPr>
      </w:pPr>
    </w:p>
    <w:bookmarkEnd w:id="26"/>
    <w:p>
      <w:pPr>
        <w:pStyle w:val="3"/>
        <w:spacing w:before="156" w:after="156" w:line="240" w:lineRule="auto"/>
        <w:ind w:left="2"/>
        <w:rPr>
          <w:rFonts w:hint="eastAsia" w:ascii="黑体" w:hAnsi="黑体" w:cs="黑体"/>
        </w:rPr>
      </w:pPr>
      <w:r>
        <w:rPr>
          <w:rFonts w:hint="eastAsia" w:ascii="黑体" w:hAnsi="黑体" w:cs="黑体"/>
          <w:lang w:val="en-US" w:eastAsia="zh-CN"/>
        </w:rPr>
        <w:t>4.2云服务管理平台</w:t>
      </w:r>
      <w:r>
        <w:rPr>
          <w:rFonts w:hint="eastAsia" w:ascii="黑体" w:hAnsi="黑体" w:cs="黑体"/>
        </w:rPr>
        <w:t>功能设计</w:t>
      </w:r>
    </w:p>
    <w:p>
      <w:pPr>
        <w:ind w:left="2" w:firstLine="480"/>
        <w:rPr>
          <w:rFonts w:hint="eastAsia"/>
        </w:rPr>
      </w:pPr>
      <w:r>
        <w:rPr>
          <w:rFonts w:hint="eastAsia"/>
        </w:rPr>
        <w:t>云服务管理平台整体框架分为两部分，一部分是提供云笔记调用的接口，实现小程序与云端数据库的数据交互，使得用户的笔记信息得以云保存，提高数据的安全性。另一部分是管理员管理平台，提供新闻编辑、管理员用户管理、管理员用户组管理、笔记管理等功能，使得管理员对系统有全局的掌控，保障了系统的安全性。云服务管理平台的整体功能如图</w:t>
      </w:r>
      <w:r>
        <w:rPr>
          <w:rFonts w:hint="eastAsia"/>
          <w:lang w:val="en-US" w:eastAsia="zh-CN"/>
        </w:rPr>
        <w:t>4</w:t>
      </w:r>
      <w:r>
        <w:rPr>
          <w:rFonts w:hint="eastAsia"/>
        </w:rPr>
        <w:t>.</w:t>
      </w:r>
      <w:r>
        <w:rPr>
          <w:rFonts w:hint="eastAsia"/>
          <w:lang w:val="en-US" w:eastAsia="zh-CN"/>
        </w:rPr>
        <w:t>3</w:t>
      </w:r>
      <w:r>
        <w:rPr>
          <w:rFonts w:hint="eastAsia"/>
        </w:rPr>
        <w:t>所示。</w:t>
      </w:r>
    </w:p>
    <w:p>
      <w:pPr>
        <w:widowControl/>
        <w:ind w:left="2" w:firstLine="0" w:firstLineChars="0"/>
        <w:jc w:val="center"/>
        <w:rPr>
          <w:rFonts w:hint="eastAsia"/>
        </w:rPr>
      </w:pPr>
      <w:r>
        <w:rPr>
          <w:rFonts w:hint="eastAsia"/>
        </w:rPr>
        <w:drawing>
          <wp:inline distT="0" distB="0" distL="114300" distR="114300">
            <wp:extent cx="5009515" cy="3667760"/>
            <wp:effectExtent l="0" t="0" r="4445" b="508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5009515" cy="3667760"/>
                    </a:xfrm>
                    <a:prstGeom prst="rect">
                      <a:avLst/>
                    </a:prstGeom>
                    <a:noFill/>
                    <a:ln>
                      <a:noFill/>
                    </a:ln>
                  </pic:spPr>
                </pic:pic>
              </a:graphicData>
            </a:graphic>
          </wp:inline>
        </w:drawing>
      </w:r>
    </w:p>
    <w:p>
      <w:pPr>
        <w:pStyle w:val="5"/>
        <w:ind w:left="2" w:firstLine="480"/>
        <w:rPr>
          <w:rFonts w:hint="eastAsia" w:cs="楷体"/>
        </w:rPr>
      </w:pPr>
      <w:r>
        <w:rPr>
          <w:rFonts w:hint="eastAsia" w:cs="楷体"/>
        </w:rPr>
        <w:t>图</w:t>
      </w:r>
      <w:r>
        <w:rPr>
          <w:rFonts w:hint="eastAsia" w:cs="楷体"/>
          <w:lang w:val="en-US" w:eastAsia="zh-CN"/>
        </w:rPr>
        <w:t>4</w:t>
      </w:r>
      <w:r>
        <w:rPr>
          <w:rFonts w:hint="eastAsia" w:cs="楷体"/>
        </w:rPr>
        <w:t>.</w:t>
      </w:r>
      <w:r>
        <w:rPr>
          <w:rFonts w:hint="eastAsia" w:cs="楷体"/>
          <w:lang w:val="en-US" w:eastAsia="zh-CN"/>
        </w:rPr>
        <w:t>3</w:t>
      </w:r>
      <w:r>
        <w:rPr>
          <w:rFonts w:hint="eastAsia" w:cs="楷体"/>
        </w:rPr>
        <w:t xml:space="preserve"> 云服务管理平台的整体功能图</w:t>
      </w:r>
    </w:p>
    <w:p>
      <w:pPr>
        <w:pStyle w:val="4"/>
        <w:spacing w:before="156" w:after="156"/>
        <w:ind w:left="2" w:firstLine="480"/>
        <w:rPr>
          <w:rFonts w:hint="eastAsia" w:ascii="宋体" w:hAnsi="宋体"/>
          <w:bCs w:val="0"/>
        </w:rPr>
      </w:pPr>
      <w:bookmarkStart w:id="27" w:name="_Toc10992656"/>
      <w:bookmarkStart w:id="28" w:name="_Toc5145"/>
      <w:bookmarkStart w:id="29" w:name="_Toc17198"/>
      <w:bookmarkStart w:id="30" w:name="_Toc16386"/>
      <w:r>
        <w:rPr>
          <w:rFonts w:hint="eastAsia"/>
          <w:bCs w:val="0"/>
          <w:lang w:val="en-US" w:eastAsia="zh-CN"/>
        </w:rPr>
        <w:t>4</w:t>
      </w:r>
      <w:r>
        <w:rPr>
          <w:bCs w:val="0"/>
        </w:rPr>
        <w:t xml:space="preserve">.2.1 </w:t>
      </w:r>
      <w:r>
        <w:rPr>
          <w:rFonts w:hint="eastAsia" w:ascii="宋体" w:hAnsi="宋体"/>
          <w:bCs w:val="0"/>
        </w:rPr>
        <w:t>服务接口</w:t>
      </w:r>
      <w:r>
        <w:rPr>
          <w:rFonts w:ascii="宋体" w:hAnsi="宋体"/>
          <w:bCs w:val="0"/>
        </w:rPr>
        <w:t>功能</w:t>
      </w:r>
      <w:r>
        <w:rPr>
          <w:rFonts w:hint="eastAsia" w:ascii="宋体" w:hAnsi="宋体"/>
          <w:bCs w:val="0"/>
        </w:rPr>
        <w:t>设计</w:t>
      </w:r>
      <w:bookmarkEnd w:id="27"/>
    </w:p>
    <w:p>
      <w:pPr>
        <w:ind w:left="2" w:firstLine="480"/>
        <w:rPr>
          <w:rFonts w:hint="eastAsia" w:ascii="Times New Roman" w:hAnsi="Times New Roman"/>
        </w:rPr>
      </w:pPr>
      <w:r>
        <w:rPr>
          <w:rFonts w:hint="eastAsia" w:ascii="Times New Roman" w:hAnsi="Times New Roman"/>
        </w:rPr>
        <w:t>小程序调用的服务接口包括登陆接口，文件上传接口、识别接口、文件下载接口、数据库服务接口、</w:t>
      </w:r>
      <w:r>
        <w:rPr>
          <w:rFonts w:hint="eastAsia" w:cs="宋体"/>
        </w:rPr>
        <w:t>pdf</w:t>
      </w:r>
      <w:r>
        <w:rPr>
          <w:rFonts w:hint="eastAsia" w:ascii="Times New Roman" w:hAnsi="Times New Roman"/>
        </w:rPr>
        <w:t>文件生成接口。服务接口的功能结构图如图</w:t>
      </w:r>
      <w:r>
        <w:rPr>
          <w:rFonts w:hint="eastAsia" w:ascii="Times New Roman" w:hAnsi="Times New Roman"/>
          <w:lang w:val="en-US" w:eastAsia="zh-CN"/>
        </w:rPr>
        <w:t>4.4</w:t>
      </w:r>
      <w:r>
        <w:rPr>
          <w:rFonts w:hint="eastAsia" w:ascii="Times New Roman" w:hAnsi="Times New Roman"/>
        </w:rPr>
        <w:t>所示。</w:t>
      </w:r>
    </w:p>
    <w:p>
      <w:pPr>
        <w:widowControl/>
        <w:ind w:left="2" w:firstLine="0" w:firstLineChars="0"/>
        <w:rPr>
          <w:rFonts w:hint="eastAsia"/>
        </w:rPr>
      </w:pPr>
    </w:p>
    <w:p>
      <w:pPr>
        <w:widowControl/>
        <w:ind w:left="2" w:firstLine="0" w:firstLineChars="0"/>
        <w:jc w:val="center"/>
        <w:rPr>
          <w:rFonts w:hint="eastAsia"/>
        </w:rPr>
      </w:pPr>
      <w:r>
        <w:drawing>
          <wp:inline distT="0" distB="0" distL="114300" distR="114300">
            <wp:extent cx="2131695" cy="1889760"/>
            <wp:effectExtent l="0" t="0" r="190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3"/>
                    <a:stretch>
                      <a:fillRect/>
                    </a:stretch>
                  </pic:blipFill>
                  <pic:spPr>
                    <a:xfrm>
                      <a:off x="0" y="0"/>
                      <a:ext cx="2131695" cy="1889760"/>
                    </a:xfrm>
                    <a:prstGeom prst="rect">
                      <a:avLst/>
                    </a:prstGeom>
                    <a:noFill/>
                    <a:ln>
                      <a:noFill/>
                    </a:ln>
                  </pic:spPr>
                </pic:pic>
              </a:graphicData>
            </a:graphic>
          </wp:inline>
        </w:drawing>
      </w:r>
    </w:p>
    <w:p>
      <w:pPr>
        <w:pStyle w:val="5"/>
        <w:ind w:left="2" w:firstLine="480"/>
        <w:rPr>
          <w:rFonts w:hint="eastAsia" w:cs="楷体"/>
        </w:rPr>
      </w:pPr>
      <w:r>
        <w:rPr>
          <w:rFonts w:hint="eastAsia" w:cs="楷体"/>
        </w:rPr>
        <w:t>图</w:t>
      </w:r>
      <w:r>
        <w:rPr>
          <w:rFonts w:hint="eastAsia" w:cs="楷体"/>
          <w:lang w:val="en-US" w:eastAsia="zh-CN"/>
        </w:rPr>
        <w:t>4</w:t>
      </w:r>
      <w:r>
        <w:rPr>
          <w:rFonts w:hint="eastAsia" w:cs="楷体"/>
        </w:rPr>
        <w:t>.</w:t>
      </w:r>
      <w:r>
        <w:rPr>
          <w:rFonts w:hint="eastAsia" w:cs="楷体"/>
          <w:lang w:val="en-US" w:eastAsia="zh-CN"/>
        </w:rPr>
        <w:t>4</w:t>
      </w:r>
      <w:r>
        <w:rPr>
          <w:rFonts w:hint="eastAsia" w:cs="楷体"/>
        </w:rPr>
        <w:t xml:space="preserve"> 服务接口功能图</w:t>
      </w:r>
    </w:p>
    <w:p>
      <w:pPr>
        <w:ind w:left="2" w:firstLine="480"/>
        <w:rPr>
          <w:rFonts w:hint="eastAsia" w:cs="宋体"/>
        </w:rPr>
      </w:pPr>
      <w:r>
        <w:rPr>
          <w:rFonts w:hint="eastAsia" w:cs="宋体"/>
        </w:rPr>
        <w:t>当小程序用wx.request API调用云服务管理平台的服务接口时，相当于调用ThinkPHP的一个控制器中的一个方法，待被调用的方法完成处理后，方法返回的数据被加载到wx.request的回执函数中，微信小程序js页面的逻辑处理会判断返回数据是否正确，如果正确，回执函数中的返回值是小程序请求的正确数据，如果不正确，回执函数中会返回0，此时小程序会提示用户，“请求数据错误，请稍后再试”。 服务接口的流程图如图</w:t>
      </w:r>
      <w:r>
        <w:rPr>
          <w:rFonts w:hint="eastAsia" w:cs="宋体"/>
          <w:lang w:val="en-US" w:eastAsia="zh-CN"/>
        </w:rPr>
        <w:t>4</w:t>
      </w:r>
      <w:r>
        <w:rPr>
          <w:rFonts w:hint="eastAsia" w:cs="宋体"/>
        </w:rPr>
        <w:t>.</w:t>
      </w:r>
      <w:r>
        <w:rPr>
          <w:rFonts w:hint="eastAsia" w:cs="宋体"/>
          <w:lang w:val="en-US" w:eastAsia="zh-CN"/>
        </w:rPr>
        <w:t>5</w:t>
      </w:r>
      <w:r>
        <w:rPr>
          <w:rFonts w:hint="eastAsia" w:cs="宋体"/>
        </w:rPr>
        <w:t>所示。</w:t>
      </w:r>
    </w:p>
    <w:p>
      <w:pPr>
        <w:widowControl/>
        <w:ind w:left="2" w:firstLine="0" w:firstLineChars="0"/>
        <w:jc w:val="center"/>
        <w:rPr>
          <w:rFonts w:hint="eastAsia"/>
        </w:rPr>
      </w:pPr>
      <w:r>
        <w:rPr>
          <w:rFonts w:hint="eastAsia"/>
        </w:rPr>
        <w:drawing>
          <wp:inline distT="0" distB="0" distL="114300" distR="114300">
            <wp:extent cx="3389630" cy="3448685"/>
            <wp:effectExtent l="0" t="0" r="8890" b="1079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4"/>
                    <a:stretch>
                      <a:fillRect/>
                    </a:stretch>
                  </pic:blipFill>
                  <pic:spPr>
                    <a:xfrm>
                      <a:off x="0" y="0"/>
                      <a:ext cx="3389630" cy="344868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4</w:t>
      </w:r>
      <w:r>
        <w:rPr>
          <w:rFonts w:hint="eastAsia"/>
        </w:rPr>
        <w:t>.</w:t>
      </w:r>
      <w:r>
        <w:rPr>
          <w:rFonts w:hint="eastAsia"/>
          <w:lang w:val="en-US" w:eastAsia="zh-CN"/>
        </w:rPr>
        <w:t>5</w:t>
      </w:r>
      <w:r>
        <w:rPr>
          <w:rFonts w:hint="eastAsia"/>
        </w:rPr>
        <w:t xml:space="preserve"> 服务接口流程图</w:t>
      </w:r>
    </w:p>
    <w:p>
      <w:pPr>
        <w:pStyle w:val="4"/>
        <w:spacing w:before="156" w:after="156"/>
        <w:ind w:left="2" w:firstLine="480"/>
        <w:rPr>
          <w:rFonts w:hint="eastAsia" w:ascii="宋体" w:hAnsi="宋体"/>
          <w:bCs w:val="0"/>
        </w:rPr>
      </w:pPr>
      <w:bookmarkStart w:id="31" w:name="_Toc10992657"/>
      <w:r>
        <w:rPr>
          <w:rFonts w:hint="eastAsia"/>
          <w:bCs w:val="0"/>
          <w:lang w:val="en-US" w:eastAsia="zh-CN"/>
        </w:rPr>
        <w:t>4</w:t>
      </w:r>
      <w:r>
        <w:rPr>
          <w:bCs w:val="0"/>
        </w:rPr>
        <w:t>.2.2</w:t>
      </w:r>
      <w:r>
        <w:rPr>
          <w:rFonts w:hint="eastAsia" w:ascii="宋体" w:hAnsi="宋体"/>
          <w:bCs w:val="0"/>
        </w:rPr>
        <w:t>登录</w:t>
      </w:r>
      <w:r>
        <w:rPr>
          <w:rFonts w:ascii="宋体" w:hAnsi="宋体"/>
          <w:bCs w:val="0"/>
        </w:rPr>
        <w:t>功能</w:t>
      </w:r>
      <w:r>
        <w:rPr>
          <w:rFonts w:hint="eastAsia" w:ascii="宋体" w:hAnsi="宋体"/>
          <w:bCs w:val="0"/>
        </w:rPr>
        <w:t>设计</w:t>
      </w:r>
      <w:bookmarkEnd w:id="31"/>
    </w:p>
    <w:p>
      <w:pPr>
        <w:ind w:left="2" w:firstLine="480" w:firstLineChars="0"/>
        <w:rPr>
          <w:rFonts w:hint="eastAsia" w:ascii="Times New Roman" w:hAnsi="Times New Roman"/>
        </w:rPr>
      </w:pPr>
      <w:r>
        <w:rPr>
          <w:rFonts w:hint="eastAsia" w:ascii="Times New Roman" w:hAnsi="Times New Roman"/>
        </w:rPr>
        <w:t>云服务管理平台的登录功能包括登录检测和权限检测。其功能结构图如图</w:t>
      </w:r>
      <w:r>
        <w:rPr>
          <w:rFonts w:hint="eastAsia" w:ascii="Times New Roman" w:hAnsi="Times New Roman"/>
          <w:lang w:val="en-US" w:eastAsia="zh-CN"/>
        </w:rPr>
        <w:t>4.6</w:t>
      </w:r>
      <w:r>
        <w:rPr>
          <w:rFonts w:hint="eastAsia" w:ascii="Times New Roman" w:hAnsi="Times New Roman"/>
        </w:rPr>
        <w:t>所示。</w:t>
      </w:r>
    </w:p>
    <w:p>
      <w:pPr>
        <w:widowControl/>
        <w:ind w:left="2" w:firstLine="480" w:firstLineChars="0"/>
        <w:jc w:val="center"/>
        <w:rPr>
          <w:rFonts w:hint="eastAsia"/>
        </w:rPr>
      </w:pPr>
      <w:r>
        <w:drawing>
          <wp:inline distT="0" distB="0" distL="114300" distR="114300">
            <wp:extent cx="2143125" cy="2229485"/>
            <wp:effectExtent l="0" t="0" r="5715" b="1079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2143125" cy="222948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4</w:t>
      </w:r>
      <w:r>
        <w:rPr>
          <w:rFonts w:hint="eastAsia"/>
        </w:rPr>
        <w:t>.</w:t>
      </w:r>
      <w:r>
        <w:rPr>
          <w:rFonts w:hint="eastAsia"/>
          <w:lang w:val="en-US" w:eastAsia="zh-CN"/>
        </w:rPr>
        <w:t>6</w:t>
      </w:r>
      <w:r>
        <w:rPr>
          <w:rFonts w:hint="eastAsia"/>
        </w:rPr>
        <w:t>登录功能图</w:t>
      </w:r>
    </w:p>
    <w:p>
      <w:pPr>
        <w:widowControl/>
        <w:ind w:left="2" w:firstLine="480"/>
        <w:rPr>
          <w:rFonts w:hint="eastAsia"/>
        </w:rPr>
      </w:pPr>
      <w:r>
        <w:rPr>
          <w:rFonts w:hint="eastAsia"/>
        </w:rPr>
        <w:t>只有超级管理员和管理员才可以登录云服务管理平台。当用户打开浏览器客户端进入登录页面，输入账号密码和验证码后，点击登录，登陆检测程序首先检查验证码是否正确，如果存在则取出数据库中此账号对应的密码（MD5加密），将用户输入的密码（经过MD5加密）与刚刚数据库中的密码比对，如果一致，则继续检测此用户是否有登录云服务管理平台的权限，如果没有，则拒绝登陆。管理平台登录程序流程图如图</w:t>
      </w:r>
      <w:r>
        <w:rPr>
          <w:rFonts w:hint="eastAsia"/>
          <w:lang w:val="en-US" w:eastAsia="zh-CN"/>
        </w:rPr>
        <w:t>4</w:t>
      </w:r>
      <w:r>
        <w:rPr>
          <w:rFonts w:hint="eastAsia"/>
        </w:rPr>
        <w:t>.</w:t>
      </w:r>
      <w:r>
        <w:rPr>
          <w:rFonts w:hint="eastAsia"/>
          <w:lang w:val="en-US" w:eastAsia="zh-CN"/>
        </w:rPr>
        <w:t>7</w:t>
      </w:r>
      <w:r>
        <w:rPr>
          <w:rFonts w:hint="eastAsia"/>
        </w:rPr>
        <w:t>所示。</w:t>
      </w:r>
    </w:p>
    <w:p>
      <w:pPr>
        <w:widowControl/>
        <w:ind w:left="2" w:firstLine="0" w:firstLineChars="0"/>
        <w:jc w:val="center"/>
        <w:rPr>
          <w:rFonts w:hint="eastAsia"/>
        </w:rPr>
      </w:pPr>
      <w:r>
        <w:rPr>
          <w:rFonts w:hint="eastAsia"/>
        </w:rPr>
        <w:drawing>
          <wp:inline distT="0" distB="0" distL="114300" distR="114300">
            <wp:extent cx="2885440" cy="3743325"/>
            <wp:effectExtent l="0" t="0" r="10160" b="571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6"/>
                    <a:stretch>
                      <a:fillRect/>
                    </a:stretch>
                  </pic:blipFill>
                  <pic:spPr>
                    <a:xfrm>
                      <a:off x="0" y="0"/>
                      <a:ext cx="2885440" cy="374332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4</w:t>
      </w:r>
      <w:r>
        <w:rPr>
          <w:rFonts w:hint="eastAsia"/>
        </w:rPr>
        <w:t>.</w:t>
      </w:r>
      <w:r>
        <w:rPr>
          <w:rFonts w:hint="eastAsia"/>
          <w:lang w:val="en-US" w:eastAsia="zh-CN"/>
        </w:rPr>
        <w:t>7</w:t>
      </w:r>
      <w:r>
        <w:rPr>
          <w:rFonts w:hint="eastAsia"/>
        </w:rPr>
        <w:t xml:space="preserve"> 管理平台登录程序流程图</w:t>
      </w:r>
    </w:p>
    <w:p>
      <w:pPr>
        <w:pStyle w:val="4"/>
        <w:spacing w:before="156" w:after="156"/>
        <w:ind w:left="2" w:firstLine="480"/>
        <w:rPr>
          <w:rFonts w:hint="eastAsia" w:ascii="宋体" w:hAnsi="宋体"/>
          <w:bCs w:val="0"/>
        </w:rPr>
      </w:pPr>
      <w:bookmarkStart w:id="32" w:name="_Toc10992658"/>
      <w:r>
        <w:rPr>
          <w:rFonts w:hint="eastAsia"/>
          <w:bCs w:val="0"/>
          <w:lang w:val="en-US" w:eastAsia="zh-CN"/>
        </w:rPr>
        <w:t>4</w:t>
      </w:r>
      <w:r>
        <w:rPr>
          <w:bCs w:val="0"/>
        </w:rPr>
        <w:t xml:space="preserve">.2.3 </w:t>
      </w:r>
      <w:r>
        <w:rPr>
          <w:rFonts w:hint="eastAsia" w:ascii="宋体" w:hAnsi="宋体"/>
          <w:bCs w:val="0"/>
        </w:rPr>
        <w:t>新闻管理</w:t>
      </w:r>
      <w:r>
        <w:rPr>
          <w:rFonts w:ascii="宋体" w:hAnsi="宋体"/>
          <w:bCs w:val="0"/>
        </w:rPr>
        <w:t>功能</w:t>
      </w:r>
      <w:r>
        <w:rPr>
          <w:rFonts w:hint="eastAsia" w:ascii="宋体" w:hAnsi="宋体"/>
          <w:bCs w:val="0"/>
        </w:rPr>
        <w:t>设计</w:t>
      </w:r>
      <w:bookmarkEnd w:id="32"/>
    </w:p>
    <w:p>
      <w:pPr>
        <w:ind w:left="2" w:firstLine="480"/>
        <w:rPr>
          <w:rFonts w:hint="eastAsia" w:ascii="Times New Roman" w:hAnsi="Times New Roman"/>
        </w:rPr>
      </w:pPr>
      <w:r>
        <w:rPr>
          <w:rFonts w:hint="eastAsia" w:ascii="Times New Roman" w:hAnsi="Times New Roman"/>
        </w:rPr>
        <w:t>云服务管理平台的新闻管理功能包含新闻编写、新闻修改、新闻删除。其功能结构图如图</w:t>
      </w:r>
      <w:r>
        <w:rPr>
          <w:rFonts w:hint="eastAsia" w:ascii="Times New Roman" w:hAnsi="Times New Roman"/>
          <w:lang w:val="en-US" w:eastAsia="zh-CN"/>
        </w:rPr>
        <w:t>4</w:t>
      </w:r>
      <w:r>
        <w:rPr>
          <w:rFonts w:hint="eastAsia" w:ascii="Times New Roman" w:hAnsi="Times New Roman"/>
        </w:rPr>
        <w:t>.</w:t>
      </w:r>
      <w:r>
        <w:rPr>
          <w:rFonts w:hint="eastAsia" w:ascii="Times New Roman" w:hAnsi="Times New Roman"/>
          <w:lang w:val="en-US" w:eastAsia="zh-CN"/>
        </w:rPr>
        <w:t>8</w:t>
      </w:r>
      <w:r>
        <w:rPr>
          <w:rFonts w:hint="eastAsia" w:ascii="Times New Roman" w:hAnsi="Times New Roman"/>
        </w:rPr>
        <w:t>所示。</w:t>
      </w:r>
    </w:p>
    <w:bookmarkEnd w:id="28"/>
    <w:bookmarkEnd w:id="29"/>
    <w:bookmarkEnd w:id="30"/>
    <w:p>
      <w:pPr>
        <w:ind w:left="2" w:firstLine="0" w:firstLineChars="0"/>
        <w:jc w:val="center"/>
        <w:rPr>
          <w:rFonts w:hint="eastAsia"/>
        </w:rPr>
      </w:pPr>
      <w:r>
        <w:rPr>
          <w:rFonts w:hint="eastAsia"/>
        </w:rPr>
        <w:drawing>
          <wp:inline distT="0" distB="0" distL="114300" distR="114300">
            <wp:extent cx="2073910" cy="2836545"/>
            <wp:effectExtent l="0" t="0" r="13970" b="1333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7"/>
                    <a:stretch>
                      <a:fillRect/>
                    </a:stretch>
                  </pic:blipFill>
                  <pic:spPr>
                    <a:xfrm>
                      <a:off x="0" y="0"/>
                      <a:ext cx="2073910" cy="283654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4</w:t>
      </w:r>
      <w:r>
        <w:rPr>
          <w:rFonts w:hint="eastAsia"/>
        </w:rPr>
        <w:t>.</w:t>
      </w:r>
      <w:r>
        <w:rPr>
          <w:rFonts w:hint="eastAsia"/>
          <w:lang w:val="en-US" w:eastAsia="zh-CN"/>
        </w:rPr>
        <w:t>8</w:t>
      </w:r>
      <w:r>
        <w:rPr>
          <w:rFonts w:hint="eastAsia"/>
        </w:rPr>
        <w:t xml:space="preserve"> 管理平台新闻管理功能图</w:t>
      </w:r>
    </w:p>
    <w:p>
      <w:pPr>
        <w:ind w:left="2" w:firstLine="480"/>
        <w:rPr>
          <w:rFonts w:hint="eastAsia" w:ascii="Times New Roman" w:hAnsi="Times New Roman"/>
        </w:rPr>
      </w:pPr>
      <w:r>
        <w:rPr>
          <w:rFonts w:hint="eastAsia" w:ascii="Times New Roman" w:hAnsi="Times New Roman"/>
        </w:rPr>
        <w:t>超级管理员和拥有新闻编写权限的管理员登陆云服务管理平台后，可以点击新闻管理按钮对新闻进行修改、删除，点击新增按钮，可以编写新闻，点击分类管理，可以对新闻增加分类或者对已有新闻分类进行修改或者删除。如图</w:t>
      </w:r>
      <w:r>
        <w:rPr>
          <w:rFonts w:hint="eastAsia" w:ascii="Times New Roman" w:hAnsi="Times New Roman"/>
          <w:lang w:val="en-US" w:eastAsia="zh-CN"/>
        </w:rPr>
        <w:t>4</w:t>
      </w:r>
      <w:r>
        <w:rPr>
          <w:rFonts w:hint="eastAsia" w:ascii="Times New Roman" w:hAnsi="Times New Roman"/>
        </w:rPr>
        <w:t>.</w:t>
      </w:r>
      <w:r>
        <w:rPr>
          <w:rFonts w:hint="eastAsia" w:ascii="Times New Roman" w:hAnsi="Times New Roman"/>
          <w:lang w:val="en-US" w:eastAsia="zh-CN"/>
        </w:rPr>
        <w:t>9</w:t>
      </w:r>
      <w:r>
        <w:rPr>
          <w:rFonts w:hint="eastAsia" w:ascii="Times New Roman" w:hAnsi="Times New Roman"/>
        </w:rPr>
        <w:t>为管理平台新闻管理的流程图。</w:t>
      </w:r>
    </w:p>
    <w:p>
      <w:pPr>
        <w:widowControl/>
        <w:ind w:left="2" w:firstLine="0" w:firstLineChars="0"/>
        <w:jc w:val="center"/>
        <w:rPr>
          <w:rFonts w:hint="eastAsia"/>
        </w:rPr>
      </w:pPr>
      <w:r>
        <w:rPr>
          <w:rFonts w:hint="eastAsia"/>
        </w:rPr>
        <w:drawing>
          <wp:inline distT="0" distB="0" distL="114300" distR="114300">
            <wp:extent cx="2277110" cy="2658745"/>
            <wp:effectExtent l="0" t="0" r="8890" b="825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8"/>
                    <a:stretch>
                      <a:fillRect/>
                    </a:stretch>
                  </pic:blipFill>
                  <pic:spPr>
                    <a:xfrm>
                      <a:off x="0" y="0"/>
                      <a:ext cx="2277110" cy="265874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4</w:t>
      </w:r>
      <w:r>
        <w:rPr>
          <w:rFonts w:hint="eastAsia"/>
        </w:rPr>
        <w:t>.</w:t>
      </w:r>
      <w:r>
        <w:rPr>
          <w:rFonts w:hint="eastAsia"/>
          <w:lang w:val="en-US" w:eastAsia="zh-CN"/>
        </w:rPr>
        <w:t>9</w:t>
      </w:r>
      <w:r>
        <w:rPr>
          <w:rFonts w:hint="eastAsia"/>
        </w:rPr>
        <w:t xml:space="preserve"> 管理平台新闻管理流程图</w:t>
      </w:r>
    </w:p>
    <w:p>
      <w:pPr>
        <w:pStyle w:val="4"/>
        <w:spacing w:before="156" w:after="156"/>
        <w:ind w:left="2" w:firstLine="480"/>
        <w:rPr>
          <w:rFonts w:hint="eastAsia" w:ascii="宋体" w:hAnsi="宋体"/>
          <w:bCs w:val="0"/>
        </w:rPr>
      </w:pPr>
      <w:bookmarkStart w:id="33" w:name="_Toc10992659"/>
      <w:r>
        <w:rPr>
          <w:rFonts w:hint="eastAsia"/>
          <w:bCs w:val="0"/>
          <w:lang w:val="en-US" w:eastAsia="zh-CN"/>
        </w:rPr>
        <w:t>4</w:t>
      </w:r>
      <w:r>
        <w:rPr>
          <w:bCs w:val="0"/>
        </w:rPr>
        <w:t xml:space="preserve">.2.4 </w:t>
      </w:r>
      <w:r>
        <w:rPr>
          <w:rFonts w:hint="eastAsia" w:ascii="宋体" w:hAnsi="宋体"/>
          <w:bCs w:val="0"/>
        </w:rPr>
        <w:t>用户管理</w:t>
      </w:r>
      <w:r>
        <w:rPr>
          <w:rFonts w:ascii="宋体" w:hAnsi="宋体"/>
          <w:bCs w:val="0"/>
        </w:rPr>
        <w:t>功能</w:t>
      </w:r>
      <w:r>
        <w:rPr>
          <w:rFonts w:hint="eastAsia" w:ascii="宋体" w:hAnsi="宋体"/>
          <w:bCs w:val="0"/>
        </w:rPr>
        <w:t>设计</w:t>
      </w:r>
      <w:bookmarkEnd w:id="33"/>
    </w:p>
    <w:p>
      <w:pPr>
        <w:widowControl/>
        <w:ind w:left="2" w:firstLine="480"/>
        <w:rPr>
          <w:rFonts w:hint="eastAsia"/>
        </w:rPr>
      </w:pPr>
      <w:r>
        <w:rPr>
          <w:rFonts w:hint="eastAsia"/>
        </w:rPr>
        <w:t>用户管理包括对管理员用户信息的删除、管理员用户信息的修改、添加管理员用户和删除微信小程序用户的笔记，用户管理的功能结构图如图</w:t>
      </w:r>
      <w:r>
        <w:rPr>
          <w:rFonts w:hint="eastAsia"/>
          <w:lang w:val="en-US" w:eastAsia="zh-CN"/>
        </w:rPr>
        <w:t>4</w:t>
      </w:r>
      <w:r>
        <w:rPr>
          <w:rFonts w:hint="eastAsia"/>
        </w:rPr>
        <w:t>.</w:t>
      </w:r>
      <w:r>
        <w:rPr>
          <w:rFonts w:hint="eastAsia"/>
          <w:lang w:val="en-US" w:eastAsia="zh-CN"/>
        </w:rPr>
        <w:t>10</w:t>
      </w:r>
      <w:r>
        <w:rPr>
          <w:rFonts w:hint="eastAsia"/>
        </w:rPr>
        <w:t>所示。</w:t>
      </w:r>
    </w:p>
    <w:p>
      <w:pPr>
        <w:widowControl/>
        <w:ind w:left="2" w:firstLine="0" w:firstLineChars="0"/>
        <w:jc w:val="center"/>
        <w:rPr>
          <w:rFonts w:hint="eastAsia"/>
        </w:rPr>
      </w:pPr>
      <w:r>
        <w:rPr>
          <w:rFonts w:hint="eastAsia"/>
        </w:rPr>
        <w:drawing>
          <wp:inline distT="0" distB="0" distL="114300" distR="114300">
            <wp:extent cx="2074545" cy="2134235"/>
            <wp:effectExtent l="0" t="0" r="13335" b="1460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9"/>
                    <a:stretch>
                      <a:fillRect/>
                    </a:stretch>
                  </pic:blipFill>
                  <pic:spPr>
                    <a:xfrm>
                      <a:off x="0" y="0"/>
                      <a:ext cx="2074545" cy="213423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4</w:t>
      </w:r>
      <w:r>
        <w:rPr>
          <w:rFonts w:hint="eastAsia"/>
        </w:rPr>
        <w:t>.</w:t>
      </w:r>
      <w:r>
        <w:rPr>
          <w:rFonts w:hint="eastAsia"/>
          <w:lang w:val="en-US" w:eastAsia="zh-CN"/>
        </w:rPr>
        <w:t>10</w:t>
      </w:r>
      <w:r>
        <w:rPr>
          <w:rFonts w:hint="eastAsia"/>
        </w:rPr>
        <w:t xml:space="preserve"> 管理平台用户管理功能图</w:t>
      </w:r>
    </w:p>
    <w:p>
      <w:pPr>
        <w:widowControl/>
        <w:ind w:left="2" w:firstLine="480"/>
        <w:rPr>
          <w:rFonts w:hint="eastAsia"/>
        </w:rPr>
      </w:pPr>
      <w:r>
        <w:rPr>
          <w:rFonts w:hint="eastAsia"/>
        </w:rPr>
        <w:t>只有用户管理权限的管理员登录云服务管理平台才能进行用户管理。管理员对用户笔记的管理功能只包含微信小程序用户笔记的删除，由于笔记是用户自己整理的，处于安全考虑，超级管理员是不能随意修改用户的文章，只有出现小程序用户的笔记内容有违反法律规定的内容，管理员才能删除用户的笔记。</w:t>
      </w:r>
    </w:p>
    <w:p>
      <w:pPr>
        <w:ind w:left="2" w:firstLine="480"/>
        <w:rPr>
          <w:rFonts w:hint="eastAsia" w:ascii="Times New Roman" w:hAnsi="Times New Roman"/>
        </w:rPr>
      </w:pPr>
      <w:r>
        <w:rPr>
          <w:rFonts w:hint="eastAsia" w:ascii="Times New Roman" w:hAnsi="Times New Roman"/>
        </w:rPr>
        <w:t>用户管理功能的程序流程图如图</w:t>
      </w:r>
      <w:r>
        <w:rPr>
          <w:rFonts w:hint="eastAsia" w:ascii="Times New Roman" w:hAnsi="Times New Roman"/>
          <w:lang w:val="en-US" w:eastAsia="zh-CN"/>
        </w:rPr>
        <w:t>4</w:t>
      </w:r>
      <w:r>
        <w:rPr>
          <w:rFonts w:hint="eastAsia" w:ascii="Times New Roman" w:hAnsi="Times New Roman"/>
        </w:rPr>
        <w:t>.1</w:t>
      </w:r>
      <w:r>
        <w:rPr>
          <w:rFonts w:hint="eastAsia" w:ascii="Times New Roman" w:hAnsi="Times New Roman"/>
          <w:lang w:val="en-US" w:eastAsia="zh-CN"/>
        </w:rPr>
        <w:t>1</w:t>
      </w:r>
      <w:r>
        <w:rPr>
          <w:rFonts w:hint="eastAsia" w:ascii="Times New Roman" w:hAnsi="Times New Roman"/>
        </w:rPr>
        <w:t>所示。</w:t>
      </w:r>
    </w:p>
    <w:p>
      <w:pPr>
        <w:widowControl/>
        <w:ind w:left="2" w:firstLine="0" w:firstLineChars="0"/>
        <w:jc w:val="center"/>
        <w:rPr>
          <w:rFonts w:hint="eastAsia"/>
        </w:rPr>
      </w:pPr>
      <w:r>
        <w:rPr>
          <w:rFonts w:hint="eastAsia"/>
        </w:rPr>
        <w:drawing>
          <wp:inline distT="0" distB="0" distL="114300" distR="114300">
            <wp:extent cx="2031365" cy="2657475"/>
            <wp:effectExtent l="0" t="0" r="10795"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0"/>
                    <a:stretch>
                      <a:fillRect/>
                    </a:stretch>
                  </pic:blipFill>
                  <pic:spPr>
                    <a:xfrm>
                      <a:off x="0" y="0"/>
                      <a:ext cx="2031365" cy="265747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4</w:t>
      </w:r>
      <w:r>
        <w:rPr>
          <w:rFonts w:hint="eastAsia"/>
        </w:rPr>
        <w:t>.1</w:t>
      </w:r>
      <w:r>
        <w:rPr>
          <w:rFonts w:hint="eastAsia"/>
          <w:lang w:val="en-US" w:eastAsia="zh-CN"/>
        </w:rPr>
        <w:t>1</w:t>
      </w:r>
      <w:r>
        <w:rPr>
          <w:rFonts w:hint="eastAsia"/>
        </w:rPr>
        <w:t xml:space="preserve"> 管理平台用户管理流程图</w:t>
      </w:r>
    </w:p>
    <w:p>
      <w:pPr>
        <w:pStyle w:val="4"/>
        <w:spacing w:before="156" w:after="156"/>
        <w:ind w:left="2" w:firstLine="480"/>
        <w:rPr>
          <w:rFonts w:hint="eastAsia" w:ascii="宋体" w:hAnsi="宋体"/>
          <w:bCs w:val="0"/>
        </w:rPr>
      </w:pPr>
      <w:bookmarkStart w:id="34" w:name="_Toc10992660"/>
      <w:r>
        <w:rPr>
          <w:rFonts w:hint="eastAsia"/>
          <w:bCs w:val="0"/>
          <w:lang w:val="en-US" w:eastAsia="zh-CN"/>
        </w:rPr>
        <w:t>4</w:t>
      </w:r>
      <w:r>
        <w:rPr>
          <w:bCs w:val="0"/>
        </w:rPr>
        <w:t xml:space="preserve">.2.5 </w:t>
      </w:r>
      <w:r>
        <w:rPr>
          <w:rFonts w:hint="eastAsia" w:ascii="宋体" w:hAnsi="宋体"/>
          <w:bCs w:val="0"/>
        </w:rPr>
        <w:t>用户组管理</w:t>
      </w:r>
      <w:r>
        <w:rPr>
          <w:rFonts w:ascii="宋体" w:hAnsi="宋体"/>
          <w:bCs w:val="0"/>
        </w:rPr>
        <w:t>功能</w:t>
      </w:r>
      <w:r>
        <w:rPr>
          <w:rFonts w:hint="eastAsia" w:ascii="宋体" w:hAnsi="宋体"/>
          <w:bCs w:val="0"/>
        </w:rPr>
        <w:t>设计</w:t>
      </w:r>
      <w:bookmarkEnd w:id="34"/>
    </w:p>
    <w:p>
      <w:pPr>
        <w:ind w:left="2" w:firstLine="480"/>
        <w:rPr>
          <w:rFonts w:hint="eastAsia" w:ascii="Times New Roman" w:hAnsi="Times New Roman"/>
        </w:rPr>
      </w:pPr>
      <w:r>
        <w:rPr>
          <w:rFonts w:hint="eastAsia" w:ascii="Times New Roman" w:hAnsi="Times New Roman"/>
        </w:rPr>
        <w:t>用户组管理包括用管理员户组信息的添加、删除、和修改。用户组管理的功能结构图如图</w:t>
      </w:r>
      <w:r>
        <w:rPr>
          <w:rFonts w:hint="eastAsia" w:ascii="Times New Roman" w:hAnsi="Times New Roman"/>
          <w:lang w:val="en-US" w:eastAsia="zh-CN"/>
        </w:rPr>
        <w:t>4</w:t>
      </w:r>
      <w:r>
        <w:rPr>
          <w:rFonts w:hint="eastAsia" w:ascii="Times New Roman" w:hAnsi="Times New Roman"/>
        </w:rPr>
        <w:t>.1</w:t>
      </w:r>
      <w:r>
        <w:rPr>
          <w:rFonts w:hint="eastAsia" w:ascii="Times New Roman" w:hAnsi="Times New Roman"/>
          <w:lang w:val="en-US" w:eastAsia="zh-CN"/>
        </w:rPr>
        <w:t>2</w:t>
      </w:r>
      <w:r>
        <w:rPr>
          <w:rFonts w:hint="eastAsia" w:ascii="Times New Roman" w:hAnsi="Times New Roman"/>
        </w:rPr>
        <w:t>所示。</w:t>
      </w:r>
    </w:p>
    <w:p>
      <w:pPr>
        <w:widowControl/>
        <w:ind w:left="2" w:firstLine="0" w:firstLineChars="0"/>
        <w:jc w:val="center"/>
        <w:rPr>
          <w:rFonts w:hint="eastAsia"/>
        </w:rPr>
      </w:pPr>
      <w:r>
        <w:rPr>
          <w:rFonts w:hint="eastAsia"/>
        </w:rPr>
        <w:drawing>
          <wp:inline distT="0" distB="0" distL="114300" distR="114300">
            <wp:extent cx="1779905" cy="2165985"/>
            <wp:effectExtent l="0" t="0" r="3175" b="1333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1"/>
                    <a:stretch>
                      <a:fillRect/>
                    </a:stretch>
                  </pic:blipFill>
                  <pic:spPr>
                    <a:xfrm>
                      <a:off x="0" y="0"/>
                      <a:ext cx="1779905" cy="216598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4</w:t>
      </w:r>
      <w:r>
        <w:rPr>
          <w:rFonts w:hint="eastAsia"/>
        </w:rPr>
        <w:t>.1</w:t>
      </w:r>
      <w:r>
        <w:rPr>
          <w:rFonts w:hint="eastAsia"/>
          <w:lang w:val="en-US" w:eastAsia="zh-CN"/>
        </w:rPr>
        <w:t>2</w:t>
      </w:r>
      <w:r>
        <w:rPr>
          <w:rFonts w:hint="eastAsia"/>
        </w:rPr>
        <w:t xml:space="preserve"> 管理平台用户组管理功能图</w:t>
      </w:r>
    </w:p>
    <w:p>
      <w:pPr>
        <w:widowControl/>
        <w:ind w:left="2" w:firstLine="480"/>
        <w:rPr>
          <w:rFonts w:hint="eastAsia"/>
        </w:rPr>
      </w:pPr>
      <w:r>
        <w:rPr>
          <w:rFonts w:hint="eastAsia"/>
        </w:rPr>
        <w:t>只有拥有用户组管理权限的管理员登录云服务管理平台，才能进行用户组管理。用户组管理包括对删除管理员用户组、添加管理员用户组和更改管理员用户组信息。</w:t>
      </w:r>
      <w:r>
        <w:rPr>
          <w:rFonts w:hint="eastAsia" w:ascii="Times New Roman" w:hAnsi="Times New Roman"/>
        </w:rPr>
        <w:t>用户组管理功能的程序流程图如图</w:t>
      </w:r>
      <w:r>
        <w:rPr>
          <w:rFonts w:hint="eastAsia" w:ascii="Times New Roman" w:hAnsi="Times New Roman"/>
          <w:lang w:val="en-US" w:eastAsia="zh-CN"/>
        </w:rPr>
        <w:t>4</w:t>
      </w:r>
      <w:r>
        <w:rPr>
          <w:rFonts w:hint="eastAsia" w:ascii="Times New Roman" w:hAnsi="Times New Roman"/>
        </w:rPr>
        <w:t>.1</w:t>
      </w:r>
      <w:r>
        <w:rPr>
          <w:rFonts w:hint="eastAsia" w:ascii="Times New Roman" w:hAnsi="Times New Roman"/>
          <w:lang w:val="en-US" w:eastAsia="zh-CN"/>
        </w:rPr>
        <w:t>3</w:t>
      </w:r>
      <w:r>
        <w:rPr>
          <w:rFonts w:hint="eastAsia" w:ascii="Times New Roman" w:hAnsi="Times New Roman"/>
        </w:rPr>
        <w:t>所示。</w:t>
      </w:r>
    </w:p>
    <w:p>
      <w:pPr>
        <w:widowControl/>
        <w:ind w:left="2" w:firstLine="0" w:firstLineChars="0"/>
        <w:jc w:val="center"/>
        <w:rPr>
          <w:rFonts w:hint="eastAsia"/>
        </w:rPr>
      </w:pPr>
      <w:r>
        <w:rPr>
          <w:rFonts w:hint="eastAsia"/>
        </w:rPr>
        <w:drawing>
          <wp:inline distT="0" distB="0" distL="114300" distR="114300">
            <wp:extent cx="1991360" cy="2717165"/>
            <wp:effectExtent l="0" t="0" r="5080" b="1079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2"/>
                    <a:stretch>
                      <a:fillRect/>
                    </a:stretch>
                  </pic:blipFill>
                  <pic:spPr>
                    <a:xfrm>
                      <a:off x="0" y="0"/>
                      <a:ext cx="1991360" cy="271716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4</w:t>
      </w:r>
      <w:r>
        <w:rPr>
          <w:rFonts w:hint="eastAsia"/>
        </w:rPr>
        <w:t>.1</w:t>
      </w:r>
      <w:r>
        <w:rPr>
          <w:rFonts w:hint="eastAsia"/>
          <w:lang w:val="en-US" w:eastAsia="zh-CN"/>
        </w:rPr>
        <w:t>3</w:t>
      </w:r>
      <w:r>
        <w:rPr>
          <w:rFonts w:hint="eastAsia"/>
        </w:rPr>
        <w:t xml:space="preserve"> 管理平台用户组管理流程图</w:t>
      </w:r>
      <w:bookmarkStart w:id="35" w:name="_GoBack"/>
      <w:bookmarkEnd w:id="35"/>
    </w:p>
    <w:p>
      <w:pPr>
        <w:ind w:firstLine="420" w:firstLineChars="0"/>
        <w:rPr>
          <w:rFonts w:hint="eastAsia"/>
          <w:lang w:val="en-US" w:eastAsia="zh-CN"/>
        </w:rPr>
      </w:pPr>
    </w:p>
    <w:p>
      <w:pPr>
        <w:pStyle w:val="2"/>
        <w:spacing w:before="240" w:after="120" w:line="240" w:lineRule="auto"/>
        <w:ind w:firstLine="0" w:firstLineChars="0"/>
        <w:jc w:val="left"/>
        <w:rPr>
          <w:rFonts w:hint="eastAsia" w:ascii="宋体" w:hAnsi="宋体" w:eastAsia="宋体" w:cs="宋体"/>
          <w:b w:val="0"/>
          <w:bCs/>
        </w:rPr>
      </w:pPr>
      <w:r>
        <w:rPr>
          <w:rFonts w:hint="eastAsia" w:ascii="宋体" w:hAnsi="宋体" w:eastAsia="宋体" w:cs="宋体"/>
          <w:b w:val="0"/>
          <w:bCs/>
          <w:lang w:val="en-US" w:eastAsia="zh-CN"/>
        </w:rPr>
        <w:t>5</w:t>
      </w:r>
      <w:r>
        <w:rPr>
          <w:rFonts w:hint="eastAsia" w:ascii="宋体" w:hAnsi="宋体" w:eastAsia="宋体" w:cs="宋体"/>
          <w:b w:val="0"/>
          <w:bCs/>
        </w:rPr>
        <w:t xml:space="preserve">. </w:t>
      </w:r>
      <w:r>
        <w:rPr>
          <w:rFonts w:hint="eastAsia" w:ascii="宋体" w:hAnsi="宋体" w:eastAsia="宋体" w:cs="宋体"/>
          <w:b w:val="0"/>
          <w:bCs/>
          <w:lang w:val="en-US" w:eastAsia="zh-CN"/>
        </w:rPr>
        <w:t>数据库</w:t>
      </w:r>
      <w:r>
        <w:rPr>
          <w:rFonts w:hint="eastAsia" w:ascii="宋体" w:hAnsi="宋体" w:eastAsia="宋体" w:cs="宋体"/>
          <w:b w:val="0"/>
          <w:bCs/>
        </w:rPr>
        <w:t>设计</w:t>
      </w:r>
    </w:p>
    <w:p>
      <w:pPr>
        <w:ind w:left="2" w:firstLine="480"/>
        <w:rPr>
          <w:rFonts w:hint="eastAsia"/>
        </w:rPr>
      </w:pPr>
      <w:r>
        <w:rPr>
          <w:rFonts w:hint="eastAsia"/>
        </w:rPr>
        <w:t>云笔记所涉及的数据表有2个（见表</w:t>
      </w:r>
      <w:r>
        <w:rPr>
          <w:rFonts w:hint="eastAsia"/>
          <w:lang w:val="en-US" w:eastAsia="zh-CN"/>
        </w:rPr>
        <w:t>5</w:t>
      </w:r>
      <w:r>
        <w:rPr>
          <w:rFonts w:hint="eastAsia"/>
        </w:rPr>
        <w:t>.</w:t>
      </w:r>
      <w:r>
        <w:rPr>
          <w:rFonts w:hint="eastAsia"/>
          <w:lang w:val="en-US" w:eastAsia="zh-CN"/>
        </w:rPr>
        <w:t>1</w:t>
      </w:r>
      <w:r>
        <w:rPr>
          <w:rFonts w:hint="eastAsia"/>
        </w:rPr>
        <w:t>），分别为xcx_userinfo和xcx_dirary，其中xcx_userinfo表主要存储小程序用户个人信息，例如用户的昵称、openid、性别等，其详细设计如表</w:t>
      </w:r>
      <w:r>
        <w:rPr>
          <w:rFonts w:hint="eastAsia"/>
          <w:lang w:val="en-US" w:eastAsia="zh-CN"/>
        </w:rPr>
        <w:t>5</w:t>
      </w:r>
      <w:r>
        <w:rPr>
          <w:rFonts w:hint="eastAsia"/>
        </w:rPr>
        <w:t>.</w:t>
      </w:r>
      <w:r>
        <w:rPr>
          <w:rFonts w:hint="eastAsia"/>
          <w:lang w:val="en-US" w:eastAsia="zh-CN"/>
        </w:rPr>
        <w:t>2</w:t>
      </w:r>
      <w:r>
        <w:rPr>
          <w:rFonts w:hint="eastAsia"/>
        </w:rPr>
        <w:t>所示。xcx_dirary表存储的为用户的笔记信息，比如笔记名字、内容、创建时间等，其详细设计如表</w:t>
      </w:r>
      <w:r>
        <w:rPr>
          <w:rFonts w:hint="eastAsia"/>
          <w:lang w:val="en-US" w:eastAsia="zh-CN"/>
        </w:rPr>
        <w:t>5</w:t>
      </w:r>
      <w:r>
        <w:rPr>
          <w:rFonts w:hint="eastAsia"/>
        </w:rPr>
        <w:t>.</w:t>
      </w:r>
      <w:r>
        <w:rPr>
          <w:rFonts w:hint="eastAsia"/>
          <w:lang w:val="en-US" w:eastAsia="zh-CN"/>
        </w:rPr>
        <w:t>3</w:t>
      </w:r>
      <w:r>
        <w:rPr>
          <w:rFonts w:hint="eastAsia"/>
        </w:rPr>
        <w:t>所示。</w:t>
      </w:r>
    </w:p>
    <w:p>
      <w:pPr>
        <w:ind w:left="2" w:firstLine="480"/>
        <w:jc w:val="center"/>
        <w:rPr>
          <w:rFonts w:hint="eastAsia" w:ascii="楷体" w:hAnsi="楷体" w:eastAsia="楷体" w:cs="楷体"/>
        </w:rPr>
      </w:pPr>
      <w:r>
        <w:rPr>
          <w:rFonts w:hint="eastAsia" w:ascii="楷体" w:hAnsi="楷体" w:eastAsia="楷体" w:cs="楷体"/>
        </w:rPr>
        <w:t>表</w:t>
      </w:r>
      <w:r>
        <w:rPr>
          <w:rFonts w:hint="eastAsia" w:ascii="楷体" w:hAnsi="楷体" w:eastAsia="楷体" w:cs="楷体"/>
          <w:lang w:val="en-US" w:eastAsia="zh-CN"/>
        </w:rPr>
        <w:t>5</w:t>
      </w:r>
      <w:r>
        <w:rPr>
          <w:rFonts w:hint="eastAsia" w:ascii="楷体" w:hAnsi="楷体" w:eastAsia="楷体" w:cs="楷体"/>
        </w:rPr>
        <w:t>.</w:t>
      </w:r>
      <w:r>
        <w:rPr>
          <w:rFonts w:hint="eastAsia" w:ascii="楷体" w:hAnsi="楷体" w:eastAsia="楷体" w:cs="楷体"/>
          <w:lang w:val="en-US" w:eastAsia="zh-CN"/>
        </w:rPr>
        <w:t>1</w:t>
      </w:r>
      <w:r>
        <w:rPr>
          <w:rFonts w:hint="eastAsia" w:ascii="楷体" w:hAnsi="楷体" w:eastAsia="楷体" w:cs="楷体"/>
        </w:rPr>
        <w:t xml:space="preserve"> xcx数据库</w:t>
      </w:r>
    </w:p>
    <w:tbl>
      <w:tblPr>
        <w:tblStyle w:val="7"/>
        <w:tblpPr w:leftFromText="180" w:rightFromText="180" w:vertAnchor="text" w:horzAnchor="page" w:tblpX="2028" w:tblpY="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3"/>
        <w:gridCol w:w="4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393"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表名</w:t>
            </w:r>
          </w:p>
        </w:tc>
        <w:tc>
          <w:tcPr>
            <w:tcW w:w="4079"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字段数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393"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xcx_userinfo</w:t>
            </w:r>
          </w:p>
        </w:tc>
        <w:tc>
          <w:tcPr>
            <w:tcW w:w="407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4393"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xcx_dirary</w:t>
            </w:r>
          </w:p>
        </w:tc>
        <w:tc>
          <w:tcPr>
            <w:tcW w:w="407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7</w:t>
            </w:r>
          </w:p>
        </w:tc>
      </w:tr>
    </w:tbl>
    <w:p>
      <w:pPr>
        <w:pStyle w:val="5"/>
        <w:ind w:left="0" w:leftChars="0" w:firstLine="0" w:firstLineChars="0"/>
        <w:jc w:val="left"/>
        <w:rPr>
          <w:rFonts w:hint="eastAsia" w:cs="楷体"/>
        </w:rPr>
      </w:pPr>
    </w:p>
    <w:p>
      <w:pPr>
        <w:ind w:left="2" w:firstLine="480"/>
        <w:rPr>
          <w:rFonts w:hint="eastAsia" w:ascii="Times New Roman" w:hAnsi="Times New Roman"/>
        </w:rPr>
      </w:pPr>
      <w:r>
        <w:rPr>
          <w:rFonts w:hint="eastAsia" w:ascii="Times New Roman" w:hAnsi="Times New Roman"/>
        </w:rPr>
        <w:t>云笔记用户表中</w:t>
      </w:r>
      <w:r>
        <w:rPr>
          <w:rFonts w:hint="eastAsia" w:cs="宋体"/>
        </w:rPr>
        <w:t xml:space="preserve">Openid </w:t>
      </w:r>
      <w:r>
        <w:rPr>
          <w:rFonts w:hint="eastAsia" w:ascii="Times New Roman" w:hAnsi="Times New Roman"/>
        </w:rPr>
        <w:t>是主键，是用户在此表中唯一的标识。</w:t>
      </w:r>
      <w:r>
        <w:rPr>
          <w:rFonts w:hint="eastAsia" w:cs="宋体"/>
        </w:rPr>
        <w:t>Nick</w:t>
      </w:r>
      <w:r>
        <w:rPr>
          <w:rFonts w:hint="eastAsia" w:ascii="Times New Roman" w:hAnsi="Times New Roman"/>
        </w:rPr>
        <w:t>存储的是用户的微信昵称，</w:t>
      </w:r>
      <w:r>
        <w:rPr>
          <w:rFonts w:hint="eastAsia" w:cs="宋体"/>
        </w:rPr>
        <w:t>ImgUrl</w:t>
      </w:r>
      <w:r>
        <w:rPr>
          <w:rFonts w:hint="eastAsia" w:ascii="Times New Roman" w:hAnsi="Times New Roman"/>
        </w:rPr>
        <w:t>存储的是用户微信头像在微信服务器中的地址，</w:t>
      </w:r>
      <w:r>
        <w:rPr>
          <w:rFonts w:hint="eastAsia" w:cs="宋体"/>
        </w:rPr>
        <w:t>Sex</w:t>
      </w:r>
      <w:r>
        <w:rPr>
          <w:rFonts w:hint="eastAsia" w:ascii="Times New Roman" w:hAnsi="Times New Roman"/>
        </w:rPr>
        <w:t>存储的是用户的性别，</w:t>
      </w:r>
      <w:r>
        <w:rPr>
          <w:rFonts w:hint="eastAsia" w:cs="宋体"/>
        </w:rPr>
        <w:t>Time</w:t>
      </w:r>
      <w:r>
        <w:rPr>
          <w:rFonts w:hint="eastAsia" w:ascii="Times New Roman" w:hAnsi="Times New Roman"/>
        </w:rPr>
        <w:t>存储的是用户注册云笔记的时间，</w:t>
      </w:r>
      <w:r>
        <w:rPr>
          <w:rFonts w:hint="eastAsia" w:cs="宋体"/>
        </w:rPr>
        <w:t>id</w:t>
      </w:r>
      <w:r>
        <w:rPr>
          <w:rFonts w:hint="eastAsia" w:ascii="Times New Roman" w:hAnsi="Times New Roman"/>
        </w:rPr>
        <w:t>是表中每条记录的序号值，设置自增。</w:t>
      </w:r>
    </w:p>
    <w:tbl>
      <w:tblPr>
        <w:tblStyle w:val="7"/>
        <w:tblpPr w:leftFromText="180" w:rightFromText="180" w:vertAnchor="text" w:horzAnchor="margin" w:tblpXSpec="center" w:tblpY="3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774"/>
        <w:gridCol w:w="1501"/>
        <w:gridCol w:w="2045"/>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Field</w:t>
            </w:r>
          </w:p>
        </w:tc>
        <w:tc>
          <w:tcPr>
            <w:tcW w:w="1701"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Type</w:t>
            </w:r>
          </w:p>
        </w:tc>
        <w:tc>
          <w:tcPr>
            <w:tcW w:w="774"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Null</w:t>
            </w:r>
          </w:p>
        </w:tc>
        <w:tc>
          <w:tcPr>
            <w:tcW w:w="1501"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Key</w:t>
            </w:r>
          </w:p>
        </w:tc>
        <w:tc>
          <w:tcPr>
            <w:tcW w:w="2045"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Extra</w:t>
            </w:r>
          </w:p>
        </w:tc>
        <w:tc>
          <w:tcPr>
            <w:tcW w:w="1209"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Id</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ascii="楷体" w:hAnsi="楷体" w:eastAsia="楷体" w:cs="楷体"/>
              </w:rPr>
              <w:t>I</w:t>
            </w:r>
            <w:r>
              <w:rPr>
                <w:rFonts w:hint="eastAsia" w:ascii="楷体" w:hAnsi="楷体" w:eastAsia="楷体" w:cs="楷体"/>
              </w:rPr>
              <w:t>nt(20)</w:t>
            </w:r>
          </w:p>
        </w:tc>
        <w:tc>
          <w:tcPr>
            <w:tcW w:w="774"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04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Auto_increament</w:t>
            </w:r>
          </w:p>
        </w:tc>
        <w:tc>
          <w:tcPr>
            <w:tcW w:w="12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Openid</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74"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Premary key</w:t>
            </w:r>
          </w:p>
        </w:tc>
        <w:tc>
          <w:tcPr>
            <w:tcW w:w="204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Nick</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74"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04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ImgUrl</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74"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04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Sex</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74"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04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Time</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74"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04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加入时间</w:t>
            </w:r>
          </w:p>
        </w:tc>
      </w:tr>
    </w:tbl>
    <w:p>
      <w:pPr>
        <w:pStyle w:val="5"/>
        <w:ind w:left="2" w:firstLine="480"/>
        <w:rPr>
          <w:rFonts w:hint="eastAsia" w:cs="楷体"/>
        </w:rPr>
      </w:pPr>
      <w:r>
        <w:rPr>
          <w:rFonts w:hint="eastAsia" w:cs="楷体"/>
        </w:rPr>
        <w:t>表</w:t>
      </w:r>
      <w:r>
        <w:rPr>
          <w:rFonts w:hint="eastAsia" w:cs="楷体"/>
          <w:lang w:val="en-US" w:eastAsia="zh-CN"/>
        </w:rPr>
        <w:t>5</w:t>
      </w:r>
      <w:r>
        <w:rPr>
          <w:rFonts w:hint="eastAsia" w:cs="楷体"/>
        </w:rPr>
        <w:t>.</w:t>
      </w:r>
      <w:r>
        <w:rPr>
          <w:rFonts w:hint="eastAsia" w:cs="楷体"/>
          <w:lang w:val="en-US" w:eastAsia="zh-CN"/>
        </w:rPr>
        <w:t>2</w:t>
      </w:r>
      <w:r>
        <w:rPr>
          <w:rFonts w:hint="eastAsia" w:cs="楷体"/>
        </w:rPr>
        <w:t xml:space="preserve"> </w:t>
      </w:r>
      <w:r>
        <w:rPr>
          <w:rFonts w:hint="eastAsia" w:ascii="Times New Roman" w:hAnsi="Times New Roman"/>
        </w:rPr>
        <w:t>用户表(</w:t>
      </w:r>
      <w:r>
        <w:rPr>
          <w:rFonts w:hint="eastAsia" w:cs="楷体"/>
        </w:rPr>
        <w:t>xcx_uerinfo</w:t>
      </w:r>
      <w:r>
        <w:rPr>
          <w:rFonts w:hint="eastAsia" w:ascii="Times New Roman" w:hAnsi="Times New Roman"/>
        </w:rPr>
        <w:t>)</w:t>
      </w:r>
    </w:p>
    <w:p>
      <w:pPr>
        <w:ind w:left="2" w:firstLine="480"/>
        <w:rPr>
          <w:rFonts w:hint="eastAsia" w:cs="宋体"/>
        </w:rPr>
      </w:pPr>
    </w:p>
    <w:p>
      <w:pPr>
        <w:ind w:left="2" w:firstLine="480"/>
        <w:rPr>
          <w:rFonts w:hint="eastAsia" w:ascii="Times New Roman" w:hAnsi="Times New Roman"/>
        </w:rPr>
      </w:pPr>
      <w:r>
        <w:rPr>
          <w:rFonts w:hint="eastAsia" w:cs="宋体"/>
        </w:rPr>
        <w:t>云笔记笔记表存储的是小程序用户的笔记信息，其中Id是此表的主键，Openid是外键，与用户表建立联系，Title存储的是笔记的标题名称，Ctime存储的是笔记生成的时间，Content存储的是笔记的内容，Pdfurl是pdf笔记在云服务器中的地址，Tojson是笔记的富文本格式，用于笔记的格式转换。</w:t>
      </w:r>
    </w:p>
    <w:tbl>
      <w:tblPr>
        <w:tblStyle w:val="7"/>
        <w:tblpPr w:leftFromText="180" w:rightFromText="180" w:vertAnchor="text" w:horzAnchor="margin" w:tblpX="534" w:tblpY="3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560"/>
        <w:gridCol w:w="708"/>
        <w:gridCol w:w="1560"/>
        <w:gridCol w:w="212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242"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Field</w:t>
            </w:r>
          </w:p>
        </w:tc>
        <w:tc>
          <w:tcPr>
            <w:tcW w:w="1560"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Type</w:t>
            </w:r>
          </w:p>
        </w:tc>
        <w:tc>
          <w:tcPr>
            <w:tcW w:w="708"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Null</w:t>
            </w:r>
          </w:p>
        </w:tc>
        <w:tc>
          <w:tcPr>
            <w:tcW w:w="1560"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Key</w:t>
            </w:r>
          </w:p>
        </w:tc>
        <w:tc>
          <w:tcPr>
            <w:tcW w:w="2126"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Extra</w:t>
            </w:r>
          </w:p>
        </w:tc>
        <w:tc>
          <w:tcPr>
            <w:tcW w:w="1276"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Id</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int(20)</w:t>
            </w:r>
          </w:p>
        </w:tc>
        <w:tc>
          <w:tcPr>
            <w:tcW w:w="708"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Premary key</w:t>
            </w:r>
          </w:p>
        </w:tc>
        <w:tc>
          <w:tcPr>
            <w:tcW w:w="212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Auto_increament</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文章序号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Openid</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8"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Foreigh key</w:t>
            </w:r>
          </w:p>
        </w:tc>
        <w:tc>
          <w:tcPr>
            <w:tcW w:w="212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Title</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8"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Ctime</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8"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Content</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longtext</w:t>
            </w:r>
          </w:p>
        </w:tc>
        <w:tc>
          <w:tcPr>
            <w:tcW w:w="708"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Pdfurl</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8"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ascii="楷体" w:hAnsi="楷体" w:eastAsia="楷体" w:cs="楷体"/>
              </w:rPr>
              <w:t>P</w:t>
            </w:r>
            <w:r>
              <w:rPr>
                <w:rFonts w:hint="eastAsia" w:ascii="楷体" w:hAnsi="楷体" w:eastAsia="楷体" w:cs="楷体"/>
              </w:rPr>
              <w:t>df地址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ascii="楷体" w:hAnsi="楷体" w:eastAsia="楷体" w:cs="楷体"/>
              </w:rPr>
              <w:t>T</w:t>
            </w:r>
            <w:r>
              <w:rPr>
                <w:rFonts w:hint="eastAsia" w:ascii="楷体" w:hAnsi="楷体" w:eastAsia="楷体" w:cs="楷体"/>
              </w:rPr>
              <w:t>ojson</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longtext</w:t>
            </w:r>
          </w:p>
        </w:tc>
        <w:tc>
          <w:tcPr>
            <w:tcW w:w="708"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文本笔记</w:t>
            </w:r>
          </w:p>
        </w:tc>
      </w:tr>
    </w:tbl>
    <w:p>
      <w:pPr>
        <w:pStyle w:val="5"/>
        <w:ind w:left="2" w:firstLine="480"/>
        <w:rPr>
          <w:rFonts w:hint="eastAsia" w:cs="楷体"/>
        </w:rPr>
      </w:pPr>
      <w:r>
        <w:rPr>
          <w:rFonts w:hint="eastAsia" w:cs="楷体"/>
        </w:rPr>
        <w:t>表</w:t>
      </w:r>
      <w:r>
        <w:rPr>
          <w:rFonts w:hint="eastAsia" w:cs="楷体"/>
          <w:lang w:val="en-US" w:eastAsia="zh-CN"/>
        </w:rPr>
        <w:t>5</w:t>
      </w:r>
      <w:r>
        <w:rPr>
          <w:rFonts w:hint="eastAsia" w:cs="楷体"/>
        </w:rPr>
        <w:t>.</w:t>
      </w:r>
      <w:r>
        <w:rPr>
          <w:rFonts w:hint="eastAsia" w:cs="楷体"/>
          <w:lang w:val="en-US" w:eastAsia="zh-CN"/>
        </w:rPr>
        <w:t>3</w:t>
      </w:r>
      <w:r>
        <w:rPr>
          <w:rFonts w:hint="eastAsia" w:cs="楷体"/>
        </w:rPr>
        <w:t xml:space="preserve"> 笔记表（xcx_dirary）</w:t>
      </w:r>
    </w:p>
    <w:p>
      <w:pPr>
        <w:ind w:left="2" w:firstLine="0" w:firstLineChars="0"/>
        <w:rPr>
          <w:rFonts w:hint="eastAsia"/>
        </w:rPr>
      </w:pPr>
    </w:p>
    <w:p>
      <w:pPr>
        <w:ind w:left="2" w:firstLine="470" w:firstLineChars="0"/>
        <w:rPr>
          <w:rFonts w:hint="eastAsia" w:ascii="Times New Roman" w:hAnsi="Times New Roman"/>
        </w:rPr>
      </w:pPr>
      <w:r>
        <w:rPr>
          <w:rFonts w:hint="eastAsia" w:cs="宋体"/>
        </w:rPr>
        <w:t>云服务管理平台所涉及的数据表有 5个（见表</w:t>
      </w:r>
      <w:r>
        <w:rPr>
          <w:rFonts w:hint="eastAsia" w:cs="宋体"/>
          <w:lang w:val="en-US" w:eastAsia="zh-CN"/>
        </w:rPr>
        <w:t>5</w:t>
      </w:r>
      <w:r>
        <w:rPr>
          <w:rFonts w:hint="eastAsia" w:cs="宋体"/>
        </w:rPr>
        <w:t>.</w:t>
      </w:r>
      <w:r>
        <w:rPr>
          <w:rFonts w:hint="eastAsia" w:cs="宋体"/>
          <w:lang w:val="en-US" w:eastAsia="zh-CN"/>
        </w:rPr>
        <w:t>4</w:t>
      </w:r>
      <w:r>
        <w:rPr>
          <w:rFonts w:hint="eastAsia" w:cs="宋体"/>
        </w:rPr>
        <w:t>），分别为xcx_auth_group（见表</w:t>
      </w:r>
      <w:r>
        <w:rPr>
          <w:rFonts w:hint="eastAsia" w:cs="宋体"/>
          <w:lang w:val="en-US" w:eastAsia="zh-CN"/>
        </w:rPr>
        <w:t>5</w:t>
      </w:r>
      <w:r>
        <w:rPr>
          <w:rFonts w:hint="eastAsia" w:cs="宋体"/>
        </w:rPr>
        <w:t>.</w:t>
      </w:r>
      <w:r>
        <w:rPr>
          <w:rFonts w:hint="eastAsia" w:cs="宋体"/>
          <w:lang w:val="en-US" w:eastAsia="zh-CN"/>
        </w:rPr>
        <w:t>5</w:t>
      </w:r>
      <w:r>
        <w:rPr>
          <w:rFonts w:hint="eastAsia" w:cs="宋体"/>
        </w:rPr>
        <w:t>），xcx_category（见表6.</w:t>
      </w:r>
      <w:r>
        <w:rPr>
          <w:rFonts w:hint="eastAsia" w:cs="宋体"/>
          <w:lang w:val="en-US" w:eastAsia="zh-CN"/>
        </w:rPr>
        <w:t>6</w:t>
      </w:r>
      <w:r>
        <w:rPr>
          <w:rFonts w:hint="eastAsia" w:cs="宋体"/>
        </w:rPr>
        <w:t>），xcx_article（见表</w:t>
      </w:r>
      <w:r>
        <w:rPr>
          <w:rFonts w:hint="eastAsia" w:cs="宋体"/>
          <w:lang w:val="en-US" w:eastAsia="zh-CN"/>
        </w:rPr>
        <w:t>5</w:t>
      </w:r>
      <w:r>
        <w:rPr>
          <w:rFonts w:hint="eastAsia" w:cs="宋体"/>
        </w:rPr>
        <w:t>.</w:t>
      </w:r>
      <w:r>
        <w:rPr>
          <w:rFonts w:hint="eastAsia" w:cs="宋体"/>
          <w:lang w:val="en-US" w:eastAsia="zh-CN"/>
        </w:rPr>
        <w:t>7</w:t>
      </w:r>
      <w:r>
        <w:rPr>
          <w:rFonts w:hint="eastAsia" w:cs="宋体"/>
        </w:rPr>
        <w:t>），xcx_log（见表</w:t>
      </w:r>
      <w:r>
        <w:rPr>
          <w:rFonts w:hint="eastAsia" w:cs="宋体"/>
          <w:lang w:val="en-US" w:eastAsia="zh-CN"/>
        </w:rPr>
        <w:t>5</w:t>
      </w:r>
      <w:r>
        <w:rPr>
          <w:rFonts w:hint="eastAsia" w:cs="宋体"/>
        </w:rPr>
        <w:t>.</w:t>
      </w:r>
      <w:r>
        <w:rPr>
          <w:rFonts w:hint="eastAsia" w:cs="宋体"/>
          <w:lang w:val="en-US" w:eastAsia="zh-CN"/>
        </w:rPr>
        <w:t>8</w:t>
      </w:r>
      <w:r>
        <w:rPr>
          <w:rFonts w:hint="eastAsia" w:cs="宋体"/>
        </w:rPr>
        <w:t>），xcx_member（见表</w:t>
      </w:r>
      <w:r>
        <w:rPr>
          <w:rFonts w:hint="eastAsia" w:cs="宋体"/>
          <w:lang w:val="en-US" w:eastAsia="zh-CN"/>
        </w:rPr>
        <w:t>5</w:t>
      </w:r>
      <w:r>
        <w:rPr>
          <w:rFonts w:hint="eastAsia" w:cs="宋体"/>
        </w:rPr>
        <w:t>.</w:t>
      </w:r>
      <w:r>
        <w:rPr>
          <w:rFonts w:hint="eastAsia" w:cs="宋体"/>
          <w:lang w:val="en-US" w:eastAsia="zh-CN"/>
        </w:rPr>
        <w:t>9</w:t>
      </w:r>
      <w:r>
        <w:rPr>
          <w:rFonts w:hint="eastAsia" w:cs="宋体"/>
        </w:rPr>
        <w:t>）。xcx_auth_group存储用户组信息，xcx_category存储新闻分类信息，xcx_article存储新闻信息，xcx_log存储平台操作日志信息，xcx_member存储管理员用户信息</w:t>
      </w:r>
      <w:r>
        <w:rPr>
          <w:rFonts w:hint="eastAsia" w:ascii="Times New Roman" w:hAnsi="Times New Roman"/>
        </w:rPr>
        <w:t>。</w:t>
      </w:r>
    </w:p>
    <w:p>
      <w:pPr>
        <w:pStyle w:val="5"/>
        <w:ind w:left="2" w:firstLine="480"/>
        <w:rPr>
          <w:rFonts w:hint="eastAsia" w:cs="楷体"/>
        </w:rPr>
      </w:pPr>
      <w:r>
        <w:rPr>
          <w:rFonts w:hint="eastAsia" w:cs="楷体"/>
        </w:rPr>
        <w:t>表</w:t>
      </w:r>
      <w:r>
        <w:rPr>
          <w:rFonts w:hint="eastAsia" w:cs="楷体"/>
          <w:lang w:val="en-US" w:eastAsia="zh-CN"/>
        </w:rPr>
        <w:t>5</w:t>
      </w:r>
      <w:r>
        <w:rPr>
          <w:rFonts w:hint="eastAsia" w:cs="楷体"/>
        </w:rPr>
        <w:t>.</w:t>
      </w:r>
      <w:r>
        <w:rPr>
          <w:rFonts w:hint="eastAsia" w:cs="楷体"/>
          <w:lang w:val="en-US" w:eastAsia="zh-CN"/>
        </w:rPr>
        <w:t>4</w:t>
      </w:r>
      <w:r>
        <w:rPr>
          <w:rFonts w:hint="eastAsia" w:cs="楷体"/>
        </w:rPr>
        <w:t xml:space="preserve"> xcx云服务管理平台数据库</w:t>
      </w:r>
    </w:p>
    <w:tbl>
      <w:tblPr>
        <w:tblStyle w:val="7"/>
        <w:tblpPr w:leftFromText="180" w:rightFromText="180" w:vertAnchor="text" w:horzAnchor="margin" w:tblpX="392" w:tblpY="2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9"/>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4219"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表名</w:t>
            </w:r>
          </w:p>
        </w:tc>
        <w:tc>
          <w:tcPr>
            <w:tcW w:w="4253"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字段数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421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Times New Roman" w:hAnsi="Times New Roman"/>
              </w:rPr>
              <w:t>xcx_auth_group</w:t>
            </w:r>
          </w:p>
        </w:tc>
        <w:tc>
          <w:tcPr>
            <w:tcW w:w="4253"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21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Times New Roman" w:hAnsi="Times New Roman"/>
              </w:rPr>
              <w:t>xcx_category</w:t>
            </w:r>
          </w:p>
        </w:tc>
        <w:tc>
          <w:tcPr>
            <w:tcW w:w="4253"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21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Times New Roman" w:hAnsi="Times New Roman"/>
              </w:rPr>
            </w:pPr>
            <w:r>
              <w:rPr>
                <w:rFonts w:hint="eastAsia" w:ascii="Times New Roman" w:hAnsi="Times New Roman"/>
              </w:rPr>
              <w:t>xcx_article</w:t>
            </w:r>
          </w:p>
        </w:tc>
        <w:tc>
          <w:tcPr>
            <w:tcW w:w="4253"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21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Times New Roman" w:hAnsi="Times New Roman"/>
              </w:rPr>
            </w:pPr>
            <w:r>
              <w:rPr>
                <w:rFonts w:hint="eastAsia" w:ascii="Times New Roman" w:hAnsi="Times New Roman"/>
              </w:rPr>
              <w:t>xcx_log</w:t>
            </w:r>
          </w:p>
        </w:tc>
        <w:tc>
          <w:tcPr>
            <w:tcW w:w="4253"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21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Times New Roman" w:hAnsi="Times New Roman"/>
              </w:rPr>
            </w:pPr>
            <w:r>
              <w:rPr>
                <w:rFonts w:hint="eastAsia" w:ascii="Times New Roman" w:hAnsi="Times New Roman"/>
              </w:rPr>
              <w:t>xcx_member</w:t>
            </w:r>
          </w:p>
        </w:tc>
        <w:tc>
          <w:tcPr>
            <w:tcW w:w="4253"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10</w:t>
            </w:r>
          </w:p>
        </w:tc>
      </w:tr>
    </w:tbl>
    <w:p>
      <w:pPr>
        <w:widowControl/>
        <w:ind w:left="0" w:leftChars="0" w:firstLine="0" w:firstLineChars="0"/>
        <w:rPr>
          <w:rFonts w:hint="eastAsia"/>
        </w:rPr>
      </w:pPr>
    </w:p>
    <w:p>
      <w:pPr>
        <w:widowControl/>
        <w:ind w:left="2" w:firstLine="480"/>
        <w:rPr>
          <w:rFonts w:hint="eastAsia"/>
        </w:rPr>
      </w:pPr>
      <w:r>
        <w:rPr>
          <w:rFonts w:hint="eastAsia"/>
        </w:rPr>
        <w:t>管理员用户组表存储的是云服务管理平台中的管理员用户组，其中Id是主键；Name是用户组名；Staus是用户组状态，标识此用户组是否可用；rules是用户组权限，标识此管理员用户组可以操作的功能。</w:t>
      </w:r>
    </w:p>
    <w:tbl>
      <w:tblPr>
        <w:tblStyle w:val="7"/>
        <w:tblpPr w:leftFromText="180" w:rightFromText="180" w:vertAnchor="text" w:horzAnchor="margin" w:tblpX="392" w:tblpY="3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01"/>
        <w:gridCol w:w="850"/>
        <w:gridCol w:w="1560"/>
        <w:gridCol w:w="212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Field</w:t>
            </w:r>
          </w:p>
        </w:tc>
        <w:tc>
          <w:tcPr>
            <w:tcW w:w="1701"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Type</w:t>
            </w:r>
          </w:p>
        </w:tc>
        <w:tc>
          <w:tcPr>
            <w:tcW w:w="850"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Null</w:t>
            </w:r>
          </w:p>
        </w:tc>
        <w:tc>
          <w:tcPr>
            <w:tcW w:w="1560"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Key</w:t>
            </w:r>
          </w:p>
        </w:tc>
        <w:tc>
          <w:tcPr>
            <w:tcW w:w="2126"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Extra</w:t>
            </w:r>
          </w:p>
        </w:tc>
        <w:tc>
          <w:tcPr>
            <w:tcW w:w="1276"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9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Id</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mediumint(8)</w:t>
            </w:r>
          </w:p>
        </w:tc>
        <w:tc>
          <w:tcPr>
            <w:tcW w:w="85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Premary key</w:t>
            </w:r>
          </w:p>
        </w:tc>
        <w:tc>
          <w:tcPr>
            <w:tcW w:w="212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Auto_increament</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ascii="楷体" w:hAnsi="楷体" w:eastAsia="楷体" w:cs="楷体"/>
              </w:rPr>
              <w:t>N</w:t>
            </w:r>
            <w:r>
              <w:rPr>
                <w:rFonts w:hint="eastAsia" w:ascii="楷体" w:hAnsi="楷体" w:eastAsia="楷体" w:cs="楷体"/>
              </w:rPr>
              <w:t>ame</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85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Status</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tinyint(1)</w:t>
            </w:r>
          </w:p>
        </w:tc>
        <w:tc>
          <w:tcPr>
            <w:tcW w:w="85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rules</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85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用户权限</w:t>
            </w:r>
          </w:p>
        </w:tc>
      </w:tr>
    </w:tbl>
    <w:p>
      <w:pPr>
        <w:pStyle w:val="5"/>
        <w:ind w:left="2" w:firstLine="480"/>
        <w:rPr>
          <w:rFonts w:hint="eastAsia" w:cs="楷体"/>
        </w:rPr>
      </w:pPr>
      <w:r>
        <w:rPr>
          <w:rFonts w:hint="eastAsia" w:cs="楷体"/>
        </w:rPr>
        <w:t>表</w:t>
      </w:r>
      <w:r>
        <w:rPr>
          <w:rFonts w:hint="eastAsia" w:cs="楷体"/>
          <w:lang w:val="en-US" w:eastAsia="zh-CN"/>
        </w:rPr>
        <w:t>5</w:t>
      </w:r>
      <w:r>
        <w:rPr>
          <w:rFonts w:hint="eastAsia" w:cs="楷体"/>
        </w:rPr>
        <w:t>.</w:t>
      </w:r>
      <w:r>
        <w:rPr>
          <w:rFonts w:hint="eastAsia" w:cs="楷体"/>
          <w:lang w:val="en-US" w:eastAsia="zh-CN"/>
        </w:rPr>
        <w:t>5</w:t>
      </w:r>
      <w:r>
        <w:rPr>
          <w:rFonts w:hint="eastAsia" w:cs="楷体"/>
        </w:rPr>
        <w:t xml:space="preserve"> 管理员用户组表（xcx_auth_group）</w:t>
      </w:r>
    </w:p>
    <w:p>
      <w:pPr>
        <w:widowControl/>
        <w:ind w:left="2" w:firstLine="0" w:firstLineChars="0"/>
        <w:rPr>
          <w:rFonts w:hint="eastAsia"/>
        </w:rPr>
      </w:pPr>
    </w:p>
    <w:p>
      <w:pPr>
        <w:widowControl/>
        <w:ind w:left="2" w:firstLine="480"/>
        <w:rPr>
          <w:rFonts w:hint="eastAsia"/>
        </w:rPr>
      </w:pPr>
      <w:r>
        <w:rPr>
          <w:rFonts w:hint="eastAsia"/>
        </w:rPr>
        <w:t>栏目表存储的是新闻的栏目种类，其中Id是主键；Type是新闻的栏目名称；Pid是此栏目的id；Seotitle是SEO标题，易于站内检索；Keywords是关键字描述；Desc是此栏目的整体的描述。</w:t>
      </w:r>
    </w:p>
    <w:tbl>
      <w:tblPr>
        <w:tblStyle w:val="7"/>
        <w:tblpPr w:leftFromText="180" w:rightFromText="180" w:vertAnchor="text" w:horzAnchor="page" w:tblpXSpec="center" w:tblpY="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709"/>
        <w:gridCol w:w="1559"/>
        <w:gridCol w:w="2160"/>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Field</w:t>
            </w:r>
          </w:p>
        </w:tc>
        <w:tc>
          <w:tcPr>
            <w:tcW w:w="1701"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Type</w:t>
            </w:r>
          </w:p>
        </w:tc>
        <w:tc>
          <w:tcPr>
            <w:tcW w:w="709"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Null</w:t>
            </w:r>
          </w:p>
        </w:tc>
        <w:tc>
          <w:tcPr>
            <w:tcW w:w="1559"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Key</w:t>
            </w:r>
          </w:p>
        </w:tc>
        <w:tc>
          <w:tcPr>
            <w:tcW w:w="2160"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Extra</w:t>
            </w:r>
          </w:p>
        </w:tc>
        <w:tc>
          <w:tcPr>
            <w:tcW w:w="1242"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Id</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mediumint(8)</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Premary key</w:t>
            </w:r>
          </w:p>
        </w:tc>
        <w:tc>
          <w:tcPr>
            <w:tcW w:w="21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Auto_increament</w:t>
            </w:r>
          </w:p>
        </w:tc>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ascii="楷体" w:hAnsi="楷体" w:eastAsia="楷体" w:cs="楷体"/>
              </w:rPr>
              <w:t>T</w:t>
            </w:r>
            <w:r>
              <w:rPr>
                <w:rFonts w:hint="eastAsia" w:ascii="楷体" w:hAnsi="楷体" w:eastAsia="楷体" w:cs="楷体"/>
              </w:rPr>
              <w:t>ype</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栏目类型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Pid</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mediumint(8)</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所属分类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Seotitle</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SEO标题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Keywords</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Desc</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6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描述</w:t>
            </w:r>
          </w:p>
        </w:tc>
      </w:tr>
    </w:tbl>
    <w:p>
      <w:pPr>
        <w:pStyle w:val="5"/>
        <w:ind w:left="2" w:firstLine="480"/>
        <w:rPr>
          <w:rFonts w:hint="eastAsia" w:cs="楷体"/>
        </w:rPr>
      </w:pPr>
      <w:r>
        <w:rPr>
          <w:rFonts w:hint="eastAsia" w:cs="楷体"/>
        </w:rPr>
        <w:t>表</w:t>
      </w:r>
      <w:r>
        <w:rPr>
          <w:rFonts w:hint="eastAsia" w:cs="楷体"/>
          <w:lang w:val="en-US" w:eastAsia="zh-CN"/>
        </w:rPr>
        <w:t>5</w:t>
      </w:r>
      <w:r>
        <w:rPr>
          <w:rFonts w:hint="eastAsia" w:cs="楷体"/>
        </w:rPr>
        <w:t>.</w:t>
      </w:r>
      <w:r>
        <w:rPr>
          <w:rFonts w:hint="eastAsia" w:cs="楷体"/>
          <w:lang w:val="en-US" w:eastAsia="zh-CN"/>
        </w:rPr>
        <w:t>6</w:t>
      </w:r>
      <w:r>
        <w:rPr>
          <w:rFonts w:hint="eastAsia" w:cs="楷体"/>
        </w:rPr>
        <w:t xml:space="preserve"> 栏目表（xcx_category）</w:t>
      </w:r>
    </w:p>
    <w:p>
      <w:pPr>
        <w:widowControl/>
        <w:ind w:left="2" w:firstLine="480"/>
        <w:rPr>
          <w:rFonts w:hint="eastAsia"/>
        </w:rPr>
      </w:pPr>
    </w:p>
    <w:p>
      <w:pPr>
        <w:widowControl/>
        <w:ind w:left="2" w:firstLine="480"/>
        <w:rPr>
          <w:rFonts w:hint="eastAsia"/>
        </w:rPr>
      </w:pPr>
      <w:r>
        <w:rPr>
          <w:rFonts w:hint="eastAsia"/>
        </w:rPr>
        <w:t>新闻表存储的是管理员制作的新闻，其中Id是主键，是新闻的序号；Sid是此新闻的所属栏目类别Pid；Title是此新闻的名称；Seotitle是SEO标题，易于被检索；Keywords是此新闻的关键字；Desc是新闻摘要；Thumb是新闻封面在服务器中的地址；Content是新闻的内容；Time是此新闻创建的时间。</w:t>
      </w:r>
    </w:p>
    <w:tbl>
      <w:tblPr>
        <w:tblStyle w:val="7"/>
        <w:tblpPr w:leftFromText="180" w:rightFromText="180" w:vertAnchor="text" w:horzAnchor="margin" w:tblpX="250" w:tblpY="3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709"/>
        <w:gridCol w:w="1559"/>
        <w:gridCol w:w="2127"/>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Field</w:t>
            </w:r>
          </w:p>
        </w:tc>
        <w:tc>
          <w:tcPr>
            <w:tcW w:w="1701"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Type</w:t>
            </w:r>
          </w:p>
        </w:tc>
        <w:tc>
          <w:tcPr>
            <w:tcW w:w="709"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Null</w:t>
            </w:r>
          </w:p>
        </w:tc>
        <w:tc>
          <w:tcPr>
            <w:tcW w:w="1559"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Key</w:t>
            </w:r>
          </w:p>
        </w:tc>
        <w:tc>
          <w:tcPr>
            <w:tcW w:w="2127"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Extra</w:t>
            </w:r>
          </w:p>
        </w:tc>
        <w:tc>
          <w:tcPr>
            <w:tcW w:w="1275"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Id</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mediumint(8)</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Premary key</w:t>
            </w: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Auto_increament</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Sid</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mediumint(8)</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Title</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Seotitle</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ascii="楷体" w:hAnsi="楷体" w:eastAsia="楷体" w:cs="楷体"/>
              </w:rPr>
              <w:t>SEO标题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Keywords</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Desc</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Thumb</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封面地址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Conent</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text</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105" w:firstLineChars="50"/>
              <w:rPr>
                <w:rFonts w:hint="eastAsia" w:ascii="楷体" w:hAnsi="楷体" w:eastAsia="楷体" w:cs="楷体"/>
              </w:rPr>
            </w:pPr>
            <w:r>
              <w:rPr>
                <w:rFonts w:hint="eastAsia" w:ascii="楷体" w:hAnsi="楷体" w:eastAsia="楷体" w:cs="楷体"/>
              </w:rPr>
              <w:t>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Time</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创建时间</w:t>
            </w:r>
          </w:p>
        </w:tc>
      </w:tr>
    </w:tbl>
    <w:p>
      <w:pPr>
        <w:pStyle w:val="5"/>
        <w:ind w:left="2" w:firstLine="480"/>
        <w:rPr>
          <w:rFonts w:hint="eastAsia" w:cs="楷体"/>
        </w:rPr>
      </w:pPr>
      <w:r>
        <w:rPr>
          <w:rFonts w:hint="eastAsia" w:cs="楷体"/>
        </w:rPr>
        <w:t>表</w:t>
      </w:r>
      <w:r>
        <w:rPr>
          <w:rFonts w:hint="eastAsia" w:cs="楷体"/>
          <w:lang w:val="en-US" w:eastAsia="zh-CN"/>
        </w:rPr>
        <w:t>5</w:t>
      </w:r>
      <w:r>
        <w:rPr>
          <w:rFonts w:hint="eastAsia" w:cs="楷体"/>
        </w:rPr>
        <w:t>.</w:t>
      </w:r>
      <w:r>
        <w:rPr>
          <w:rFonts w:hint="eastAsia" w:cs="楷体"/>
          <w:lang w:val="en-US" w:eastAsia="zh-CN"/>
        </w:rPr>
        <w:t>7</w:t>
      </w:r>
      <w:r>
        <w:rPr>
          <w:rFonts w:hint="eastAsia" w:cs="楷体"/>
        </w:rPr>
        <w:t xml:space="preserve"> </w:t>
      </w:r>
      <w:r>
        <w:rPr>
          <w:rFonts w:hint="eastAsia"/>
        </w:rPr>
        <w:t>新闻表（</w:t>
      </w:r>
      <w:r>
        <w:rPr>
          <w:rFonts w:hint="eastAsia" w:cs="楷体"/>
        </w:rPr>
        <w:t>xcx_article</w:t>
      </w:r>
      <w:r>
        <w:rPr>
          <w:rFonts w:hint="eastAsia"/>
        </w:rPr>
        <w:t>）</w:t>
      </w:r>
    </w:p>
    <w:p>
      <w:pPr>
        <w:widowControl/>
        <w:rPr>
          <w:rFonts w:hint="eastAsia"/>
        </w:rPr>
      </w:pPr>
    </w:p>
    <w:p>
      <w:pPr>
        <w:widowControl/>
        <w:ind w:left="0" w:leftChars="0" w:firstLine="480"/>
        <w:rPr>
          <w:rFonts w:hint="eastAsia"/>
        </w:rPr>
      </w:pPr>
      <w:r>
        <w:rPr>
          <w:rFonts w:hint="eastAsia"/>
        </w:rPr>
        <w:t>日志表存储的是各管理员操作云服务管理平台的关键操作；其中Id是主键；Name记录的是操作者；Time记录的此条记录产生的时间；Ip是操作者登陆主机的Ip地址；Log记录的操作者执行的操作。</w:t>
      </w:r>
    </w:p>
    <w:p>
      <w:pPr>
        <w:pStyle w:val="5"/>
        <w:ind w:left="2" w:firstLine="480"/>
        <w:rPr>
          <w:rFonts w:hint="eastAsia" w:cs="楷体"/>
        </w:rPr>
      </w:pPr>
      <w:r>
        <w:rPr>
          <w:rFonts w:hint="eastAsia" w:cs="楷体"/>
        </w:rPr>
        <w:t>表</w:t>
      </w:r>
      <w:r>
        <w:rPr>
          <w:rFonts w:hint="eastAsia" w:cs="楷体"/>
          <w:lang w:val="en-US" w:eastAsia="zh-CN"/>
        </w:rPr>
        <w:t>5</w:t>
      </w:r>
      <w:r>
        <w:rPr>
          <w:rFonts w:hint="eastAsia" w:cs="楷体"/>
        </w:rPr>
        <w:t>.</w:t>
      </w:r>
      <w:r>
        <w:rPr>
          <w:rFonts w:hint="eastAsia" w:cs="楷体"/>
          <w:lang w:val="en-US" w:eastAsia="zh-CN"/>
        </w:rPr>
        <w:t>8</w:t>
      </w:r>
      <w:r>
        <w:rPr>
          <w:rFonts w:hint="eastAsia" w:cs="楷体"/>
        </w:rPr>
        <w:t xml:space="preserve"> 日志表（xcx_log）</w:t>
      </w:r>
    </w:p>
    <w:tbl>
      <w:tblPr>
        <w:tblStyle w:val="7"/>
        <w:tblpPr w:leftFromText="180" w:rightFromText="180" w:vertAnchor="text" w:horzAnchor="margin" w:tblpXSpec="center" w:tblpY="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01"/>
        <w:gridCol w:w="850"/>
        <w:gridCol w:w="1701"/>
        <w:gridCol w:w="2127"/>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Field</w:t>
            </w:r>
          </w:p>
        </w:tc>
        <w:tc>
          <w:tcPr>
            <w:tcW w:w="1701"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Type</w:t>
            </w:r>
          </w:p>
        </w:tc>
        <w:tc>
          <w:tcPr>
            <w:tcW w:w="850"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Null</w:t>
            </w:r>
          </w:p>
        </w:tc>
        <w:tc>
          <w:tcPr>
            <w:tcW w:w="1701"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Key</w:t>
            </w:r>
          </w:p>
        </w:tc>
        <w:tc>
          <w:tcPr>
            <w:tcW w:w="2127"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Extra</w:t>
            </w:r>
          </w:p>
        </w:tc>
        <w:tc>
          <w:tcPr>
            <w:tcW w:w="1275"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9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Id</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mediumint(8)</w:t>
            </w:r>
          </w:p>
        </w:tc>
        <w:tc>
          <w:tcPr>
            <w:tcW w:w="85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Premary key</w:t>
            </w: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Auto_increament</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ascii="楷体" w:hAnsi="楷体" w:eastAsia="楷体" w:cs="楷体"/>
              </w:rPr>
              <w:t>N</w:t>
            </w:r>
            <w:r>
              <w:rPr>
                <w:rFonts w:hint="eastAsia" w:ascii="楷体" w:hAnsi="楷体" w:eastAsia="楷体" w:cs="楷体"/>
              </w:rPr>
              <w:t>ame</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varchar(8)</w:t>
            </w:r>
          </w:p>
        </w:tc>
        <w:tc>
          <w:tcPr>
            <w:tcW w:w="85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操作者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Time</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85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Ip</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85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登陆地址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Log</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850"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执行记录</w:t>
            </w:r>
          </w:p>
        </w:tc>
      </w:tr>
    </w:tbl>
    <w:p>
      <w:pPr>
        <w:widowControl/>
        <w:ind w:left="2" w:firstLine="480"/>
        <w:rPr>
          <w:rFonts w:hint="eastAsia"/>
        </w:rPr>
      </w:pPr>
    </w:p>
    <w:p>
      <w:pPr>
        <w:widowControl/>
        <w:ind w:left="2" w:firstLine="480"/>
        <w:rPr>
          <w:rFonts w:hint="eastAsia"/>
        </w:rPr>
      </w:pPr>
      <w:r>
        <w:rPr>
          <w:rFonts w:hint="eastAsia"/>
        </w:rPr>
        <w:t>管理员用户表记录的是云服务管理平台的所有管理员用户的信息，其中Name是主键并且唯一，Name、Head、Sex、Birthday、Phone、QQ、Email、Password记录的是此管理员用户的姓名、头像地址、性别、生日、电话、QQ、邮件地址和登陆密码，其中名字和密码作为登陆的凭证，Time是用户被创建的时间，Group_id是用户所在管理员用户组的Pid，用户所在用户组一旦被删除，此用户也将被删除。</w:t>
      </w:r>
    </w:p>
    <w:tbl>
      <w:tblPr>
        <w:tblStyle w:val="7"/>
        <w:tblpPr w:leftFromText="180" w:rightFromText="180" w:vertAnchor="text" w:horzAnchor="margin" w:tblpX="500" w:tblpY="3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709"/>
        <w:gridCol w:w="1559"/>
        <w:gridCol w:w="2127"/>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Field</w:t>
            </w:r>
          </w:p>
        </w:tc>
        <w:tc>
          <w:tcPr>
            <w:tcW w:w="1701"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Type</w:t>
            </w:r>
          </w:p>
        </w:tc>
        <w:tc>
          <w:tcPr>
            <w:tcW w:w="709"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Null</w:t>
            </w:r>
          </w:p>
        </w:tc>
        <w:tc>
          <w:tcPr>
            <w:tcW w:w="1559"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Key</w:t>
            </w:r>
          </w:p>
        </w:tc>
        <w:tc>
          <w:tcPr>
            <w:tcW w:w="2127"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Extra</w:t>
            </w:r>
          </w:p>
        </w:tc>
        <w:tc>
          <w:tcPr>
            <w:tcW w:w="1275" w:type="dxa"/>
            <w:tcBorders>
              <w:top w:val="single" w:color="auto" w:sz="4" w:space="0"/>
              <w:left w:val="single" w:color="auto" w:sz="4" w:space="0"/>
              <w:bottom w:val="single" w:color="auto" w:sz="4" w:space="0"/>
              <w:right w:val="single" w:color="auto" w:sz="4" w:space="0"/>
            </w:tcBorders>
            <w:shd w:val="clear" w:color="auto" w:fill="CCC0D9"/>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Id</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mediumint(8)</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Auto_increament</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ascii="楷体" w:hAnsi="楷体" w:eastAsia="楷体" w:cs="楷体"/>
              </w:rPr>
              <w:t>N</w:t>
            </w:r>
            <w:r>
              <w:rPr>
                <w:rFonts w:hint="eastAsia" w:ascii="楷体" w:hAnsi="楷体" w:eastAsia="楷体" w:cs="楷体"/>
              </w:rPr>
              <w:t>ame</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Premary key</w:t>
            </w: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Head</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Sex</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varchar(4)</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男或女</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Birthday</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可以为NULL</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Phone</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varchar(11)</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可以为NULL</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QQ</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可以为NULL</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QQ号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Email</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可以为NULL</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邮件地址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Password</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varchar(30)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Time</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Group_id</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mediumint(8)</w:t>
            </w:r>
          </w:p>
        </w:tc>
        <w:tc>
          <w:tcPr>
            <w:tcW w:w="70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Foreign key</w:t>
            </w:r>
          </w:p>
        </w:tc>
        <w:tc>
          <w:tcPr>
            <w:tcW w:w="2127"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pPr>
              <w:ind w:left="2" w:firstLine="0" w:firstLineChars="0"/>
              <w:jc w:val="center"/>
              <w:rPr>
                <w:rFonts w:hint="eastAsia" w:ascii="楷体" w:hAnsi="楷体" w:eastAsia="楷体" w:cs="楷体"/>
              </w:rPr>
            </w:pPr>
            <w:r>
              <w:rPr>
                <w:rFonts w:hint="eastAsia" w:ascii="楷体" w:hAnsi="楷体" w:eastAsia="楷体" w:cs="楷体"/>
              </w:rPr>
              <w:t>用户组</w:t>
            </w:r>
          </w:p>
        </w:tc>
      </w:tr>
    </w:tbl>
    <w:p>
      <w:pPr>
        <w:pStyle w:val="5"/>
        <w:ind w:left="2" w:firstLine="480"/>
        <w:rPr>
          <w:rFonts w:hint="eastAsia" w:cs="楷体"/>
        </w:rPr>
      </w:pPr>
      <w:r>
        <w:rPr>
          <w:rFonts w:hint="eastAsia" w:cs="楷体"/>
        </w:rPr>
        <w:t>表</w:t>
      </w:r>
      <w:r>
        <w:rPr>
          <w:rFonts w:hint="eastAsia" w:cs="楷体"/>
          <w:lang w:val="en-US" w:eastAsia="zh-CN"/>
        </w:rPr>
        <w:t>5</w:t>
      </w:r>
      <w:r>
        <w:rPr>
          <w:rFonts w:hint="eastAsia" w:cs="楷体"/>
        </w:rPr>
        <w:t>.</w:t>
      </w:r>
      <w:r>
        <w:rPr>
          <w:rFonts w:hint="eastAsia" w:cs="楷体"/>
          <w:lang w:val="en-US" w:eastAsia="zh-CN"/>
        </w:rPr>
        <w:t>9</w:t>
      </w:r>
      <w:r>
        <w:rPr>
          <w:rFonts w:hint="eastAsia" w:cs="楷体"/>
        </w:rPr>
        <w:t xml:space="preserve"> 管理员用户表（xcx_member）</w:t>
      </w:r>
    </w:p>
    <w:p>
      <w:pPr>
        <w:widowControl/>
        <w:ind w:left="2" w:firstLine="0" w:firstLineChars="0"/>
        <w:rPr>
          <w:rFonts w:hint="eastAsia"/>
        </w:rPr>
      </w:pPr>
    </w:p>
    <w:p>
      <w:pPr>
        <w:jc w:val="both"/>
        <w:rPr>
          <w:rFonts w:hint="eastAsia" w:ascii="黑体" w:eastAsia="黑体"/>
          <w:spacing w:val="-10"/>
          <w:sz w:val="32"/>
          <w:szCs w:val="32"/>
          <w:u w:val="none"/>
        </w:rPr>
      </w:pPr>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left" w:pos="7483"/>
        <w:tab w:val="clear" w:pos="4153"/>
      </w:tabs>
      <w:spacing w:beforeAutospacing="0" w:afterAutospacing="0"/>
      <w:rPr>
        <w:rFonts w:ascii="宋体" w:hAnsi="宋体" w:cs="宋体"/>
        <w:color w:val="000000"/>
        <w:szCs w:val="21"/>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left" w:pos="7483"/>
        <w:tab w:val="clear" w:pos="4153"/>
      </w:tabs>
      <w:spacing w:beforeAutospacing="0" w:afterAutospacing="0"/>
      <w:jc w:val="both"/>
      <w:rPr>
        <w:rFonts w:hint="eastAsia" w:ascii="宋体" w:hAnsi="宋体" w:cs="宋体"/>
        <w:color w:val="000000"/>
        <w:szCs w:val="21"/>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B4B13"/>
    <w:rsid w:val="02E70547"/>
    <w:rsid w:val="040D7BC2"/>
    <w:rsid w:val="08696E55"/>
    <w:rsid w:val="09D6501E"/>
    <w:rsid w:val="0A711B44"/>
    <w:rsid w:val="0EA24984"/>
    <w:rsid w:val="1ACF7752"/>
    <w:rsid w:val="1FE34B16"/>
    <w:rsid w:val="287A679B"/>
    <w:rsid w:val="292B3B79"/>
    <w:rsid w:val="2BC03504"/>
    <w:rsid w:val="2F680FC8"/>
    <w:rsid w:val="39573DE7"/>
    <w:rsid w:val="480559F5"/>
    <w:rsid w:val="48D44514"/>
    <w:rsid w:val="4A9F0C35"/>
    <w:rsid w:val="540014ED"/>
    <w:rsid w:val="62154234"/>
    <w:rsid w:val="6A702982"/>
    <w:rsid w:val="6B4A3258"/>
    <w:rsid w:val="6CFC1604"/>
    <w:rsid w:val="74E51270"/>
    <w:rsid w:val="7B682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spacing w:before="480" w:after="360" w:line="400" w:lineRule="exact"/>
      <w:ind w:firstLine="200" w:firstLineChars="200"/>
      <w:jc w:val="center"/>
      <w:outlineLvl w:val="0"/>
    </w:pPr>
    <w:rPr>
      <w:rFonts w:ascii="Times New Roman" w:hAnsi="Times New Roman" w:eastAsia="黑体" w:cs="Times New Roman"/>
      <w:b/>
      <w:bCs/>
      <w:kern w:val="44"/>
      <w:sz w:val="32"/>
      <w:szCs w:val="44"/>
    </w:rPr>
  </w:style>
  <w:style w:type="paragraph" w:styleId="3">
    <w:name w:val="heading 2"/>
    <w:basedOn w:val="1"/>
    <w:next w:val="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0"/>
    <w:pPr>
      <w:spacing w:before="240" w:after="120" w:line="400" w:lineRule="exact"/>
      <w:ind w:firstLine="50" w:firstLineChars="50"/>
      <w:jc w:val="both"/>
      <w:outlineLvl w:val="2"/>
    </w:pPr>
    <w:rPr>
      <w:rFonts w:ascii="Calibri" w:hAnsi="Calibri" w:eastAsia="黑体" w:cs="Times New Roman"/>
      <w:bCs/>
      <w:kern w:val="2"/>
      <w:sz w:val="26"/>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caption"/>
    <w:basedOn w:val="1"/>
    <w:next w:val="1"/>
    <w:qFormat/>
    <w:uiPriority w:val="0"/>
    <w:pPr>
      <w:jc w:val="center"/>
    </w:pPr>
    <w:rPr>
      <w:rFonts w:ascii="楷体" w:hAnsi="楷体" w:eastAsia="楷体" w:cs="Times New Roman"/>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HTML Code"/>
    <w:basedOn w:val="8"/>
    <w:qFormat/>
    <w:uiPriority w:val="0"/>
    <w:rPr>
      <w:rFonts w:ascii="Courier New" w:hAnsi="Courier New"/>
      <w:sz w:val="20"/>
    </w:rPr>
  </w:style>
  <w:style w:type="character" w:customStyle="1" w:styleId="10">
    <w:name w:val="标题 1 Char"/>
    <w:link w:val="2"/>
    <w:qFormat/>
    <w:uiPriority w:val="0"/>
    <w:rPr>
      <w:rFonts w:ascii="Times New Roman" w:hAnsi="Times New Roman" w:eastAsia="黑体" w:cs="Times New Roman"/>
      <w:b/>
      <w:bCs/>
      <w:kern w:val="44"/>
      <w:sz w:val="32"/>
      <w:szCs w:val="44"/>
    </w:rPr>
  </w:style>
  <w:style w:type="paragraph" w:customStyle="1" w:styleId="11">
    <w:name w:val="样式 首行缩进:  2 字符"/>
    <w:basedOn w:val="1"/>
    <w:qFormat/>
    <w:uiPriority w:val="0"/>
    <w:pPr>
      <w:spacing w:line="400" w:lineRule="exact"/>
      <w:ind w:firstLine="200" w:firstLineChars="200"/>
    </w:pPr>
    <w:rPr>
      <w:rFonts w:ascii="Times New Roman" w:hAnsi="Times New Roman" w:eastAsia="宋体" w:cs="宋体"/>
      <w:sz w:val="24"/>
      <w:szCs w:val="20"/>
    </w:rPr>
  </w:style>
  <w:style w:type="character" w:customStyle="1" w:styleId="12">
    <w:name w:val="fontstyle01"/>
    <w:basedOn w:val="8"/>
    <w:qFormat/>
    <w:uiPriority w:val="0"/>
    <w:rPr>
      <w:rFonts w:hint="eastAsia" w:ascii="宋体" w:hAnsi="宋体" w:eastAsia="宋体"/>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2019-11-20T02:16:00Z</dcterms:created>
  <dc:creator>91277</dc:creator>
  <cp:lastModifiedBy>He</cp:lastModifiedBy>
  <dcterms:modified xsi:type="dcterms:W3CDTF">2020-05-30T06:43:03Z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