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44"/>
          <w:szCs w:val="44"/>
        </w:rPr>
      </w:pPr>
    </w:p>
    <w:p>
      <w:pPr>
        <w:jc w:val="center"/>
        <w:rPr>
          <w:sz w:val="44"/>
          <w:szCs w:val="44"/>
        </w:rPr>
      </w:pPr>
    </w:p>
    <w:p>
      <w:pPr>
        <w:jc w:val="center"/>
        <w:rPr>
          <w:sz w:val="44"/>
          <w:szCs w:val="44"/>
        </w:rPr>
      </w:pPr>
    </w:p>
    <w:p>
      <w:pPr>
        <w:jc w:val="center"/>
        <w:rPr>
          <w:rFonts w:asciiTheme="majorEastAsia" w:hAnsiTheme="majorEastAsia" w:eastAsiaTheme="majorEastAsia" w:cstheme="majorEastAsia"/>
          <w:sz w:val="44"/>
          <w:szCs w:val="44"/>
        </w:rPr>
      </w:pPr>
      <w:r>
        <w:rPr>
          <w:rFonts w:hint="eastAsia" w:asciiTheme="majorEastAsia" w:hAnsiTheme="majorEastAsia" w:eastAsiaTheme="majorEastAsia" w:cstheme="majorEastAsia"/>
          <w:sz w:val="44"/>
          <w:szCs w:val="44"/>
        </w:rPr>
        <w:t>基于字符</w:t>
      </w:r>
      <w:r>
        <w:rPr>
          <w:rFonts w:hint="eastAsia" w:asciiTheme="majorEastAsia" w:hAnsiTheme="majorEastAsia" w:eastAsiaTheme="majorEastAsia" w:cstheme="majorEastAsia"/>
          <w:sz w:val="44"/>
          <w:szCs w:val="44"/>
          <w:lang w:val="en-US" w:eastAsia="zh-CN"/>
        </w:rPr>
        <w:t>识别</w:t>
      </w:r>
      <w:bookmarkStart w:id="13" w:name="_GoBack"/>
      <w:bookmarkEnd w:id="13"/>
      <w:r>
        <w:rPr>
          <w:rFonts w:hint="eastAsia" w:asciiTheme="majorEastAsia" w:hAnsiTheme="majorEastAsia" w:eastAsiaTheme="majorEastAsia" w:cstheme="majorEastAsia"/>
          <w:sz w:val="44"/>
          <w:szCs w:val="44"/>
        </w:rPr>
        <w:t>的云笔记微信小程序</w:t>
      </w:r>
    </w:p>
    <w:p>
      <w:pPr>
        <w:jc w:val="center"/>
        <w:rPr>
          <w:rFonts w:asciiTheme="majorEastAsia" w:hAnsiTheme="majorEastAsia" w:eastAsiaTheme="majorEastAsia" w:cstheme="majorEastAsia"/>
          <w:sz w:val="44"/>
          <w:szCs w:val="44"/>
        </w:rPr>
      </w:pPr>
      <w:r>
        <w:rPr>
          <w:rFonts w:hint="eastAsia" w:asciiTheme="majorEastAsia" w:hAnsiTheme="majorEastAsia" w:eastAsiaTheme="majorEastAsia" w:cstheme="majorEastAsia"/>
          <w:sz w:val="44"/>
          <w:szCs w:val="44"/>
        </w:rPr>
        <w:t>操作手册</w:t>
      </w:r>
    </w:p>
    <w:p/>
    <w:p/>
    <w:p/>
    <w:p/>
    <w:p/>
    <w:p/>
    <w:p/>
    <w:p/>
    <w:p/>
    <w:p/>
    <w:p/>
    <w:p/>
    <w:p/>
    <w:p/>
    <w:p>
      <w:pPr>
        <w:ind w:left="2520" w:right="560" w:firstLine="420"/>
        <w:jc w:val="right"/>
        <w:rPr>
          <w:rFonts w:hint="eastAsia"/>
          <w:sz w:val="28"/>
          <w:szCs w:val="28"/>
        </w:rPr>
      </w:pPr>
      <w:r>
        <w:rPr>
          <w:rFonts w:hint="eastAsia"/>
          <w:sz w:val="28"/>
          <w:szCs w:val="28"/>
        </w:rPr>
        <w:t>项目组长：和志超  201922172014400</w:t>
      </w:r>
    </w:p>
    <w:p>
      <w:pPr>
        <w:ind w:left="2520" w:right="560" w:firstLine="420"/>
        <w:jc w:val="right"/>
        <w:rPr>
          <w:rFonts w:hint="eastAsia"/>
          <w:sz w:val="28"/>
          <w:szCs w:val="28"/>
        </w:rPr>
      </w:pPr>
      <w:r>
        <w:rPr>
          <w:rFonts w:hint="eastAsia"/>
          <w:sz w:val="28"/>
          <w:szCs w:val="28"/>
        </w:rPr>
        <w:t>项目成员： 董云霄 201922172014393</w:t>
      </w:r>
    </w:p>
    <w:p>
      <w:pPr>
        <w:ind w:left="2520" w:right="560" w:firstLine="420"/>
        <w:jc w:val="right"/>
        <w:rPr>
          <w:rFonts w:hint="eastAsia"/>
          <w:sz w:val="28"/>
          <w:szCs w:val="28"/>
        </w:rPr>
      </w:pPr>
      <w:r>
        <w:rPr>
          <w:rFonts w:hint="eastAsia"/>
          <w:sz w:val="28"/>
          <w:szCs w:val="28"/>
        </w:rPr>
        <w:t>于芳星 201912172014298</w:t>
      </w:r>
    </w:p>
    <w:p>
      <w:pPr>
        <w:ind w:left="2520" w:right="560" w:firstLine="420"/>
        <w:jc w:val="right"/>
        <w:rPr>
          <w:rFonts w:hint="eastAsia"/>
          <w:sz w:val="28"/>
          <w:szCs w:val="28"/>
        </w:rPr>
      </w:pPr>
      <w:r>
        <w:rPr>
          <w:rFonts w:hint="eastAsia"/>
          <w:sz w:val="28"/>
          <w:szCs w:val="28"/>
        </w:rPr>
        <w:t>李垒昂 201922172014394</w:t>
      </w:r>
    </w:p>
    <w:p>
      <w:pPr>
        <w:ind w:left="2520" w:right="560" w:firstLine="420"/>
        <w:jc w:val="right"/>
        <w:rPr>
          <w:rFonts w:hint="eastAsia"/>
          <w:sz w:val="28"/>
          <w:szCs w:val="28"/>
        </w:rPr>
      </w:pPr>
      <w:r>
        <w:rPr>
          <w:rFonts w:hint="eastAsia"/>
          <w:sz w:val="28"/>
          <w:szCs w:val="28"/>
        </w:rPr>
        <w:t>方海川 201912172014292</w:t>
      </w:r>
    </w:p>
    <w:p>
      <w:pPr>
        <w:ind w:left="2520" w:right="560" w:firstLine="420"/>
        <w:jc w:val="right"/>
        <w:rPr>
          <w:rFonts w:hint="eastAsia"/>
          <w:sz w:val="28"/>
          <w:szCs w:val="28"/>
        </w:rPr>
      </w:pPr>
      <w:r>
        <w:rPr>
          <w:rFonts w:hint="eastAsia"/>
          <w:sz w:val="28"/>
          <w:szCs w:val="28"/>
        </w:rPr>
        <w:t>杜钰琳 201912172014300</w:t>
      </w:r>
    </w:p>
    <w:p>
      <w:pPr>
        <w:ind w:left="2520" w:right="560" w:firstLine="420"/>
        <w:jc w:val="right"/>
        <w:rPr>
          <w:sz w:val="28"/>
          <w:szCs w:val="28"/>
        </w:rPr>
      </w:pPr>
      <w:r>
        <w:rPr>
          <w:rFonts w:hint="eastAsia"/>
          <w:sz w:val="28"/>
          <w:szCs w:val="28"/>
        </w:rPr>
        <w:t>徐新超 201922172014422</w:t>
      </w:r>
    </w:p>
    <w:p/>
    <w:p/>
    <w:p/>
    <w:p/>
    <w:p>
      <w:pPr>
        <w:pStyle w:val="2"/>
        <w:rPr>
          <w:rFonts w:asciiTheme="majorEastAsia" w:hAnsiTheme="majorEastAsia" w:eastAsiaTheme="majorEastAsia" w:cstheme="majorEastAsia"/>
          <w:sz w:val="30"/>
          <w:szCs w:val="30"/>
        </w:rPr>
        <w:sectPr>
          <w:pgSz w:w="11906" w:h="16838"/>
          <w:pgMar w:top="1440" w:right="1800" w:bottom="1440" w:left="1800" w:header="851" w:footer="992" w:gutter="0"/>
          <w:cols w:space="425" w:num="1"/>
          <w:docGrid w:type="lines" w:linePitch="312" w:charSpace="0"/>
        </w:sectPr>
      </w:pPr>
    </w:p>
    <w:sdt>
      <w:sdtPr>
        <w:rPr>
          <w:rFonts w:ascii="宋体" w:hAnsi="宋体"/>
          <w:b/>
          <w:bCs/>
          <w:sz w:val="36"/>
          <w:szCs w:val="36"/>
        </w:rPr>
        <w:id w:val="147459813"/>
        <w15:color w:val="DBDBDB"/>
        <w:docPartObj>
          <w:docPartGallery w:val="Table of Contents"/>
          <w:docPartUnique/>
        </w:docPartObj>
      </w:sdtPr>
      <w:sdtEndPr>
        <w:rPr>
          <w:rFonts w:ascii="宋体" w:hAnsi="宋体"/>
          <w:b/>
          <w:bCs/>
          <w:sz w:val="36"/>
          <w:szCs w:val="36"/>
        </w:rPr>
      </w:sdtEndPr>
      <w:sdtContent>
        <w:p>
          <w:pPr>
            <w:jc w:val="center"/>
            <w:rPr>
              <w:b/>
              <w:bCs/>
              <w:sz w:val="36"/>
              <w:szCs w:val="36"/>
            </w:rPr>
          </w:pPr>
          <w:r>
            <w:rPr>
              <w:rFonts w:ascii="宋体" w:hAnsi="宋体"/>
              <w:b/>
              <w:bCs/>
              <w:sz w:val="36"/>
              <w:szCs w:val="36"/>
            </w:rPr>
            <w:t>目录</w:t>
          </w:r>
        </w:p>
        <w:p>
          <w:pPr>
            <w:pStyle w:val="14"/>
            <w:tabs>
              <w:tab w:val="left" w:pos="420"/>
              <w:tab w:val="right" w:leader="dot" w:pos="8296"/>
            </w:tabs>
            <w:rPr>
              <w:rFonts w:asciiTheme="minorHAnsi" w:hAnsiTheme="minorHAnsi" w:eastAsiaTheme="minorEastAsia" w:cstheme="minorBidi"/>
              <w:kern w:val="2"/>
              <w:sz w:val="21"/>
              <w:szCs w:val="22"/>
            </w:rPr>
          </w:pPr>
          <w:r>
            <w:rPr>
              <w:sz w:val="28"/>
              <w:szCs w:val="28"/>
            </w:rPr>
            <w:fldChar w:fldCharType="begin"/>
          </w:r>
          <w:r>
            <w:rPr>
              <w:sz w:val="28"/>
              <w:szCs w:val="28"/>
            </w:rPr>
            <w:instrText xml:space="preserve">TOC \o "1-3" \h \u </w:instrText>
          </w:r>
          <w:r>
            <w:rPr>
              <w:sz w:val="28"/>
              <w:szCs w:val="28"/>
            </w:rPr>
            <w:fldChar w:fldCharType="separate"/>
          </w:r>
          <w:r>
            <w:fldChar w:fldCharType="begin"/>
          </w:r>
          <w:r>
            <w:instrText xml:space="preserve"> HYPERLINK \l "_Toc44768288" </w:instrText>
          </w:r>
          <w:r>
            <w:fldChar w:fldCharType="separate"/>
          </w:r>
          <w:r>
            <w:rPr>
              <w:rStyle w:val="18"/>
              <w:rFonts w:asciiTheme="majorEastAsia" w:hAnsiTheme="majorEastAsia" w:eastAsiaTheme="majorEastAsia" w:cstheme="majorEastAsia"/>
            </w:rPr>
            <w:t>1.</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软件简介</w:t>
          </w:r>
          <w:r>
            <w:tab/>
          </w:r>
          <w:r>
            <w:fldChar w:fldCharType="begin"/>
          </w:r>
          <w:r>
            <w:instrText xml:space="preserve"> PAGEREF _Toc44768288 \h </w:instrText>
          </w:r>
          <w:r>
            <w:fldChar w:fldCharType="separate"/>
          </w:r>
          <w:r>
            <w:t>1</w:t>
          </w:r>
          <w:r>
            <w:fldChar w:fldCharType="end"/>
          </w:r>
          <w:r>
            <w:fldChar w:fldCharType="end"/>
          </w:r>
        </w:p>
        <w:p>
          <w:pPr>
            <w:pStyle w:val="15"/>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"_Toc44768289" </w:instrText>
          </w:r>
          <w:r>
            <w:fldChar w:fldCharType="separate"/>
          </w:r>
          <w:r>
            <w:rPr>
              <w:rStyle w:val="18"/>
              <w:rFonts w:asciiTheme="majorEastAsia" w:hAnsiTheme="majorEastAsia" w:eastAsiaTheme="majorEastAsia" w:cstheme="majorEastAsia"/>
            </w:rPr>
            <w:t>1.1.</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说明</w:t>
          </w:r>
          <w:r>
            <w:tab/>
          </w:r>
          <w:r>
            <w:fldChar w:fldCharType="begin"/>
          </w:r>
          <w:r>
            <w:instrText xml:space="preserve"> PAGEREF _Toc44768289 \h </w:instrText>
          </w:r>
          <w:r>
            <w:fldChar w:fldCharType="separate"/>
          </w:r>
          <w:r>
            <w:t>1</w:t>
          </w:r>
          <w:r>
            <w:fldChar w:fldCharType="end"/>
          </w:r>
          <w:r>
            <w:fldChar w:fldCharType="end"/>
          </w:r>
        </w:p>
        <w:p>
          <w:pPr>
            <w:pStyle w:val="15"/>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"_Toc44768290" </w:instrText>
          </w:r>
          <w:r>
            <w:fldChar w:fldCharType="separate"/>
          </w:r>
          <w:r>
            <w:rPr>
              <w:rStyle w:val="18"/>
              <w:rFonts w:asciiTheme="majorEastAsia" w:hAnsiTheme="majorEastAsia" w:eastAsiaTheme="majorEastAsia" w:cstheme="majorEastAsia"/>
            </w:rPr>
            <w:t>1.2.</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软件介绍</w:t>
          </w:r>
          <w:r>
            <w:tab/>
          </w:r>
          <w:r>
            <w:fldChar w:fldCharType="begin"/>
          </w:r>
          <w:r>
            <w:instrText xml:space="preserve"> PAGEREF _Toc44768290 \h </w:instrText>
          </w:r>
          <w:r>
            <w:fldChar w:fldCharType="separate"/>
          </w:r>
          <w:r>
            <w:t>1</w:t>
          </w:r>
          <w:r>
            <w:fldChar w:fldCharType="end"/>
          </w:r>
          <w:r>
            <w:fldChar w:fldCharType="end"/>
          </w:r>
        </w:p>
        <w:p>
          <w:pPr>
            <w:pStyle w:val="15"/>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"_Toc44768291" </w:instrText>
          </w:r>
          <w:r>
            <w:fldChar w:fldCharType="separate"/>
          </w:r>
          <w:r>
            <w:rPr>
              <w:rStyle w:val="18"/>
              <w:rFonts w:asciiTheme="majorEastAsia" w:hAnsiTheme="majorEastAsia" w:eastAsiaTheme="majorEastAsia" w:cstheme="majorEastAsia"/>
            </w:rPr>
            <w:t>1.3.</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软硬件运行环境</w:t>
          </w:r>
          <w:r>
            <w:tab/>
          </w:r>
          <w:r>
            <w:fldChar w:fldCharType="begin"/>
          </w:r>
          <w:r>
            <w:instrText xml:space="preserve"> PAGEREF _Toc44768291 \h </w:instrText>
          </w:r>
          <w:r>
            <w:fldChar w:fldCharType="separate"/>
          </w:r>
          <w:r>
            <w:t>3</w:t>
          </w:r>
          <w:r>
            <w:fldChar w:fldCharType="end"/>
          </w:r>
          <w:r>
            <w:fldChar w:fldCharType="end"/>
          </w:r>
        </w:p>
        <w:p>
          <w:pPr>
            <w:pStyle w:val="14"/>
            <w:tabs>
              <w:tab w:val="left" w:pos="420"/>
              <w:tab w:val="right" w:leader="dot" w:pos="8296"/>
            </w:tabs>
            <w:rPr>
              <w:rFonts w:asciiTheme="minorHAnsi" w:hAnsiTheme="minorHAnsi" w:eastAsiaTheme="minorEastAsia" w:cstheme="minorBidi"/>
              <w:kern w:val="2"/>
              <w:sz w:val="21"/>
              <w:szCs w:val="22"/>
            </w:rPr>
          </w:pPr>
          <w:r>
            <w:fldChar w:fldCharType="begin"/>
          </w:r>
          <w:r>
            <w:instrText xml:space="preserve"> HYPERLINK \l "_Toc44768292" </w:instrText>
          </w:r>
          <w:r>
            <w:fldChar w:fldCharType="separate"/>
          </w:r>
          <w:r>
            <w:rPr>
              <w:rStyle w:val="18"/>
              <w:rFonts w:asciiTheme="majorEastAsia" w:hAnsiTheme="majorEastAsia" w:eastAsiaTheme="majorEastAsia" w:cstheme="majorEastAsia"/>
            </w:rPr>
            <w:t>2.</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软件功能</w:t>
          </w:r>
          <w:r>
            <w:tab/>
          </w:r>
          <w:r>
            <w:fldChar w:fldCharType="begin"/>
          </w:r>
          <w:r>
            <w:instrText xml:space="preserve"> PAGEREF _Toc44768292 \h </w:instrText>
          </w:r>
          <w:r>
            <w:fldChar w:fldCharType="separate"/>
          </w:r>
          <w:r>
            <w:t>3</w:t>
          </w:r>
          <w:r>
            <w:fldChar w:fldCharType="end"/>
          </w:r>
          <w:r>
            <w:fldChar w:fldCharType="end"/>
          </w:r>
        </w:p>
        <w:p>
          <w:pPr>
            <w:pStyle w:val="15"/>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"_Toc44768293" </w:instrText>
          </w:r>
          <w:r>
            <w:fldChar w:fldCharType="separate"/>
          </w:r>
          <w:r>
            <w:rPr>
              <w:rStyle w:val="18"/>
              <w:rFonts w:asciiTheme="majorEastAsia" w:hAnsiTheme="majorEastAsia" w:eastAsiaTheme="majorEastAsia" w:cstheme="majorEastAsia"/>
            </w:rPr>
            <w:t>2.1.</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管理员登录</w:t>
          </w:r>
          <w:r>
            <w:tab/>
          </w:r>
          <w:r>
            <w:fldChar w:fldCharType="begin"/>
          </w:r>
          <w:r>
            <w:instrText xml:space="preserve"> PAGEREF _Toc44768293 \h </w:instrText>
          </w:r>
          <w:r>
            <w:fldChar w:fldCharType="separate"/>
          </w:r>
          <w:r>
            <w:t>3</w:t>
          </w:r>
          <w:r>
            <w:fldChar w:fldCharType="end"/>
          </w:r>
          <w:r>
            <w:fldChar w:fldCharType="end"/>
          </w:r>
        </w:p>
        <w:p>
          <w:pPr>
            <w:pStyle w:val="15"/>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"_Toc44768294" </w:instrText>
          </w:r>
          <w:r>
            <w:fldChar w:fldCharType="separate"/>
          </w:r>
          <w:r>
            <w:rPr>
              <w:rStyle w:val="18"/>
              <w:rFonts w:asciiTheme="majorEastAsia" w:hAnsiTheme="majorEastAsia" w:eastAsiaTheme="majorEastAsia" w:cstheme="majorEastAsia"/>
            </w:rPr>
            <w:t>2.2.</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后台管理界面</w:t>
          </w:r>
          <w:r>
            <w:tab/>
          </w:r>
          <w:r>
            <w:fldChar w:fldCharType="begin"/>
          </w:r>
          <w:r>
            <w:instrText xml:space="preserve"> PAGEREF _Toc44768294 \h </w:instrText>
          </w:r>
          <w:r>
            <w:fldChar w:fldCharType="separate"/>
          </w:r>
          <w:r>
            <w:t>3</w:t>
          </w:r>
          <w:r>
            <w:fldChar w:fldCharType="end"/>
          </w:r>
          <w:r>
            <w:fldChar w:fldCharType="end"/>
          </w:r>
        </w:p>
        <w:p>
          <w:pPr>
            <w:pStyle w:val="15"/>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"_Toc44768295" </w:instrText>
          </w:r>
          <w:r>
            <w:fldChar w:fldCharType="separate"/>
          </w:r>
          <w:r>
            <w:rPr>
              <w:rStyle w:val="18"/>
              <w:rFonts w:asciiTheme="majorEastAsia" w:hAnsiTheme="majorEastAsia" w:eastAsiaTheme="majorEastAsia" w:cstheme="majorEastAsia"/>
            </w:rPr>
            <w:t>2.3.</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用户管理</w:t>
          </w:r>
          <w:r>
            <w:tab/>
          </w:r>
          <w:r>
            <w:fldChar w:fldCharType="begin"/>
          </w:r>
          <w:r>
            <w:instrText xml:space="preserve"> PAGEREF _Toc44768295 \h </w:instrText>
          </w:r>
          <w:r>
            <w:fldChar w:fldCharType="separate"/>
          </w:r>
          <w:r>
            <w:t>4</w:t>
          </w:r>
          <w:r>
            <w:fldChar w:fldCharType="end"/>
          </w:r>
          <w:r>
            <w:fldChar w:fldCharType="end"/>
          </w:r>
        </w:p>
        <w:p>
          <w:pPr>
            <w:pStyle w:val="15"/>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"_Toc44768296" </w:instrText>
          </w:r>
          <w:r>
            <w:fldChar w:fldCharType="separate"/>
          </w:r>
          <w:r>
            <w:rPr>
              <w:rStyle w:val="18"/>
              <w:rFonts w:asciiTheme="majorEastAsia" w:hAnsiTheme="majorEastAsia" w:eastAsiaTheme="majorEastAsia" w:cstheme="majorEastAsia"/>
            </w:rPr>
            <w:t>2.4.</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新增用户</w:t>
          </w:r>
          <w:r>
            <w:tab/>
          </w:r>
          <w:r>
            <w:fldChar w:fldCharType="begin"/>
          </w:r>
          <w:r>
            <w:instrText xml:space="preserve"> PAGEREF _Toc44768296 \h </w:instrText>
          </w:r>
          <w:r>
            <w:fldChar w:fldCharType="separate"/>
          </w:r>
          <w:r>
            <w:t>4</w:t>
          </w:r>
          <w:r>
            <w:fldChar w:fldCharType="end"/>
          </w:r>
          <w:r>
            <w:fldChar w:fldCharType="end"/>
          </w:r>
        </w:p>
        <w:p>
          <w:pPr>
            <w:pStyle w:val="15"/>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"_Toc44768297" </w:instrText>
          </w:r>
          <w:r>
            <w:fldChar w:fldCharType="separate"/>
          </w:r>
          <w:r>
            <w:rPr>
              <w:rStyle w:val="18"/>
              <w:rFonts w:asciiTheme="majorEastAsia" w:hAnsiTheme="majorEastAsia" w:eastAsiaTheme="majorEastAsia" w:cstheme="majorEastAsia"/>
            </w:rPr>
            <w:t>2.5.</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用户组管理</w:t>
          </w:r>
          <w:r>
            <w:tab/>
          </w:r>
          <w:r>
            <w:fldChar w:fldCharType="begin"/>
          </w:r>
          <w:r>
            <w:instrText xml:space="preserve"> PAGEREF _Toc44768297 \h </w:instrText>
          </w:r>
          <w:r>
            <w:fldChar w:fldCharType="separate"/>
          </w:r>
          <w:r>
            <w:t>5</w:t>
          </w:r>
          <w:r>
            <w:fldChar w:fldCharType="end"/>
          </w:r>
          <w:r>
            <w:fldChar w:fldCharType="end"/>
          </w:r>
        </w:p>
        <w:p>
          <w:pPr>
            <w:pStyle w:val="15"/>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"_Toc44768298" </w:instrText>
          </w:r>
          <w:r>
            <w:fldChar w:fldCharType="separate"/>
          </w:r>
          <w:r>
            <w:rPr>
              <w:rStyle w:val="18"/>
              <w:rFonts w:asciiTheme="majorEastAsia" w:hAnsiTheme="majorEastAsia" w:eastAsiaTheme="majorEastAsia" w:cstheme="majorEastAsia"/>
            </w:rPr>
            <w:t>2.6.</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新增用户组</w:t>
          </w:r>
          <w:r>
            <w:tab/>
          </w:r>
          <w:r>
            <w:fldChar w:fldCharType="begin"/>
          </w:r>
          <w:r>
            <w:instrText xml:space="preserve"> PAGEREF _Toc44768298 \h </w:instrText>
          </w:r>
          <w:r>
            <w:fldChar w:fldCharType="separate"/>
          </w:r>
          <w:r>
            <w:t>5</w:t>
          </w:r>
          <w:r>
            <w:fldChar w:fldCharType="end"/>
          </w:r>
          <w:r>
            <w:fldChar w:fldCharType="end"/>
          </w:r>
        </w:p>
        <w:p>
          <w:pPr>
            <w:pStyle w:val="15"/>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"_Toc44768299" </w:instrText>
          </w:r>
          <w:r>
            <w:fldChar w:fldCharType="separate"/>
          </w:r>
          <w:r>
            <w:rPr>
              <w:rStyle w:val="18"/>
              <w:rFonts w:asciiTheme="majorEastAsia" w:hAnsiTheme="majorEastAsia" w:eastAsiaTheme="majorEastAsia" w:cstheme="majorEastAsia"/>
            </w:rPr>
            <w:t>2.7.</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笔记管理</w:t>
          </w:r>
          <w:r>
            <w:tab/>
          </w:r>
          <w:r>
            <w:fldChar w:fldCharType="begin"/>
          </w:r>
          <w:r>
            <w:instrText xml:space="preserve"> PAGEREF _Toc44768299 \h </w:instrText>
          </w:r>
          <w:r>
            <w:fldChar w:fldCharType="separate"/>
          </w:r>
          <w:r>
            <w:t>6</w:t>
          </w:r>
          <w:r>
            <w:fldChar w:fldCharType="end"/>
          </w:r>
          <w:r>
            <w:fldChar w:fldCharType="end"/>
          </w:r>
        </w:p>
        <w:p>
          <w:pPr>
            <w:pStyle w:val="15"/>
            <w:tabs>
              <w:tab w:val="left" w:pos="1050"/>
              <w:tab w:val="right" w:leader="dot" w:pos="8296"/>
            </w:tabs>
            <w:ind w:left="480"/>
            <w:rPr>
              <w:rFonts w:asciiTheme="minorHAnsi" w:hAnsiTheme="minorHAnsi" w:eastAsiaTheme="minorEastAsia" w:cstheme="minorBidi"/>
              <w:kern w:val="2"/>
              <w:sz w:val="21"/>
              <w:szCs w:val="22"/>
            </w:rPr>
          </w:pPr>
          <w:r>
            <w:fldChar w:fldCharType="begin"/>
          </w:r>
          <w:r>
            <w:instrText xml:space="preserve"> HYPERLINK \l "_Toc44768300" </w:instrText>
          </w:r>
          <w:r>
            <w:fldChar w:fldCharType="separate"/>
          </w:r>
          <w:r>
            <w:rPr>
              <w:rStyle w:val="18"/>
              <w:rFonts w:asciiTheme="majorEastAsia" w:hAnsiTheme="majorEastAsia" w:eastAsiaTheme="majorEastAsia" w:cstheme="majorEastAsia"/>
            </w:rPr>
            <w:t>2.8.</w:t>
          </w:r>
          <w:r>
            <w:rPr>
              <w:rFonts w:asciiTheme="minorHAnsi" w:hAnsiTheme="minorHAnsi" w:eastAsiaTheme="minorEastAsia" w:cstheme="minorBidi"/>
              <w:kern w:val="2"/>
              <w:sz w:val="21"/>
              <w:szCs w:val="22"/>
            </w:rPr>
            <w:tab/>
          </w:r>
          <w:r>
            <w:rPr>
              <w:rStyle w:val="18"/>
              <w:rFonts w:asciiTheme="majorEastAsia" w:hAnsiTheme="majorEastAsia" w:eastAsiaTheme="majorEastAsia" w:cstheme="majorEastAsia"/>
            </w:rPr>
            <w:t>新闻管理</w:t>
          </w:r>
          <w:r>
            <w:tab/>
          </w:r>
          <w:r>
            <w:fldChar w:fldCharType="begin"/>
          </w:r>
          <w:r>
            <w:instrText xml:space="preserve"> PAGEREF _Toc44768300 \h </w:instrText>
          </w:r>
          <w:r>
            <w:fldChar w:fldCharType="separate"/>
          </w:r>
          <w:r>
            <w:t>6</w:t>
          </w:r>
          <w:r>
            <w:fldChar w:fldCharType="end"/>
          </w:r>
          <w:r>
            <w:fldChar w:fldCharType="end"/>
          </w:r>
        </w:p>
        <w:p>
          <w:pPr>
            <w:sectPr>
              <w:footerReference r:id="rId3" w:type="default"/>
              <w:pgSz w:w="11906" w:h="16838"/>
              <w:pgMar w:top="1440" w:right="1800" w:bottom="1440" w:left="1800" w:header="851" w:footer="992" w:gutter="0"/>
              <w:pgNumType w:start="1"/>
              <w:cols w:space="425" w:num="1"/>
              <w:docGrid w:type="lines" w:linePitch="312" w:charSpace="0"/>
            </w:sectPr>
          </w:pPr>
          <w:r>
            <w:rPr>
              <w:sz w:val="21"/>
              <w:szCs w:val="21"/>
            </w:rPr>
            <w:fldChar w:fldCharType="end"/>
          </w:r>
        </w:p>
      </w:sdtContent>
    </w:sdt>
    <w:p>
      <w:pPr>
        <w:pStyle w:val="2"/>
        <w:rPr>
          <w:rFonts w:asciiTheme="majorEastAsia" w:hAnsiTheme="majorEastAsia" w:eastAsiaTheme="majorEastAsia" w:cstheme="majorEastAsia"/>
          <w:sz w:val="30"/>
          <w:szCs w:val="30"/>
        </w:rPr>
      </w:pPr>
      <w:bookmarkStart w:id="0" w:name="_Toc44768288"/>
      <w:r>
        <w:rPr>
          <w:rFonts w:hint="eastAsia" w:asciiTheme="majorEastAsia" w:hAnsiTheme="majorEastAsia" w:eastAsiaTheme="majorEastAsia" w:cstheme="majorEastAsia"/>
          <w:sz w:val="30"/>
          <w:szCs w:val="30"/>
        </w:rPr>
        <w:t>软件简介</w:t>
      </w:r>
      <w:bookmarkEnd w:id="0"/>
    </w:p>
    <w:p>
      <w:pPr>
        <w:pStyle w:val="3"/>
        <w:rPr>
          <w:rFonts w:asciiTheme="majorEastAsia" w:hAnsiTheme="majorEastAsia" w:eastAsiaTheme="majorEastAsia" w:cstheme="majorEastAsia"/>
          <w:sz w:val="28"/>
          <w:szCs w:val="28"/>
        </w:rPr>
      </w:pPr>
      <w:bookmarkStart w:id="1" w:name="_Toc44768289"/>
      <w:r>
        <w:rPr>
          <w:rFonts w:hint="eastAsia" w:asciiTheme="majorEastAsia" w:hAnsiTheme="majorEastAsia" w:eastAsiaTheme="majorEastAsia" w:cstheme="majorEastAsia"/>
          <w:sz w:val="28"/>
          <w:szCs w:val="28"/>
        </w:rPr>
        <w:t>说明</w:t>
      </w:r>
      <w:bookmarkEnd w:id="1"/>
    </w:p>
    <w:p>
      <w:pPr>
        <w:widowControl/>
        <w:spacing w:line="360" w:lineRule="auto"/>
        <w:ind w:firstLine="480" w:firstLineChars="200"/>
        <w:jc w:val="left"/>
      </w:pPr>
      <w:r>
        <w:rPr>
          <w:rFonts w:hint="eastAsia"/>
        </w:rPr>
        <w:t>编写本文档的目的是为了使系统管理员能够更好的使用云笔记微信小程序</w:t>
      </w:r>
      <w:r>
        <w:rPr>
          <w:rFonts w:hint="eastAsia" w:ascii="宋体" w:hAnsi="宋体" w:cs="宋体"/>
          <w:color w:val="000000"/>
          <w:lang w:bidi="ar"/>
        </w:rPr>
        <w:t>（若本文档中描述的功能与软件使用稍有不同，以真实的软件为准）</w:t>
      </w:r>
    </w:p>
    <w:p>
      <w:pPr>
        <w:pStyle w:val="3"/>
        <w:rPr>
          <w:rFonts w:asciiTheme="majorEastAsia" w:hAnsiTheme="majorEastAsia" w:eastAsiaTheme="majorEastAsia" w:cstheme="majorEastAsia"/>
          <w:sz w:val="28"/>
          <w:szCs w:val="28"/>
        </w:rPr>
      </w:pPr>
      <w:bookmarkStart w:id="2" w:name="_Toc44768290"/>
      <w:r>
        <w:rPr>
          <w:rFonts w:hint="eastAsia" w:asciiTheme="majorEastAsia" w:hAnsiTheme="majorEastAsia" w:eastAsiaTheme="majorEastAsia" w:cstheme="majorEastAsia"/>
          <w:sz w:val="28"/>
          <w:szCs w:val="28"/>
        </w:rPr>
        <w:t>软件介绍</w:t>
      </w:r>
      <w:bookmarkEnd w:id="2"/>
    </w:p>
    <w:p>
      <w:pPr>
        <w:widowControl/>
        <w:spacing w:line="360" w:lineRule="auto"/>
        <w:ind w:firstLine="480" w:firstLineChars="200"/>
        <w:jc w:val="left"/>
      </w:pPr>
      <w:r>
        <w:rPr>
          <w:rFonts w:hint="eastAsia"/>
        </w:rPr>
        <w:t>系统分为云笔记和云服务管理平台两部分。</w:t>
      </w:r>
    </w:p>
    <w:p>
      <w:pPr>
        <w:widowControl/>
        <w:spacing w:line="360" w:lineRule="auto"/>
        <w:ind w:firstLine="480" w:firstLineChars="200"/>
        <w:jc w:val="left"/>
      </w:pPr>
      <w:r>
        <w:rPr>
          <w:rFonts w:hint="eastAsia"/>
        </w:rPr>
        <w:t>云笔记将完成制作笔记的一系列基础功能，用户可以通过云笔记添加笔记，笔记上传至云服务器的数据库中，成为云端存档，添加后的历史笔记可以在笔记列表中查看，用户可以对笔记进行分享、删除和下载操作，下载的pdf笔记可以在本地列表中查看，用户可以查看和删除本地pdf笔记。</w:t>
      </w:r>
    </w:p>
    <w:p>
      <w:pPr>
        <w:widowControl/>
        <w:spacing w:line="360" w:lineRule="auto"/>
        <w:ind w:firstLine="480" w:firstLineChars="200"/>
        <w:jc w:val="left"/>
      </w:pPr>
      <w:r>
        <w:rPr>
          <w:rFonts w:hint="eastAsia"/>
        </w:rPr>
        <w:t>云服务管理平台包含两部分，一部分是提供云笔记调用的接口，另一部分是管理平台，是完成管理员对后台数据的管理</w:t>
      </w:r>
      <w:r>
        <w:rPr>
          <w:vertAlign w:val="superscript"/>
        </w:rPr>
        <w:fldChar w:fldCharType="begin"/>
      </w:r>
      <w:r>
        <w:rPr>
          <w:vertAlign w:val="superscript"/>
        </w:rPr>
        <w:instrText xml:space="preserve"> </w:instrText>
      </w:r>
      <w:r>
        <w:rPr>
          <w:rFonts w:hint="eastAsia"/>
          <w:vertAlign w:val="superscript"/>
        </w:rPr>
        <w:instrText xml:space="preserve">REF _Ref13328 \r \h</w:instrText>
      </w:r>
      <w:r>
        <w:rPr>
          <w:vertAlign w:val="superscript"/>
        </w:rPr>
        <w:instrText xml:space="preserve">  \* MERGEFORMAT </w:instrText>
      </w:r>
      <w:r>
        <w:rPr>
          <w:vertAlign w:val="superscript"/>
        </w:rPr>
        <w:fldChar w:fldCharType="separate"/>
      </w:r>
      <w:r>
        <w:rPr>
          <w:vertAlign w:val="superscript"/>
        </w:rPr>
        <w:t>[6]</w:t>
      </w:r>
      <w:r>
        <w:fldChar w:fldCharType="end"/>
      </w:r>
      <w:r>
        <w:rPr>
          <w:rFonts w:hint="eastAsia"/>
        </w:rPr>
        <w:t>。当用户使用云笔记时，小程序通过网络请求接口向云服务管理平台请求数据，云服务管理平台的服务接口接收请求后做出处理并返回处理结果。当管理员通过浏览器客户端登录管理平台后，拥有新闻管理权限的管理员可以编写新闻、删除历史新闻、管理新闻分类等；拥有用户管理权限的管理员用户可以添加管理员用户、删除管理员用户、修改管理员用户信息、管理员用户组管理、微信小程序用户笔记管理等。</w:t>
      </w:r>
    </w:p>
    <w:p>
      <w:pPr>
        <w:widowControl/>
        <w:spacing w:line="360" w:lineRule="auto"/>
        <w:jc w:val="left"/>
      </w:pPr>
    </w:p>
    <w:p>
      <w:pPr>
        <w:widowControl/>
        <w:spacing w:line="360" w:lineRule="auto"/>
        <w:jc w:val="center"/>
      </w:pPr>
      <w:r>
        <w:rPr>
          <w:rFonts w:hint="eastAsia"/>
        </w:rPr>
        <w:drawing>
          <wp:inline distT="0" distB="0" distL="0" distR="0">
            <wp:extent cx="3992880" cy="431101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992880" cy="4311015"/>
                    </a:xfrm>
                    <a:prstGeom prst="rect">
                      <a:avLst/>
                    </a:prstGeom>
                    <a:noFill/>
                    <a:ln>
                      <a:noFill/>
                    </a:ln>
                  </pic:spPr>
                </pic:pic>
              </a:graphicData>
            </a:graphic>
          </wp:inline>
        </w:drawing>
      </w:r>
    </w:p>
    <w:p>
      <w:pPr>
        <w:pStyle w:val="11"/>
        <w:ind w:left="2" w:firstLine="480"/>
      </w:pPr>
      <w:r>
        <w:t>图1</w:t>
      </w:r>
      <w:r>
        <w:rPr>
          <w:rFonts w:hint="eastAsia"/>
        </w:rPr>
        <w:t>.</w:t>
      </w:r>
      <w:r>
        <w:t>1</w:t>
      </w:r>
      <w:r>
        <w:rPr>
          <w:rFonts w:hint="eastAsia"/>
        </w:rPr>
        <w:t xml:space="preserve"> 云服务管理平台使用流程图</w:t>
      </w:r>
    </w:p>
    <w:p>
      <w:pPr>
        <w:widowControl/>
        <w:spacing w:line="360" w:lineRule="auto"/>
        <w:ind w:left="2" w:firstLine="480" w:firstLineChars="200"/>
        <w:jc w:val="left"/>
        <w:rPr>
          <w:rFonts w:asciiTheme="minorEastAsia" w:hAnsiTheme="minorEastAsia" w:eastAsiaTheme="minorEastAsia" w:cstheme="minorEastAsia"/>
        </w:rPr>
      </w:pPr>
      <w:r>
        <w:rPr>
          <w:rFonts w:hint="eastAsia"/>
        </w:rPr>
        <w:t>云服务管理平台的使用流程图如图1-1所示。</w:t>
      </w:r>
    </w:p>
    <w:p>
      <w:pPr>
        <w:widowControl/>
        <w:spacing w:line="360" w:lineRule="auto"/>
        <w:jc w:val="center"/>
      </w:pPr>
      <w:r>
        <w:drawing>
          <wp:inline distT="0" distB="0" distL="0" distR="0">
            <wp:extent cx="4333240" cy="3208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33240" cy="3208655"/>
                    </a:xfrm>
                    <a:prstGeom prst="rect">
                      <a:avLst/>
                    </a:prstGeom>
                    <a:noFill/>
                    <a:ln>
                      <a:noFill/>
                    </a:ln>
                    <a:effectLst/>
                  </pic:spPr>
                </pic:pic>
              </a:graphicData>
            </a:graphic>
          </wp:inline>
        </w:drawing>
      </w:r>
    </w:p>
    <w:p>
      <w:pPr>
        <w:pStyle w:val="11"/>
        <w:ind w:left="2" w:firstLine="480"/>
      </w:pPr>
      <w:r>
        <w:rPr>
          <w:rFonts w:hint="eastAsia"/>
        </w:rPr>
        <w:t>图1-</w:t>
      </w:r>
      <w:r>
        <w:t>2</w:t>
      </w:r>
      <w:r>
        <w:rPr>
          <w:rFonts w:hint="eastAsia"/>
        </w:rPr>
        <w:t xml:space="preserve"> 云服务管理平台用例图</w:t>
      </w:r>
    </w:p>
    <w:p>
      <w:pPr>
        <w:widowControl/>
        <w:spacing w:line="360" w:lineRule="auto"/>
        <w:ind w:firstLine="480" w:firstLineChars="200"/>
        <w:jc w:val="left"/>
        <w:rPr>
          <w:rFonts w:asciiTheme="minorEastAsia" w:hAnsiTheme="minorEastAsia" w:eastAsiaTheme="minorEastAsia" w:cstheme="minorEastAsia"/>
        </w:rPr>
      </w:pPr>
      <w:r>
        <w:rPr>
          <w:rFonts w:hint="eastAsia"/>
        </w:rPr>
        <w:t>云服务管理平台的用例图如图1-1所示。</w:t>
      </w:r>
    </w:p>
    <w:p>
      <w:pPr>
        <w:pStyle w:val="3"/>
        <w:rPr>
          <w:rFonts w:asciiTheme="majorEastAsia" w:hAnsiTheme="majorEastAsia" w:eastAsiaTheme="majorEastAsia" w:cstheme="majorEastAsia"/>
          <w:sz w:val="28"/>
          <w:szCs w:val="28"/>
        </w:rPr>
      </w:pPr>
      <w:bookmarkStart w:id="3" w:name="_Toc44768291"/>
      <w:r>
        <w:rPr>
          <w:rFonts w:hint="eastAsia" w:asciiTheme="majorEastAsia" w:hAnsiTheme="majorEastAsia" w:eastAsiaTheme="majorEastAsia" w:cstheme="majorEastAsia"/>
          <w:sz w:val="28"/>
          <w:szCs w:val="28"/>
        </w:rPr>
        <w:t>软硬件运行环境</w:t>
      </w:r>
      <w:bookmarkEnd w:id="3"/>
    </w:p>
    <w:p>
      <w:pPr>
        <w:ind w:firstLine="480" w:firstLineChars="200"/>
        <w:rPr>
          <w:rFonts w:asciiTheme="minorEastAsia" w:hAnsiTheme="minorEastAsia" w:eastAsiaTheme="minorEastAsia" w:cstheme="minorEastAsia"/>
        </w:rPr>
      </w:pPr>
      <w:r>
        <w:rPr>
          <w:rFonts w:hint="eastAsia" w:asciiTheme="minorEastAsia" w:hAnsiTheme="minorEastAsia" w:eastAsiaTheme="minorEastAsia" w:cstheme="minorEastAsia"/>
        </w:rPr>
        <w:t xml:space="preserve">微信小程序是通过微信运行的，Android手机需要为Android 6.0以上系统版本，苹果手机建议IOS10以上系统版本，支持微信应用的最新的版本。 </w:t>
      </w:r>
    </w:p>
    <w:p>
      <w:pPr>
        <w:ind w:firstLine="480" w:firstLineChars="200"/>
      </w:pPr>
      <w:r>
        <w:rPr>
          <w:rFonts w:hint="eastAsia" w:asciiTheme="minorEastAsia" w:hAnsiTheme="minorEastAsia" w:eastAsiaTheme="minorEastAsia" w:cstheme="minorEastAsia"/>
        </w:rPr>
        <w:t>云服务器需要支持Windows Sever 2012操作系统，可以运行环境WampServer2.5，可以采用腾讯云服务器</w:t>
      </w:r>
    </w:p>
    <w:p>
      <w:pPr>
        <w:pStyle w:val="2"/>
        <w:rPr>
          <w:rFonts w:asciiTheme="majorEastAsia" w:hAnsiTheme="majorEastAsia" w:eastAsiaTheme="majorEastAsia" w:cstheme="majorEastAsia"/>
          <w:sz w:val="30"/>
          <w:szCs w:val="30"/>
        </w:rPr>
      </w:pPr>
      <w:bookmarkStart w:id="4" w:name="_Toc44768292"/>
      <w:r>
        <w:rPr>
          <w:rFonts w:hint="eastAsia" w:asciiTheme="majorEastAsia" w:hAnsiTheme="majorEastAsia" w:eastAsiaTheme="majorEastAsia" w:cstheme="majorEastAsia"/>
          <w:sz w:val="30"/>
          <w:szCs w:val="30"/>
        </w:rPr>
        <w:t>软件功能</w:t>
      </w:r>
      <w:bookmarkEnd w:id="4"/>
    </w:p>
    <w:p>
      <w:pPr>
        <w:pStyle w:val="3"/>
        <w:rPr>
          <w:rFonts w:asciiTheme="majorEastAsia" w:hAnsiTheme="majorEastAsia" w:eastAsiaTheme="majorEastAsia" w:cstheme="majorEastAsia"/>
          <w:sz w:val="28"/>
          <w:szCs w:val="28"/>
        </w:rPr>
      </w:pPr>
      <w:bookmarkStart w:id="5" w:name="_Toc44768293"/>
      <w:r>
        <w:rPr>
          <w:rFonts w:hint="eastAsia" w:asciiTheme="majorEastAsia" w:hAnsiTheme="majorEastAsia" w:eastAsiaTheme="majorEastAsia" w:cstheme="majorEastAsia"/>
          <w:sz w:val="28"/>
          <w:szCs w:val="28"/>
        </w:rPr>
        <w:t>管理员登录</w:t>
      </w:r>
      <w:bookmarkEnd w:id="5"/>
    </w:p>
    <w:p>
      <w:pPr>
        <w:pStyle w:val="30"/>
        <w:spacing w:line="360" w:lineRule="auto"/>
      </w:pPr>
      <w:r>
        <w:rPr>
          <w:rFonts w:hint="eastAsia"/>
        </w:rPr>
        <w:t>管理员用户进入登陆页面，通过输入账号、密码和验证码进入云服务管理平台如图</w:t>
      </w:r>
      <w:r>
        <w:t>2</w:t>
      </w:r>
      <w:r>
        <w:rPr>
          <w:rFonts w:hint="eastAsia"/>
        </w:rPr>
        <w:t>-</w:t>
      </w:r>
      <w:r>
        <w:t>1</w:t>
      </w:r>
      <w:r>
        <w:rPr>
          <w:rFonts w:hint="eastAsia"/>
        </w:rPr>
        <w:t>所示。</w:t>
      </w:r>
    </w:p>
    <w:p>
      <w:pPr>
        <w:jc w:val="center"/>
      </w:pPr>
      <w:r>
        <w:rPr>
          <w:rFonts w:hint="eastAsia"/>
        </w:rPr>
        <w:drawing>
          <wp:inline distT="0" distB="0" distL="0" distR="0">
            <wp:extent cx="5037455" cy="2317115"/>
            <wp:effectExtent l="0" t="0" r="0" b="698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t="9836"/>
                    <a:stretch>
                      <a:fillRect/>
                    </a:stretch>
                  </pic:blipFill>
                  <pic:spPr>
                    <a:xfrm>
                      <a:off x="0" y="0"/>
                      <a:ext cx="5037455" cy="2317115"/>
                    </a:xfrm>
                    <a:prstGeom prst="rect">
                      <a:avLst/>
                    </a:prstGeom>
                    <a:noFill/>
                    <a:ln>
                      <a:noFill/>
                    </a:ln>
                  </pic:spPr>
                </pic:pic>
              </a:graphicData>
            </a:graphic>
          </wp:inline>
        </w:drawing>
      </w:r>
    </w:p>
    <w:p>
      <w:pPr>
        <w:pStyle w:val="11"/>
        <w:ind w:left="2" w:firstLine="480"/>
      </w:pPr>
      <w:r>
        <w:rPr>
          <w:rFonts w:hint="eastAsia"/>
        </w:rPr>
        <w:t>图2-1 管理员登陆界面</w:t>
      </w:r>
    </w:p>
    <w:p>
      <w:pPr>
        <w:pStyle w:val="3"/>
        <w:rPr>
          <w:rFonts w:asciiTheme="majorEastAsia" w:hAnsiTheme="majorEastAsia" w:eastAsiaTheme="majorEastAsia" w:cstheme="majorEastAsia"/>
          <w:sz w:val="28"/>
          <w:szCs w:val="28"/>
        </w:rPr>
      </w:pPr>
      <w:bookmarkStart w:id="6" w:name="_Toc44768294"/>
      <w:r>
        <w:rPr>
          <w:rFonts w:hint="eastAsia" w:asciiTheme="majorEastAsia" w:hAnsiTheme="majorEastAsia" w:eastAsiaTheme="majorEastAsia" w:cstheme="majorEastAsia"/>
          <w:sz w:val="28"/>
          <w:szCs w:val="28"/>
        </w:rPr>
        <w:t>后台管理界面</w:t>
      </w:r>
      <w:bookmarkEnd w:id="6"/>
    </w:p>
    <w:p>
      <w:pPr>
        <w:pStyle w:val="30"/>
        <w:spacing w:line="360" w:lineRule="auto"/>
      </w:pPr>
      <w:r>
        <w:rPr>
          <w:rFonts w:hint="eastAsia"/>
        </w:rPr>
        <w:t>后台管理主要是对用户、笔记、新闻、历史操作日志等信息的管理。后台管理界面如图2-2所示。</w:t>
      </w:r>
    </w:p>
    <w:p>
      <w:pPr>
        <w:jc w:val="center"/>
      </w:pPr>
      <w:r>
        <w:rPr>
          <w:rFonts w:hint="eastAsia"/>
        </w:rPr>
        <w:drawing>
          <wp:inline distT="0" distB="0" distL="0" distR="0">
            <wp:extent cx="5043170" cy="2266315"/>
            <wp:effectExtent l="0" t="0" r="5080" b="63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noChangeArrowheads="1"/>
                    </pic:cNvPicPr>
                  </pic:nvPicPr>
                  <pic:blipFill>
                    <a:blip r:embed="rId9" cstate="print">
                      <a:extLst>
                        <a:ext uri="{28A0092B-C50C-407E-A947-70E740481C1C}">
                          <a14:useLocalDpi xmlns:a14="http://schemas.microsoft.com/office/drawing/2010/main" val="0"/>
                        </a:ext>
                      </a:extLst>
                    </a:blip>
                    <a:srcRect t="9998" b="2542"/>
                    <a:stretch>
                      <a:fillRect/>
                    </a:stretch>
                  </pic:blipFill>
                  <pic:spPr>
                    <a:xfrm>
                      <a:off x="0" y="0"/>
                      <a:ext cx="5043170" cy="2266315"/>
                    </a:xfrm>
                    <a:prstGeom prst="rect">
                      <a:avLst/>
                    </a:prstGeom>
                    <a:noFill/>
                    <a:ln>
                      <a:noFill/>
                    </a:ln>
                  </pic:spPr>
                </pic:pic>
              </a:graphicData>
            </a:graphic>
          </wp:inline>
        </w:drawing>
      </w:r>
    </w:p>
    <w:p>
      <w:pPr>
        <w:jc w:val="center"/>
        <w:rPr>
          <w:rFonts w:ascii="楷体" w:hAnsi="楷体" w:eastAsia="楷体"/>
        </w:rPr>
      </w:pPr>
      <w:r>
        <w:rPr>
          <w:rFonts w:hint="eastAsia" w:ascii="楷体" w:hAnsi="楷体" w:eastAsia="楷体"/>
        </w:rPr>
        <w:t>图2-2 后台管理界面</w:t>
      </w:r>
    </w:p>
    <w:p/>
    <w:p>
      <w:pPr>
        <w:pStyle w:val="3"/>
        <w:rPr>
          <w:rFonts w:asciiTheme="majorEastAsia" w:hAnsiTheme="majorEastAsia" w:eastAsiaTheme="majorEastAsia" w:cstheme="majorEastAsia"/>
          <w:sz w:val="28"/>
          <w:szCs w:val="28"/>
        </w:rPr>
      </w:pPr>
      <w:bookmarkStart w:id="7" w:name="_Toc44768295"/>
      <w:r>
        <w:rPr>
          <w:rFonts w:hint="eastAsia" w:asciiTheme="majorEastAsia" w:hAnsiTheme="majorEastAsia" w:eastAsiaTheme="majorEastAsia" w:cstheme="majorEastAsia"/>
          <w:sz w:val="28"/>
          <w:szCs w:val="28"/>
        </w:rPr>
        <w:t>用户管理</w:t>
      </w:r>
      <w:bookmarkEnd w:id="7"/>
    </w:p>
    <w:p>
      <w:pPr>
        <w:pStyle w:val="30"/>
        <w:spacing w:line="360" w:lineRule="auto"/>
      </w:pPr>
      <w:r>
        <w:rPr>
          <w:rFonts w:hint="eastAsia"/>
        </w:rPr>
        <w:t>有用户管理权限的管理员可进入用户管理页面，通过点击新增按钮，可以添加新的管理员用户，通过点击修改按钮，可以对已有的管理员用户进行修改，点击删除按钮，可以删除普通管理员用户，超级管理员不可被删除，如图2-3所示。</w:t>
      </w:r>
    </w:p>
    <w:p>
      <w:pPr>
        <w:pStyle w:val="30"/>
        <w:spacing w:line="360" w:lineRule="auto"/>
        <w:ind w:firstLine="0" w:firstLineChars="0"/>
        <w:jc w:val="center"/>
      </w:pPr>
      <w:r>
        <w:rPr>
          <w:rFonts w:hint="eastAsia"/>
        </w:rPr>
        <w:drawing>
          <wp:inline distT="0" distB="0" distL="0" distR="0">
            <wp:extent cx="5037455" cy="2033270"/>
            <wp:effectExtent l="0" t="0" r="0" b="5080"/>
            <wp:docPr id="8" name="图片 8"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用户管理"/>
                    <pic:cNvPicPr>
                      <a:picLocks noChangeAspect="1" noChangeArrowheads="1"/>
                    </pic:cNvPicPr>
                  </pic:nvPicPr>
                  <pic:blipFill>
                    <a:blip r:embed="rId10" cstate="print">
                      <a:extLst>
                        <a:ext uri="{28A0092B-C50C-407E-A947-70E740481C1C}">
                          <a14:useLocalDpi xmlns:a14="http://schemas.microsoft.com/office/drawing/2010/main" val="0"/>
                        </a:ext>
                      </a:extLst>
                    </a:blip>
                    <a:srcRect t="10960" b="8545"/>
                    <a:stretch>
                      <a:fillRect/>
                    </a:stretch>
                  </pic:blipFill>
                  <pic:spPr>
                    <a:xfrm>
                      <a:off x="0" y="0"/>
                      <a:ext cx="5037455" cy="2033270"/>
                    </a:xfrm>
                    <a:prstGeom prst="rect">
                      <a:avLst/>
                    </a:prstGeom>
                    <a:noFill/>
                    <a:ln>
                      <a:noFill/>
                    </a:ln>
                  </pic:spPr>
                </pic:pic>
              </a:graphicData>
            </a:graphic>
          </wp:inline>
        </w:drawing>
      </w:r>
    </w:p>
    <w:p>
      <w:pPr>
        <w:widowControl/>
        <w:ind w:left="2"/>
        <w:jc w:val="center"/>
        <w:rPr>
          <w:rFonts w:ascii="楷体" w:hAnsi="楷体" w:eastAsia="楷体"/>
        </w:rPr>
      </w:pPr>
      <w:r>
        <w:rPr>
          <w:rFonts w:ascii="楷体" w:hAnsi="楷体" w:eastAsia="楷体"/>
        </w:rPr>
        <w:t>图</w:t>
      </w:r>
      <w:r>
        <w:rPr>
          <w:rFonts w:hint="eastAsia" w:ascii="楷体" w:hAnsi="楷体" w:eastAsia="楷体"/>
        </w:rPr>
        <w:t>2-3 云服务管理平台用户管理页面</w:t>
      </w:r>
    </w:p>
    <w:p>
      <w:pPr>
        <w:pStyle w:val="3"/>
        <w:rPr>
          <w:rFonts w:asciiTheme="majorEastAsia" w:hAnsiTheme="majorEastAsia" w:eastAsiaTheme="majorEastAsia" w:cstheme="majorEastAsia"/>
          <w:sz w:val="28"/>
          <w:szCs w:val="28"/>
        </w:rPr>
      </w:pPr>
      <w:bookmarkStart w:id="8" w:name="_Toc44768296"/>
      <w:r>
        <w:rPr>
          <w:rFonts w:hint="eastAsia" w:asciiTheme="majorEastAsia" w:hAnsiTheme="majorEastAsia" w:eastAsiaTheme="majorEastAsia" w:cstheme="majorEastAsia"/>
          <w:sz w:val="28"/>
          <w:szCs w:val="28"/>
        </w:rPr>
        <w:t>新增用户</w:t>
      </w:r>
      <w:bookmarkEnd w:id="8"/>
    </w:p>
    <w:p>
      <w:pPr>
        <w:pStyle w:val="30"/>
        <w:spacing w:line="360" w:lineRule="auto"/>
      </w:pPr>
      <w:r>
        <w:rPr>
          <w:rFonts w:hint="eastAsia"/>
        </w:rPr>
        <w:t>拥有用户管理权限的管理员用户可以点击新增用户按钮，进入新增管理员用户页面，填入用户的姓名，所属组，密码头像等即可创建一个新的管理员用户，如图2-4所示。</w:t>
      </w:r>
    </w:p>
    <w:p>
      <w:pPr>
        <w:jc w:val="center"/>
      </w:pPr>
      <w:r>
        <w:rPr>
          <w:rFonts w:hint="eastAsia"/>
        </w:rPr>
        <w:drawing>
          <wp:inline distT="0" distB="0" distL="0" distR="0">
            <wp:extent cx="5037455" cy="3345180"/>
            <wp:effectExtent l="0" t="0" r="0" b="7620"/>
            <wp:docPr id="9" name="图片 9" descr="新增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新增用户"/>
                    <pic:cNvPicPr>
                      <a:picLocks noChangeAspect="1" noChangeArrowheads="1"/>
                    </pic:cNvPicPr>
                  </pic:nvPicPr>
                  <pic:blipFill>
                    <a:blip r:embed="rId11" cstate="print">
                      <a:extLst>
                        <a:ext uri="{28A0092B-C50C-407E-A947-70E740481C1C}">
                          <a14:useLocalDpi xmlns:a14="http://schemas.microsoft.com/office/drawing/2010/main" val="0"/>
                        </a:ext>
                      </a:extLst>
                    </a:blip>
                    <a:srcRect t="9927" r="32690" b="1175"/>
                    <a:stretch>
                      <a:fillRect/>
                    </a:stretch>
                  </pic:blipFill>
                  <pic:spPr>
                    <a:xfrm>
                      <a:off x="0" y="0"/>
                      <a:ext cx="5037455" cy="3345180"/>
                    </a:xfrm>
                    <a:prstGeom prst="rect">
                      <a:avLst/>
                    </a:prstGeom>
                    <a:noFill/>
                    <a:ln>
                      <a:noFill/>
                    </a:ln>
                  </pic:spPr>
                </pic:pic>
              </a:graphicData>
            </a:graphic>
          </wp:inline>
        </w:drawing>
      </w:r>
    </w:p>
    <w:p>
      <w:pPr>
        <w:widowControl/>
        <w:ind w:left="2"/>
        <w:jc w:val="center"/>
        <w:rPr>
          <w:rFonts w:ascii="楷体" w:hAnsi="楷体" w:eastAsia="楷体"/>
        </w:rPr>
      </w:pPr>
      <w:r>
        <w:rPr>
          <w:rFonts w:ascii="楷体" w:hAnsi="楷体" w:eastAsia="楷体"/>
        </w:rPr>
        <w:t>图2</w:t>
      </w:r>
      <w:r>
        <w:rPr>
          <w:rFonts w:hint="eastAsia" w:ascii="楷体" w:hAnsi="楷体" w:eastAsia="楷体"/>
        </w:rPr>
        <w:t>-4 云服务管理平台新增用户页面</w:t>
      </w:r>
    </w:p>
    <w:p>
      <w:pPr>
        <w:pStyle w:val="3"/>
        <w:rPr>
          <w:rFonts w:asciiTheme="majorEastAsia" w:hAnsiTheme="majorEastAsia" w:eastAsiaTheme="majorEastAsia" w:cstheme="majorEastAsia"/>
          <w:sz w:val="28"/>
          <w:szCs w:val="28"/>
        </w:rPr>
      </w:pPr>
      <w:bookmarkStart w:id="9" w:name="_Toc44768297"/>
      <w:r>
        <w:rPr>
          <w:rFonts w:hint="eastAsia" w:asciiTheme="majorEastAsia" w:hAnsiTheme="majorEastAsia" w:eastAsiaTheme="majorEastAsia" w:cstheme="majorEastAsia"/>
          <w:sz w:val="28"/>
          <w:szCs w:val="28"/>
        </w:rPr>
        <w:t>用户组管理</w:t>
      </w:r>
      <w:bookmarkEnd w:id="9"/>
    </w:p>
    <w:p>
      <w:pPr>
        <w:pStyle w:val="30"/>
      </w:pPr>
      <w:r>
        <w:rPr>
          <w:rFonts w:hint="eastAsia"/>
        </w:rPr>
        <w:t>拥有用户管理权限的管理员用户可以对用户组进行管理，对已有的管理员用户组进行启用、禁用或者修改操作，如图</w:t>
      </w:r>
      <w:r>
        <w:t>2</w:t>
      </w:r>
      <w:r>
        <w:rPr>
          <w:rFonts w:hint="eastAsia"/>
        </w:rPr>
        <w:t>-5所示</w:t>
      </w:r>
    </w:p>
    <w:p>
      <w:r>
        <w:rPr>
          <w:rFonts w:hint="eastAsia"/>
        </w:rPr>
        <w:drawing>
          <wp:inline distT="0" distB="0" distL="0" distR="0">
            <wp:extent cx="5043170" cy="2266315"/>
            <wp:effectExtent l="0" t="0" r="5080" b="635"/>
            <wp:docPr id="10" name="图片 10" descr="用户组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用户组管理"/>
                    <pic:cNvPicPr>
                      <a:picLocks noChangeAspect="1" noChangeArrowheads="1"/>
                    </pic:cNvPicPr>
                  </pic:nvPicPr>
                  <pic:blipFill>
                    <a:blip r:embed="rId12" cstate="print">
                      <a:extLst>
                        <a:ext uri="{28A0092B-C50C-407E-A947-70E740481C1C}">
                          <a14:useLocalDpi xmlns:a14="http://schemas.microsoft.com/office/drawing/2010/main" val="0"/>
                        </a:ext>
                      </a:extLst>
                    </a:blip>
                    <a:srcRect t="11093"/>
                    <a:stretch>
                      <a:fillRect/>
                    </a:stretch>
                  </pic:blipFill>
                  <pic:spPr>
                    <a:xfrm>
                      <a:off x="0" y="0"/>
                      <a:ext cx="5043170" cy="2266315"/>
                    </a:xfrm>
                    <a:prstGeom prst="rect">
                      <a:avLst/>
                    </a:prstGeom>
                    <a:noFill/>
                    <a:ln>
                      <a:noFill/>
                    </a:ln>
                  </pic:spPr>
                </pic:pic>
              </a:graphicData>
            </a:graphic>
          </wp:inline>
        </w:drawing>
      </w:r>
    </w:p>
    <w:p>
      <w:pPr>
        <w:widowControl/>
        <w:ind w:left="2"/>
        <w:jc w:val="center"/>
        <w:rPr>
          <w:rFonts w:ascii="楷体" w:hAnsi="楷体" w:eastAsia="楷体"/>
        </w:rPr>
      </w:pPr>
      <w:r>
        <w:rPr>
          <w:rFonts w:ascii="楷体" w:hAnsi="楷体" w:eastAsia="楷体"/>
        </w:rPr>
        <w:t>图2</w:t>
      </w:r>
      <w:r>
        <w:rPr>
          <w:rFonts w:hint="eastAsia" w:ascii="楷体" w:hAnsi="楷体" w:eastAsia="楷体"/>
        </w:rPr>
        <w:t>-5 云服务管理平台用户组管理页面</w:t>
      </w:r>
    </w:p>
    <w:p>
      <w:pPr>
        <w:pStyle w:val="3"/>
        <w:rPr>
          <w:rFonts w:asciiTheme="majorEastAsia" w:hAnsiTheme="majorEastAsia" w:eastAsiaTheme="majorEastAsia" w:cstheme="majorEastAsia"/>
          <w:sz w:val="28"/>
          <w:szCs w:val="28"/>
        </w:rPr>
      </w:pPr>
      <w:bookmarkStart w:id="10" w:name="_Toc44768298"/>
      <w:r>
        <w:rPr>
          <w:rFonts w:hint="eastAsia" w:asciiTheme="majorEastAsia" w:hAnsiTheme="majorEastAsia" w:eastAsiaTheme="majorEastAsia" w:cstheme="majorEastAsia"/>
          <w:sz w:val="28"/>
          <w:szCs w:val="28"/>
        </w:rPr>
        <w:t>新增用户组</w:t>
      </w:r>
      <w:bookmarkEnd w:id="10"/>
    </w:p>
    <w:p>
      <w:pPr>
        <w:widowControl/>
        <w:ind w:left="2" w:firstLine="480"/>
      </w:pPr>
      <w:r>
        <w:rPr>
          <w:rFonts w:hint="eastAsia"/>
        </w:rPr>
        <w:t>拥有用户管理权限的管理员用户可以点击新增用户组按钮，进入新增管理员用户组页面，填入用户组的名称，选择启用或者禁用，选择权限等，可以新增一个新的管理员用户组，如图</w:t>
      </w:r>
      <w:r>
        <w:t>2</w:t>
      </w:r>
      <w:r>
        <w:rPr>
          <w:rFonts w:hint="eastAsia"/>
        </w:rPr>
        <w:t>-6所示。</w:t>
      </w:r>
    </w:p>
    <w:p>
      <w:pPr>
        <w:pStyle w:val="30"/>
        <w:spacing w:line="360" w:lineRule="auto"/>
      </w:pPr>
    </w:p>
    <w:p>
      <w:pPr>
        <w:pStyle w:val="30"/>
        <w:spacing w:line="360" w:lineRule="auto"/>
        <w:ind w:firstLine="0" w:firstLineChars="0"/>
      </w:pPr>
      <w:r>
        <w:rPr>
          <w:rFonts w:hint="eastAsia"/>
        </w:rPr>
        <w:drawing>
          <wp:inline distT="0" distB="0" distL="0" distR="0">
            <wp:extent cx="5037455" cy="3072765"/>
            <wp:effectExtent l="0" t="0" r="0" b="0"/>
            <wp:docPr id="11" name="图片 11" descr="新增用户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新增用户组"/>
                    <pic:cNvPicPr>
                      <a:picLocks noChangeAspect="1" noChangeArrowheads="1"/>
                    </pic:cNvPicPr>
                  </pic:nvPicPr>
                  <pic:blipFill>
                    <a:blip r:embed="rId13" cstate="print">
                      <a:extLst>
                        <a:ext uri="{28A0092B-C50C-407E-A947-70E740481C1C}">
                          <a14:useLocalDpi xmlns:a14="http://schemas.microsoft.com/office/drawing/2010/main" val="0"/>
                        </a:ext>
                      </a:extLst>
                    </a:blip>
                    <a:srcRect t="9753" r="25935"/>
                    <a:stretch>
                      <a:fillRect/>
                    </a:stretch>
                  </pic:blipFill>
                  <pic:spPr>
                    <a:xfrm>
                      <a:off x="0" y="0"/>
                      <a:ext cx="5037455" cy="3072765"/>
                    </a:xfrm>
                    <a:prstGeom prst="rect">
                      <a:avLst/>
                    </a:prstGeom>
                    <a:noFill/>
                    <a:ln>
                      <a:noFill/>
                    </a:ln>
                  </pic:spPr>
                </pic:pic>
              </a:graphicData>
            </a:graphic>
          </wp:inline>
        </w:drawing>
      </w:r>
    </w:p>
    <w:p>
      <w:pPr>
        <w:widowControl/>
        <w:ind w:left="2"/>
        <w:jc w:val="center"/>
      </w:pPr>
      <w:r>
        <w:t>图2</w:t>
      </w:r>
      <w:r>
        <w:rPr>
          <w:rFonts w:hint="eastAsia"/>
        </w:rPr>
        <w:t>-6 云服务管理平台新增用户组页面</w:t>
      </w:r>
    </w:p>
    <w:p>
      <w:pPr>
        <w:jc w:val="center"/>
        <w:rPr>
          <w:rFonts w:asciiTheme="minorEastAsia" w:hAnsiTheme="minorEastAsia" w:eastAsiaTheme="minorEastAsia" w:cstheme="minorEastAsia"/>
          <w:b/>
          <w:bCs/>
          <w:sz w:val="21"/>
          <w:szCs w:val="21"/>
        </w:rPr>
      </w:pPr>
    </w:p>
    <w:p>
      <w:pPr>
        <w:pStyle w:val="3"/>
        <w:rPr>
          <w:rFonts w:asciiTheme="majorEastAsia" w:hAnsiTheme="majorEastAsia" w:eastAsiaTheme="majorEastAsia" w:cstheme="majorEastAsia"/>
          <w:sz w:val="28"/>
          <w:szCs w:val="28"/>
        </w:rPr>
      </w:pPr>
      <w:bookmarkStart w:id="11" w:name="_Toc44768299"/>
      <w:r>
        <w:rPr>
          <w:rFonts w:hint="eastAsia" w:asciiTheme="majorEastAsia" w:hAnsiTheme="majorEastAsia" w:eastAsiaTheme="majorEastAsia" w:cstheme="majorEastAsia"/>
          <w:sz w:val="28"/>
          <w:szCs w:val="28"/>
        </w:rPr>
        <w:t>笔记管理</w:t>
      </w:r>
      <w:bookmarkEnd w:id="11"/>
    </w:p>
    <w:p>
      <w:pPr>
        <w:widowControl/>
        <w:ind w:left="2" w:firstLine="480"/>
      </w:pPr>
      <w:r>
        <w:rPr>
          <w:rFonts w:hint="eastAsia"/>
        </w:rPr>
        <w:t>拥有用户管理权限的管理员用户可以点击笔记管理按钮，进入笔记管理页面，可以对小程序用户的笔记进行查看和删除操作，如图</w:t>
      </w:r>
      <w:r>
        <w:t>2</w:t>
      </w:r>
      <w:r>
        <w:rPr>
          <w:rFonts w:hint="eastAsia"/>
        </w:rPr>
        <w:t>-</w:t>
      </w:r>
      <w:r>
        <w:t>7</w:t>
      </w:r>
      <w:r>
        <w:rPr>
          <w:rFonts w:hint="eastAsia"/>
        </w:rPr>
        <w:t>所示。</w:t>
      </w:r>
    </w:p>
    <w:p>
      <w:pPr>
        <w:pStyle w:val="30"/>
        <w:spacing w:line="360" w:lineRule="auto"/>
        <w:ind w:firstLine="0" w:firstLineChars="0"/>
      </w:pPr>
      <w:r>
        <w:rPr>
          <w:rFonts w:hint="eastAsia"/>
        </w:rPr>
        <w:drawing>
          <wp:inline distT="0" distB="0" distL="0" distR="0">
            <wp:extent cx="5031740" cy="2249170"/>
            <wp:effectExtent l="0" t="0" r="0" b="0"/>
            <wp:docPr id="12" name="图片 12" descr="笔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笔记管理"/>
                    <pic:cNvPicPr>
                      <a:picLocks noChangeAspect="1" noChangeArrowheads="1"/>
                    </pic:cNvPicPr>
                  </pic:nvPicPr>
                  <pic:blipFill>
                    <a:blip r:embed="rId14" cstate="print">
                      <a:extLst>
                        <a:ext uri="{28A0092B-C50C-407E-A947-70E740481C1C}">
                          <a14:useLocalDpi xmlns:a14="http://schemas.microsoft.com/office/drawing/2010/main" val="0"/>
                        </a:ext>
                      </a:extLst>
                    </a:blip>
                    <a:srcRect t="10052"/>
                    <a:stretch>
                      <a:fillRect/>
                    </a:stretch>
                  </pic:blipFill>
                  <pic:spPr>
                    <a:xfrm>
                      <a:off x="0" y="0"/>
                      <a:ext cx="5031740" cy="2249170"/>
                    </a:xfrm>
                    <a:prstGeom prst="rect">
                      <a:avLst/>
                    </a:prstGeom>
                    <a:noFill/>
                    <a:ln>
                      <a:noFill/>
                    </a:ln>
                  </pic:spPr>
                </pic:pic>
              </a:graphicData>
            </a:graphic>
          </wp:inline>
        </w:drawing>
      </w:r>
    </w:p>
    <w:p>
      <w:pPr>
        <w:pStyle w:val="30"/>
        <w:spacing w:line="360" w:lineRule="auto"/>
        <w:ind w:firstLine="0" w:firstLineChars="0"/>
        <w:jc w:val="center"/>
        <w:rPr>
          <w:rFonts w:ascii="楷体" w:hAnsi="楷体" w:eastAsia="楷体"/>
        </w:rPr>
      </w:pPr>
      <w:r>
        <w:rPr>
          <w:rFonts w:hint="eastAsia" w:ascii="楷体" w:hAnsi="楷体" w:eastAsia="楷体"/>
        </w:rPr>
        <w:t>图2-</w:t>
      </w:r>
      <w:r>
        <w:rPr>
          <w:rFonts w:ascii="楷体" w:hAnsi="楷体" w:eastAsia="楷体"/>
        </w:rPr>
        <w:t>7</w:t>
      </w:r>
      <w:r>
        <w:rPr>
          <w:rFonts w:hint="eastAsia" w:ascii="楷体" w:hAnsi="楷体" w:eastAsia="楷体"/>
        </w:rPr>
        <w:t>云服务管理平台笔记管理页面</w:t>
      </w:r>
    </w:p>
    <w:p>
      <w:pPr>
        <w:pStyle w:val="3"/>
        <w:spacing w:before="120" w:after="120"/>
        <w:ind w:left="2"/>
        <w:rPr>
          <w:rFonts w:asciiTheme="majorEastAsia" w:hAnsiTheme="majorEastAsia" w:eastAsiaTheme="majorEastAsia" w:cstheme="majorEastAsia"/>
          <w:sz w:val="28"/>
          <w:szCs w:val="28"/>
        </w:rPr>
      </w:pPr>
      <w:bookmarkStart w:id="12" w:name="_Toc44768300"/>
      <w:r>
        <w:rPr>
          <w:rFonts w:hint="eastAsia" w:asciiTheme="majorEastAsia" w:hAnsiTheme="majorEastAsia" w:eastAsiaTheme="majorEastAsia" w:cstheme="majorEastAsia"/>
          <w:sz w:val="28"/>
          <w:szCs w:val="28"/>
        </w:rPr>
        <w:t>新闻管理</w:t>
      </w:r>
      <w:bookmarkEnd w:id="12"/>
    </w:p>
    <w:p>
      <w:pPr>
        <w:widowControl/>
        <w:ind w:left="2" w:firstLine="480"/>
      </w:pPr>
      <w:r>
        <w:rPr>
          <w:rFonts w:hint="eastAsia"/>
        </w:rPr>
        <w:t>拥有新闻管理权限的管理员用户可以对已有的新闻进行修改和删除操作，如图</w:t>
      </w:r>
      <w:r>
        <w:t>2</w:t>
      </w:r>
      <w:r>
        <w:rPr>
          <w:rFonts w:hint="eastAsia"/>
        </w:rPr>
        <w:t>-</w:t>
      </w:r>
      <w:r>
        <w:t>8</w:t>
      </w:r>
      <w:r>
        <w:rPr>
          <w:rFonts w:hint="eastAsia"/>
        </w:rPr>
        <w:t>所示。</w:t>
      </w:r>
    </w:p>
    <w:p>
      <w:pPr>
        <w:widowControl/>
        <w:ind w:left="2" w:firstLine="480"/>
        <w:rPr>
          <w:b/>
        </w:rPr>
      </w:pPr>
      <w:r>
        <w:rPr>
          <w:rFonts w:hint="eastAsia"/>
        </w:rPr>
        <w:drawing>
          <wp:inline distT="0" distB="0" distL="0" distR="0">
            <wp:extent cx="5037455" cy="2272030"/>
            <wp:effectExtent l="0" t="0" r="0" b="0"/>
            <wp:docPr id="13" name="图片 13" descr="新闻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新闻管理"/>
                    <pic:cNvPicPr>
                      <a:picLocks noChangeAspect="1" noChangeArrowheads="1"/>
                    </pic:cNvPicPr>
                  </pic:nvPicPr>
                  <pic:blipFill>
                    <a:blip r:embed="rId15" cstate="print">
                      <a:extLst>
                        <a:ext uri="{28A0092B-C50C-407E-A947-70E740481C1C}">
                          <a14:useLocalDpi xmlns:a14="http://schemas.microsoft.com/office/drawing/2010/main" val="0"/>
                        </a:ext>
                      </a:extLst>
                    </a:blip>
                    <a:srcRect t="9836"/>
                    <a:stretch>
                      <a:fillRect/>
                    </a:stretch>
                  </pic:blipFill>
                  <pic:spPr>
                    <a:xfrm>
                      <a:off x="0" y="0"/>
                      <a:ext cx="5037455" cy="2272030"/>
                    </a:xfrm>
                    <a:prstGeom prst="rect">
                      <a:avLst/>
                    </a:prstGeom>
                    <a:noFill/>
                    <a:ln>
                      <a:noFill/>
                    </a:ln>
                  </pic:spPr>
                </pic:pic>
              </a:graphicData>
            </a:graphic>
          </wp:inline>
        </w:drawing>
      </w:r>
    </w:p>
    <w:p>
      <w:pPr>
        <w:widowControl/>
        <w:ind w:left="2"/>
        <w:jc w:val="center"/>
        <w:rPr>
          <w:rFonts w:ascii="楷体" w:hAnsi="楷体" w:eastAsia="楷体"/>
        </w:rPr>
      </w:pPr>
      <w:r>
        <w:rPr>
          <w:rFonts w:ascii="楷体" w:hAnsi="楷体" w:eastAsia="楷体"/>
        </w:rPr>
        <w:t>图2</w:t>
      </w:r>
      <w:r>
        <w:rPr>
          <w:rFonts w:hint="eastAsia" w:ascii="楷体" w:hAnsi="楷体" w:eastAsia="楷体"/>
        </w:rPr>
        <w:t>-8 云服务管理平台新闻管理页面</w:t>
      </w:r>
    </w:p>
    <w:p>
      <w:pPr>
        <w:widowControl/>
        <w:ind w:left="2" w:firstLine="480"/>
      </w:pPr>
      <w:r>
        <w:rPr>
          <w:rFonts w:hint="eastAsia"/>
        </w:rPr>
        <w:t>拥有新闻管理权限的管理员用户可以点击新增新闻按钮，进入新增新闻页面，通过编写新闻标题、关键字、摘要、上传封面和内容等发布一篇新闻，如图7.29所示。</w:t>
      </w:r>
    </w:p>
    <w:p>
      <w:pPr>
        <w:widowControl/>
        <w:ind w:left="2"/>
        <w:jc w:val="center"/>
      </w:pPr>
      <w:r>
        <w:rPr>
          <w:rFonts w:hint="eastAsia"/>
        </w:rPr>
        <w:drawing>
          <wp:inline distT="0" distB="0" distL="0" distR="0">
            <wp:extent cx="5037455" cy="2299970"/>
            <wp:effectExtent l="0" t="0" r="0" b="5080"/>
            <wp:docPr id="16" name="图片 16" descr="新增新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新增新闻"/>
                    <pic:cNvPicPr>
                      <a:picLocks noChangeAspect="1" noChangeArrowheads="1"/>
                    </pic:cNvPicPr>
                  </pic:nvPicPr>
                  <pic:blipFill>
                    <a:blip r:embed="rId16" cstate="print">
                      <a:extLst>
                        <a:ext uri="{28A0092B-C50C-407E-A947-70E740481C1C}">
                          <a14:useLocalDpi xmlns:a14="http://schemas.microsoft.com/office/drawing/2010/main" val="0"/>
                        </a:ext>
                      </a:extLst>
                    </a:blip>
                    <a:srcRect t="9518"/>
                    <a:stretch>
                      <a:fillRect/>
                    </a:stretch>
                  </pic:blipFill>
                  <pic:spPr>
                    <a:xfrm>
                      <a:off x="0" y="0"/>
                      <a:ext cx="5037455" cy="2299970"/>
                    </a:xfrm>
                    <a:prstGeom prst="rect">
                      <a:avLst/>
                    </a:prstGeom>
                    <a:noFill/>
                    <a:ln>
                      <a:noFill/>
                    </a:ln>
                  </pic:spPr>
                </pic:pic>
              </a:graphicData>
            </a:graphic>
          </wp:inline>
        </w:drawing>
      </w:r>
    </w:p>
    <w:p>
      <w:pPr>
        <w:widowControl/>
        <w:ind w:left="2"/>
        <w:jc w:val="center"/>
        <w:rPr>
          <w:rFonts w:ascii="楷体" w:hAnsi="楷体" w:eastAsia="楷体"/>
        </w:rPr>
      </w:pPr>
      <w:r>
        <w:rPr>
          <w:rFonts w:ascii="楷体" w:hAnsi="楷体" w:eastAsia="楷体"/>
        </w:rPr>
        <w:t>图2</w:t>
      </w:r>
      <w:r>
        <w:rPr>
          <w:rFonts w:hint="eastAsia" w:ascii="楷体" w:hAnsi="楷体" w:eastAsia="楷体"/>
        </w:rPr>
        <w:t>-9 云服务管理平台新闻管理页面</w:t>
      </w:r>
    </w:p>
    <w:p>
      <w:pPr>
        <w:widowControl/>
        <w:ind w:left="2" w:firstLine="480"/>
      </w:pPr>
      <w:r>
        <w:rPr>
          <w:rFonts w:hint="eastAsia"/>
        </w:rPr>
        <w:t>拥有新闻管理权限的管理员用户可以点击分类管理按钮，进入分类管理页面，可以对已有的新闻分类进行排序、新增、编辑和删除操作，如图7.30所示。</w:t>
      </w:r>
    </w:p>
    <w:p>
      <w:pPr>
        <w:widowControl/>
        <w:ind w:left="2"/>
        <w:jc w:val="center"/>
      </w:pPr>
      <w:r>
        <w:rPr>
          <w:rFonts w:hint="eastAsia"/>
        </w:rPr>
        <w:drawing>
          <wp:inline distT="0" distB="0" distL="0" distR="0">
            <wp:extent cx="5043170" cy="2260600"/>
            <wp:effectExtent l="0" t="0" r="5080" b="6350"/>
            <wp:docPr id="15" name="图片 15" descr="新闻分类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新闻分类管理"/>
                    <pic:cNvPicPr>
                      <a:picLocks noChangeAspect="1" noChangeArrowheads="1"/>
                    </pic:cNvPicPr>
                  </pic:nvPicPr>
                  <pic:blipFill>
                    <a:blip r:embed="rId17" cstate="print">
                      <a:extLst>
                        <a:ext uri="{28A0092B-C50C-407E-A947-70E740481C1C}">
                          <a14:useLocalDpi xmlns:a14="http://schemas.microsoft.com/office/drawing/2010/main" val="0"/>
                        </a:ext>
                      </a:extLst>
                    </a:blip>
                    <a:srcRect t="9598"/>
                    <a:stretch>
                      <a:fillRect/>
                    </a:stretch>
                  </pic:blipFill>
                  <pic:spPr>
                    <a:xfrm>
                      <a:off x="0" y="0"/>
                      <a:ext cx="5043170" cy="2260600"/>
                    </a:xfrm>
                    <a:prstGeom prst="rect">
                      <a:avLst/>
                    </a:prstGeom>
                    <a:noFill/>
                    <a:ln>
                      <a:noFill/>
                    </a:ln>
                  </pic:spPr>
                </pic:pic>
              </a:graphicData>
            </a:graphic>
          </wp:inline>
        </w:drawing>
      </w:r>
    </w:p>
    <w:p>
      <w:pPr>
        <w:widowControl/>
        <w:ind w:left="2"/>
        <w:jc w:val="center"/>
        <w:rPr>
          <w:rFonts w:ascii="楷体" w:hAnsi="楷体" w:eastAsia="楷体"/>
        </w:rPr>
      </w:pPr>
      <w:r>
        <w:rPr>
          <w:rFonts w:ascii="楷体" w:hAnsi="楷体" w:eastAsia="楷体"/>
        </w:rPr>
        <w:t>图2</w:t>
      </w:r>
      <w:r>
        <w:rPr>
          <w:rFonts w:hint="eastAsia" w:ascii="楷体" w:hAnsi="楷体" w:eastAsia="楷体"/>
        </w:rPr>
        <w:t>-</w:t>
      </w:r>
      <w:r>
        <w:rPr>
          <w:rFonts w:ascii="楷体" w:hAnsi="楷体" w:eastAsia="楷体"/>
        </w:rPr>
        <w:t>1</w:t>
      </w:r>
      <w:r>
        <w:rPr>
          <w:rFonts w:hint="eastAsia" w:ascii="楷体" w:hAnsi="楷体" w:eastAsia="楷体"/>
        </w:rPr>
        <w:t>0 云服务管理平台新闻分类管理页面</w:t>
      </w:r>
    </w:p>
    <w:p>
      <w:pPr>
        <w:widowControl/>
        <w:ind w:left="2" w:firstLine="480"/>
      </w:pPr>
      <w:r>
        <w:rPr>
          <w:rFonts w:hint="eastAsia"/>
        </w:rPr>
        <w:t>拥有新闻管理权限的管理员用户可以点击新增分类按钮，进入新增分类页面，通过填写栏目类型、顶级分类、分类名称、栏目描述等创建一个新的新闻分类，如图7.31所示。</w:t>
      </w:r>
    </w:p>
    <w:p>
      <w:pPr>
        <w:widowControl/>
        <w:ind w:left="2"/>
        <w:jc w:val="center"/>
      </w:pPr>
      <w:r>
        <w:rPr>
          <w:rFonts w:hint="eastAsia"/>
        </w:rPr>
        <w:drawing>
          <wp:inline distT="0" distB="0" distL="0" distR="0">
            <wp:extent cx="5037455" cy="2822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37455" cy="2822575"/>
                    </a:xfrm>
                    <a:prstGeom prst="rect">
                      <a:avLst/>
                    </a:prstGeom>
                    <a:noFill/>
                    <a:ln>
                      <a:noFill/>
                    </a:ln>
                  </pic:spPr>
                </pic:pic>
              </a:graphicData>
            </a:graphic>
          </wp:inline>
        </w:drawing>
      </w:r>
    </w:p>
    <w:p>
      <w:pPr>
        <w:widowControl/>
        <w:ind w:left="2"/>
        <w:jc w:val="center"/>
        <w:rPr>
          <w:rFonts w:ascii="楷体" w:hAnsi="楷体" w:eastAsia="楷体"/>
        </w:rPr>
      </w:pPr>
      <w:r>
        <w:rPr>
          <w:rFonts w:ascii="楷体" w:hAnsi="楷体" w:eastAsia="楷体"/>
        </w:rPr>
        <w:t>图2</w:t>
      </w:r>
      <w:r>
        <w:rPr>
          <w:rFonts w:hint="eastAsia" w:ascii="楷体" w:hAnsi="楷体" w:eastAsia="楷体"/>
        </w:rPr>
        <w:t>-</w:t>
      </w:r>
      <w:r>
        <w:rPr>
          <w:rFonts w:ascii="楷体" w:hAnsi="楷体" w:eastAsia="楷体"/>
        </w:rPr>
        <w:t>1</w:t>
      </w:r>
      <w:r>
        <w:rPr>
          <w:rFonts w:hint="eastAsia" w:ascii="楷体" w:hAnsi="楷体" w:eastAsia="楷体"/>
        </w:rPr>
        <w:t>1 云服务管理平台新增新闻分类页面</w:t>
      </w:r>
    </w:p>
    <w:p>
      <w:pPr>
        <w:pStyle w:val="30"/>
        <w:spacing w:line="360" w:lineRule="auto"/>
        <w:ind w:firstLine="0" w:firstLineChars="0"/>
      </w:pPr>
    </w:p>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9" name="文本框 1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rPr>
                              <w:rFonts w:hint="eastAsia"/>
                            </w:rPr>
                            <w:fldChar w:fldCharType="begin"/>
                          </w:r>
                          <w:r>
                            <w:rPr>
                              <w:rFonts w:hint="eastAsia"/>
                            </w:rPr>
                            <w:instrText xml:space="preserve"> PAGE  \* MERGEFORMAT </w:instrText>
                          </w:r>
                          <w:r>
                            <w:rPr>
                              <w:rFonts w:hint="eastAsia"/>
                            </w:rPr>
                            <w:fldChar w:fldCharType="separate"/>
                          </w:r>
                          <w:r>
                            <w:t>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tLe7wRAgAACwQAAA4AAABkcnMvZTJvRG9jLnhtbK1TzY7TMBC+I/EO&#10;lu80aRGrUj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ubvKVEM4UlnX58P/18OP36RqITFLXWz5C5scgN3TvTIX3wezjj&#10;5F3lVPxiJoI4yD5eCBZdIDxemk6m0xwhjtjwA/zs8bp1PrwXRpFoFNRhg4lYdlj70KcOKbGaNqtG&#10;yrRFqUlb0KvXb/J04RIBuNSoEYfom41W6LbdebKtKY8YzJleHd7yVYPia+bDPXOQAxqGxMMdjkoa&#10;FDFni5LauK9/88d8bAlRSlrIq6Aa+qdEftDYXlTiYLjB2A6G3qsbA72O8XQsTyYuuCAHs3JGfYHu&#10;l7EGQkxzVCpoGMyb0Esc74aL5TIlQW+WhbXeWB6hI3neLvcBBCZeIyk9E2euoLi0mfPriJJ++p+y&#10;Ht/w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O0t7vBECAAALBAAADgAAAAAAAAABACAA&#10;AAAfAQAAZHJzL2Uyb0RvYy54bWxQSwUGAAAAAAYABgBZAQAAogUAAAAA&#10;">
              <v:fill on="f" focussize="0,0"/>
              <v:stroke on="f" weight="0.5pt"/>
              <v:imagedata o:title=""/>
              <o:lock v:ext="edit" aspectratio="f"/>
              <v:textbox inset="0mm,0mm,0mm,0mm" style="mso-fit-shape-to-text:t;">
                <w:txbxContent>
                  <w:p>
                    <w:pPr>
                      <w:pStyle w:val="12"/>
                    </w:pPr>
                    <w:r>
                      <w:rPr>
                        <w:rFonts w:hint="eastAsia"/>
                      </w:rPr>
                      <w:fldChar w:fldCharType="begin"/>
                    </w:r>
                    <w:r>
                      <w:rPr>
                        <w:rFonts w:hint="eastAsia"/>
                      </w:rPr>
                      <w:instrText xml:space="preserve"> PAGE  \* MERGEFORMAT </w:instrText>
                    </w:r>
                    <w:r>
                      <w:rPr>
                        <w:rFonts w:hint="eastAsia"/>
                      </w:rPr>
                      <w:fldChar w:fldCharType="separate"/>
                    </w:r>
                    <w:r>
                      <w:t>8</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3ADEE2"/>
    <w:multiLevelType w:val="multilevel"/>
    <w:tmpl w:val="FF3ADEE2"/>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A2D"/>
    <w:rsid w:val="000741A5"/>
    <w:rsid w:val="001052FD"/>
    <w:rsid w:val="003530AE"/>
    <w:rsid w:val="00425A2D"/>
    <w:rsid w:val="005976E6"/>
    <w:rsid w:val="0087673A"/>
    <w:rsid w:val="00884D28"/>
    <w:rsid w:val="00B8742C"/>
    <w:rsid w:val="00B87456"/>
    <w:rsid w:val="00CC5662"/>
    <w:rsid w:val="00F16B23"/>
    <w:rsid w:val="296232D5"/>
    <w:rsid w:val="3E506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0"/>
      <w:sz w:val="24"/>
      <w:szCs w:val="24"/>
      <w:lang w:val="en-US" w:eastAsia="zh-CN" w:bidi="ar-SA"/>
    </w:rPr>
  </w:style>
  <w:style w:type="paragraph" w:styleId="2">
    <w:name w:val="heading 1"/>
    <w:basedOn w:val="1"/>
    <w:next w:val="1"/>
    <w:link w:val="21"/>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link w:val="22"/>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link w:val="23"/>
    <w:semiHidden/>
    <w:unhideWhenUsed/>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link w:val="24"/>
    <w:semiHidden/>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link w:val="25"/>
    <w:semiHidden/>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link w:val="26"/>
    <w:semiHidden/>
    <w:unhideWhenUsed/>
    <w:qFormat/>
    <w:uiPriority w:val="0"/>
    <w:pPr>
      <w:keepNext/>
      <w:keepLines/>
      <w:numPr>
        <w:ilvl w:val="5"/>
        <w:numId w:val="1"/>
      </w:numPr>
      <w:spacing w:before="240" w:after="64" w:line="317" w:lineRule="auto"/>
      <w:outlineLvl w:val="5"/>
    </w:pPr>
    <w:rPr>
      <w:rFonts w:ascii="Arial" w:hAnsi="Arial" w:eastAsia="黑体"/>
      <w:b/>
    </w:rPr>
  </w:style>
  <w:style w:type="paragraph" w:styleId="8">
    <w:name w:val="heading 7"/>
    <w:basedOn w:val="1"/>
    <w:next w:val="1"/>
    <w:link w:val="27"/>
    <w:semiHidden/>
    <w:unhideWhenUsed/>
    <w:qFormat/>
    <w:uiPriority w:val="0"/>
    <w:pPr>
      <w:keepNext/>
      <w:keepLines/>
      <w:numPr>
        <w:ilvl w:val="6"/>
        <w:numId w:val="1"/>
      </w:numPr>
      <w:spacing w:before="240" w:after="64" w:line="317" w:lineRule="auto"/>
      <w:outlineLvl w:val="6"/>
    </w:pPr>
    <w:rPr>
      <w:b/>
    </w:rPr>
  </w:style>
  <w:style w:type="paragraph" w:styleId="9">
    <w:name w:val="heading 8"/>
    <w:basedOn w:val="1"/>
    <w:next w:val="1"/>
    <w:link w:val="28"/>
    <w:semiHidden/>
    <w:unhideWhenUsed/>
    <w:qFormat/>
    <w:uiPriority w:val="0"/>
    <w:pPr>
      <w:keepNext/>
      <w:keepLines/>
      <w:numPr>
        <w:ilvl w:val="7"/>
        <w:numId w:val="1"/>
      </w:numPr>
      <w:spacing w:before="240" w:after="64" w:line="317" w:lineRule="auto"/>
      <w:outlineLvl w:val="7"/>
    </w:pPr>
    <w:rPr>
      <w:rFonts w:ascii="Arial" w:hAnsi="Arial" w:eastAsia="黑体"/>
    </w:rPr>
  </w:style>
  <w:style w:type="paragraph" w:styleId="10">
    <w:name w:val="heading 9"/>
    <w:basedOn w:val="1"/>
    <w:next w:val="1"/>
    <w:link w:val="29"/>
    <w:semiHidden/>
    <w:unhideWhenUsed/>
    <w:qFormat/>
    <w:uiPriority w:val="0"/>
    <w:pPr>
      <w:keepNext/>
      <w:keepLines/>
      <w:numPr>
        <w:ilvl w:val="8"/>
        <w:numId w:val="1"/>
      </w:numPr>
      <w:spacing w:before="240" w:after="64" w:line="317" w:lineRule="auto"/>
      <w:outlineLvl w:val="8"/>
    </w:pPr>
    <w:rPr>
      <w:rFonts w:ascii="Arial" w:hAnsi="Arial" w:eastAsia="黑体"/>
      <w:sz w:val="21"/>
    </w:rPr>
  </w:style>
  <w:style w:type="character" w:default="1" w:styleId="17">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0"/>
    <w:pPr>
      <w:ind w:left="425" w:leftChars="1" w:firstLine="1040" w:firstLineChars="200"/>
      <w:jc w:val="center"/>
    </w:pPr>
    <w:rPr>
      <w:rFonts w:ascii="楷体" w:hAnsi="楷体" w:eastAsia="楷体"/>
      <w:kern w:val="2"/>
    </w:rPr>
  </w:style>
  <w:style w:type="paragraph" w:styleId="12">
    <w:name w:val="footer"/>
    <w:basedOn w:val="1"/>
    <w:link w:val="20"/>
    <w:unhideWhenUsed/>
    <w:uiPriority w:val="0"/>
    <w:pPr>
      <w:tabs>
        <w:tab w:val="center" w:pos="4153"/>
        <w:tab w:val="right" w:pos="8306"/>
      </w:tabs>
      <w:snapToGrid w:val="0"/>
      <w:jc w:val="left"/>
    </w:pPr>
    <w:rPr>
      <w:sz w:val="18"/>
      <w:szCs w:val="18"/>
    </w:rPr>
  </w:style>
  <w:style w:type="paragraph" w:styleId="13">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iPriority w:val="39"/>
  </w:style>
  <w:style w:type="paragraph" w:styleId="15">
    <w:name w:val="toc 2"/>
    <w:basedOn w:val="1"/>
    <w:next w:val="1"/>
    <w:qFormat/>
    <w:uiPriority w:val="39"/>
    <w:pPr>
      <w:ind w:left="420" w:leftChars="200"/>
    </w:p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customStyle="1" w:styleId="19">
    <w:name w:val="页眉 字符"/>
    <w:basedOn w:val="17"/>
    <w:link w:val="13"/>
    <w:uiPriority w:val="99"/>
    <w:rPr>
      <w:sz w:val="18"/>
      <w:szCs w:val="18"/>
    </w:rPr>
  </w:style>
  <w:style w:type="character" w:customStyle="1" w:styleId="20">
    <w:name w:val="页脚 字符"/>
    <w:basedOn w:val="17"/>
    <w:link w:val="12"/>
    <w:uiPriority w:val="99"/>
    <w:rPr>
      <w:sz w:val="18"/>
      <w:szCs w:val="18"/>
    </w:rPr>
  </w:style>
  <w:style w:type="character" w:customStyle="1" w:styleId="21">
    <w:name w:val="标题 1 字符"/>
    <w:basedOn w:val="17"/>
    <w:link w:val="2"/>
    <w:qFormat/>
    <w:uiPriority w:val="0"/>
    <w:rPr>
      <w:rFonts w:cs="Times New Roman"/>
      <w:b/>
      <w:kern w:val="44"/>
      <w:sz w:val="44"/>
      <w:szCs w:val="24"/>
    </w:rPr>
  </w:style>
  <w:style w:type="character" w:customStyle="1" w:styleId="22">
    <w:name w:val="标题 2 字符"/>
    <w:basedOn w:val="17"/>
    <w:link w:val="3"/>
    <w:qFormat/>
    <w:uiPriority w:val="0"/>
    <w:rPr>
      <w:rFonts w:ascii="Arial" w:hAnsi="Arial" w:eastAsia="黑体" w:cs="Times New Roman"/>
      <w:b/>
      <w:kern w:val="0"/>
      <w:sz w:val="32"/>
      <w:szCs w:val="24"/>
    </w:rPr>
  </w:style>
  <w:style w:type="character" w:customStyle="1" w:styleId="23">
    <w:name w:val="标题 3 字符"/>
    <w:basedOn w:val="17"/>
    <w:link w:val="4"/>
    <w:semiHidden/>
    <w:uiPriority w:val="0"/>
    <w:rPr>
      <w:rFonts w:cs="Times New Roman"/>
      <w:b/>
      <w:kern w:val="0"/>
      <w:sz w:val="32"/>
      <w:szCs w:val="24"/>
    </w:rPr>
  </w:style>
  <w:style w:type="character" w:customStyle="1" w:styleId="24">
    <w:name w:val="标题 4 字符"/>
    <w:basedOn w:val="17"/>
    <w:link w:val="5"/>
    <w:semiHidden/>
    <w:uiPriority w:val="0"/>
    <w:rPr>
      <w:rFonts w:ascii="Arial" w:hAnsi="Arial" w:eastAsia="黑体" w:cs="Times New Roman"/>
      <w:b/>
      <w:kern w:val="0"/>
      <w:sz w:val="28"/>
      <w:szCs w:val="24"/>
    </w:rPr>
  </w:style>
  <w:style w:type="character" w:customStyle="1" w:styleId="25">
    <w:name w:val="标题 5 字符"/>
    <w:basedOn w:val="17"/>
    <w:link w:val="6"/>
    <w:semiHidden/>
    <w:qFormat/>
    <w:uiPriority w:val="0"/>
    <w:rPr>
      <w:rFonts w:cs="Times New Roman"/>
      <w:b/>
      <w:kern w:val="0"/>
      <w:sz w:val="28"/>
      <w:szCs w:val="24"/>
    </w:rPr>
  </w:style>
  <w:style w:type="character" w:customStyle="1" w:styleId="26">
    <w:name w:val="标题 6 字符"/>
    <w:basedOn w:val="17"/>
    <w:link w:val="7"/>
    <w:semiHidden/>
    <w:qFormat/>
    <w:uiPriority w:val="0"/>
    <w:rPr>
      <w:rFonts w:ascii="Arial" w:hAnsi="Arial" w:eastAsia="黑体" w:cs="Times New Roman"/>
      <w:b/>
      <w:kern w:val="0"/>
      <w:sz w:val="24"/>
      <w:szCs w:val="24"/>
    </w:rPr>
  </w:style>
  <w:style w:type="character" w:customStyle="1" w:styleId="27">
    <w:name w:val="标题 7 字符"/>
    <w:basedOn w:val="17"/>
    <w:link w:val="8"/>
    <w:semiHidden/>
    <w:qFormat/>
    <w:uiPriority w:val="0"/>
    <w:rPr>
      <w:rFonts w:cs="Times New Roman"/>
      <w:b/>
      <w:kern w:val="0"/>
      <w:sz w:val="24"/>
      <w:szCs w:val="24"/>
    </w:rPr>
  </w:style>
  <w:style w:type="character" w:customStyle="1" w:styleId="28">
    <w:name w:val="标题 8 字符"/>
    <w:basedOn w:val="17"/>
    <w:link w:val="9"/>
    <w:semiHidden/>
    <w:qFormat/>
    <w:uiPriority w:val="0"/>
    <w:rPr>
      <w:rFonts w:ascii="Arial" w:hAnsi="Arial" w:eastAsia="黑体" w:cs="Times New Roman"/>
      <w:kern w:val="0"/>
      <w:sz w:val="24"/>
      <w:szCs w:val="24"/>
    </w:rPr>
  </w:style>
  <w:style w:type="character" w:customStyle="1" w:styleId="29">
    <w:name w:val="标题 9 字符"/>
    <w:basedOn w:val="17"/>
    <w:link w:val="10"/>
    <w:semiHidden/>
    <w:uiPriority w:val="0"/>
    <w:rPr>
      <w:rFonts w:ascii="Arial" w:hAnsi="Arial" w:eastAsia="黑体" w:cs="Times New Roman"/>
      <w:kern w:val="0"/>
      <w:szCs w:val="24"/>
    </w:rPr>
  </w:style>
  <w:style w:type="paragraph" w:customStyle="1" w:styleId="30">
    <w:name w:val="论文正文"/>
    <w:basedOn w:val="1"/>
    <w:qFormat/>
    <w:uiPriority w:val="0"/>
    <w:pPr>
      <w:widowControl/>
      <w:snapToGrid w:val="0"/>
      <w:spacing w:line="300" w:lineRule="auto"/>
      <w:ind w:firstLine="480" w:firstLineChars="200"/>
    </w:pPr>
    <w:rPr>
      <w:rFonts w:ascii="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1E114C-4DDA-4A84-929D-E3DA87EDC4D7}">
  <ds:schemaRefs/>
</ds:datastoreItem>
</file>

<file path=docProps/app.xml><?xml version="1.0" encoding="utf-8"?>
<Properties xmlns="http://schemas.openxmlformats.org/officeDocument/2006/extended-properties" xmlns:vt="http://schemas.openxmlformats.org/officeDocument/2006/docPropsVTypes">
  <Template>Normal.dotm</Template>
  <Pages>10</Pages>
  <Words>440</Words>
  <Characters>2508</Characters>
  <Lines>20</Lines>
  <Paragraphs>5</Paragraphs>
  <TotalTime>23</TotalTime>
  <ScaleCrop>false</ScaleCrop>
  <LinksUpToDate>false</LinksUpToDate>
  <CharactersWithSpaces>2943</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2020-07-04T03:22:00Z</dcterms:created>
  <dc:creator>Yu Fangxing</dc:creator>
  <cp:lastModifiedBy>He</cp:lastModifiedBy>
  <dcterms:modified xsi:type="dcterms:W3CDTF">2020-07-05T00:57:04Z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