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谨慎在post_randomize中</w:t>
      </w:r>
      <w:r>
        <w:rPr>
          <w:rFonts w:hint="eastAsia"/>
          <w:lang w:val="en-US" w:eastAsia="zh-CN"/>
        </w:rPr>
        <w:t>对其他对象</w:t>
      </w:r>
      <w:r>
        <w:rPr>
          <w:rFonts w:hint="default"/>
          <w:lang w:val="en-US" w:eastAsia="zh-CN"/>
        </w:rPr>
        <w:t>进行</w:t>
      </w:r>
      <w:r>
        <w:rPr>
          <w:rFonts w:hint="eastAsia"/>
          <w:lang w:val="en-US" w:eastAsia="zh-CN"/>
        </w:rPr>
        <w:t>create和</w:t>
      </w:r>
      <w:r>
        <w:rPr>
          <w:rFonts w:hint="default"/>
          <w:lang w:val="en-US" w:eastAsia="zh-CN"/>
        </w:rPr>
        <w:t>randomize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曹改建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2022.10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问题产生背景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在执行现有验证脚本时（比如test_mac_tx_data_frame，其他case也有），会发现在用例case</w:t>
      </w:r>
      <w:r>
        <w:rPr>
          <w:rFonts w:hint="eastAsia"/>
          <w:lang w:val="en-US" w:eastAsia="zh-CN"/>
        </w:rPr>
        <w:t>进行run phase之前，会先进行一次PPDU frame的创建和随机化。该过程在mac_phy_seq_item中进行，如下图所示。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55638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该过程会依次对PPDU_frame、AMPDU_frame进行随机化。仔细分析会发现，AMPDU_frame的post_randomize被调用了2次，如下图中的行354~361、行368~375，而AMPDU_frame的pre_randomize仅调用了1次（下图未显示）。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9718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原因分析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分析代码逻辑，原作者在PPDU的post_randomize函数对AMPDU_frame进行了随机化，如下截图所示，而正是该操作导致了重复调用AMPDU_frame的post_randomize操作。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3581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简单示例说明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下面通过一段简单的代码模拟该过程，并提供几种不同的处理思路。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定义一个testC类（模拟AMPDU）：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18360"/>
            <wp:effectExtent l="0" t="0" r="444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定义一个testA类（模拟PPDU），内部定义4个testC变量c1~c4，分别用于不同场景的模拟：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127500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（3）在外部创建一个testA的实例a，并进行随机化：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829050" cy="638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不同的场景，结果不同：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放开c1的代码，仅在pre_randomize中进行c1的create操作，不进行randomize，结果如下。此时执行顺序是：A.pre -&gt; </w:t>
      </w:r>
      <w:r>
        <w:rPr>
          <w:rFonts w:hint="eastAsia"/>
          <w:color w:val="0000FF"/>
          <w:lang w:val="en-US" w:eastAsia="zh-CN"/>
        </w:rPr>
        <w:t>C.pre</w:t>
      </w:r>
      <w:r>
        <w:rPr>
          <w:rFonts w:hint="eastAsia"/>
          <w:lang w:val="en-US" w:eastAsia="zh-CN"/>
        </w:rPr>
        <w:t xml:space="preserve"> -&gt; A.post -&gt; </w:t>
      </w:r>
      <w:r>
        <w:rPr>
          <w:rFonts w:hint="eastAsia"/>
          <w:color w:val="0000FF"/>
          <w:lang w:val="en-US" w:eastAsia="zh-CN"/>
        </w:rPr>
        <w:t>C.post</w:t>
      </w:r>
      <w:r>
        <w:rPr>
          <w:rFonts w:hint="eastAsia"/>
          <w:lang w:val="en-US" w:eastAsia="zh-CN"/>
        </w:rPr>
        <w:t>，randomize各函数只执行一次。虽然没有显式调用c1.randomize，但C的随机化函数仍被调用。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692785"/>
            <wp:effectExtent l="0" t="0" r="381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149350"/>
            <wp:effectExtent l="0" t="0" r="508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放开c1的代码，在pre_randomize中进行c1的create操作和randomize，结果如下。此时执行顺序是：A.pre -&gt; </w:t>
      </w:r>
      <w:r>
        <w:rPr>
          <w:rFonts w:hint="eastAsia"/>
          <w:color w:val="0000FF"/>
          <w:lang w:val="en-US" w:eastAsia="zh-CN"/>
        </w:rPr>
        <w:t>C.pre -&gt; C.post -&gt;</w:t>
      </w:r>
      <w:r>
        <w:rPr>
          <w:rFonts w:hint="eastAsia"/>
          <w:lang w:val="en-US" w:eastAsia="zh-CN"/>
        </w:rPr>
        <w:t xml:space="preserve"> C.pre -&gt; A.post -&gt; C.post，与（1）对比，多了一次C的pre/post调用。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681990"/>
            <wp:effectExtent l="0" t="0" r="825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433195"/>
            <wp:effectExtent l="0" t="0" r="571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注释掉c1代码，单独放开c2的代码，仅在post_randomize中进行c2的create操作，不进行randomize，结果如下。此时执行顺序是：A.pre -&gt; A.post -&gt; </w:t>
      </w:r>
      <w:r>
        <w:rPr>
          <w:rFonts w:hint="eastAsia"/>
          <w:color w:val="0000FF"/>
          <w:lang w:val="en-US" w:eastAsia="zh-CN"/>
        </w:rPr>
        <w:t>C.post</w:t>
      </w:r>
      <w:r>
        <w:rPr>
          <w:rFonts w:hint="eastAsia"/>
          <w:lang w:val="en-US" w:eastAsia="zh-CN"/>
        </w:rPr>
        <w:t>，C.pre函数不会调用。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927735"/>
            <wp:effectExtent l="0" t="0" r="508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14730"/>
            <wp:effectExtent l="0" t="0" r="444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单独放开c2的代码，在post_randomize中进行c2的create + randomize操作，结果如下。此时执行顺序是：A.pre -&gt; A.post_start -&gt; </w:t>
      </w:r>
      <w:r>
        <w:rPr>
          <w:rFonts w:hint="eastAsia"/>
          <w:color w:val="0000FF"/>
          <w:lang w:val="en-US" w:eastAsia="zh-CN"/>
        </w:rPr>
        <w:t xml:space="preserve">C.pre -&gt; C.post -&gt; </w:t>
      </w:r>
      <w:r>
        <w:rPr>
          <w:rFonts w:hint="eastAsia"/>
          <w:lang w:val="en-US" w:eastAsia="zh-CN"/>
        </w:rPr>
        <w:t xml:space="preserve">A.post_end -&gt; </w:t>
      </w:r>
      <w:r>
        <w:rPr>
          <w:rFonts w:hint="eastAsia"/>
          <w:color w:val="FF0000"/>
          <w:lang w:val="en-US" w:eastAsia="zh-CN"/>
        </w:rPr>
        <w:t>C.post</w:t>
      </w:r>
      <w:r>
        <w:rPr>
          <w:rFonts w:hint="eastAsia"/>
          <w:lang w:val="en-US" w:eastAsia="zh-CN"/>
        </w:rPr>
        <w:t>，C.post被重复调用。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895985"/>
            <wp:effectExtent l="0" t="0" r="3810" b="184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299845"/>
            <wp:effectExtent l="0" t="0" r="508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目前CEVA代码即使用了该方式：在PPDU的父类MU_MIMO_PPDU的post函数中进行了AMPDU.create，在PPDU自己类的post函数中进行了AMPDU.randomize。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442720"/>
            <wp:effectExtent l="0" t="0" r="889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650365"/>
            <wp:effectExtent l="0" t="0" r="762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单独放开c3的代码，在new中进行c3的create 操作，结果如下。此时执行顺序是：A.pre -&gt; C.pre -&gt; A.post -&gt; C.post。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920490" cy="777875"/>
            <wp:effectExtent l="0" t="0" r="381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149985"/>
            <wp:effectExtent l="0" t="0" r="444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单独放开c4的代码，在单独的函数中进行c4的create和randomize 操作，结果如下。此时执行顺序是：A.pre -&gt; A.post -&gt; C.pre -&gt; C.post。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1287145"/>
            <wp:effectExtent l="0" t="0" r="317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50185" cy="532130"/>
            <wp:effectExtent l="0" t="0" r="1206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570990"/>
            <wp:effectExtent l="0" t="0" r="444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上述现象在非UVM框架下也会出现；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将create替换为new，现象不变。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可能存在的问题和后续处理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重复调用post_randomize，是否会产生问题与实际代码的处理逻辑有关。如果在该函数内部进行了计数器的更新操作，或者其他的修改操作，可能会导致逻辑错误。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具体到本文讨论的问题，由于函数代码较长，内部处理相互交叉，逻辑较复杂，未再进一步分析。建议暂时先不修改原有代</w:t>
      </w:r>
      <w:bookmarkStart w:id="0" w:name="_GoBack"/>
      <w:bookmarkEnd w:id="0"/>
      <w:r>
        <w:rPr>
          <w:rFonts w:hint="eastAsia"/>
          <w:lang w:val="en-US" w:eastAsia="zh-CN"/>
        </w:rPr>
        <w:t>码，后续新增的代码需要小心处理。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讨论过程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本文问题历时2天分析和定位，先后与步荣、菱阳、天龙等多位同事讨论交流，期间碰撞出了较多的火花，也加深了对SV的理解。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4E497"/>
    <w:multiLevelType w:val="singleLevel"/>
    <w:tmpl w:val="8444E49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C4E009A"/>
    <w:multiLevelType w:val="singleLevel"/>
    <w:tmpl w:val="9C4E009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A78C104"/>
    <w:multiLevelType w:val="singleLevel"/>
    <w:tmpl w:val="AA78C10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F4FEF2B"/>
    <w:multiLevelType w:val="singleLevel"/>
    <w:tmpl w:val="3F4FEF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0702626"/>
    <w:rsid w:val="00E371FE"/>
    <w:rsid w:val="014F4893"/>
    <w:rsid w:val="04A40F95"/>
    <w:rsid w:val="04A77E79"/>
    <w:rsid w:val="050B6D23"/>
    <w:rsid w:val="05F226EE"/>
    <w:rsid w:val="073E65EE"/>
    <w:rsid w:val="07900A11"/>
    <w:rsid w:val="084542FA"/>
    <w:rsid w:val="08DA06F5"/>
    <w:rsid w:val="09F50493"/>
    <w:rsid w:val="0A174A57"/>
    <w:rsid w:val="0AB25BDC"/>
    <w:rsid w:val="0B687E41"/>
    <w:rsid w:val="0C421D96"/>
    <w:rsid w:val="0C5638B1"/>
    <w:rsid w:val="0F452EA2"/>
    <w:rsid w:val="0FEC3CBF"/>
    <w:rsid w:val="10EB7ADA"/>
    <w:rsid w:val="120B5903"/>
    <w:rsid w:val="136D05D1"/>
    <w:rsid w:val="143E5310"/>
    <w:rsid w:val="14C5765E"/>
    <w:rsid w:val="16C86A7A"/>
    <w:rsid w:val="16E568D9"/>
    <w:rsid w:val="19820044"/>
    <w:rsid w:val="19CD7048"/>
    <w:rsid w:val="1AB30044"/>
    <w:rsid w:val="1B21071E"/>
    <w:rsid w:val="1CA079A5"/>
    <w:rsid w:val="1D8929B2"/>
    <w:rsid w:val="1FF45832"/>
    <w:rsid w:val="200D15C0"/>
    <w:rsid w:val="20D004E3"/>
    <w:rsid w:val="20D57200"/>
    <w:rsid w:val="20F326ED"/>
    <w:rsid w:val="22357696"/>
    <w:rsid w:val="2333183B"/>
    <w:rsid w:val="25BD29F1"/>
    <w:rsid w:val="265A523F"/>
    <w:rsid w:val="27401022"/>
    <w:rsid w:val="27C638FE"/>
    <w:rsid w:val="299410B5"/>
    <w:rsid w:val="2B541FB4"/>
    <w:rsid w:val="2D9214E0"/>
    <w:rsid w:val="2DAE3427"/>
    <w:rsid w:val="2DAF14C1"/>
    <w:rsid w:val="312644EC"/>
    <w:rsid w:val="32D00599"/>
    <w:rsid w:val="33D66737"/>
    <w:rsid w:val="34353C4A"/>
    <w:rsid w:val="352F5D12"/>
    <w:rsid w:val="35EA7759"/>
    <w:rsid w:val="35F07A71"/>
    <w:rsid w:val="360B1B2B"/>
    <w:rsid w:val="369C34B5"/>
    <w:rsid w:val="39974106"/>
    <w:rsid w:val="399B02E5"/>
    <w:rsid w:val="3AF16977"/>
    <w:rsid w:val="3C057B31"/>
    <w:rsid w:val="3C326BCA"/>
    <w:rsid w:val="41053B58"/>
    <w:rsid w:val="42592BCA"/>
    <w:rsid w:val="42E303A5"/>
    <w:rsid w:val="42FC1075"/>
    <w:rsid w:val="457C30E1"/>
    <w:rsid w:val="45DE130F"/>
    <w:rsid w:val="45E36925"/>
    <w:rsid w:val="460146AC"/>
    <w:rsid w:val="476D1D47"/>
    <w:rsid w:val="49D93703"/>
    <w:rsid w:val="4A243459"/>
    <w:rsid w:val="4B2B65FE"/>
    <w:rsid w:val="4CF124DE"/>
    <w:rsid w:val="4DC71C62"/>
    <w:rsid w:val="4E696776"/>
    <w:rsid w:val="4E7531C7"/>
    <w:rsid w:val="509853C5"/>
    <w:rsid w:val="50D86DB6"/>
    <w:rsid w:val="51593867"/>
    <w:rsid w:val="53546C93"/>
    <w:rsid w:val="54472F19"/>
    <w:rsid w:val="56A104CC"/>
    <w:rsid w:val="589B4CDF"/>
    <w:rsid w:val="58CB63A2"/>
    <w:rsid w:val="591A16AF"/>
    <w:rsid w:val="5B6F7BFC"/>
    <w:rsid w:val="5B9E4C01"/>
    <w:rsid w:val="5E9E3C1B"/>
    <w:rsid w:val="5ED05841"/>
    <w:rsid w:val="60E240D9"/>
    <w:rsid w:val="62157A0E"/>
    <w:rsid w:val="62965C67"/>
    <w:rsid w:val="62D256E1"/>
    <w:rsid w:val="64102515"/>
    <w:rsid w:val="651450B4"/>
    <w:rsid w:val="667840D8"/>
    <w:rsid w:val="67590262"/>
    <w:rsid w:val="68655B3C"/>
    <w:rsid w:val="69620E07"/>
    <w:rsid w:val="6A9A6C11"/>
    <w:rsid w:val="6AF04CEE"/>
    <w:rsid w:val="6B270409"/>
    <w:rsid w:val="6B2D32D3"/>
    <w:rsid w:val="6CB26F15"/>
    <w:rsid w:val="6D9F654B"/>
    <w:rsid w:val="6ED4144E"/>
    <w:rsid w:val="76A2638E"/>
    <w:rsid w:val="76AE24B4"/>
    <w:rsid w:val="779B6442"/>
    <w:rsid w:val="78ED01F8"/>
    <w:rsid w:val="799A287B"/>
    <w:rsid w:val="7A28761C"/>
    <w:rsid w:val="7A3058AF"/>
    <w:rsid w:val="7A8216FE"/>
    <w:rsid w:val="7B297C47"/>
    <w:rsid w:val="7BAF4BEB"/>
    <w:rsid w:val="7C776792"/>
    <w:rsid w:val="7D4509E9"/>
    <w:rsid w:val="7F63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952</Words>
  <Characters>1589</Characters>
  <Lines>0</Lines>
  <Paragraphs>0</Paragraphs>
  <TotalTime>9923</TotalTime>
  <ScaleCrop>false</ScaleCrop>
  <LinksUpToDate>false</LinksUpToDate>
  <CharactersWithSpaces>1637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2022-10-14T08:00:00Z</dcterms:created>
  <dc:creator>caogaijian</dc:creator>
  <cp:lastModifiedBy>太阳的耳朵</cp:lastModifiedBy>
  <dcterms:modified xsi:type="dcterms:W3CDTF">2022-10-21T07:16:59Z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8124A273DF7040E59B9BF7CA14FC8F99</vt:lpwstr>
  </property>
</Properties>
</file>