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58AA78" w14:textId="77777777" w:rsidR="001A4FE8" w:rsidRDefault="0072394D">
      <w:r>
        <w:rPr>
          <w:rFonts w:hint="eastAsia"/>
        </w:rPr>
        <w:t>第一章：</w:t>
      </w:r>
    </w:p>
    <w:p w14:paraId="1590AC57" w14:textId="77777777" w:rsidR="0072394D" w:rsidRPr="00EF1ACC" w:rsidRDefault="00EE6C5B">
      <w:pPr>
        <w:rPr>
          <w:b/>
        </w:rPr>
      </w:pPr>
      <w:r w:rsidRPr="00EF1ACC">
        <w:rPr>
          <w:rFonts w:hint="eastAsia"/>
          <w:b/>
        </w:rPr>
        <w:t>1</w:t>
      </w:r>
      <w:r w:rsidR="0072394D" w:rsidRPr="00EF1ACC">
        <w:rPr>
          <w:rFonts w:hint="eastAsia"/>
          <w:b/>
        </w:rPr>
        <w:t>概念</w:t>
      </w:r>
    </w:p>
    <w:p w14:paraId="6A304AE9" w14:textId="77777777" w:rsidR="0072394D" w:rsidRDefault="00EE6C5B">
      <w:r>
        <w:rPr>
          <w:rFonts w:hint="eastAsia"/>
        </w:rPr>
        <w:t>1、计算机网络</w:t>
      </w:r>
      <w:r w:rsidR="00970687">
        <w:rPr>
          <w:rFonts w:hint="eastAsia"/>
        </w:rPr>
        <w:t>：计算机网络是</w:t>
      </w:r>
      <w:r w:rsidR="00970687" w:rsidRPr="008420DC">
        <w:rPr>
          <w:rFonts w:hint="eastAsia"/>
          <w:highlight w:val="yellow"/>
        </w:rPr>
        <w:t>计算机技术和通信技术</w:t>
      </w:r>
      <w:r w:rsidR="00970687">
        <w:rPr>
          <w:rFonts w:hint="eastAsia"/>
        </w:rPr>
        <w:t>结合的产物，利用</w:t>
      </w:r>
      <w:r w:rsidR="00970687" w:rsidRPr="008420DC">
        <w:rPr>
          <w:rFonts w:hint="eastAsia"/>
          <w:highlight w:val="yellow"/>
        </w:rPr>
        <w:t>通信介质</w:t>
      </w:r>
      <w:r w:rsidR="00970687" w:rsidRPr="00727CF5">
        <w:rPr>
          <w:rFonts w:hint="eastAsia"/>
        </w:rPr>
        <w:t>将计算机连接起来</w:t>
      </w:r>
      <w:r w:rsidR="00970687">
        <w:rPr>
          <w:rFonts w:hint="eastAsia"/>
        </w:rPr>
        <w:t>的计算机系统。</w:t>
      </w:r>
    </w:p>
    <w:p w14:paraId="59B6CD85" w14:textId="6BE9756B" w:rsidR="00E76095" w:rsidRDefault="00E76095">
      <w:r>
        <w:rPr>
          <w:rFonts w:hint="eastAsia"/>
        </w:rPr>
        <w:t>发展阶段：具有</w:t>
      </w:r>
      <w:r w:rsidRPr="008420DC">
        <w:rPr>
          <w:rFonts w:hint="eastAsia"/>
        </w:rPr>
        <w:t>通信功能</w:t>
      </w:r>
      <w:r w:rsidR="00F834D9">
        <w:rPr>
          <w:rFonts w:hint="eastAsia"/>
        </w:rPr>
        <w:t>的</w:t>
      </w:r>
      <w:r w:rsidR="00F834D9" w:rsidRPr="008420DC">
        <w:rPr>
          <w:rFonts w:hint="eastAsia"/>
          <w:highlight w:val="yellow"/>
        </w:rPr>
        <w:t>单机系统</w:t>
      </w:r>
      <w:r w:rsidR="00F834D9">
        <w:rPr>
          <w:rFonts w:hint="eastAsia"/>
        </w:rPr>
        <w:t>——具有通信功能的</w:t>
      </w:r>
      <w:r w:rsidR="00F834D9" w:rsidRPr="008420DC">
        <w:rPr>
          <w:rFonts w:hint="eastAsia"/>
          <w:highlight w:val="yellow"/>
        </w:rPr>
        <w:t>多机系统</w:t>
      </w:r>
      <w:r w:rsidR="00F834D9">
        <w:rPr>
          <w:rFonts w:hint="eastAsia"/>
        </w:rPr>
        <w:t>——</w:t>
      </w:r>
      <w:r w:rsidR="00F834D9" w:rsidRPr="008420DC">
        <w:rPr>
          <w:rFonts w:hint="eastAsia"/>
          <w:highlight w:val="yellow"/>
        </w:rPr>
        <w:t>计算机网络系统</w:t>
      </w:r>
      <w:r w:rsidR="00F834D9">
        <w:rPr>
          <w:rFonts w:hint="eastAsia"/>
        </w:rPr>
        <w:t>——</w:t>
      </w:r>
      <w:r w:rsidR="00F834D9" w:rsidRPr="008420DC">
        <w:rPr>
          <w:rFonts w:hint="eastAsia"/>
          <w:highlight w:val="yellow"/>
        </w:rPr>
        <w:t>无线/</w:t>
      </w:r>
      <w:r w:rsidRPr="008420DC">
        <w:rPr>
          <w:rFonts w:hint="eastAsia"/>
          <w:highlight w:val="yellow"/>
        </w:rPr>
        <w:t>物联网时代</w:t>
      </w:r>
    </w:p>
    <w:p w14:paraId="49BCCEF7" w14:textId="61D92751" w:rsidR="00727CF5" w:rsidRDefault="00727CF5" w:rsidP="00727CF5">
      <w:r>
        <w:rPr>
          <w:rFonts w:hint="eastAsia"/>
        </w:rPr>
        <w:t>总结：</w:t>
      </w:r>
      <w:r>
        <w:t xml:space="preserve"> </w:t>
      </w:r>
    </w:p>
    <w:p w14:paraId="6B5CAACD" w14:textId="77777777" w:rsidR="00727CF5" w:rsidRDefault="00727CF5" w:rsidP="00727CF5">
      <w:r>
        <w:rPr>
          <w:rFonts w:hint="eastAsia"/>
        </w:rPr>
        <w:t>以</w:t>
      </w:r>
      <w:r w:rsidRPr="008420DC">
        <w:rPr>
          <w:rFonts w:hint="eastAsia"/>
          <w:highlight w:val="yellow"/>
        </w:rPr>
        <w:t>单主机</w:t>
      </w:r>
      <w:r>
        <w:rPr>
          <w:rFonts w:hint="eastAsia"/>
        </w:rPr>
        <w:t>为中心的网络</w:t>
      </w:r>
    </w:p>
    <w:p w14:paraId="5D1168D7" w14:textId="77777777" w:rsidR="00727CF5" w:rsidRDefault="00727CF5" w:rsidP="00727CF5">
      <w:r>
        <w:rPr>
          <w:rFonts w:hint="eastAsia"/>
        </w:rPr>
        <w:t>以</w:t>
      </w:r>
      <w:r w:rsidRPr="008420DC">
        <w:rPr>
          <w:rFonts w:hint="eastAsia"/>
          <w:highlight w:val="yellow"/>
        </w:rPr>
        <w:t>分组交换</w:t>
      </w:r>
      <w:r>
        <w:rPr>
          <w:rFonts w:hint="eastAsia"/>
        </w:rPr>
        <w:t>为基础的多主机网络</w:t>
      </w:r>
    </w:p>
    <w:p w14:paraId="764A7F48" w14:textId="73899B11" w:rsidR="00727CF5" w:rsidRDefault="00727CF5" w:rsidP="00727CF5">
      <w:r>
        <w:rPr>
          <w:rFonts w:hint="eastAsia"/>
        </w:rPr>
        <w:t>标准化的开放网络</w:t>
      </w:r>
    </w:p>
    <w:p w14:paraId="54F75157" w14:textId="77777777" w:rsidR="00443094" w:rsidRDefault="00223401">
      <w:r>
        <w:rPr>
          <w:rFonts w:hint="eastAsia"/>
        </w:rPr>
        <w:t>2、信息高速公路：</w:t>
      </w:r>
      <w:r w:rsidR="00443094">
        <w:rPr>
          <w:rFonts w:hint="eastAsia"/>
        </w:rPr>
        <w:t>是</w:t>
      </w:r>
      <w:r w:rsidR="00443094" w:rsidRPr="008420DC">
        <w:rPr>
          <w:rFonts w:hint="eastAsia"/>
          <w:highlight w:val="yellow"/>
        </w:rPr>
        <w:t>多种信息高速传输</w:t>
      </w:r>
      <w:r w:rsidR="00443094">
        <w:rPr>
          <w:rFonts w:hint="eastAsia"/>
        </w:rPr>
        <w:t>的网络系统，是一个</w:t>
      </w:r>
      <w:r w:rsidR="00443094" w:rsidRPr="00B13253">
        <w:rPr>
          <w:rFonts w:hint="eastAsia"/>
        </w:rPr>
        <w:t>交互式多媒体</w:t>
      </w:r>
      <w:r w:rsidR="00443094">
        <w:rPr>
          <w:rFonts w:hint="eastAsia"/>
        </w:rPr>
        <w:t>通信网络，以</w:t>
      </w:r>
      <w:r w:rsidR="00443094" w:rsidRPr="008420DC">
        <w:rPr>
          <w:rFonts w:hint="eastAsia"/>
          <w:highlight w:val="yellow"/>
        </w:rPr>
        <w:t>光纤为路</w:t>
      </w:r>
      <w:r w:rsidR="00443094">
        <w:rPr>
          <w:rFonts w:hint="eastAsia"/>
        </w:rPr>
        <w:t>，</w:t>
      </w:r>
      <w:r w:rsidR="00443094" w:rsidRPr="008420DC">
        <w:rPr>
          <w:rFonts w:hint="eastAsia"/>
          <w:highlight w:val="yellow"/>
        </w:rPr>
        <w:t>多媒体终端为车</w:t>
      </w:r>
      <w:r w:rsidR="00443094">
        <w:rPr>
          <w:rFonts w:hint="eastAsia"/>
        </w:rPr>
        <w:t>，使信息高速传输、共享和增值成为可能的设施。</w:t>
      </w:r>
    </w:p>
    <w:p w14:paraId="2EF85145" w14:textId="749DE29C" w:rsidR="00FD79BA" w:rsidRDefault="00FD79BA">
      <w:r>
        <w:rPr>
          <w:rFonts w:hint="eastAsia"/>
        </w:rPr>
        <w:t>构成信息高速公路主要内容：</w:t>
      </w:r>
      <w:r w:rsidRPr="008420DC">
        <w:rPr>
          <w:rFonts w:hint="eastAsia"/>
          <w:highlight w:val="yellow"/>
        </w:rPr>
        <w:t>通信网</w:t>
      </w:r>
      <w:r w:rsidR="008420DC">
        <w:rPr>
          <w:rFonts w:hint="eastAsia"/>
        </w:rPr>
        <w:t>；</w:t>
      </w:r>
      <w:r>
        <w:rPr>
          <w:rFonts w:hint="eastAsia"/>
        </w:rPr>
        <w:t>计算机、通信、传输及其设备；信息数据</w:t>
      </w:r>
      <w:r w:rsidR="008420DC">
        <w:rPr>
          <w:rFonts w:hint="eastAsia"/>
        </w:rPr>
        <w:t>；</w:t>
      </w:r>
      <w:r>
        <w:rPr>
          <w:rFonts w:hint="eastAsia"/>
        </w:rPr>
        <w:t>人。</w:t>
      </w:r>
    </w:p>
    <w:p w14:paraId="075295AB" w14:textId="77777777" w:rsidR="00FD79BA" w:rsidRDefault="00FD79BA">
      <w:r>
        <w:rPr>
          <w:rFonts w:hint="eastAsia"/>
        </w:rPr>
        <w:t>3、</w:t>
      </w:r>
      <w:r w:rsidR="005008E1">
        <w:rPr>
          <w:rFonts w:hint="eastAsia"/>
        </w:rPr>
        <w:t>Internet</w:t>
      </w:r>
      <w:r w:rsidR="00EF1ACC" w:rsidRPr="008420DC">
        <w:rPr>
          <w:rFonts w:hint="eastAsia"/>
          <w:highlight w:val="yellow"/>
        </w:rPr>
        <w:t>互联网</w:t>
      </w:r>
      <w:r w:rsidR="00EF1ACC">
        <w:rPr>
          <w:rFonts w:hint="eastAsia"/>
        </w:rPr>
        <w:t>：发送电子邮件、实现世界范围内的通信</w:t>
      </w:r>
    </w:p>
    <w:p w14:paraId="06446D2F" w14:textId="77777777" w:rsidR="00EF1ACC" w:rsidRDefault="00EF1ACC">
      <w:r>
        <w:rPr>
          <w:rFonts w:hint="eastAsia"/>
        </w:rPr>
        <w:t xml:space="preserve">   Intranet</w:t>
      </w:r>
      <w:r w:rsidRPr="008420DC">
        <w:rPr>
          <w:rFonts w:hint="eastAsia"/>
          <w:highlight w:val="yellow"/>
        </w:rPr>
        <w:t>内联网</w:t>
      </w:r>
      <w:r>
        <w:rPr>
          <w:rFonts w:hint="eastAsia"/>
        </w:rPr>
        <w:t>：</w:t>
      </w:r>
      <w:r w:rsidRPr="008420DC">
        <w:rPr>
          <w:rFonts w:hint="eastAsia"/>
          <w:highlight w:val="yellow"/>
        </w:rPr>
        <w:t>企业内部的</w:t>
      </w:r>
      <w:r>
        <w:rPr>
          <w:rFonts w:hint="eastAsia"/>
        </w:rPr>
        <w:t>互联网，进行</w:t>
      </w:r>
      <w:r w:rsidRPr="008420DC">
        <w:rPr>
          <w:rFonts w:hint="eastAsia"/>
          <w:highlight w:val="yellow"/>
        </w:rPr>
        <w:t>部门间</w:t>
      </w:r>
      <w:r>
        <w:rPr>
          <w:rFonts w:hint="eastAsia"/>
        </w:rPr>
        <w:t>的远程联络。</w:t>
      </w:r>
    </w:p>
    <w:p w14:paraId="0A1D5010" w14:textId="77777777" w:rsidR="00EF1ACC" w:rsidRDefault="00EF1ACC">
      <w:r>
        <w:rPr>
          <w:rFonts w:hint="eastAsia"/>
        </w:rPr>
        <w:t xml:space="preserve">   Extranet</w:t>
      </w:r>
      <w:r w:rsidRPr="008420DC">
        <w:rPr>
          <w:rFonts w:hint="eastAsia"/>
          <w:highlight w:val="yellow"/>
        </w:rPr>
        <w:t>外联网</w:t>
      </w:r>
      <w:r>
        <w:rPr>
          <w:rFonts w:hint="eastAsia"/>
        </w:rPr>
        <w:t>：</w:t>
      </w:r>
      <w:r w:rsidRPr="008420DC">
        <w:rPr>
          <w:rFonts w:hint="eastAsia"/>
          <w:highlight w:val="yellow"/>
        </w:rPr>
        <w:t>企业外部环境</w:t>
      </w:r>
      <w:r>
        <w:rPr>
          <w:rFonts w:hint="eastAsia"/>
        </w:rPr>
        <w:t>（</w:t>
      </w:r>
      <w:r w:rsidRPr="008420DC">
        <w:rPr>
          <w:rFonts w:hint="eastAsia"/>
          <w:highlight w:val="yellow"/>
        </w:rPr>
        <w:t>上下游企业</w:t>
      </w:r>
      <w:r>
        <w:rPr>
          <w:rFonts w:hint="eastAsia"/>
        </w:rPr>
        <w:t>）间传播信息的网络</w:t>
      </w:r>
    </w:p>
    <w:p w14:paraId="21951AD4" w14:textId="77777777" w:rsidR="00EF1ACC" w:rsidRPr="00EF1ACC" w:rsidRDefault="00EF1ACC">
      <w:pPr>
        <w:rPr>
          <w:b/>
        </w:rPr>
      </w:pPr>
      <w:r w:rsidRPr="00EF1ACC">
        <w:rPr>
          <w:rFonts w:hint="eastAsia"/>
          <w:b/>
        </w:rPr>
        <w:t>2原理</w:t>
      </w:r>
    </w:p>
    <w:p w14:paraId="70330683" w14:textId="77777777" w:rsidR="00EF1ACC" w:rsidRDefault="00EF1ACC">
      <w:r>
        <w:rPr>
          <w:rFonts w:hint="eastAsia"/>
        </w:rPr>
        <w:t>1、网络的组成：</w:t>
      </w:r>
      <w:r w:rsidRPr="008420DC">
        <w:rPr>
          <w:rFonts w:hint="eastAsia"/>
          <w:highlight w:val="yellow"/>
        </w:rPr>
        <w:t>主机</w:t>
      </w:r>
      <w:r>
        <w:rPr>
          <w:rFonts w:hint="eastAsia"/>
        </w:rPr>
        <w:t>（服务器）、</w:t>
      </w:r>
      <w:r w:rsidRPr="008420DC">
        <w:rPr>
          <w:rFonts w:hint="eastAsia"/>
          <w:highlight w:val="yellow"/>
        </w:rPr>
        <w:t>终端</w:t>
      </w:r>
      <w:r>
        <w:rPr>
          <w:rFonts w:hint="eastAsia"/>
        </w:rPr>
        <w:t>（客户机）、</w:t>
      </w:r>
      <w:r w:rsidRPr="008420DC">
        <w:rPr>
          <w:rFonts w:hint="eastAsia"/>
          <w:highlight w:val="yellow"/>
        </w:rPr>
        <w:t>通信处理机</w:t>
      </w:r>
      <w:r>
        <w:rPr>
          <w:rFonts w:hint="eastAsia"/>
        </w:rPr>
        <w:t>（节点计算机，是主机与通信线路间设置的计算机）、</w:t>
      </w:r>
      <w:r w:rsidRPr="008420DC">
        <w:rPr>
          <w:rFonts w:hint="eastAsia"/>
          <w:highlight w:val="yellow"/>
        </w:rPr>
        <w:t>数据传输设备</w:t>
      </w:r>
      <w:r>
        <w:rPr>
          <w:rFonts w:hint="eastAsia"/>
        </w:rPr>
        <w:t>（包括集中器、信号变换器、多路复用器、通信线路等，主要解决数据和信号的传输及控制）</w:t>
      </w:r>
    </w:p>
    <w:p w14:paraId="708DC513" w14:textId="77777777" w:rsidR="00EF1ACC" w:rsidRDefault="00EF1ACC">
      <w:r>
        <w:rPr>
          <w:rFonts w:hint="eastAsia"/>
        </w:rPr>
        <w:t>拓扑结构下简化为：</w:t>
      </w:r>
      <w:r w:rsidRPr="008420DC">
        <w:rPr>
          <w:rFonts w:hint="eastAsia"/>
          <w:highlight w:val="yellow"/>
        </w:rPr>
        <w:t>通信线路、网络节点（终端节点、中继节点、交换节点、路由节点）、网络协议</w:t>
      </w:r>
    </w:p>
    <w:p w14:paraId="09CE62EA" w14:textId="77777777" w:rsidR="00EF1ACC" w:rsidRDefault="00EF1ACC">
      <w:r w:rsidRPr="00727CF5">
        <w:rPr>
          <w:rFonts w:hint="eastAsia"/>
        </w:rPr>
        <w:t>总体来说：</w:t>
      </w:r>
      <w:r w:rsidRPr="008420DC">
        <w:rPr>
          <w:rFonts w:hint="eastAsia"/>
          <w:highlight w:val="yellow"/>
        </w:rPr>
        <w:t>通信子网、资源子网</w:t>
      </w:r>
    </w:p>
    <w:p w14:paraId="4DB56BF8" w14:textId="77777777" w:rsidR="00EF1ACC" w:rsidRDefault="00EF1ACC">
      <w:r>
        <w:rPr>
          <w:rFonts w:hint="eastAsia"/>
        </w:rPr>
        <w:t>2、网络的拓扑结构</w:t>
      </w:r>
      <w:r w:rsidR="00E937A2">
        <w:rPr>
          <w:rFonts w:hint="eastAsia"/>
        </w:rPr>
        <w:t>分类</w:t>
      </w:r>
    </w:p>
    <w:p w14:paraId="43FBF571" w14:textId="77777777" w:rsidR="00EF1ACC" w:rsidRDefault="00E937A2">
      <w:r w:rsidRPr="008420DC">
        <w:rPr>
          <w:rFonts w:hint="eastAsia"/>
          <w:highlight w:val="yellow"/>
        </w:rPr>
        <w:t>星形、树形、环形、总线结构、全部互联、不规则形</w:t>
      </w:r>
    </w:p>
    <w:p w14:paraId="3403BC8E" w14:textId="77777777" w:rsidR="00E937A2" w:rsidRDefault="00E937A2">
      <w:r>
        <w:rPr>
          <w:rFonts w:hint="eastAsia"/>
        </w:rPr>
        <w:t>3、网络的分类</w:t>
      </w:r>
    </w:p>
    <w:p w14:paraId="0E655886" w14:textId="77777777" w:rsidR="00E937A2" w:rsidRDefault="00E937A2">
      <w:r>
        <w:rPr>
          <w:rFonts w:hint="eastAsia"/>
        </w:rPr>
        <w:t>1）按距离分类</w:t>
      </w:r>
    </w:p>
    <w:p w14:paraId="6101C45A" w14:textId="77777777" w:rsidR="00E937A2" w:rsidRDefault="00E937A2">
      <w:r>
        <w:rPr>
          <w:rFonts w:hint="eastAsia"/>
        </w:rPr>
        <w:tab/>
      </w:r>
      <w:r w:rsidRPr="008420DC">
        <w:rPr>
          <w:rFonts w:hint="eastAsia"/>
          <w:highlight w:val="yellow"/>
        </w:rPr>
        <w:t>广域网WAN、局域网LAN、城域网MAN、校园网Campus Network</w:t>
      </w:r>
    </w:p>
    <w:p w14:paraId="1BD688F7" w14:textId="77777777" w:rsidR="00E937A2" w:rsidRDefault="00E937A2">
      <w:r>
        <w:rPr>
          <w:rFonts w:hint="eastAsia"/>
        </w:rPr>
        <w:t>2）按通信介质分类</w:t>
      </w:r>
    </w:p>
    <w:p w14:paraId="10511E29" w14:textId="77777777" w:rsidR="00E937A2" w:rsidRDefault="00E937A2">
      <w:r>
        <w:rPr>
          <w:rFonts w:hint="eastAsia"/>
        </w:rPr>
        <w:tab/>
        <w:t>有线网：采用</w:t>
      </w:r>
      <w:r w:rsidRPr="008420DC">
        <w:rPr>
          <w:rFonts w:hint="eastAsia"/>
          <w:highlight w:val="yellow"/>
        </w:rPr>
        <w:t>电缆、双绞线、光纤</w:t>
      </w:r>
      <w:r>
        <w:rPr>
          <w:rFonts w:hint="eastAsia"/>
        </w:rPr>
        <w:t>等物理介质传输的网络</w:t>
      </w:r>
    </w:p>
    <w:p w14:paraId="12FEC7BD" w14:textId="77777777" w:rsidR="00E937A2" w:rsidRDefault="00E937A2">
      <w:r>
        <w:rPr>
          <w:rFonts w:hint="eastAsia"/>
        </w:rPr>
        <w:tab/>
      </w:r>
      <w:r w:rsidRPr="008420DC">
        <w:rPr>
          <w:rFonts w:hint="eastAsia"/>
          <w:highlight w:val="yellow"/>
        </w:rPr>
        <w:t>无线网</w:t>
      </w:r>
      <w:r>
        <w:rPr>
          <w:rFonts w:hint="eastAsia"/>
        </w:rPr>
        <w:t>：采用</w:t>
      </w:r>
      <w:r w:rsidRPr="008420DC">
        <w:rPr>
          <w:rFonts w:hint="eastAsia"/>
          <w:highlight w:val="yellow"/>
        </w:rPr>
        <w:t>卫星、微波、红外线</w:t>
      </w:r>
      <w:r>
        <w:rPr>
          <w:rFonts w:hint="eastAsia"/>
        </w:rPr>
        <w:t>等无线形式来传输数据的网络</w:t>
      </w:r>
    </w:p>
    <w:p w14:paraId="53416404" w14:textId="77777777" w:rsidR="00E937A2" w:rsidRDefault="00E937A2">
      <w:r w:rsidRPr="008420DC">
        <w:rPr>
          <w:rFonts w:hint="eastAsia"/>
        </w:rPr>
        <w:lastRenderedPageBreak/>
        <w:t>3）按通信传播方式分类</w:t>
      </w:r>
    </w:p>
    <w:p w14:paraId="0EA6DCCD" w14:textId="77777777" w:rsidR="00E937A2" w:rsidRDefault="00E937A2">
      <w:r>
        <w:rPr>
          <w:rFonts w:hint="eastAsia"/>
        </w:rPr>
        <w:tab/>
      </w:r>
      <w:r w:rsidRPr="008420DC">
        <w:rPr>
          <w:rFonts w:hint="eastAsia"/>
          <w:highlight w:val="yellow"/>
        </w:rPr>
        <w:t>点对点传播方式网</w:t>
      </w:r>
      <w:r>
        <w:rPr>
          <w:rFonts w:hint="eastAsia"/>
        </w:rPr>
        <w:t>：主要拓扑结构有：</w:t>
      </w:r>
      <w:r w:rsidRPr="008420DC">
        <w:rPr>
          <w:rFonts w:hint="eastAsia"/>
          <w:highlight w:val="yellow"/>
        </w:rPr>
        <w:t>星形、树形、环形、网形</w:t>
      </w:r>
    </w:p>
    <w:p w14:paraId="327154CD" w14:textId="77777777" w:rsidR="00E937A2" w:rsidRDefault="00E937A2">
      <w:r>
        <w:rPr>
          <w:rFonts w:hint="eastAsia"/>
        </w:rPr>
        <w:tab/>
      </w:r>
      <w:r w:rsidRPr="008420DC">
        <w:rPr>
          <w:rFonts w:hint="eastAsia"/>
          <w:highlight w:val="yellow"/>
        </w:rPr>
        <w:t>广播</w:t>
      </w:r>
      <w:proofErr w:type="gramStart"/>
      <w:r w:rsidRPr="008420DC">
        <w:rPr>
          <w:rFonts w:hint="eastAsia"/>
          <w:highlight w:val="yellow"/>
        </w:rPr>
        <w:t>式传播</w:t>
      </w:r>
      <w:proofErr w:type="gramEnd"/>
      <w:r w:rsidRPr="008420DC">
        <w:rPr>
          <w:rFonts w:hint="eastAsia"/>
          <w:highlight w:val="yellow"/>
        </w:rPr>
        <w:t>方式网</w:t>
      </w:r>
      <w:r>
        <w:rPr>
          <w:rFonts w:hint="eastAsia"/>
        </w:rPr>
        <w:t>：用一个</w:t>
      </w:r>
      <w:r w:rsidRPr="008420DC">
        <w:rPr>
          <w:rFonts w:hint="eastAsia"/>
          <w:highlight w:val="yellow"/>
        </w:rPr>
        <w:t>共同的传播介质</w:t>
      </w:r>
      <w:r>
        <w:rPr>
          <w:rFonts w:hint="eastAsia"/>
        </w:rPr>
        <w:t>把各个计算机连接起来。如</w:t>
      </w:r>
      <w:r w:rsidRPr="008420DC">
        <w:rPr>
          <w:rFonts w:hint="eastAsia"/>
          <w:highlight w:val="yellow"/>
        </w:rPr>
        <w:t>同轴电缆连接</w:t>
      </w:r>
      <w:r>
        <w:rPr>
          <w:rFonts w:hint="eastAsia"/>
        </w:rPr>
        <w:t>的</w:t>
      </w:r>
      <w:r w:rsidRPr="008420DC">
        <w:rPr>
          <w:rFonts w:hint="eastAsia"/>
        </w:rPr>
        <w:t>总线形网</w:t>
      </w:r>
      <w:r>
        <w:rPr>
          <w:rFonts w:hint="eastAsia"/>
        </w:rPr>
        <w:t>；以</w:t>
      </w:r>
      <w:r w:rsidRPr="008420DC">
        <w:rPr>
          <w:rFonts w:hint="eastAsia"/>
          <w:highlight w:val="yellow"/>
        </w:rPr>
        <w:t>微波卫星方式</w:t>
      </w:r>
      <w:r>
        <w:rPr>
          <w:rFonts w:hint="eastAsia"/>
        </w:rPr>
        <w:t>传播的广播形网。</w:t>
      </w:r>
    </w:p>
    <w:p w14:paraId="40CF1C62" w14:textId="77777777" w:rsidR="00E937A2" w:rsidRDefault="00E937A2">
      <w:r>
        <w:rPr>
          <w:rFonts w:hint="eastAsia"/>
        </w:rPr>
        <w:t>4）按使用范围分类</w:t>
      </w:r>
    </w:p>
    <w:p w14:paraId="6480A242" w14:textId="77777777" w:rsidR="00E937A2" w:rsidRDefault="00E937A2">
      <w:r>
        <w:rPr>
          <w:rFonts w:hint="eastAsia"/>
        </w:rPr>
        <w:tab/>
      </w:r>
      <w:r w:rsidRPr="008420DC">
        <w:rPr>
          <w:rFonts w:hint="eastAsia"/>
          <w:highlight w:val="yellow"/>
        </w:rPr>
        <w:t>公用网、专用网、家庭网</w:t>
      </w:r>
    </w:p>
    <w:p w14:paraId="35DDA2D5" w14:textId="77777777" w:rsidR="00E937A2" w:rsidRDefault="00E937A2">
      <w:r>
        <w:rPr>
          <w:rFonts w:hint="eastAsia"/>
        </w:rPr>
        <w:t>5）按网络控制方式分类</w:t>
      </w:r>
    </w:p>
    <w:p w14:paraId="12BC8B97" w14:textId="77777777" w:rsidR="00E937A2" w:rsidRDefault="00E937A2">
      <w:r>
        <w:rPr>
          <w:rFonts w:hint="eastAsia"/>
        </w:rPr>
        <w:tab/>
      </w:r>
      <w:r w:rsidRPr="008420DC">
        <w:rPr>
          <w:rFonts w:hint="eastAsia"/>
          <w:highlight w:val="yellow"/>
        </w:rPr>
        <w:t>集中式</w:t>
      </w:r>
      <w:r>
        <w:rPr>
          <w:rFonts w:hint="eastAsia"/>
        </w:rPr>
        <w:t>：处理功能高度集中在某几个点，如</w:t>
      </w:r>
      <w:r w:rsidRPr="008420DC">
        <w:rPr>
          <w:rFonts w:hint="eastAsia"/>
        </w:rPr>
        <w:t>星形和树形网络</w:t>
      </w:r>
    </w:p>
    <w:p w14:paraId="6643DAE6" w14:textId="77777777" w:rsidR="00E937A2" w:rsidRDefault="00E937A2" w:rsidP="00E937A2">
      <w:pPr>
        <w:ind w:firstLine="420"/>
      </w:pPr>
      <w:r w:rsidRPr="008420DC">
        <w:rPr>
          <w:rFonts w:hint="eastAsia"/>
          <w:highlight w:val="yellow"/>
        </w:rPr>
        <w:t>分布式</w:t>
      </w:r>
      <w:r>
        <w:rPr>
          <w:rFonts w:hint="eastAsia"/>
        </w:rPr>
        <w:t>：</w:t>
      </w:r>
      <w:r w:rsidR="00A83C41">
        <w:rPr>
          <w:rFonts w:hint="eastAsia"/>
        </w:rPr>
        <w:t>不存在控制中心，</w:t>
      </w:r>
      <w:r w:rsidR="00594A68">
        <w:rPr>
          <w:rFonts w:hint="eastAsia"/>
        </w:rPr>
        <w:t>信息从一个节点到另一个节点时，可能有多条路径。</w:t>
      </w:r>
      <w:r w:rsidR="00A83C41">
        <w:rPr>
          <w:rFonts w:hint="eastAsia"/>
        </w:rPr>
        <w:t>如</w:t>
      </w:r>
      <w:r w:rsidR="00594A68">
        <w:rPr>
          <w:rFonts w:hint="eastAsia"/>
        </w:rPr>
        <w:t>分组</w:t>
      </w:r>
      <w:r w:rsidR="00A83C41">
        <w:rPr>
          <w:rFonts w:hint="eastAsia"/>
        </w:rPr>
        <w:t>交换、网状网络</w:t>
      </w:r>
    </w:p>
    <w:p w14:paraId="5431887D" w14:textId="77777777" w:rsidR="00594A68" w:rsidRDefault="00594A68" w:rsidP="00594A68">
      <w:r>
        <w:rPr>
          <w:rFonts w:hint="eastAsia"/>
        </w:rPr>
        <w:t>4、网络的功能</w:t>
      </w:r>
    </w:p>
    <w:p w14:paraId="0B4E0293" w14:textId="77777777" w:rsidR="00594A68" w:rsidRDefault="00594A68" w:rsidP="00594A68">
      <w:r w:rsidRPr="008420DC">
        <w:rPr>
          <w:rFonts w:hint="eastAsia"/>
          <w:highlight w:val="yellow"/>
        </w:rPr>
        <w:t>1）数据通信、2）资源共享、3）提高计算机的可靠性和可用性、4）促进分布式数据处理和分布式数据库的发展</w:t>
      </w:r>
    </w:p>
    <w:p w14:paraId="0023A195" w14:textId="02A49A05" w:rsidR="00B17324" w:rsidRPr="00B17324" w:rsidRDefault="00AB522F" w:rsidP="00B17324">
      <w:r>
        <w:rPr>
          <w:rFonts w:hint="eastAsia"/>
        </w:rPr>
        <w:t>5</w:t>
      </w:r>
      <w:r>
        <w:t>.</w:t>
      </w:r>
      <w:r>
        <w:rPr>
          <w:rFonts w:hint="eastAsia"/>
        </w:rPr>
        <w:t>网络的发展趋势</w:t>
      </w:r>
    </w:p>
    <w:p w14:paraId="2F6E0622" w14:textId="19F0D36C" w:rsidR="00B17324" w:rsidRPr="00B17324" w:rsidRDefault="00B17324" w:rsidP="00B17324">
      <w:pPr>
        <w:rPr>
          <w:b/>
        </w:rPr>
      </w:pPr>
      <w:r w:rsidRPr="00B17324">
        <w:rPr>
          <w:rFonts w:hint="eastAsia"/>
          <w:b/>
        </w:rPr>
        <w:t>更关注于网络带宽</w:t>
      </w:r>
      <w:r w:rsidRPr="00B17324">
        <w:rPr>
          <w:b/>
        </w:rPr>
        <w:t>(速度)</w:t>
      </w:r>
      <w:r>
        <w:rPr>
          <w:rFonts w:hint="eastAsia"/>
          <w:b/>
        </w:rPr>
        <w:t>：</w:t>
      </w:r>
      <w:r w:rsidRPr="00B17324">
        <w:rPr>
          <w:b/>
          <w:highlight w:val="red"/>
        </w:rPr>
        <w:t>5G等技术极大提高网络终端的带宽</w:t>
      </w:r>
    </w:p>
    <w:p w14:paraId="2AEE224A" w14:textId="77777777" w:rsidR="00B17324" w:rsidRPr="00B17324" w:rsidRDefault="00B17324" w:rsidP="00B17324">
      <w:pPr>
        <w:rPr>
          <w:b/>
        </w:rPr>
      </w:pPr>
      <w:r w:rsidRPr="00B17324">
        <w:rPr>
          <w:rFonts w:hint="eastAsia"/>
          <w:b/>
        </w:rPr>
        <w:t>无线</w:t>
      </w:r>
      <w:r w:rsidRPr="00B17324">
        <w:rPr>
          <w:b/>
        </w:rPr>
        <w:t>/物联网技术使得</w:t>
      </w:r>
      <w:r w:rsidRPr="00B17324">
        <w:rPr>
          <w:b/>
          <w:highlight w:val="red"/>
        </w:rPr>
        <w:t>网络互联无所不在</w:t>
      </w:r>
    </w:p>
    <w:p w14:paraId="66B5EA3C" w14:textId="77777777" w:rsidR="00B17324" w:rsidRDefault="00B17324" w:rsidP="00B17324">
      <w:pPr>
        <w:rPr>
          <w:b/>
        </w:rPr>
      </w:pPr>
      <w:r w:rsidRPr="00B17324">
        <w:rPr>
          <w:b/>
        </w:rPr>
        <w:t>P2P（对等网络）、云计算、大数据等技术</w:t>
      </w:r>
      <w:r w:rsidRPr="00B17324">
        <w:rPr>
          <w:b/>
          <w:highlight w:val="red"/>
        </w:rPr>
        <w:t>使得服务器和客户端融为一体</w:t>
      </w:r>
    </w:p>
    <w:p w14:paraId="1250025D" w14:textId="61D29549" w:rsidR="00C804EF" w:rsidRDefault="00C804EF" w:rsidP="00B17324">
      <w:r>
        <w:rPr>
          <w:rFonts w:hint="eastAsia"/>
        </w:rPr>
        <w:t>第二章：数据通信基础</w:t>
      </w:r>
    </w:p>
    <w:p w14:paraId="22776C40" w14:textId="77777777" w:rsidR="00C804EF" w:rsidRPr="009B3288" w:rsidRDefault="00C804EF" w:rsidP="00594A68">
      <w:pPr>
        <w:rPr>
          <w:b/>
        </w:rPr>
      </w:pPr>
      <w:r w:rsidRPr="009B3288">
        <w:rPr>
          <w:rFonts w:hint="eastAsia"/>
          <w:b/>
        </w:rPr>
        <w:t>1概念</w:t>
      </w:r>
    </w:p>
    <w:p w14:paraId="5A808B25" w14:textId="77777777" w:rsidR="00C804EF" w:rsidRDefault="00C804EF" w:rsidP="00594A68">
      <w:r>
        <w:rPr>
          <w:rFonts w:hint="eastAsia"/>
        </w:rPr>
        <w:t>1、数据：对客观事物的</w:t>
      </w:r>
      <w:r w:rsidRPr="008420DC">
        <w:rPr>
          <w:rFonts w:hint="eastAsia"/>
          <w:highlight w:val="yellow"/>
        </w:rPr>
        <w:t>符号描述</w:t>
      </w:r>
      <w:r>
        <w:rPr>
          <w:rFonts w:hint="eastAsia"/>
        </w:rPr>
        <w:t>，分为</w:t>
      </w:r>
      <w:r w:rsidRPr="008420DC">
        <w:rPr>
          <w:rFonts w:hint="eastAsia"/>
          <w:highlight w:val="yellow"/>
        </w:rPr>
        <w:t>数字数据</w:t>
      </w:r>
      <w:r w:rsidR="00862223" w:rsidRPr="008420DC">
        <w:rPr>
          <w:rFonts w:hint="eastAsia"/>
          <w:highlight w:val="yellow"/>
        </w:rPr>
        <w:t>（离散）</w:t>
      </w:r>
      <w:r w:rsidRPr="008420DC">
        <w:rPr>
          <w:rFonts w:hint="eastAsia"/>
          <w:highlight w:val="yellow"/>
        </w:rPr>
        <w:t>和模拟数据</w:t>
      </w:r>
      <w:r w:rsidR="00862223" w:rsidRPr="008420DC">
        <w:rPr>
          <w:rFonts w:hint="eastAsia"/>
          <w:highlight w:val="yellow"/>
        </w:rPr>
        <w:t>（连续）</w:t>
      </w:r>
    </w:p>
    <w:p w14:paraId="1066F79D" w14:textId="77777777" w:rsidR="00C804EF" w:rsidRDefault="00C804EF" w:rsidP="00594A68">
      <w:r>
        <w:rPr>
          <w:rFonts w:hint="eastAsia"/>
        </w:rPr>
        <w:t>2、信号：</w:t>
      </w:r>
      <w:r w:rsidRPr="008420DC">
        <w:rPr>
          <w:rFonts w:hint="eastAsia"/>
          <w:highlight w:val="yellow"/>
        </w:rPr>
        <w:t>数据</w:t>
      </w:r>
      <w:r>
        <w:rPr>
          <w:rFonts w:hint="eastAsia"/>
        </w:rPr>
        <w:t>的具体</w:t>
      </w:r>
      <w:r w:rsidRPr="008420DC">
        <w:rPr>
          <w:rFonts w:hint="eastAsia"/>
          <w:highlight w:val="yellow"/>
        </w:rPr>
        <w:t>物理表现形式</w:t>
      </w:r>
      <w:r>
        <w:rPr>
          <w:rFonts w:hint="eastAsia"/>
        </w:rPr>
        <w:t>，如频率、电压、波长、磁场强度等</w:t>
      </w:r>
    </w:p>
    <w:p w14:paraId="59360E76" w14:textId="77777777" w:rsidR="00C804EF" w:rsidRDefault="00C804EF" w:rsidP="00594A68">
      <w:r>
        <w:rPr>
          <w:rFonts w:hint="eastAsia"/>
        </w:rPr>
        <w:t>3、信道：</w:t>
      </w:r>
      <w:r w:rsidR="0087115B">
        <w:rPr>
          <w:rFonts w:hint="eastAsia"/>
        </w:rPr>
        <w:t>传输信息所经过的</w:t>
      </w:r>
      <w:r w:rsidR="0087115B" w:rsidRPr="008420DC">
        <w:rPr>
          <w:rFonts w:hint="eastAsia"/>
          <w:highlight w:val="yellow"/>
        </w:rPr>
        <w:t>路径</w:t>
      </w:r>
      <w:r w:rsidR="0087115B">
        <w:rPr>
          <w:rFonts w:hint="eastAsia"/>
        </w:rPr>
        <w:t>，包括</w:t>
      </w:r>
      <w:r w:rsidR="0087115B" w:rsidRPr="008420DC">
        <w:rPr>
          <w:rFonts w:hint="eastAsia"/>
          <w:highlight w:val="yellow"/>
        </w:rPr>
        <w:t>传输介质</w:t>
      </w:r>
      <w:r w:rsidR="0087115B">
        <w:rPr>
          <w:rFonts w:hint="eastAsia"/>
        </w:rPr>
        <w:t>和有关的</w:t>
      </w:r>
      <w:r w:rsidR="0087115B" w:rsidRPr="008420DC">
        <w:rPr>
          <w:rFonts w:hint="eastAsia"/>
          <w:highlight w:val="yellow"/>
        </w:rPr>
        <w:t>中间设备</w:t>
      </w:r>
      <w:r w:rsidR="0087115B">
        <w:rPr>
          <w:rFonts w:hint="eastAsia"/>
        </w:rPr>
        <w:t>。</w:t>
      </w:r>
    </w:p>
    <w:p w14:paraId="09D5A933" w14:textId="77777777" w:rsidR="00C804EF" w:rsidRDefault="00C804EF" w:rsidP="00594A68">
      <w:r>
        <w:rPr>
          <w:rFonts w:hint="eastAsia"/>
        </w:rPr>
        <w:t>4、通信：数据</w:t>
      </w:r>
      <w:r w:rsidR="00651F94">
        <w:rPr>
          <w:rFonts w:hint="eastAsia"/>
        </w:rPr>
        <w:t>的交换与传输，</w:t>
      </w:r>
      <w:r w:rsidRPr="008420DC">
        <w:rPr>
          <w:rFonts w:hint="eastAsia"/>
          <w:highlight w:val="yellow"/>
        </w:rPr>
        <w:t>由数据源</w:t>
      </w:r>
      <w:r>
        <w:rPr>
          <w:rFonts w:hint="eastAsia"/>
        </w:rPr>
        <w:t>（信源或发送端）</w:t>
      </w:r>
      <w:r w:rsidRPr="008420DC">
        <w:rPr>
          <w:rFonts w:hint="eastAsia"/>
          <w:highlight w:val="yellow"/>
        </w:rPr>
        <w:t>经通信线路</w:t>
      </w:r>
      <w:r>
        <w:rPr>
          <w:rFonts w:hint="eastAsia"/>
        </w:rPr>
        <w:t>（也称信道</w:t>
      </w:r>
      <w:r w:rsidR="002A7DDB">
        <w:rPr>
          <w:rFonts w:hint="eastAsia"/>
        </w:rPr>
        <w:t>、传输介质</w:t>
      </w:r>
      <w:r>
        <w:rPr>
          <w:rFonts w:hint="eastAsia"/>
        </w:rPr>
        <w:t>）</w:t>
      </w:r>
      <w:r w:rsidRPr="008420DC">
        <w:rPr>
          <w:rFonts w:hint="eastAsia"/>
          <w:highlight w:val="yellow"/>
        </w:rPr>
        <w:t>传输到</w:t>
      </w:r>
      <w:r>
        <w:rPr>
          <w:rFonts w:hint="eastAsia"/>
        </w:rPr>
        <w:t>数据的</w:t>
      </w:r>
      <w:r w:rsidRPr="008420DC">
        <w:rPr>
          <w:rFonts w:hint="eastAsia"/>
          <w:highlight w:val="yellow"/>
        </w:rPr>
        <w:t>目的地</w:t>
      </w:r>
      <w:r>
        <w:rPr>
          <w:rFonts w:hint="eastAsia"/>
        </w:rPr>
        <w:t>（信宿或接收端）的过程</w:t>
      </w:r>
    </w:p>
    <w:p w14:paraId="64C8C551" w14:textId="77777777" w:rsidR="00E937A2" w:rsidRDefault="0087115B">
      <w:r>
        <w:rPr>
          <w:rFonts w:hint="eastAsia"/>
        </w:rPr>
        <w:t>5、数据通信工作原理：建立通信线路、建立数据传输链路、数据传输、数据传输结束、拆线。</w:t>
      </w:r>
    </w:p>
    <w:p w14:paraId="0546B2AF" w14:textId="77777777" w:rsidR="0087115B" w:rsidRDefault="0087115B">
      <w:r>
        <w:rPr>
          <w:rFonts w:hint="eastAsia"/>
        </w:rPr>
        <w:t>6、通信线路的连接方式？</w:t>
      </w:r>
    </w:p>
    <w:p w14:paraId="04419987" w14:textId="77777777" w:rsidR="0087115B" w:rsidRDefault="0087115B">
      <w:r>
        <w:rPr>
          <w:rFonts w:hint="eastAsia"/>
        </w:rPr>
        <w:tab/>
        <w:t>点到点（1连1）、分支式（多点连1条主线路）、集线式（集线器汇总、1条频带较宽的高速线路）</w:t>
      </w:r>
    </w:p>
    <w:p w14:paraId="63AB7B20" w14:textId="77777777" w:rsidR="0087115B" w:rsidRDefault="0087115B">
      <w:r>
        <w:rPr>
          <w:rFonts w:hint="eastAsia"/>
        </w:rPr>
        <w:t>7、数据的通信方式？</w:t>
      </w:r>
    </w:p>
    <w:p w14:paraId="449F6579" w14:textId="77777777" w:rsidR="0087115B" w:rsidRDefault="0087115B">
      <w:r>
        <w:rPr>
          <w:rFonts w:hint="eastAsia"/>
        </w:rPr>
        <w:t>单工、半双工、全双工</w:t>
      </w:r>
    </w:p>
    <w:p w14:paraId="78829E7C" w14:textId="74B418F6" w:rsidR="009B3288" w:rsidRDefault="0087115B">
      <w:r>
        <w:rPr>
          <w:rFonts w:hint="eastAsia"/>
        </w:rPr>
        <w:t>8、数据通信系统主要技术指标？</w:t>
      </w:r>
    </w:p>
    <w:p w14:paraId="4606F7F4" w14:textId="77777777" w:rsidR="0087115B" w:rsidRDefault="0087115B">
      <w:r>
        <w:rPr>
          <w:rFonts w:hint="eastAsia"/>
        </w:rPr>
        <w:t>9、数据传输方式？</w:t>
      </w:r>
      <w:bookmarkStart w:id="0" w:name="_GoBack"/>
      <w:bookmarkEnd w:id="0"/>
    </w:p>
    <w:p w14:paraId="14631DB1" w14:textId="77777777" w:rsidR="00B54635" w:rsidRDefault="0087115B">
      <w:r>
        <w:rPr>
          <w:rFonts w:hint="eastAsia"/>
        </w:rPr>
        <w:lastRenderedPageBreak/>
        <w:t>1）基带传输</w:t>
      </w:r>
      <w:r w:rsidR="00B54635">
        <w:rPr>
          <w:rFonts w:hint="eastAsia"/>
        </w:rPr>
        <w:t>：数字信号以原来的0、1形式原封不动地在信道中传送称为基带传输。</w:t>
      </w:r>
      <w:proofErr w:type="gramStart"/>
      <w:r w:rsidR="00B54635">
        <w:rPr>
          <w:rFonts w:hint="eastAsia"/>
        </w:rPr>
        <w:t>不</w:t>
      </w:r>
      <w:proofErr w:type="gramEnd"/>
      <w:r w:rsidR="00B54635">
        <w:rPr>
          <w:rFonts w:hint="eastAsia"/>
        </w:rPr>
        <w:t>归零编码</w:t>
      </w:r>
      <w:r w:rsidR="004D1567">
        <w:rPr>
          <w:rFonts w:hint="eastAsia"/>
        </w:rPr>
        <w:t>（单极性+双极性）</w:t>
      </w:r>
      <w:r w:rsidR="00B54635">
        <w:rPr>
          <w:rFonts w:hint="eastAsia"/>
        </w:rPr>
        <w:t>、归零编码</w:t>
      </w:r>
      <w:r w:rsidR="004D1567">
        <w:rPr>
          <w:rFonts w:hint="eastAsia"/>
        </w:rPr>
        <w:t>（单极性+双极性+交替极性）</w:t>
      </w:r>
      <w:r w:rsidR="00B54635">
        <w:rPr>
          <w:rFonts w:hint="eastAsia"/>
        </w:rPr>
        <w:t>、曼彻斯特编码</w:t>
      </w:r>
      <w:r w:rsidR="004D1567">
        <w:rPr>
          <w:rFonts w:hint="eastAsia"/>
        </w:rPr>
        <w:t>（高—低0；低—高1）</w:t>
      </w:r>
    </w:p>
    <w:p w14:paraId="3976BECE" w14:textId="77777777" w:rsidR="0087115B" w:rsidRDefault="0087115B">
      <w:r>
        <w:rPr>
          <w:rFonts w:hint="eastAsia"/>
        </w:rPr>
        <w:t>2）频带传输</w:t>
      </w:r>
      <w:r w:rsidR="004D1567">
        <w:rPr>
          <w:rFonts w:hint="eastAsia"/>
        </w:rPr>
        <w:t>：</w:t>
      </w:r>
      <w:r w:rsidR="009A07B0">
        <w:rPr>
          <w:rFonts w:hint="eastAsia"/>
        </w:rPr>
        <w:t>远距离通信线传送音频范围内的模拟信号，调制、解调（幅度调制、频率调制、相位调制）</w:t>
      </w:r>
    </w:p>
    <w:p w14:paraId="1B82C4D2" w14:textId="77777777" w:rsidR="0087115B" w:rsidRDefault="0087115B">
      <w:r>
        <w:rPr>
          <w:rFonts w:hint="eastAsia"/>
        </w:rPr>
        <w:t>3）宽带传输</w:t>
      </w:r>
      <w:r w:rsidR="009A07B0">
        <w:rPr>
          <w:rFonts w:hint="eastAsia"/>
        </w:rPr>
        <w:t>：用于LAN中，利用宽带同轴电缆作为传输介质。</w:t>
      </w:r>
    </w:p>
    <w:p w14:paraId="02C579EB" w14:textId="77777777" w:rsidR="009A07B0" w:rsidRDefault="009A07B0">
      <w:r>
        <w:rPr>
          <w:rFonts w:hint="eastAsia"/>
        </w:rPr>
        <w:t>10、数据同步？</w:t>
      </w:r>
    </w:p>
    <w:p w14:paraId="6CE2E6BD" w14:textId="77777777" w:rsidR="009A07B0" w:rsidRDefault="009A07B0">
      <w:r>
        <w:rPr>
          <w:rFonts w:hint="eastAsia"/>
        </w:rPr>
        <w:t>不同设备或者不同计算机之间共享的数据保持完整性和统一性。</w:t>
      </w:r>
    </w:p>
    <w:p w14:paraId="57BACD9B" w14:textId="77777777" w:rsidR="009A07B0" w:rsidRDefault="009A07B0">
      <w:r>
        <w:rPr>
          <w:rFonts w:hint="eastAsia"/>
        </w:rPr>
        <w:t>数据传输时，为保证发送和接收的数据是一致的，发送端和接收端的发送和接受动作必须控制在同一时间内进行。</w:t>
      </w:r>
    </w:p>
    <w:p w14:paraId="346EA846" w14:textId="77777777" w:rsidR="009A07B0" w:rsidRDefault="009A07B0">
      <w:r>
        <w:rPr>
          <w:rFonts w:hint="eastAsia"/>
        </w:rPr>
        <w:t>1）位同步</w:t>
      </w:r>
    </w:p>
    <w:p w14:paraId="143A4DAA" w14:textId="77777777" w:rsidR="009A07B0" w:rsidRDefault="009A07B0">
      <w:r>
        <w:rPr>
          <w:rFonts w:hint="eastAsia"/>
        </w:rPr>
        <w:t>外同步法、自同步法</w:t>
      </w:r>
    </w:p>
    <w:p w14:paraId="1BC22A22" w14:textId="77777777" w:rsidR="009A07B0" w:rsidRDefault="009A07B0">
      <w:r>
        <w:rPr>
          <w:rFonts w:hint="eastAsia"/>
        </w:rPr>
        <w:t>2）字符同步</w:t>
      </w:r>
    </w:p>
    <w:p w14:paraId="02D716BF" w14:textId="77777777" w:rsidR="009A07B0" w:rsidRDefault="00CB153D">
      <w:r>
        <w:rPr>
          <w:rFonts w:hint="eastAsia"/>
        </w:rPr>
        <w:t>异步方式、同步方式</w:t>
      </w:r>
    </w:p>
    <w:p w14:paraId="1090604D" w14:textId="77777777" w:rsidR="009A07B0" w:rsidRDefault="009A07B0">
      <w:r>
        <w:rPr>
          <w:rFonts w:hint="eastAsia"/>
        </w:rPr>
        <w:t>3）帧同步</w:t>
      </w:r>
    </w:p>
    <w:p w14:paraId="0DCB2552" w14:textId="77777777" w:rsidR="009A07B0" w:rsidRDefault="00136234">
      <w:r>
        <w:rPr>
          <w:rFonts w:hint="eastAsia"/>
        </w:rPr>
        <w:t>报文分组为单位传送信息时，在字符正确同步的基础上，将数据流划分成报文分组或HDLC规程（标志为F：01111110）的帧</w:t>
      </w:r>
    </w:p>
    <w:p w14:paraId="45637FDF" w14:textId="77777777" w:rsidR="0087115B" w:rsidRDefault="00DE13B0">
      <w:r>
        <w:rPr>
          <w:rFonts w:hint="eastAsia"/>
        </w:rPr>
        <w:t>11、传输介质？</w:t>
      </w:r>
    </w:p>
    <w:p w14:paraId="152D79FC" w14:textId="77777777" w:rsidR="009B3288" w:rsidRDefault="00DE13B0">
      <w:r>
        <w:rPr>
          <w:rFonts w:hint="eastAsia"/>
        </w:rPr>
        <w:t>传送信息的载体，即通信线路。常用的：</w:t>
      </w:r>
    </w:p>
    <w:p w14:paraId="0CAD8893" w14:textId="77777777" w:rsidR="009B3288" w:rsidRDefault="00DE13B0">
      <w:r>
        <w:rPr>
          <w:rFonts w:hint="eastAsia"/>
        </w:rPr>
        <w:t>有线通信（架空明线、</w:t>
      </w:r>
      <w:r w:rsidR="009B3288">
        <w:rPr>
          <w:rFonts w:hint="eastAsia"/>
        </w:rPr>
        <w:t>同轴</w:t>
      </w:r>
      <w:r>
        <w:rPr>
          <w:rFonts w:hint="eastAsia"/>
        </w:rPr>
        <w:t>电缆、双绞线）、</w:t>
      </w:r>
    </w:p>
    <w:p w14:paraId="785D2293" w14:textId="77777777" w:rsidR="009B3288" w:rsidRDefault="00DE13B0">
      <w:r>
        <w:rPr>
          <w:rFonts w:hint="eastAsia"/>
        </w:rPr>
        <w:t>光纤通信</w:t>
      </w:r>
      <w:r w:rsidR="009B3288">
        <w:rPr>
          <w:rFonts w:hint="eastAsia"/>
        </w:rPr>
        <w:t>（光导纤维、同一时间单向传输）</w:t>
      </w:r>
      <w:r>
        <w:rPr>
          <w:rFonts w:hint="eastAsia"/>
        </w:rPr>
        <w:t>、</w:t>
      </w:r>
    </w:p>
    <w:p w14:paraId="280463EE" w14:textId="77777777" w:rsidR="009B3288" w:rsidRDefault="009B3288">
      <w:r>
        <w:rPr>
          <w:rFonts w:hint="eastAsia"/>
        </w:rPr>
        <w:t>无线通信：微波通信、红外光遥控、</w:t>
      </w:r>
      <w:proofErr w:type="gramStart"/>
      <w:r>
        <w:rPr>
          <w:rFonts w:hint="eastAsia"/>
        </w:rPr>
        <w:t>蓝牙系统</w:t>
      </w:r>
      <w:proofErr w:type="gramEnd"/>
    </w:p>
    <w:p w14:paraId="4B7A651F" w14:textId="77777777" w:rsidR="00DE13B0" w:rsidRDefault="00DE13B0">
      <w:r>
        <w:rPr>
          <w:rFonts w:hint="eastAsia"/>
        </w:rPr>
        <w:t>卫星通信</w:t>
      </w:r>
    </w:p>
    <w:p w14:paraId="318630ED" w14:textId="77777777" w:rsidR="00DE13B0" w:rsidRDefault="00DE13B0"/>
    <w:p w14:paraId="040FC5B3" w14:textId="77777777" w:rsidR="009B3288" w:rsidRDefault="009B3288">
      <w:pPr>
        <w:rPr>
          <w:b/>
        </w:rPr>
      </w:pPr>
      <w:r w:rsidRPr="009B3288">
        <w:rPr>
          <w:rFonts w:hint="eastAsia"/>
          <w:b/>
        </w:rPr>
        <w:t>2原理</w:t>
      </w:r>
    </w:p>
    <w:p w14:paraId="6C201015" w14:textId="77777777" w:rsidR="009B3288" w:rsidRDefault="009B3288">
      <w:r>
        <w:rPr>
          <w:rFonts w:hint="eastAsia"/>
        </w:rPr>
        <w:t>1、数据通信系统？</w:t>
      </w:r>
    </w:p>
    <w:p w14:paraId="2515EE57" w14:textId="77777777" w:rsidR="00B4108F" w:rsidRDefault="00B4108F">
      <w:r>
        <w:rPr>
          <w:rFonts w:hint="eastAsia"/>
        </w:rPr>
        <w:tab/>
        <w:t>数据通信系统是指用通信线路将分布在远地的数据终端设备或计算机（信源和信宿）连接起来，执行数据通信的系统。一般由主计算机、终端设备、通信线路、信号变换器组成。</w:t>
      </w:r>
    </w:p>
    <w:p w14:paraId="55654B0F" w14:textId="77777777" w:rsidR="00B4108F" w:rsidRDefault="00B4108F" w:rsidP="00B4108F">
      <w:pPr>
        <w:ind w:firstLine="420"/>
      </w:pPr>
      <w:r>
        <w:rPr>
          <w:rFonts w:hint="eastAsia"/>
        </w:rPr>
        <w:t>工作原理：建立通信线路、建立数据传输链路、数据传输、数据传输结束、拆线。</w:t>
      </w:r>
    </w:p>
    <w:p w14:paraId="29FD54EB" w14:textId="77777777" w:rsidR="009B3288" w:rsidRDefault="009B3288">
      <w:r>
        <w:rPr>
          <w:rFonts w:hint="eastAsia"/>
        </w:rPr>
        <w:t>2、线路交换</w:t>
      </w:r>
      <w:r w:rsidR="00B4108F">
        <w:rPr>
          <w:rFonts w:hint="eastAsia"/>
        </w:rPr>
        <w:t>技术？</w:t>
      </w:r>
    </w:p>
    <w:p w14:paraId="76AF865F" w14:textId="77777777" w:rsidR="00B4108F" w:rsidRDefault="00AF760E">
      <w:r>
        <w:rPr>
          <w:rFonts w:hint="eastAsia"/>
        </w:rPr>
        <w:t>数据交换技术包括</w:t>
      </w:r>
      <w:r w:rsidRPr="00EE0E6D">
        <w:rPr>
          <w:rFonts w:hint="eastAsia"/>
          <w:b/>
        </w:rPr>
        <w:t>线路交换</w:t>
      </w:r>
      <w:r>
        <w:rPr>
          <w:rFonts w:hint="eastAsia"/>
        </w:rPr>
        <w:t>、存储转发交换</w:t>
      </w:r>
      <w:r w:rsidR="00295505">
        <w:rPr>
          <w:rFonts w:hint="eastAsia"/>
        </w:rPr>
        <w:t>（报文交换、报文分组交换）</w:t>
      </w:r>
      <w:r>
        <w:rPr>
          <w:rFonts w:hint="eastAsia"/>
        </w:rPr>
        <w:t>、高速</w:t>
      </w:r>
      <w:r>
        <w:rPr>
          <w:rFonts w:hint="eastAsia"/>
        </w:rPr>
        <w:lastRenderedPageBreak/>
        <w:t>交换技术</w:t>
      </w:r>
      <w:r w:rsidR="00EE0E6D">
        <w:rPr>
          <w:rFonts w:hint="eastAsia"/>
        </w:rPr>
        <w:t>（异步传输模式ATM、帧中继）</w:t>
      </w:r>
    </w:p>
    <w:p w14:paraId="46C2E3E5" w14:textId="77777777" w:rsidR="009B3288" w:rsidRDefault="00EE0E6D">
      <w:pPr>
        <w:rPr>
          <w:b/>
        </w:rPr>
      </w:pPr>
      <w:r w:rsidRPr="00EE0E6D">
        <w:rPr>
          <w:rFonts w:hint="eastAsia"/>
          <w:b/>
        </w:rPr>
        <w:t>线路交换技术原理</w:t>
      </w:r>
      <w:r>
        <w:rPr>
          <w:rFonts w:hint="eastAsia"/>
          <w:b/>
        </w:rPr>
        <w:t>：</w:t>
      </w:r>
    </w:p>
    <w:p w14:paraId="3DADABEC" w14:textId="77777777" w:rsidR="00EF69BA" w:rsidRPr="00EF69BA" w:rsidRDefault="00EF69BA">
      <w:r>
        <w:rPr>
          <w:rFonts w:hint="eastAsia"/>
        </w:rPr>
        <w:t>利用交换装置，在多个输入线和输出线之间直接形成传输数据的物理链路，即通过网络中的节点在两个端点之间建立一条专用的数据传输通路。</w:t>
      </w:r>
    </w:p>
    <w:p w14:paraId="4AA94D82" w14:textId="77777777" w:rsidR="00EE0E6D" w:rsidRPr="00C07264" w:rsidRDefault="00EF69BA">
      <w:r w:rsidRPr="00C07264">
        <w:rPr>
          <w:rFonts w:hint="eastAsia"/>
        </w:rPr>
        <w:t>1线路建立</w:t>
      </w:r>
    </w:p>
    <w:p w14:paraId="5C0F46B9" w14:textId="77777777" w:rsidR="00EF69BA" w:rsidRPr="00C07264" w:rsidRDefault="00EF69BA">
      <w:r w:rsidRPr="00C07264">
        <w:rPr>
          <w:rFonts w:hint="eastAsia"/>
        </w:rPr>
        <w:t>2数据传送：通过已建立的连接通路，传送数据，在各节点经过其内部交换，传送数据</w:t>
      </w:r>
    </w:p>
    <w:p w14:paraId="51190085" w14:textId="77777777" w:rsidR="00EF69BA" w:rsidRPr="00C07264" w:rsidRDefault="00EF69BA">
      <w:r w:rsidRPr="00C07264">
        <w:rPr>
          <w:rFonts w:hint="eastAsia"/>
        </w:rPr>
        <w:t>3线路拆除：数据传输完毕后，终止整个连接，拆除请求可以由任何一个站发出，但需要传送到每个经过的节点，以便释放资源。</w:t>
      </w:r>
    </w:p>
    <w:p w14:paraId="2EF04F6A" w14:textId="1B6D868A" w:rsidR="00C07264" w:rsidRDefault="00C07264">
      <w:pPr>
        <w:rPr>
          <w:b/>
        </w:rPr>
      </w:pPr>
      <w:r>
        <w:rPr>
          <w:rFonts w:hint="eastAsia"/>
          <w:b/>
        </w:rPr>
        <w:t>存储转发交换</w:t>
      </w:r>
    </w:p>
    <w:p w14:paraId="02F7B60E" w14:textId="64E4C3BF" w:rsidR="00E555A0" w:rsidRPr="00E555A0" w:rsidRDefault="00E555A0">
      <w:r>
        <w:rPr>
          <w:rFonts w:hint="eastAsia"/>
        </w:rPr>
        <w:t>输入数据在交换装置控制下先存储到缓冲区，待指定线路空闲时，再将数据转发输出。可进行错误检查和流量控制。</w:t>
      </w:r>
    </w:p>
    <w:p w14:paraId="2A06261E" w14:textId="46ADCC1C" w:rsidR="00C07264" w:rsidRDefault="00C07264">
      <w:r>
        <w:rPr>
          <w:rFonts w:hint="eastAsia"/>
        </w:rPr>
        <w:t>1）报文交换</w:t>
      </w:r>
      <w:r w:rsidR="00E555A0">
        <w:rPr>
          <w:rFonts w:hint="eastAsia"/>
        </w:rPr>
        <w:t>：不需要建立专用通路，以报文为交换单位，中间节点缓冲，报文需要排队，不适合实时信息传输。出现传输错误时，需要重传整个报文。</w:t>
      </w:r>
    </w:p>
    <w:p w14:paraId="7FBBD45B" w14:textId="66F8CEFB" w:rsidR="00E555A0" w:rsidRDefault="00C07264">
      <w:r>
        <w:rPr>
          <w:rFonts w:hint="eastAsia"/>
        </w:rPr>
        <w:t>2）报文分组交换</w:t>
      </w:r>
      <w:r w:rsidR="00E555A0">
        <w:rPr>
          <w:rFonts w:hint="eastAsia"/>
        </w:rPr>
        <w:t>：将长报文分成若干小报文分组，以报文分组为单位进行发送、存储、转发。传输错误时，只需重传错误的分组。</w:t>
      </w:r>
      <w:r w:rsidR="00B26EEA">
        <w:rPr>
          <w:rFonts w:hint="eastAsia"/>
        </w:rPr>
        <w:t>缺点是增加了报文处理时间。</w:t>
      </w:r>
      <w:r w:rsidR="00E555A0">
        <w:rPr>
          <w:rFonts w:hint="eastAsia"/>
        </w:rPr>
        <w:t>可提供数据报和虚电路服务。</w:t>
      </w:r>
    </w:p>
    <w:p w14:paraId="5E3E9CCB" w14:textId="2FC85186" w:rsidR="00466917" w:rsidRDefault="002412AF">
      <w:pPr>
        <w:rPr>
          <w:b/>
        </w:rPr>
      </w:pPr>
      <w:r w:rsidRPr="00966663">
        <w:rPr>
          <w:rFonts w:hint="eastAsia"/>
          <w:b/>
        </w:rPr>
        <w:t>4、</w:t>
      </w:r>
      <w:r w:rsidR="00966663" w:rsidRPr="00966663">
        <w:rPr>
          <w:rFonts w:hint="eastAsia"/>
          <w:b/>
        </w:rPr>
        <w:t>多路复用</w:t>
      </w:r>
    </w:p>
    <w:p w14:paraId="32EC3CE0" w14:textId="551AB26A" w:rsidR="00966663" w:rsidRDefault="00BD3A80">
      <w:r>
        <w:rPr>
          <w:rFonts w:hint="eastAsia"/>
        </w:rPr>
        <w:t>单一的通信线上，同时传输多个不同来源的信息的多路复用技术，多路信息先复合为一个信息，然后通过单一信道传输至接收端，接收前先由分离器分理出多个信号，再被接受。</w:t>
      </w:r>
    </w:p>
    <w:p w14:paraId="61FDCA44" w14:textId="3F51031A" w:rsidR="00966663" w:rsidRDefault="00BD3A80">
      <w:r>
        <w:rPr>
          <w:rFonts w:hint="eastAsia"/>
        </w:rPr>
        <w:t>1</w:t>
      </w:r>
      <w:r w:rsidR="00966663">
        <w:rPr>
          <w:rFonts w:hint="eastAsia"/>
        </w:rPr>
        <w:t>）频分</w:t>
      </w:r>
      <w:r>
        <w:rPr>
          <w:rFonts w:hint="eastAsia"/>
        </w:rPr>
        <w:t>：发送端把被传送的各路信号的频率分割开来，把不同信号分配到不同的频率段。</w:t>
      </w:r>
    </w:p>
    <w:p w14:paraId="7C3B7089" w14:textId="2F20C172" w:rsidR="00BD3A80" w:rsidRDefault="00BD3A80">
      <w:r>
        <w:rPr>
          <w:rFonts w:hint="eastAsia"/>
        </w:rPr>
        <w:t>2）时分：将传输信号的时间进行分割，使不同信号在不同时间内传送。每个时间片被复用的一路信号占用，这样一个信道就能按时间片传送多个信号。一个周期内，每路信号都有一个时间片。</w:t>
      </w:r>
    </w:p>
    <w:p w14:paraId="13360910" w14:textId="3140B8CF" w:rsidR="00966663" w:rsidRDefault="00966663">
      <w:r>
        <w:rPr>
          <w:rFonts w:hint="eastAsia"/>
        </w:rPr>
        <w:t>3）波分</w:t>
      </w:r>
      <w:r w:rsidR="00BD3A80">
        <w:rPr>
          <w:rFonts w:hint="eastAsia"/>
        </w:rPr>
        <w:t>：依据波长分割，原理</w:t>
      </w:r>
      <w:proofErr w:type="gramStart"/>
      <w:r w:rsidR="00BD3A80">
        <w:rPr>
          <w:rFonts w:hint="eastAsia"/>
        </w:rPr>
        <w:t>与频分</w:t>
      </w:r>
      <w:proofErr w:type="gramEnd"/>
      <w:r w:rsidR="00BD3A80">
        <w:rPr>
          <w:rFonts w:hint="eastAsia"/>
        </w:rPr>
        <w:t>多路复用一样。</w:t>
      </w:r>
    </w:p>
    <w:p w14:paraId="472B4E2D" w14:textId="764CAE90" w:rsidR="00966663" w:rsidRDefault="00966663">
      <w:r>
        <w:rPr>
          <w:rFonts w:hint="eastAsia"/>
        </w:rPr>
        <w:t>4）码分</w:t>
      </w:r>
      <w:r w:rsidR="00BD3A80">
        <w:rPr>
          <w:rFonts w:hint="eastAsia"/>
        </w:rPr>
        <w:t>：共享信道频率和时间。每</w:t>
      </w:r>
      <w:r w:rsidR="008339F1">
        <w:rPr>
          <w:rFonts w:hint="eastAsia"/>
        </w:rPr>
        <w:t>比特时间</w:t>
      </w:r>
      <w:r w:rsidR="00BD3A80">
        <w:rPr>
          <w:rFonts w:hint="eastAsia"/>
        </w:rPr>
        <w:t>被分成m</w:t>
      </w:r>
      <w:proofErr w:type="gramStart"/>
      <w:r w:rsidR="00BD3A80">
        <w:rPr>
          <w:rFonts w:hint="eastAsia"/>
        </w:rPr>
        <w:t>个</w:t>
      </w:r>
      <w:proofErr w:type="gramEnd"/>
      <w:r w:rsidR="008339F1">
        <w:rPr>
          <w:rFonts w:hint="eastAsia"/>
        </w:rPr>
        <w:t>更短的码片</w:t>
      </w:r>
      <w:r w:rsidR="00BD3A80">
        <w:rPr>
          <w:rFonts w:hint="eastAsia"/>
        </w:rPr>
        <w:t>，</w:t>
      </w:r>
      <w:r w:rsidR="008339F1">
        <w:rPr>
          <w:rFonts w:hint="eastAsia"/>
        </w:rPr>
        <w:t>每个站点被指定一个唯一的m</w:t>
      </w:r>
      <w:proofErr w:type="gramStart"/>
      <w:r w:rsidR="008339F1">
        <w:rPr>
          <w:rFonts w:hint="eastAsia"/>
        </w:rPr>
        <w:t>位码片</w:t>
      </w:r>
      <w:proofErr w:type="gramEnd"/>
      <w:r w:rsidR="008339F1">
        <w:rPr>
          <w:rFonts w:hint="eastAsia"/>
        </w:rPr>
        <w:t>序列。</w:t>
      </w:r>
    </w:p>
    <w:p w14:paraId="47A1FF72" w14:textId="7DED6467" w:rsidR="00966663" w:rsidRPr="002D11D5" w:rsidRDefault="00966663">
      <w:pPr>
        <w:rPr>
          <w:b/>
          <w:color w:val="FF0000"/>
        </w:rPr>
      </w:pPr>
      <w:r w:rsidRPr="002D11D5">
        <w:rPr>
          <w:rFonts w:hint="eastAsia"/>
          <w:b/>
          <w:highlight w:val="yellow"/>
        </w:rPr>
        <w:t>5、差错检测</w:t>
      </w:r>
    </w:p>
    <w:p w14:paraId="1731CC51" w14:textId="77777777" w:rsidR="00966663" w:rsidRDefault="00966663">
      <w:pPr>
        <w:rPr>
          <w:b/>
        </w:rPr>
      </w:pPr>
    </w:p>
    <w:p w14:paraId="6C77ED81" w14:textId="3346FE40" w:rsidR="00966663" w:rsidRDefault="00966663">
      <w:pPr>
        <w:rPr>
          <w:b/>
        </w:rPr>
      </w:pPr>
      <w:r>
        <w:rPr>
          <w:rFonts w:hint="eastAsia"/>
          <w:b/>
        </w:rPr>
        <w:t>第三章 计算机网络体系结构</w:t>
      </w:r>
    </w:p>
    <w:p w14:paraId="4594BB49" w14:textId="6F5472CF" w:rsidR="00966663" w:rsidRDefault="00966663">
      <w:pPr>
        <w:rPr>
          <w:b/>
        </w:rPr>
      </w:pPr>
      <w:r>
        <w:rPr>
          <w:rFonts w:hint="eastAsia"/>
          <w:b/>
        </w:rPr>
        <w:t>1概念</w:t>
      </w:r>
    </w:p>
    <w:p w14:paraId="15C5527B" w14:textId="0BC845D3" w:rsidR="00966663" w:rsidRPr="00BB1B07" w:rsidRDefault="00966663">
      <w:r w:rsidRPr="00BB1B07">
        <w:rPr>
          <w:rFonts w:hint="eastAsia"/>
        </w:rPr>
        <w:lastRenderedPageBreak/>
        <w:t>1、网络体系结构</w:t>
      </w:r>
    </w:p>
    <w:p w14:paraId="1D2B5C3D" w14:textId="18FC4EE6" w:rsidR="00966663" w:rsidRPr="00BB1B07" w:rsidRDefault="00714A3E">
      <w:r w:rsidRPr="00BB1B07">
        <w:rPr>
          <w:rFonts w:hint="eastAsia"/>
        </w:rPr>
        <w:t>同</w:t>
      </w:r>
      <w:proofErr w:type="gramStart"/>
      <w:r w:rsidRPr="00BB1B07">
        <w:rPr>
          <w:rFonts w:hint="eastAsia"/>
        </w:rPr>
        <w:t>层进程</w:t>
      </w:r>
      <w:proofErr w:type="gramEnd"/>
      <w:r w:rsidRPr="00BB1B07">
        <w:rPr>
          <w:rFonts w:hint="eastAsia"/>
        </w:rPr>
        <w:t>通信的协议以及相邻层接口</w:t>
      </w:r>
    </w:p>
    <w:p w14:paraId="6E54146B" w14:textId="0D017D8D" w:rsidR="00966663" w:rsidRPr="00BB1B07" w:rsidRDefault="00714A3E">
      <w:r w:rsidRPr="00BB1B07">
        <w:rPr>
          <w:rFonts w:hint="eastAsia"/>
        </w:rPr>
        <w:t>2、通信协议</w:t>
      </w:r>
    </w:p>
    <w:p w14:paraId="0D3A54A1" w14:textId="1D82B804" w:rsidR="00714A3E" w:rsidRPr="00BB1B07" w:rsidRDefault="00714A3E">
      <w:r w:rsidRPr="00BB1B07">
        <w:rPr>
          <w:rFonts w:hint="eastAsia"/>
        </w:rPr>
        <w:t>语义、语法、规则。层次性、可靠性、有效性。</w:t>
      </w:r>
    </w:p>
    <w:p w14:paraId="11CD6621" w14:textId="69009FBD" w:rsidR="00714A3E" w:rsidRPr="00BB1B07" w:rsidRDefault="00714A3E">
      <w:r w:rsidRPr="00BB1B07">
        <w:rPr>
          <w:rFonts w:hint="eastAsia"/>
        </w:rPr>
        <w:t>层间服务：由第n层向第n+1层提供服务。</w:t>
      </w:r>
    </w:p>
    <w:p w14:paraId="58AC6737" w14:textId="7B492834" w:rsidR="00714A3E" w:rsidRDefault="00714A3E">
      <w:r>
        <w:t>N</w:t>
      </w:r>
      <w:r>
        <w:rPr>
          <w:rFonts w:hint="eastAsia"/>
        </w:rPr>
        <w:t>层的服务又是由第n-1层以及n层对等实体间按第n</w:t>
      </w:r>
      <w:proofErr w:type="gramStart"/>
      <w:r>
        <w:rPr>
          <w:rFonts w:hint="eastAsia"/>
        </w:rPr>
        <w:t>层协议</w:t>
      </w:r>
      <w:proofErr w:type="gramEnd"/>
      <w:r>
        <w:rPr>
          <w:rFonts w:hint="eastAsia"/>
        </w:rPr>
        <w:t>交换信息来实现</w:t>
      </w:r>
    </w:p>
    <w:p w14:paraId="1E9B14D2" w14:textId="10E08264" w:rsidR="00C41ABF" w:rsidRDefault="00714A3E">
      <w:r>
        <w:rPr>
          <w:rFonts w:hint="eastAsia"/>
        </w:rPr>
        <w:t>服务访问点SAP（Service Access Point）</w:t>
      </w:r>
    </w:p>
    <w:p w14:paraId="2D4D1A04" w14:textId="7D3F4B0B" w:rsidR="00714A3E" w:rsidRPr="00BB1B07" w:rsidRDefault="00214273">
      <w:r w:rsidRPr="00BB1B07">
        <w:rPr>
          <w:rFonts w:hint="eastAsia"/>
        </w:rPr>
        <w:t>3、面向连接服务？</w:t>
      </w:r>
    </w:p>
    <w:p w14:paraId="063CE67A" w14:textId="6B6C255E" w:rsidR="00BB1B07" w:rsidRPr="00BB1B07" w:rsidRDefault="00BB1B07">
      <w:r w:rsidRPr="00BB1B07">
        <w:rPr>
          <w:rFonts w:hint="eastAsia"/>
        </w:rPr>
        <w:t>基于电话系统，需要连接通路</w:t>
      </w:r>
    </w:p>
    <w:p w14:paraId="6E80E29C" w14:textId="4D9782E2" w:rsidR="00214273" w:rsidRPr="00BB1B07" w:rsidRDefault="00C41ABF">
      <w:r w:rsidRPr="00BB1B07">
        <w:rPr>
          <w:rFonts w:hint="eastAsia"/>
        </w:rPr>
        <w:t>4、</w:t>
      </w:r>
      <w:r w:rsidR="00214273" w:rsidRPr="00BB1B07">
        <w:rPr>
          <w:rFonts w:hint="eastAsia"/>
        </w:rPr>
        <w:t>无连接服务？</w:t>
      </w:r>
    </w:p>
    <w:p w14:paraId="2EE28A0D" w14:textId="55B23736" w:rsidR="00BB1B07" w:rsidRPr="00BB1B07" w:rsidRDefault="00BB1B07">
      <w:r w:rsidRPr="00BB1B07">
        <w:rPr>
          <w:rFonts w:hint="eastAsia"/>
        </w:rPr>
        <w:t>基于邮政系统，不要求连接通路，发送</w:t>
      </w:r>
      <w:proofErr w:type="gramStart"/>
      <w:r w:rsidRPr="00BB1B07">
        <w:rPr>
          <w:rFonts w:hint="eastAsia"/>
        </w:rPr>
        <w:t>方只是</w:t>
      </w:r>
      <w:proofErr w:type="gramEnd"/>
      <w:r w:rsidRPr="00BB1B07">
        <w:rPr>
          <w:rFonts w:hint="eastAsia"/>
        </w:rPr>
        <w:t>简单的开始发送数据分组</w:t>
      </w:r>
    </w:p>
    <w:p w14:paraId="0030D169" w14:textId="77777777" w:rsidR="009C484B" w:rsidRDefault="00C41ABF" w:rsidP="00C41ABF">
      <w:r>
        <w:rPr>
          <w:rFonts w:hint="eastAsia"/>
        </w:rPr>
        <w:t>5、虚电路服务方式：</w:t>
      </w:r>
    </w:p>
    <w:p w14:paraId="3E7A7563" w14:textId="251726B3" w:rsidR="00C41ABF" w:rsidRDefault="009C484B" w:rsidP="009C484B">
      <w:pPr>
        <w:ind w:firstLine="420"/>
      </w:pPr>
      <w:r>
        <w:rPr>
          <w:rFonts w:hint="eastAsia"/>
        </w:rPr>
        <w:t>传输之前先建立逻辑通路，所有传输的路由是固定的，并且只进行一次路由选择。</w:t>
      </w:r>
      <w:r w:rsidR="00C41ABF">
        <w:rPr>
          <w:rFonts w:hint="eastAsia"/>
        </w:rPr>
        <w:t>一种可靠的数据传输方式，需要按照顺序到达进行数据交换的两个端系统只见一条虚电路，发出请求、呼叫分组、连接响应等</w:t>
      </w:r>
      <w:r w:rsidR="00EB41FE">
        <w:rPr>
          <w:rFonts w:hint="eastAsia"/>
        </w:rPr>
        <w:t>。</w:t>
      </w:r>
      <w:proofErr w:type="gramStart"/>
      <w:r>
        <w:rPr>
          <w:rFonts w:hint="eastAsia"/>
        </w:rPr>
        <w:t>易进行</w:t>
      </w:r>
      <w:proofErr w:type="gramEnd"/>
      <w:r>
        <w:rPr>
          <w:rFonts w:hint="eastAsia"/>
        </w:rPr>
        <w:t>拥塞控制。</w:t>
      </w:r>
    </w:p>
    <w:p w14:paraId="7AF61A2C" w14:textId="4C3255D5" w:rsidR="00C41ABF" w:rsidRDefault="00C41ABF" w:rsidP="009C484B">
      <w:pPr>
        <w:tabs>
          <w:tab w:val="left" w:pos="2661"/>
        </w:tabs>
      </w:pPr>
      <w:r>
        <w:rPr>
          <w:rFonts w:hint="eastAsia"/>
        </w:rPr>
        <w:t>6、数据报方式</w:t>
      </w:r>
      <w:r w:rsidR="009C484B">
        <w:tab/>
      </w:r>
    </w:p>
    <w:p w14:paraId="4213A6D1" w14:textId="5EBAFA44" w:rsidR="009C484B" w:rsidRDefault="009C484B" w:rsidP="009C484B">
      <w:pPr>
        <w:tabs>
          <w:tab w:val="left" w:pos="2661"/>
        </w:tabs>
      </w:pPr>
      <w:r>
        <w:rPr>
          <w:rFonts w:hint="eastAsia"/>
        </w:rPr>
        <w:t xml:space="preserve">    每个分组的传送是单独处理的，与先前传送的分组无关。整个过程没有虚电路建立，但是要为每个数据报选择路由。</w:t>
      </w:r>
    </w:p>
    <w:p w14:paraId="4E570790" w14:textId="77777777" w:rsidR="00C41ABF" w:rsidRDefault="00C41ABF" w:rsidP="009C484B">
      <w:pPr>
        <w:ind w:firstLine="420"/>
      </w:pPr>
      <w:r>
        <w:rPr>
          <w:rFonts w:hint="eastAsia"/>
        </w:rPr>
        <w:t>源端系统、</w:t>
      </w:r>
      <w:proofErr w:type="gramStart"/>
      <w:r>
        <w:rPr>
          <w:rFonts w:hint="eastAsia"/>
        </w:rPr>
        <w:t>源网络</w:t>
      </w:r>
      <w:proofErr w:type="gramEnd"/>
      <w:r>
        <w:rPr>
          <w:rFonts w:hint="eastAsia"/>
        </w:rPr>
        <w:t>节点、目的网络节点和目的端系统的网络层之间使用虚电路方式交换分组，</w:t>
      </w:r>
      <w:proofErr w:type="gramStart"/>
      <w:r>
        <w:rPr>
          <w:rFonts w:hint="eastAsia"/>
        </w:rPr>
        <w:t>源端和</w:t>
      </w:r>
      <w:proofErr w:type="gramEnd"/>
      <w:r>
        <w:rPr>
          <w:rFonts w:hint="eastAsia"/>
        </w:rPr>
        <w:t>目的节点之间采用数据报方式完成分组交换。</w:t>
      </w:r>
    </w:p>
    <w:p w14:paraId="229CFAB8" w14:textId="225D9270" w:rsidR="009C484B" w:rsidRDefault="009C484B" w:rsidP="00C41ABF">
      <w:r>
        <w:rPr>
          <w:rFonts w:hint="eastAsia"/>
        </w:rPr>
        <w:t>长时间传输——采用虚电路，每个节点维持一张虚电路表</w:t>
      </w:r>
    </w:p>
    <w:p w14:paraId="7AC7A1BC" w14:textId="1C0267F5" w:rsidR="009C484B" w:rsidRDefault="009C484B" w:rsidP="00C41ABF">
      <w:r>
        <w:rPr>
          <w:rFonts w:hint="eastAsia"/>
        </w:rPr>
        <w:t>少数分组传输——数据报，免去了呼叫连接建立阶段。</w:t>
      </w:r>
    </w:p>
    <w:p w14:paraId="01EBD7B2" w14:textId="46C8FFD9" w:rsidR="00714A3E" w:rsidRPr="00E318F0" w:rsidRDefault="00BB1B07">
      <w:pPr>
        <w:rPr>
          <w:b/>
          <w:sz w:val="28"/>
        </w:rPr>
      </w:pPr>
      <w:r w:rsidRPr="00E318F0">
        <w:rPr>
          <w:rFonts w:hint="eastAsia"/>
          <w:b/>
          <w:sz w:val="28"/>
        </w:rPr>
        <w:t>2</w:t>
      </w:r>
      <w:r w:rsidR="00E318F0" w:rsidRPr="00E318F0">
        <w:rPr>
          <w:rFonts w:hint="eastAsia"/>
          <w:b/>
          <w:sz w:val="28"/>
        </w:rPr>
        <w:t>原理</w:t>
      </w:r>
    </w:p>
    <w:p w14:paraId="6A62548D" w14:textId="268543EA" w:rsidR="00BB1B07" w:rsidRDefault="00BB1B07">
      <w:r>
        <w:rPr>
          <w:rFonts w:hint="eastAsia"/>
        </w:rPr>
        <w:t>1、OSI参考模型及各层功能</w:t>
      </w:r>
    </w:p>
    <w:p w14:paraId="3D4FC930" w14:textId="6B728B97" w:rsidR="00B937E9" w:rsidRDefault="00B937E9">
      <w:r>
        <w:rPr>
          <w:rFonts w:hint="eastAsia"/>
        </w:rPr>
        <w:t>1应用层：直接面向用户、提供应用程序间的通信</w:t>
      </w:r>
    </w:p>
    <w:p w14:paraId="24621E56" w14:textId="66A24F6C" w:rsidR="00B937E9" w:rsidRDefault="00B937E9">
      <w:r>
        <w:rPr>
          <w:rFonts w:hint="eastAsia"/>
        </w:rPr>
        <w:t>2表示层：处理数据格式，数据加密，压缩等，防窃听</w:t>
      </w:r>
    </w:p>
    <w:p w14:paraId="7BCDCFC7" w14:textId="0145C345" w:rsidR="00B937E9" w:rsidRPr="00E736F6" w:rsidRDefault="00B937E9">
      <w:pPr>
        <w:rPr>
          <w:color w:val="FF0000"/>
        </w:rPr>
      </w:pPr>
      <w:r>
        <w:rPr>
          <w:rFonts w:hint="eastAsia"/>
        </w:rPr>
        <w:t>3会话层：建立、同步</w:t>
      </w:r>
      <w:proofErr w:type="gramStart"/>
      <w:r>
        <w:rPr>
          <w:rFonts w:hint="eastAsia"/>
        </w:rPr>
        <w:t>各进程</w:t>
      </w:r>
      <w:proofErr w:type="gramEnd"/>
      <w:r>
        <w:rPr>
          <w:rFonts w:hint="eastAsia"/>
        </w:rPr>
        <w:t>间的对话，进程——进程，</w:t>
      </w:r>
      <w:r w:rsidRPr="00E736F6">
        <w:rPr>
          <w:rFonts w:hint="eastAsia"/>
          <w:color w:val="FF0000"/>
        </w:rPr>
        <w:t>同步点机制</w:t>
      </w:r>
    </w:p>
    <w:p w14:paraId="6C60D600" w14:textId="36F80530" w:rsidR="00B937E9" w:rsidRPr="00E736F6" w:rsidRDefault="00B937E9" w:rsidP="00E736F6">
      <w:pPr>
        <w:tabs>
          <w:tab w:val="left" w:pos="6186"/>
        </w:tabs>
        <w:rPr>
          <w:color w:val="92D050"/>
        </w:rPr>
      </w:pPr>
      <w:r w:rsidRPr="00B937E9">
        <w:rPr>
          <w:rFonts w:hint="eastAsia"/>
          <w:highlight w:val="yellow"/>
        </w:rPr>
        <w:t>4传输层：</w:t>
      </w:r>
      <w:r w:rsidRPr="00E736F6">
        <w:rPr>
          <w:rFonts w:hint="eastAsia"/>
          <w:color w:val="92D050"/>
        </w:rPr>
        <w:t>建立在主机之间，端——端，允许</w:t>
      </w:r>
      <w:r w:rsidRPr="00E736F6">
        <w:rPr>
          <w:rFonts w:hint="eastAsia"/>
          <w:color w:val="FF0000"/>
        </w:rPr>
        <w:t>复用</w:t>
      </w:r>
      <w:r w:rsidR="00E736F6">
        <w:rPr>
          <w:rFonts w:hint="eastAsia"/>
          <w:color w:val="92D050"/>
        </w:rPr>
        <w:t>。资源子网与通信子网的界面与桥梁，差错控制、流量控制、故障恢复。为上层用户提供了端对端的透明化的数据传输服务。</w:t>
      </w:r>
      <w:r w:rsidR="00E736F6">
        <w:rPr>
          <w:color w:val="92D050"/>
        </w:rPr>
        <w:tab/>
      </w:r>
    </w:p>
    <w:p w14:paraId="60935587" w14:textId="2B7FA888" w:rsidR="00B937E9" w:rsidRPr="00B937E9" w:rsidRDefault="00B937E9">
      <w:pPr>
        <w:rPr>
          <w:highlight w:val="yellow"/>
        </w:rPr>
      </w:pPr>
      <w:r w:rsidRPr="00B937E9">
        <w:rPr>
          <w:rFonts w:hint="eastAsia"/>
          <w:highlight w:val="yellow"/>
        </w:rPr>
        <w:t>5网络层：</w:t>
      </w:r>
      <w:r w:rsidR="004904C0">
        <w:rPr>
          <w:rFonts w:hint="eastAsia"/>
        </w:rPr>
        <w:t>（X.25分组协议和网际协议IP）</w:t>
      </w:r>
      <w:r w:rsidR="004904C0">
        <w:rPr>
          <w:rFonts w:hint="eastAsia"/>
          <w:color w:val="92D050"/>
        </w:rPr>
        <w:t>寻址</w:t>
      </w:r>
      <w:r w:rsidRPr="004904C0">
        <w:rPr>
          <w:rFonts w:hint="eastAsia"/>
          <w:color w:val="92D050"/>
        </w:rPr>
        <w:t>、</w:t>
      </w:r>
      <w:r w:rsidRPr="00E736F6">
        <w:rPr>
          <w:rFonts w:hint="eastAsia"/>
          <w:b/>
          <w:color w:val="FF0000"/>
          <w:u w:val="single"/>
        </w:rPr>
        <w:t>数据报/虚电路服务</w:t>
      </w:r>
      <w:r w:rsidRPr="004904C0">
        <w:rPr>
          <w:rFonts w:hint="eastAsia"/>
          <w:color w:val="92D050"/>
        </w:rPr>
        <w:t>，解决阻塞、死锁、</w:t>
      </w:r>
      <w:r w:rsidR="004904C0">
        <w:rPr>
          <w:rFonts w:hint="eastAsia"/>
          <w:color w:val="92D050"/>
        </w:rPr>
        <w:t>路由选择；</w:t>
      </w:r>
      <w:r w:rsidRPr="004904C0">
        <w:rPr>
          <w:rFonts w:hint="eastAsia"/>
          <w:color w:val="92D050"/>
        </w:rPr>
        <w:t>中继节点中的</w:t>
      </w:r>
      <w:proofErr w:type="gramStart"/>
      <w:r w:rsidRPr="004904C0">
        <w:rPr>
          <w:rFonts w:hint="eastAsia"/>
          <w:color w:val="92D050"/>
        </w:rPr>
        <w:t>最</w:t>
      </w:r>
      <w:proofErr w:type="gramEnd"/>
      <w:r w:rsidRPr="004904C0">
        <w:rPr>
          <w:rFonts w:hint="eastAsia"/>
          <w:color w:val="92D050"/>
        </w:rPr>
        <w:t>高层，体现通信子网向端系统提供的网络服务</w:t>
      </w:r>
      <w:r w:rsidR="004904C0" w:rsidRPr="004904C0">
        <w:rPr>
          <w:rFonts w:hint="eastAsia"/>
          <w:color w:val="92D050"/>
        </w:rPr>
        <w:t>。</w:t>
      </w:r>
    </w:p>
    <w:p w14:paraId="78113EEE" w14:textId="2CA6D078" w:rsidR="00B937E9" w:rsidRDefault="00B937E9">
      <w:pPr>
        <w:rPr>
          <w:color w:val="92D050"/>
        </w:rPr>
      </w:pPr>
      <w:r w:rsidRPr="00B937E9">
        <w:rPr>
          <w:rFonts w:hint="eastAsia"/>
          <w:highlight w:val="yellow"/>
        </w:rPr>
        <w:t>6数据链路层：</w:t>
      </w:r>
      <w:r w:rsidRPr="00F84F66">
        <w:rPr>
          <w:rFonts w:hint="eastAsia"/>
          <w:color w:val="92D050"/>
        </w:rPr>
        <w:t>提供介质访问、链路管理</w:t>
      </w:r>
      <w:r w:rsidR="00F84F66" w:rsidRPr="00F84F66">
        <w:rPr>
          <w:rFonts w:hint="eastAsia"/>
          <w:color w:val="92D050"/>
        </w:rPr>
        <w:t>。原始的物理层在传输比特流时可能发</w:t>
      </w:r>
      <w:r w:rsidR="00F84F66" w:rsidRPr="00F84F66">
        <w:rPr>
          <w:rFonts w:hint="eastAsia"/>
          <w:color w:val="92D050"/>
        </w:rPr>
        <w:lastRenderedPageBreak/>
        <w:t>生差错，需要在这里进行重发、校验。对数据进行组合，为帧。高级数据链路控制（HDLC）协议，数据传输控制。</w:t>
      </w:r>
    </w:p>
    <w:p w14:paraId="169855DA" w14:textId="5AFCB294" w:rsidR="00F84F66" w:rsidRDefault="00F84F66">
      <w:pPr>
        <w:rPr>
          <w:color w:val="92D050"/>
        </w:rPr>
      </w:pPr>
      <w:r>
        <w:rPr>
          <w:rFonts w:hint="eastAsia"/>
          <w:color w:val="92D050"/>
        </w:rPr>
        <w:t>1）面向字符的传输控制规程</w:t>
      </w:r>
      <w:r w:rsidR="000E6AB4">
        <w:rPr>
          <w:rFonts w:hint="eastAsia"/>
          <w:color w:val="92D050"/>
        </w:rPr>
        <w:t>：以字符为传输的基本单位，同步、异步、半双工、垂直</w:t>
      </w:r>
      <w:proofErr w:type="gramStart"/>
      <w:r w:rsidR="000E6AB4">
        <w:rPr>
          <w:rFonts w:hint="eastAsia"/>
          <w:color w:val="92D050"/>
        </w:rPr>
        <w:t>—水平</w:t>
      </w:r>
      <w:proofErr w:type="gramEnd"/>
      <w:r w:rsidR="000E6AB4">
        <w:rPr>
          <w:rFonts w:hint="eastAsia"/>
          <w:color w:val="92D050"/>
        </w:rPr>
        <w:t>校验、等待发送</w:t>
      </w:r>
    </w:p>
    <w:p w14:paraId="0DD234EE" w14:textId="2B5BC889" w:rsidR="00F84F66" w:rsidRPr="004904C0" w:rsidRDefault="00F84F66">
      <w:pPr>
        <w:rPr>
          <w:color w:val="92D050"/>
        </w:rPr>
      </w:pPr>
      <w:r>
        <w:rPr>
          <w:rFonts w:hint="eastAsia"/>
          <w:color w:val="92D050"/>
        </w:rPr>
        <w:t>2）面向比特型的传输控制规程</w:t>
      </w:r>
    </w:p>
    <w:p w14:paraId="4C9EECC7" w14:textId="7BB81469" w:rsidR="00B937E9" w:rsidRDefault="00B937E9">
      <w:r>
        <w:rPr>
          <w:rFonts w:hint="eastAsia"/>
        </w:rPr>
        <w:t>7物理层：比特流传输，点——点，多点连接</w:t>
      </w:r>
      <w:r w:rsidR="00A44CC9">
        <w:rPr>
          <w:rFonts w:hint="eastAsia"/>
        </w:rPr>
        <w:t>，可以是永久连接（专线）或动态链接（交换网）</w:t>
      </w:r>
    </w:p>
    <w:p w14:paraId="618B2D51" w14:textId="0266F7C2" w:rsidR="00BB1B07" w:rsidRDefault="00BB1B07">
      <w:r>
        <w:rPr>
          <w:rFonts w:hint="eastAsia"/>
        </w:rPr>
        <w:t>2、流量控制</w:t>
      </w:r>
    </w:p>
    <w:p w14:paraId="5E727E66" w14:textId="4149116F" w:rsidR="00AB3151" w:rsidRDefault="004A7D9E">
      <w:r>
        <w:rPr>
          <w:rFonts w:hint="eastAsia"/>
        </w:rPr>
        <w:t>点对点通信量的控制，是端到端的问题。流量控制所要做的是抑制发送端发送数据的速率，使其不会高于接收端所能承受的速率。</w:t>
      </w:r>
    </w:p>
    <w:p w14:paraId="433B873F" w14:textId="36E7C646" w:rsidR="00BB1B07" w:rsidRDefault="00BB1B07">
      <w:r>
        <w:rPr>
          <w:rFonts w:hint="eastAsia"/>
        </w:rPr>
        <w:t>3、路由选择</w:t>
      </w:r>
    </w:p>
    <w:p w14:paraId="74AE29B1" w14:textId="77BDEDF9" w:rsidR="00BB1B07" w:rsidRDefault="00E318F0">
      <w:r>
        <w:rPr>
          <w:rFonts w:hint="eastAsia"/>
        </w:rPr>
        <w:t>（虚电路方式中建立虚电路时做一次路由选择，以后分组都使用同一条路由；数据报方式需要为每个数据分组单独选择路由）</w:t>
      </w:r>
    </w:p>
    <w:p w14:paraId="280C0A37" w14:textId="5B2D0074" w:rsidR="00E318F0" w:rsidRPr="00AD64EB" w:rsidRDefault="00E318F0">
      <w:pPr>
        <w:rPr>
          <w:b/>
        </w:rPr>
      </w:pPr>
      <w:r w:rsidRPr="00AD64EB">
        <w:rPr>
          <w:rFonts w:hint="eastAsia"/>
          <w:b/>
        </w:rPr>
        <w:t>1）静态策略</w:t>
      </w:r>
    </w:p>
    <w:p w14:paraId="6F337577" w14:textId="68D3DEE7" w:rsidR="00F22574" w:rsidRDefault="00F22574">
      <w:r>
        <w:rPr>
          <w:rFonts w:hint="eastAsia"/>
        </w:rPr>
        <w:t>自适应算法与非自适应算法</w:t>
      </w:r>
    </w:p>
    <w:p w14:paraId="231B37C2" w14:textId="4551EB2C" w:rsidR="00F22574" w:rsidRDefault="00937F57">
      <w:r>
        <w:rPr>
          <w:rFonts w:hint="eastAsia"/>
        </w:rPr>
        <w:t>1</w:t>
      </w:r>
      <w:r w:rsidR="00F22574">
        <w:rPr>
          <w:rFonts w:hint="eastAsia"/>
        </w:rPr>
        <w:t>扩散法</w:t>
      </w:r>
    </w:p>
    <w:p w14:paraId="6246AC41" w14:textId="72B7C5E2" w:rsidR="00F22574" w:rsidRDefault="00937F57">
      <w:r>
        <w:rPr>
          <w:rFonts w:hint="eastAsia"/>
        </w:rPr>
        <w:t>2</w:t>
      </w:r>
      <w:r w:rsidR="00F22574">
        <w:rPr>
          <w:rFonts w:hint="eastAsia"/>
        </w:rPr>
        <w:t>固定路由选择（</w:t>
      </w:r>
      <w:r w:rsidR="00AD64EB">
        <w:rPr>
          <w:rFonts w:hint="eastAsia"/>
        </w:rPr>
        <w:t>表中记录选择的下一个节点或链路</w:t>
      </w:r>
      <w:r w:rsidR="00F22574">
        <w:rPr>
          <w:rFonts w:hint="eastAsia"/>
        </w:rPr>
        <w:t>）</w:t>
      </w:r>
    </w:p>
    <w:p w14:paraId="049105DE" w14:textId="0F2F5336" w:rsidR="00F22574" w:rsidRDefault="00937F57">
      <w:r>
        <w:rPr>
          <w:rFonts w:hint="eastAsia"/>
        </w:rPr>
        <w:t>3</w:t>
      </w:r>
      <w:r w:rsidR="00F22574">
        <w:rPr>
          <w:rFonts w:hint="eastAsia"/>
        </w:rPr>
        <w:t>随机路由选择</w:t>
      </w:r>
    </w:p>
    <w:p w14:paraId="7E22220B" w14:textId="2597E582" w:rsidR="00F22574" w:rsidRDefault="00937F57">
      <w:r>
        <w:rPr>
          <w:rFonts w:hint="eastAsia"/>
        </w:rPr>
        <w:t>4</w:t>
      </w:r>
      <w:r w:rsidR="00F22574">
        <w:rPr>
          <w:rFonts w:hint="eastAsia"/>
        </w:rPr>
        <w:t>基于流量的路由选择</w:t>
      </w:r>
      <w:r w:rsidR="00AD64EB">
        <w:rPr>
          <w:rFonts w:hint="eastAsia"/>
        </w:rPr>
        <w:t>：考虑拓扑结构又要兼顾负载，计算分组延迟</w:t>
      </w:r>
    </w:p>
    <w:p w14:paraId="68775B26" w14:textId="2700AA9D" w:rsidR="00E318F0" w:rsidRPr="00AD64EB" w:rsidRDefault="00E318F0">
      <w:pPr>
        <w:rPr>
          <w:b/>
        </w:rPr>
      </w:pPr>
      <w:r w:rsidRPr="00AD64EB">
        <w:rPr>
          <w:rFonts w:hint="eastAsia"/>
          <w:b/>
        </w:rPr>
        <w:t>2）动态策略</w:t>
      </w:r>
    </w:p>
    <w:p w14:paraId="6204CCF1" w14:textId="1BAF4648" w:rsidR="00937F57" w:rsidRDefault="00937F57">
      <w:r>
        <w:rPr>
          <w:rFonts w:hint="eastAsia"/>
        </w:rPr>
        <w:t>1、孤立路由选择：最短等待法+逆向学习法</w:t>
      </w:r>
      <w:r w:rsidR="00AB3151">
        <w:rPr>
          <w:rFonts w:hint="eastAsia"/>
        </w:rPr>
        <w:t xml:space="preserve"> 仅根据自身信息进行选择</w:t>
      </w:r>
    </w:p>
    <w:p w14:paraId="48679B14" w14:textId="3779A4FE" w:rsidR="00937F57" w:rsidRDefault="00937F57">
      <w:r>
        <w:rPr>
          <w:rFonts w:hint="eastAsia"/>
        </w:rPr>
        <w:t>2、集中路由选择</w:t>
      </w:r>
      <w:r w:rsidR="00AB3151">
        <w:rPr>
          <w:rFonts w:hint="eastAsia"/>
        </w:rPr>
        <w:t>：根据所有节点的网络信息来选择路由</w:t>
      </w:r>
    </w:p>
    <w:p w14:paraId="09D79A9B" w14:textId="02B7C0F7" w:rsidR="00937F57" w:rsidRDefault="00937F57">
      <w:r>
        <w:rPr>
          <w:rFonts w:hint="eastAsia"/>
        </w:rPr>
        <w:t>3、分布路由选择</w:t>
      </w:r>
      <w:r w:rsidR="00AB3151">
        <w:rPr>
          <w:rFonts w:hint="eastAsia"/>
        </w:rPr>
        <w:t>：根据来自相邻节点的信息，通过一个最短花费法计算。距离向量路由选择法+链路状态路由选择法</w:t>
      </w:r>
    </w:p>
    <w:p w14:paraId="44939F3E" w14:textId="6945AE87" w:rsidR="00937F57" w:rsidRDefault="00937F57">
      <w:r>
        <w:rPr>
          <w:rFonts w:hint="eastAsia"/>
        </w:rPr>
        <w:t>4、层次路由：划分层次，分开选择路由</w:t>
      </w:r>
    </w:p>
    <w:p w14:paraId="5FF40D02" w14:textId="77777777" w:rsidR="0056292E" w:rsidRDefault="0056292E"/>
    <w:p w14:paraId="30A3F226" w14:textId="0381CE97" w:rsidR="0056292E" w:rsidRDefault="0056292E">
      <w:r>
        <w:rPr>
          <w:rFonts w:hint="eastAsia"/>
        </w:rPr>
        <w:t>第四章：计算机局域网</w:t>
      </w:r>
    </w:p>
    <w:p w14:paraId="25DF3B0B" w14:textId="220EC83B" w:rsidR="0056292E" w:rsidRPr="0056292E" w:rsidRDefault="0056292E">
      <w:pPr>
        <w:rPr>
          <w:b/>
        </w:rPr>
      </w:pPr>
      <w:r w:rsidRPr="0056292E">
        <w:rPr>
          <w:rFonts w:hint="eastAsia"/>
          <w:b/>
        </w:rPr>
        <w:t>1概念</w:t>
      </w:r>
    </w:p>
    <w:p w14:paraId="6251E7FE" w14:textId="26374DA7" w:rsidR="009D1292" w:rsidRDefault="009D1292" w:rsidP="009D1292">
      <w:r>
        <w:rPr>
          <w:rFonts w:hint="eastAsia"/>
        </w:rPr>
        <w:t xml:space="preserve">1、 </w:t>
      </w:r>
      <w:r w:rsidR="0056292E">
        <w:rPr>
          <w:rFonts w:hint="eastAsia"/>
        </w:rPr>
        <w:t>局域网</w:t>
      </w:r>
      <w:r w:rsidR="00946815">
        <w:rPr>
          <w:rFonts w:hint="eastAsia"/>
        </w:rPr>
        <w:t>LAN</w:t>
      </w:r>
      <w:r w:rsidR="00F06C04">
        <w:rPr>
          <w:rFonts w:hint="eastAsia"/>
        </w:rPr>
        <w:t>：FDDI、快速以太网、千兆以太网、实现虚拟网络、</w:t>
      </w:r>
      <w:r w:rsidR="00470E9C">
        <w:rPr>
          <w:rFonts w:hint="eastAsia"/>
        </w:rPr>
        <w:t>ATM</w:t>
      </w:r>
      <w:r>
        <w:rPr>
          <w:rFonts w:hint="eastAsia"/>
        </w:rPr>
        <w:t>、</w:t>
      </w:r>
    </w:p>
    <w:p w14:paraId="639D23A5" w14:textId="0DF1CD8A" w:rsidR="00F06C04" w:rsidRDefault="00946815" w:rsidP="009D1292">
      <w:pPr>
        <w:ind w:firstLine="420"/>
      </w:pPr>
      <w:r>
        <w:rPr>
          <w:rFonts w:hint="eastAsia"/>
        </w:rPr>
        <w:t>城域网MAN</w:t>
      </w:r>
      <w:r w:rsidR="00470E9C">
        <w:rPr>
          <w:rFonts w:hint="eastAsia"/>
        </w:rPr>
        <w:t>：几个楼群至整个城市，出错率更高</w:t>
      </w:r>
    </w:p>
    <w:p w14:paraId="5127698A" w14:textId="1E6D5233" w:rsidR="00946815" w:rsidRDefault="00946815" w:rsidP="00F06C04">
      <w:pPr>
        <w:ind w:left="420"/>
      </w:pPr>
      <w:r>
        <w:rPr>
          <w:rFonts w:hint="eastAsia"/>
        </w:rPr>
        <w:t>广域网WAN</w:t>
      </w:r>
    </w:p>
    <w:p w14:paraId="519300EE" w14:textId="135B685B" w:rsidR="00946815" w:rsidRDefault="00946815" w:rsidP="00946815">
      <w:r>
        <w:rPr>
          <w:rFonts w:hint="eastAsia"/>
        </w:rPr>
        <w:t>2、</w:t>
      </w:r>
      <w:r w:rsidR="00E85DE6">
        <w:rPr>
          <w:rFonts w:hint="eastAsia"/>
        </w:rPr>
        <w:t>局域网参考模型</w:t>
      </w:r>
    </w:p>
    <w:p w14:paraId="34BF1D69" w14:textId="233019B2" w:rsidR="00E85DE6" w:rsidRDefault="00E85DE6" w:rsidP="00946815">
      <w:r w:rsidRPr="00E85DE6">
        <w:rPr>
          <w:noProof/>
        </w:rPr>
        <w:lastRenderedPageBreak/>
        <w:drawing>
          <wp:inline distT="0" distB="0" distL="0" distR="0" wp14:anchorId="07567A63" wp14:editId="3B9A06A9">
            <wp:extent cx="2762908" cy="1759607"/>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84702" cy="1773487"/>
                    </a:xfrm>
                    <a:prstGeom prst="rect">
                      <a:avLst/>
                    </a:prstGeom>
                  </pic:spPr>
                </pic:pic>
              </a:graphicData>
            </a:graphic>
          </wp:inline>
        </w:drawing>
      </w:r>
    </w:p>
    <w:p w14:paraId="32AAB432" w14:textId="6581E0AE" w:rsidR="009D1292" w:rsidRDefault="009D1292" w:rsidP="00946815">
      <w:r>
        <w:rPr>
          <w:rFonts w:hint="eastAsia"/>
        </w:rPr>
        <w:t>3、MAC</w:t>
      </w:r>
      <w:r w:rsidR="00B01967">
        <w:rPr>
          <w:rFonts w:hint="eastAsia"/>
        </w:rPr>
        <w:t>媒体访问控制Media Access Control</w:t>
      </w:r>
    </w:p>
    <w:p w14:paraId="42955C09" w14:textId="42DC5D89" w:rsidR="00B01967" w:rsidRDefault="00B01967" w:rsidP="00946815">
      <w:r>
        <w:rPr>
          <w:rFonts w:hint="eastAsia"/>
        </w:rPr>
        <w:t>将物理层数据封装成帧，</w:t>
      </w:r>
      <w:proofErr w:type="gramStart"/>
      <w:r>
        <w:rPr>
          <w:rFonts w:hint="eastAsia"/>
        </w:rPr>
        <w:t>按帧地址</w:t>
      </w:r>
      <w:proofErr w:type="gramEnd"/>
      <w:r>
        <w:rPr>
          <w:rFonts w:hint="eastAsia"/>
        </w:rPr>
        <w:t>进行寻址。在哪里控制和怎样控制？集中式/分布式。怎样控制对共享介质的访问？同步/异步。</w:t>
      </w:r>
    </w:p>
    <w:p w14:paraId="75CFE04A" w14:textId="7FCAC081" w:rsidR="00B01967" w:rsidRDefault="00B01967" w:rsidP="00946815">
      <w:r>
        <w:rPr>
          <w:rFonts w:hint="eastAsia"/>
        </w:rPr>
        <w:t>4、LLC</w:t>
      </w:r>
      <w:r w:rsidR="00EB46F8">
        <w:rPr>
          <w:rFonts w:hint="eastAsia"/>
        </w:rPr>
        <w:t>逻辑链路控制Logical Link Control</w:t>
      </w:r>
    </w:p>
    <w:p w14:paraId="607C1E8C" w14:textId="7350898A" w:rsidR="00EB46F8" w:rsidRDefault="00EB46F8" w:rsidP="00946815">
      <w:r>
        <w:rPr>
          <w:rFonts w:hint="eastAsia"/>
        </w:rPr>
        <w:t>处理与传输介质无关但属于数据链路层的问题。提供与高层的接口，差错控制，</w:t>
      </w:r>
      <w:proofErr w:type="gramStart"/>
      <w:r>
        <w:rPr>
          <w:rFonts w:hint="eastAsia"/>
        </w:rPr>
        <w:t>给帧加</w:t>
      </w:r>
      <w:proofErr w:type="gramEnd"/>
      <w:r>
        <w:rPr>
          <w:rFonts w:hint="eastAsia"/>
        </w:rPr>
        <w:t>序号。提供逻辑链接的建立和释放功能。</w:t>
      </w:r>
      <w:r w:rsidR="00425BD0">
        <w:rPr>
          <w:rFonts w:hint="eastAsia"/>
        </w:rPr>
        <w:t>无确认无连接服务、有连接服务、有确认无连接服务。</w:t>
      </w:r>
    </w:p>
    <w:p w14:paraId="75A26D85" w14:textId="7A4DA085" w:rsidR="00425BD0" w:rsidRDefault="00425BD0" w:rsidP="00946815">
      <w:r>
        <w:rPr>
          <w:rFonts w:hint="eastAsia"/>
        </w:rPr>
        <w:t>5、CSMA/CD：载波监听多路访问/冲突检测</w:t>
      </w:r>
      <w:r w:rsidR="006005F9">
        <w:rPr>
          <w:rFonts w:hint="eastAsia"/>
        </w:rPr>
        <w:t>（总线/树形/星形）</w:t>
      </w:r>
    </w:p>
    <w:p w14:paraId="076BF98D" w14:textId="1B5C4ABB" w:rsidR="006005F9" w:rsidRDefault="006005F9" w:rsidP="00946815">
      <w:r>
        <w:rPr>
          <w:rFonts w:hint="eastAsia"/>
        </w:rPr>
        <w:t>与多路复用技术不同，共享介质访问是多个网络站点同时使用一条信道，同一时刻只允许一个用户传输数据。两种控制方式：无竞争（冲突避免，如无线网）</w:t>
      </w:r>
    </w:p>
    <w:p w14:paraId="3EAB981D" w14:textId="11C79B68" w:rsidR="006005F9" w:rsidRDefault="006005F9" w:rsidP="00946815">
      <w:r>
        <w:rPr>
          <w:rFonts w:hint="eastAsia"/>
        </w:rPr>
        <w:t>竞争（冲突检测，如总线式以太网）</w:t>
      </w:r>
    </w:p>
    <w:p w14:paraId="45CA4328" w14:textId="77777777" w:rsidR="001A4FE8" w:rsidRPr="006005F9" w:rsidRDefault="006005F9" w:rsidP="006005F9">
      <w:pPr>
        <w:numPr>
          <w:ilvl w:val="0"/>
          <w:numId w:val="3"/>
        </w:numPr>
      </w:pPr>
      <w:r w:rsidRPr="006005F9">
        <w:rPr>
          <w:rFonts w:hint="eastAsia"/>
          <w:b/>
          <w:bCs/>
        </w:rPr>
        <w:t>CSMA/CD的规则：</w:t>
      </w:r>
    </w:p>
    <w:p w14:paraId="7B7F31FD" w14:textId="77777777" w:rsidR="001A4FE8" w:rsidRPr="006005F9" w:rsidRDefault="006005F9" w:rsidP="006005F9">
      <w:pPr>
        <w:numPr>
          <w:ilvl w:val="1"/>
          <w:numId w:val="3"/>
        </w:numPr>
      </w:pPr>
      <w:r w:rsidRPr="006005F9">
        <w:rPr>
          <w:rFonts w:hint="eastAsia"/>
          <w:b/>
          <w:bCs/>
        </w:rPr>
        <w:t>(1) 若介质空闲，则传输；否则转步骤(2)；</w:t>
      </w:r>
    </w:p>
    <w:p w14:paraId="59ADBCA8" w14:textId="77777777" w:rsidR="001A4FE8" w:rsidRPr="006005F9" w:rsidRDefault="006005F9" w:rsidP="006005F9">
      <w:pPr>
        <w:numPr>
          <w:ilvl w:val="1"/>
          <w:numId w:val="3"/>
        </w:numPr>
      </w:pPr>
      <w:r w:rsidRPr="006005F9">
        <w:rPr>
          <w:rFonts w:hint="eastAsia"/>
          <w:b/>
          <w:bCs/>
        </w:rPr>
        <w:t>(2) 若介质忙，则一直监听到信道空闲，然后立即传输。</w:t>
      </w:r>
    </w:p>
    <w:p w14:paraId="792B5BB5" w14:textId="77777777" w:rsidR="001A4FE8" w:rsidRPr="006005F9" w:rsidRDefault="006005F9" w:rsidP="006005F9">
      <w:pPr>
        <w:numPr>
          <w:ilvl w:val="1"/>
          <w:numId w:val="3"/>
        </w:numPr>
      </w:pPr>
      <w:r w:rsidRPr="006005F9">
        <w:rPr>
          <w:rFonts w:hint="eastAsia"/>
          <w:b/>
          <w:bCs/>
        </w:rPr>
        <w:t>(3) 若在传输中监听到冲突，则发出一个短小的干扰信号，通知所有站点发生冲突，然后停止传输；</w:t>
      </w:r>
    </w:p>
    <w:p w14:paraId="0F6A376D" w14:textId="77777777" w:rsidR="001A4FE8" w:rsidRPr="006005F9" w:rsidRDefault="006005F9" w:rsidP="006005F9">
      <w:pPr>
        <w:numPr>
          <w:ilvl w:val="1"/>
          <w:numId w:val="3"/>
        </w:numPr>
      </w:pPr>
      <w:r w:rsidRPr="006005F9">
        <w:rPr>
          <w:rFonts w:hint="eastAsia"/>
          <w:b/>
          <w:bCs/>
        </w:rPr>
        <w:t>(4) 发送干扰信号等待随机时间后，转步骤(1)。</w:t>
      </w:r>
    </w:p>
    <w:p w14:paraId="43B06269" w14:textId="77777777" w:rsidR="00DF7C0E" w:rsidRDefault="006005F9" w:rsidP="00946815">
      <w:r>
        <w:rPr>
          <w:rFonts w:hint="eastAsia"/>
        </w:rPr>
        <w:t>6</w:t>
      </w:r>
      <w:r w:rsidR="00C10C89">
        <w:rPr>
          <w:rFonts w:hint="eastAsia"/>
        </w:rPr>
        <w:t>、</w:t>
      </w:r>
    </w:p>
    <w:p w14:paraId="6D949AEA" w14:textId="667ED03E" w:rsidR="00905C73" w:rsidRDefault="00C10C89" w:rsidP="00946815">
      <w:r>
        <w:rPr>
          <w:rFonts w:hint="eastAsia"/>
        </w:rPr>
        <w:t>网卡</w:t>
      </w:r>
      <w:r w:rsidR="00DF7C0E">
        <w:rPr>
          <w:rFonts w:hint="eastAsia"/>
        </w:rPr>
        <w:t>：</w:t>
      </w:r>
      <w:r w:rsidR="00905C73">
        <w:rPr>
          <w:rFonts w:hint="eastAsia"/>
        </w:rPr>
        <w:t>用于局域网中计算机与传输介质之间的连接，除接口作用之外，还控制数据传送。一种网络适配器，集成有收发器</w:t>
      </w:r>
    </w:p>
    <w:p w14:paraId="60A12DBB" w14:textId="7FBFCD03" w:rsidR="00905C73" w:rsidRDefault="00905C73" w:rsidP="00946815">
      <w:r>
        <w:rPr>
          <w:rFonts w:hint="eastAsia"/>
        </w:rPr>
        <w:t>集线器：特殊的中继器，多个网络电缆之间转接设备，连接多个网络</w:t>
      </w:r>
      <w:r w:rsidR="00DF7C0E">
        <w:rPr>
          <w:rFonts w:hint="eastAsia"/>
        </w:rPr>
        <w:t>，各工作站相互独立，可单独管理。呈星型结构。</w:t>
      </w:r>
    </w:p>
    <w:p w14:paraId="621070E4" w14:textId="75F82762" w:rsidR="006005F9" w:rsidRDefault="00DF7C0E" w:rsidP="00946815">
      <w:r>
        <w:rPr>
          <w:rFonts w:hint="eastAsia"/>
        </w:rPr>
        <w:t>中继器：用于延伸电缆的最大通信距离，对信号进行放大、再生</w:t>
      </w:r>
    </w:p>
    <w:p w14:paraId="4C0BCAB2" w14:textId="263A6F9A" w:rsidR="00DF7C0E" w:rsidRDefault="00DF7C0E" w:rsidP="00946815">
      <w:r>
        <w:rPr>
          <w:rFonts w:hint="eastAsia"/>
        </w:rPr>
        <w:t>收发器用于信号转换，</w:t>
      </w:r>
    </w:p>
    <w:p w14:paraId="70EE302F" w14:textId="03C7FA6F" w:rsidR="00B01967" w:rsidRDefault="00DF7C0E" w:rsidP="00946815">
      <w:r>
        <w:rPr>
          <w:rFonts w:hint="eastAsia"/>
        </w:rPr>
        <w:t>7、高速交换式局域网：</w:t>
      </w:r>
    </w:p>
    <w:p w14:paraId="2DB5AD45" w14:textId="3327A334" w:rsidR="00B128AD" w:rsidRDefault="00B128AD" w:rsidP="00946815">
      <w:r>
        <w:rPr>
          <w:rFonts w:hint="eastAsia"/>
        </w:rPr>
        <w:t>快速以太网、千兆以太网</w:t>
      </w:r>
    </w:p>
    <w:p w14:paraId="12ACE0E7" w14:textId="51293F1B" w:rsidR="00B128AD" w:rsidRDefault="00B128AD" w:rsidP="00946815">
      <w:r>
        <w:rPr>
          <w:rFonts w:hint="eastAsia"/>
        </w:rPr>
        <w:lastRenderedPageBreak/>
        <w:t>8、交换模式：</w:t>
      </w:r>
      <w:r w:rsidR="008A35BB">
        <w:rPr>
          <w:rFonts w:hint="eastAsia"/>
        </w:rPr>
        <w:t>交换机；在数据链路层；转发信息</w:t>
      </w:r>
      <w:proofErr w:type="gramStart"/>
      <w:r w:rsidR="008A35BB">
        <w:rPr>
          <w:rFonts w:hint="eastAsia"/>
        </w:rPr>
        <w:t>帧</w:t>
      </w:r>
      <w:proofErr w:type="gramEnd"/>
    </w:p>
    <w:p w14:paraId="7F15A9E3" w14:textId="2D249774" w:rsidR="008A35BB" w:rsidRDefault="008A35BB" w:rsidP="00946815">
      <w:r>
        <w:rPr>
          <w:rFonts w:hint="eastAsia"/>
        </w:rPr>
        <w:t>存储转发交换</w:t>
      </w:r>
    </w:p>
    <w:p w14:paraId="74A1E4D0" w14:textId="7241D5B3" w:rsidR="008A35BB" w:rsidRDefault="008A35BB" w:rsidP="00946815">
      <w:r>
        <w:rPr>
          <w:rFonts w:hint="eastAsia"/>
        </w:rPr>
        <w:t>直通交换</w:t>
      </w:r>
    </w:p>
    <w:p w14:paraId="62B0229F" w14:textId="05CE2A72" w:rsidR="008A35BB" w:rsidRDefault="008A35BB" w:rsidP="00946815">
      <w:r>
        <w:rPr>
          <w:rFonts w:hint="eastAsia"/>
        </w:rPr>
        <w:t>无碎片直通交换（自适应交换）</w:t>
      </w:r>
      <w:r w:rsidR="00B901EA">
        <w:rPr>
          <w:rFonts w:hint="eastAsia"/>
        </w:rPr>
        <w:t>避免残缺帧，同时使用了直通与存储转发交换</w:t>
      </w:r>
    </w:p>
    <w:p w14:paraId="01EA3C3F" w14:textId="24905D9E" w:rsidR="00B128AD" w:rsidRDefault="00B128AD" w:rsidP="00946815">
      <w:r>
        <w:rPr>
          <w:rFonts w:hint="eastAsia"/>
        </w:rPr>
        <w:t>9、虚拟局域网</w:t>
      </w:r>
      <w:r w:rsidR="00B901EA">
        <w:rPr>
          <w:rFonts w:hint="eastAsia"/>
        </w:rPr>
        <w:t>（VLAN，Virtual Local Area Network）</w:t>
      </w:r>
      <w:r>
        <w:rPr>
          <w:rFonts w:hint="eastAsia"/>
        </w:rPr>
        <w:t>：</w:t>
      </w:r>
    </w:p>
    <w:p w14:paraId="3FA32279" w14:textId="6EBDBA7A" w:rsidR="00B01967" w:rsidRDefault="00B901EA" w:rsidP="00946815">
      <w:r>
        <w:rPr>
          <w:rFonts w:hint="eastAsia"/>
        </w:rPr>
        <w:t>将单一物理网络交换分成多个网络区段或者广播域，采用管道技术，允许交换机在一个单一的物理连接上共享多个虚拟局域网。</w:t>
      </w:r>
      <w:r w:rsidR="00E23517">
        <w:rPr>
          <w:rFonts w:hint="eastAsia"/>
        </w:rPr>
        <w:t>以太网基础上。</w:t>
      </w:r>
    </w:p>
    <w:p w14:paraId="706E40D0" w14:textId="1B201650" w:rsidR="00B01967" w:rsidRDefault="00CB673A" w:rsidP="00946815">
      <w:r w:rsidRPr="00CB673A">
        <w:rPr>
          <w:noProof/>
        </w:rPr>
        <w:drawing>
          <wp:inline distT="0" distB="0" distL="0" distR="0" wp14:anchorId="3904AAF1" wp14:editId="6E8084E7">
            <wp:extent cx="3914216" cy="3120526"/>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9022" cy="3132330"/>
                    </a:xfrm>
                    <a:prstGeom prst="rect">
                      <a:avLst/>
                    </a:prstGeom>
                  </pic:spPr>
                </pic:pic>
              </a:graphicData>
            </a:graphic>
          </wp:inline>
        </w:drawing>
      </w:r>
    </w:p>
    <w:p w14:paraId="50B968FE" w14:textId="62D956A2" w:rsidR="00B01967" w:rsidRPr="00E23517" w:rsidRDefault="00E23517" w:rsidP="00946815">
      <w:pPr>
        <w:rPr>
          <w:b/>
        </w:rPr>
      </w:pPr>
      <w:r w:rsidRPr="00E23517">
        <w:rPr>
          <w:rFonts w:hint="eastAsia"/>
          <w:b/>
        </w:rPr>
        <w:t>2原理</w:t>
      </w:r>
    </w:p>
    <w:p w14:paraId="46DD6D60" w14:textId="51B949A3" w:rsidR="00E23517" w:rsidRPr="00EF192F" w:rsidRDefault="00E23517">
      <w:pPr>
        <w:rPr>
          <w:b/>
        </w:rPr>
      </w:pPr>
      <w:r w:rsidRPr="00EF192F">
        <w:rPr>
          <w:rFonts w:hint="eastAsia"/>
          <w:b/>
        </w:rPr>
        <w:t>1、局域网基本组成、分类？</w:t>
      </w:r>
    </w:p>
    <w:p w14:paraId="5AF6DA92" w14:textId="51E4F2EA" w:rsidR="00E23517" w:rsidRDefault="00EF192F">
      <w:r>
        <w:rPr>
          <w:rFonts w:hint="eastAsia"/>
        </w:rPr>
        <w:t>1）服务器：文件服务器、通信服务器、打印服务器</w:t>
      </w:r>
    </w:p>
    <w:p w14:paraId="18EF57E4" w14:textId="5747CF60" w:rsidR="00EF192F" w:rsidRDefault="00EF192F">
      <w:r>
        <w:rPr>
          <w:rFonts w:hint="eastAsia"/>
        </w:rPr>
        <w:t>2）客户机</w:t>
      </w:r>
    </w:p>
    <w:p w14:paraId="4D77E33F" w14:textId="78EB83F1" w:rsidR="00EF192F" w:rsidRDefault="00EF192F">
      <w:r>
        <w:rPr>
          <w:rFonts w:hint="eastAsia"/>
        </w:rPr>
        <w:t>3）网络设备：网卡、中继器、网桥、路由器、交换机、HUB等</w:t>
      </w:r>
    </w:p>
    <w:p w14:paraId="28F5F3E1" w14:textId="7E31AE3B" w:rsidR="00EF192F" w:rsidRDefault="00EF192F">
      <w:r>
        <w:rPr>
          <w:rFonts w:hint="eastAsia"/>
        </w:rPr>
        <w:t>4）通信介质</w:t>
      </w:r>
    </w:p>
    <w:p w14:paraId="014D4EDA" w14:textId="52F60D09" w:rsidR="00EF192F" w:rsidRDefault="00EF192F">
      <w:r>
        <w:rPr>
          <w:rFonts w:hint="eastAsia"/>
        </w:rPr>
        <w:t>5）网络操作系统、网络协议等</w:t>
      </w:r>
    </w:p>
    <w:p w14:paraId="4B2C04DB" w14:textId="77777777" w:rsidR="00E23517" w:rsidRDefault="00E23517"/>
    <w:p w14:paraId="2C123649" w14:textId="0D8DCFD2" w:rsidR="00E23517" w:rsidRPr="00C842C2" w:rsidRDefault="00E23517">
      <w:pPr>
        <w:rPr>
          <w:b/>
        </w:rPr>
      </w:pPr>
      <w:r w:rsidRPr="00C842C2">
        <w:rPr>
          <w:rFonts w:hint="eastAsia"/>
          <w:b/>
        </w:rPr>
        <w:t>2、以太网结构、工作原理？</w:t>
      </w:r>
    </w:p>
    <w:p w14:paraId="6FA38E56" w14:textId="28C5CB00" w:rsidR="00C842C2" w:rsidRDefault="00C842C2">
      <w:r>
        <w:rPr>
          <w:rFonts w:hint="eastAsia"/>
        </w:rPr>
        <w:t>基于CSMA/CD，解决公用总线冲突问题。由三部分组成：</w:t>
      </w:r>
    </w:p>
    <w:p w14:paraId="67BA4079" w14:textId="6D9FC46C" w:rsidR="00C842C2" w:rsidRDefault="00C842C2">
      <w:r>
        <w:rPr>
          <w:rFonts w:hint="eastAsia"/>
        </w:rPr>
        <w:t>1）工作站：网络中的主要资源，通过它可以访问网络资源，为网络用户服务。</w:t>
      </w:r>
    </w:p>
    <w:p w14:paraId="30B25CBE" w14:textId="4934BF05" w:rsidR="00C842C2" w:rsidRDefault="00C842C2">
      <w:r>
        <w:rPr>
          <w:rFonts w:hint="eastAsia"/>
        </w:rPr>
        <w:t>2）网卡：控制和保证报文分组在物理信道上的正确传输。</w:t>
      </w:r>
    </w:p>
    <w:p w14:paraId="2F9CAB19" w14:textId="115C9B7D" w:rsidR="00C842C2" w:rsidRDefault="00C842C2">
      <w:r>
        <w:rPr>
          <w:rFonts w:hint="eastAsia"/>
        </w:rPr>
        <w:t>3）以太网总线：同轴电缆、T型插头、终端匹配器及连接器的总称。</w:t>
      </w:r>
    </w:p>
    <w:p w14:paraId="64DFC00D" w14:textId="77777777" w:rsidR="00EF192F" w:rsidRDefault="00EF192F"/>
    <w:p w14:paraId="0651DCBC" w14:textId="26C2787F" w:rsidR="00E23517" w:rsidRDefault="00E23517">
      <w:r>
        <w:rPr>
          <w:rFonts w:hint="eastAsia"/>
        </w:rPr>
        <w:lastRenderedPageBreak/>
        <w:t>3、令牌环网结构、工作原理？</w:t>
      </w:r>
    </w:p>
    <w:p w14:paraId="01CA4C73" w14:textId="0876BD3A" w:rsidR="00FB0151" w:rsidRPr="00FB0151" w:rsidRDefault="00FB0151">
      <w:pPr>
        <w:rPr>
          <w:b/>
        </w:rPr>
      </w:pPr>
      <w:r>
        <w:rPr>
          <w:rFonts w:hint="eastAsia"/>
        </w:rPr>
        <w:t>单个的点到点的连接组合在一起形成的圆环。当所有站点空闲时，一个特殊的比特格式（令牌</w:t>
      </w:r>
      <w:r w:rsidR="00604219">
        <w:rPr>
          <w:rFonts w:hint="eastAsia"/>
        </w:rPr>
        <w:t>3字节</w:t>
      </w:r>
      <w:r>
        <w:rPr>
          <w:rFonts w:hint="eastAsia"/>
        </w:rPr>
        <w:t>）总是在绕环运行，如果一个站点希望发送一帧，则必须抓住令牌，在</w:t>
      </w:r>
      <w:proofErr w:type="gramStart"/>
      <w:r>
        <w:rPr>
          <w:rFonts w:hint="eastAsia"/>
        </w:rPr>
        <w:t>传输帧前将</w:t>
      </w:r>
      <w:proofErr w:type="gramEnd"/>
      <w:r>
        <w:rPr>
          <w:rFonts w:hint="eastAsia"/>
        </w:rPr>
        <w:t>令牌从环中删除，由于环上只有一个令牌，一次只能有一个站点发送，这样就解决了共享信道访问控制的问题。</w:t>
      </w:r>
      <w:r w:rsidRPr="00FB0151">
        <w:rPr>
          <w:rFonts w:hint="eastAsia"/>
          <w:b/>
        </w:rPr>
        <w:t>1比特延迟</w:t>
      </w:r>
    </w:p>
    <w:p w14:paraId="48630906" w14:textId="688D00C4" w:rsidR="00EF192F" w:rsidRDefault="00FB0151">
      <w:r w:rsidRPr="00FB0151">
        <w:rPr>
          <w:noProof/>
        </w:rPr>
        <w:drawing>
          <wp:inline distT="0" distB="0" distL="0" distR="0" wp14:anchorId="04633B72" wp14:editId="7DA07823">
            <wp:extent cx="3571316" cy="1891507"/>
            <wp:effectExtent l="0" t="0" r="1016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2241" cy="1902590"/>
                    </a:xfrm>
                    <a:prstGeom prst="rect">
                      <a:avLst/>
                    </a:prstGeom>
                  </pic:spPr>
                </pic:pic>
              </a:graphicData>
            </a:graphic>
          </wp:inline>
        </w:drawing>
      </w:r>
    </w:p>
    <w:p w14:paraId="102DE47B" w14:textId="604ADC4D" w:rsidR="00FB0151" w:rsidRDefault="00FB0151">
      <w:r>
        <w:rPr>
          <w:rFonts w:hint="eastAsia"/>
        </w:rPr>
        <w:t>令牌环线路中心方式：防止某处电缆断裂时整个环都无法工作。</w:t>
      </w:r>
    </w:p>
    <w:p w14:paraId="717CF710" w14:textId="3C631E39" w:rsidR="007322B1" w:rsidRDefault="007322B1">
      <w:r>
        <w:rPr>
          <w:rFonts w:hint="eastAsia"/>
        </w:rPr>
        <w:t>线路中心设有旁路中继器，</w:t>
      </w:r>
      <w:proofErr w:type="gramStart"/>
      <w:r>
        <w:rPr>
          <w:rFonts w:hint="eastAsia"/>
        </w:rPr>
        <w:t>若环断开</w:t>
      </w:r>
      <w:proofErr w:type="gramEnd"/>
      <w:r>
        <w:rPr>
          <w:rFonts w:hint="eastAsia"/>
        </w:rPr>
        <w:t>或站点故障，旁路中继器释放，站点旁路。</w:t>
      </w:r>
    </w:p>
    <w:p w14:paraId="263E017E" w14:textId="3E1B65AD" w:rsidR="007322B1" w:rsidRDefault="007322B1">
      <w:r>
        <w:rPr>
          <w:rFonts w:hint="eastAsia"/>
        </w:rPr>
        <w:t xml:space="preserve"> </w:t>
      </w:r>
      <w:r w:rsidRPr="007322B1">
        <w:rPr>
          <w:noProof/>
        </w:rPr>
        <w:drawing>
          <wp:inline distT="0" distB="0" distL="0" distR="0" wp14:anchorId="3C1877FD" wp14:editId="0A72EE2D">
            <wp:extent cx="2912497" cy="181417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3856" cy="1833704"/>
                    </a:xfrm>
                    <a:prstGeom prst="rect">
                      <a:avLst/>
                    </a:prstGeom>
                  </pic:spPr>
                </pic:pic>
              </a:graphicData>
            </a:graphic>
          </wp:inline>
        </w:drawing>
      </w:r>
    </w:p>
    <w:p w14:paraId="4E4601B5" w14:textId="1CA8C434" w:rsidR="00604219" w:rsidRDefault="00604219">
      <w:r>
        <w:rPr>
          <w:rFonts w:hint="eastAsia"/>
        </w:rPr>
        <w:t>提供对传输介质的灵活控制，并且能提供优先级和保证带宽的服务。需要对令牌进行维护，丢失令牌则运行出错。</w:t>
      </w:r>
    </w:p>
    <w:p w14:paraId="507B56EC" w14:textId="4E0F8777" w:rsidR="00E23517" w:rsidRDefault="00E23517">
      <w:r>
        <w:rPr>
          <w:rFonts w:hint="eastAsia"/>
        </w:rPr>
        <w:t>4、令牌总线网结构、工作原理？</w:t>
      </w:r>
    </w:p>
    <w:p w14:paraId="1A5E0EE9" w14:textId="658B1556" w:rsidR="00EF192F" w:rsidRDefault="00604219">
      <w:r>
        <w:rPr>
          <w:rFonts w:hint="eastAsia"/>
        </w:rPr>
        <w:t>令牌总线是由所有站点组成的一个环，每个站点按次序分配一个逻辑地址。</w:t>
      </w:r>
      <w:r w:rsidR="006F54FE">
        <w:rPr>
          <w:rFonts w:hint="eastAsia"/>
        </w:rPr>
        <w:t>逻辑环中</w:t>
      </w:r>
      <w:r w:rsidR="00FB1E46">
        <w:rPr>
          <w:rFonts w:hint="eastAsia"/>
        </w:rPr>
        <w:t>地址最大的站点可以开始发送第一个帧，</w:t>
      </w:r>
    </w:p>
    <w:p w14:paraId="256ED16B" w14:textId="58503D24" w:rsidR="00EF192F" w:rsidRDefault="006F54FE">
      <w:r>
        <w:rPr>
          <w:rFonts w:hint="eastAsia"/>
        </w:rPr>
        <w:t>令牌环绕逻辑环传送，只有获得令牌的站点才能发送帧，在每一个时刻只有一个站点拥有令牌，所以令牌总线方式不会产生冲突，当站点传递令牌时，不考虑物理位置，只考虑逻辑位置。新站点的加入、删除站点、环初始化、插入环、退出环、环恢复、令牌恢复。</w:t>
      </w:r>
    </w:p>
    <w:p w14:paraId="19467735" w14:textId="0DD47561" w:rsidR="006F54FE" w:rsidRPr="006F54FE" w:rsidRDefault="006F54FE">
      <w:pPr>
        <w:rPr>
          <w:b/>
        </w:rPr>
      </w:pPr>
      <w:r w:rsidRPr="006F54FE">
        <w:rPr>
          <w:b/>
          <w:noProof/>
        </w:rPr>
        <w:lastRenderedPageBreak/>
        <w:drawing>
          <wp:inline distT="0" distB="0" distL="0" distR="0" wp14:anchorId="02B272B2" wp14:editId="64D300D9">
            <wp:extent cx="3367964" cy="1649086"/>
            <wp:effectExtent l="0" t="0" r="1079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2299" cy="1763826"/>
                    </a:xfrm>
                    <a:prstGeom prst="rect">
                      <a:avLst/>
                    </a:prstGeom>
                  </pic:spPr>
                </pic:pic>
              </a:graphicData>
            </a:graphic>
          </wp:inline>
        </w:drawing>
      </w:r>
    </w:p>
    <w:p w14:paraId="6DE0399F" w14:textId="38223090" w:rsidR="00E23517" w:rsidRDefault="00E23517">
      <w:r>
        <w:rPr>
          <w:rFonts w:hint="eastAsia"/>
        </w:rPr>
        <w:t>5、FDDI网结构、工作原理？</w:t>
      </w:r>
    </w:p>
    <w:p w14:paraId="2764C85E" w14:textId="07101EC3" w:rsidR="00EF192F" w:rsidRDefault="006F54FE">
      <w:r>
        <w:rPr>
          <w:rFonts w:hint="eastAsia"/>
        </w:rPr>
        <w:t>光线分布式数据接口Fiber Distributed Data Interface</w:t>
      </w:r>
    </w:p>
    <w:p w14:paraId="6C940EFE" w14:textId="49D961CD" w:rsidR="006F54FE" w:rsidRDefault="006F54FE">
      <w:r>
        <w:rPr>
          <w:rFonts w:hint="eastAsia"/>
        </w:rPr>
        <w:t>是一种用于高速局域网技术，共享介质访问控制，新编码技术4B/5B</w:t>
      </w:r>
    </w:p>
    <w:p w14:paraId="3389C08D" w14:textId="6286B8BD" w:rsidR="006F54FE" w:rsidRDefault="006F54FE">
      <w:r>
        <w:rPr>
          <w:rFonts w:hint="eastAsia"/>
        </w:rPr>
        <w:t>FDDI网络是以光纤为传输介质的通信系统，由光端机</w:t>
      </w:r>
      <w:r w:rsidR="00C46FC6">
        <w:rPr>
          <w:rFonts w:hint="eastAsia"/>
        </w:rPr>
        <w:t>（分为光发送/接收光机）</w:t>
      </w:r>
      <w:r>
        <w:rPr>
          <w:rFonts w:hint="eastAsia"/>
        </w:rPr>
        <w:t>、光纤（光缆）和光纤中继器组成</w:t>
      </w:r>
    </w:p>
    <w:p w14:paraId="44AB3548" w14:textId="2249617B" w:rsidR="00C46FC6" w:rsidRDefault="00C46FC6">
      <w:r w:rsidRPr="00C46FC6">
        <w:rPr>
          <w:noProof/>
        </w:rPr>
        <w:drawing>
          <wp:inline distT="0" distB="0" distL="0" distR="0" wp14:anchorId="742D7436" wp14:editId="721EB1D1">
            <wp:extent cx="4074236" cy="1005796"/>
            <wp:effectExtent l="0" t="0" r="0"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6983" cy="1031161"/>
                    </a:xfrm>
                    <a:prstGeom prst="rect">
                      <a:avLst/>
                    </a:prstGeom>
                  </pic:spPr>
                </pic:pic>
              </a:graphicData>
            </a:graphic>
          </wp:inline>
        </w:drawing>
      </w:r>
    </w:p>
    <w:p w14:paraId="60679776" w14:textId="0958B54C" w:rsidR="00EF192F" w:rsidRDefault="00780CFC">
      <w:r>
        <w:rPr>
          <w:rFonts w:hint="eastAsia"/>
        </w:rPr>
        <w:t>发送——电信号——光信号——传送——光信号——电信号——接收</w:t>
      </w:r>
    </w:p>
    <w:p w14:paraId="012A777E" w14:textId="77777777" w:rsidR="00EF192F" w:rsidRDefault="00EF192F"/>
    <w:p w14:paraId="0000C214" w14:textId="6037E270" w:rsidR="00E23517" w:rsidRDefault="00E23517">
      <w:r>
        <w:rPr>
          <w:rFonts w:hint="eastAsia"/>
        </w:rPr>
        <w:t>6、无线局域网结构、工作原理？</w:t>
      </w:r>
    </w:p>
    <w:p w14:paraId="37B9E4A0" w14:textId="47D5DA55" w:rsidR="00E23517" w:rsidRDefault="00FD1E93">
      <w:r>
        <w:rPr>
          <w:rFonts w:hint="eastAsia"/>
        </w:rPr>
        <w:t>WLAN（Wireless LAN）</w:t>
      </w:r>
    </w:p>
    <w:p w14:paraId="7225CAD0" w14:textId="401B881E" w:rsidR="00FD1E93" w:rsidRDefault="00FD1E93">
      <w:r>
        <w:rPr>
          <w:rFonts w:hint="eastAsia"/>
        </w:rPr>
        <w:t>是计算机网络与无线通信技术结合的产物。利用微波扩频技术进行联网，在主机和设备之间采用无线连接和通信的局域网系统。</w:t>
      </w:r>
    </w:p>
    <w:p w14:paraId="4D0C6B1E" w14:textId="00C110CC" w:rsidR="005C1C24" w:rsidRPr="005C1C24" w:rsidRDefault="005C1C24">
      <w:pPr>
        <w:rPr>
          <w:b/>
        </w:rPr>
      </w:pPr>
      <w:r w:rsidRPr="005C1C24">
        <w:rPr>
          <w:rFonts w:hint="eastAsia"/>
          <w:b/>
        </w:rPr>
        <w:t>无线调制方式</w:t>
      </w:r>
    </w:p>
    <w:p w14:paraId="53694103" w14:textId="01FD11AC" w:rsidR="005C1C24" w:rsidRDefault="005C1C24">
      <w:r w:rsidRPr="00495BB1">
        <w:rPr>
          <w:rFonts w:hint="eastAsia"/>
          <w:highlight w:val="yellow"/>
        </w:rPr>
        <w:t>1）扩展频谱方式SS：简称扩频技术，</w:t>
      </w:r>
      <w:r>
        <w:rPr>
          <w:rFonts w:hint="eastAsia"/>
        </w:rPr>
        <w:t>指对发送的信息带宽进行扩展的一种技术。</w:t>
      </w:r>
    </w:p>
    <w:p w14:paraId="2CE5ABD0" w14:textId="27D7A13A" w:rsidR="005C1C24" w:rsidRDefault="005C1C24">
      <w:r>
        <w:rPr>
          <w:rFonts w:hint="eastAsia"/>
        </w:rPr>
        <w:t>将原信号的频带拓宽，再进行调制发送；接收</w:t>
      </w:r>
      <w:proofErr w:type="gramStart"/>
      <w:r>
        <w:rPr>
          <w:rFonts w:hint="eastAsia"/>
        </w:rPr>
        <w:t>端收到</w:t>
      </w:r>
      <w:proofErr w:type="gramEnd"/>
      <w:r>
        <w:rPr>
          <w:rFonts w:hint="eastAsia"/>
        </w:rPr>
        <w:t>扩频的宽带信号后，再解扩为原始信号。采用扩频调制，可以增强抗干扰能力、进行多址通信、安全保密。</w:t>
      </w:r>
    </w:p>
    <w:p w14:paraId="08CAC4CE" w14:textId="2E4385BB" w:rsidR="00E23517" w:rsidRDefault="00495BB1">
      <w:r>
        <w:rPr>
          <w:rFonts w:hint="eastAsia"/>
        </w:rPr>
        <w:tab/>
      </w:r>
      <w:r w:rsidRPr="00495BB1">
        <w:rPr>
          <w:rFonts w:hint="eastAsia"/>
          <w:b/>
        </w:rPr>
        <w:t>增强抗干扰能力</w:t>
      </w:r>
      <w:r>
        <w:rPr>
          <w:rFonts w:hint="eastAsia"/>
        </w:rPr>
        <w:t>：将传输的数据信号用数字编码技术拓展到很宽的频带上，并用待</w:t>
      </w:r>
      <w:proofErr w:type="gramStart"/>
      <w:r>
        <w:rPr>
          <w:rFonts w:hint="eastAsia"/>
        </w:rPr>
        <w:t>传信号</w:t>
      </w:r>
      <w:proofErr w:type="gramEnd"/>
      <w:r>
        <w:rPr>
          <w:rFonts w:hint="eastAsia"/>
        </w:rPr>
        <w:t>和扩频码信号一起调制载波，这样使每段频带上分配的信号功率很少，基本不会对其他信号产生干扰。</w:t>
      </w:r>
    </w:p>
    <w:p w14:paraId="7914CE84" w14:textId="364E218C" w:rsidR="00495BB1" w:rsidRDefault="00495BB1">
      <w:r w:rsidRPr="00495BB1">
        <w:rPr>
          <w:noProof/>
        </w:rPr>
        <w:lastRenderedPageBreak/>
        <w:drawing>
          <wp:inline distT="0" distB="0" distL="0" distR="0" wp14:anchorId="36583879" wp14:editId="2CF469C1">
            <wp:extent cx="3367964" cy="1259537"/>
            <wp:effectExtent l="0" t="0" r="10795" b="107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7869" cy="1319338"/>
                    </a:xfrm>
                    <a:prstGeom prst="rect">
                      <a:avLst/>
                    </a:prstGeom>
                  </pic:spPr>
                </pic:pic>
              </a:graphicData>
            </a:graphic>
          </wp:inline>
        </w:drawing>
      </w:r>
      <w:r w:rsidRPr="00495BB1">
        <w:rPr>
          <w:noProof/>
        </w:rPr>
        <w:drawing>
          <wp:inline distT="0" distB="0" distL="0" distR="0" wp14:anchorId="6E69C64F" wp14:editId="0DF6D29E">
            <wp:extent cx="1621685" cy="1294733"/>
            <wp:effectExtent l="0" t="0" r="444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42553" cy="1311394"/>
                    </a:xfrm>
                    <a:prstGeom prst="rect">
                      <a:avLst/>
                    </a:prstGeom>
                  </pic:spPr>
                </pic:pic>
              </a:graphicData>
            </a:graphic>
          </wp:inline>
        </w:drawing>
      </w:r>
    </w:p>
    <w:p w14:paraId="6F6E2070" w14:textId="1EFDD540" w:rsidR="00495BB1" w:rsidRDefault="00495BB1">
      <w:r>
        <w:rPr>
          <w:rFonts w:hint="eastAsia"/>
        </w:rPr>
        <w:t>SS的抗干扰能力与其频带的扩展倍数成正比。</w:t>
      </w:r>
    </w:p>
    <w:p w14:paraId="395C24D5" w14:textId="154F0E4C" w:rsidR="00495BB1" w:rsidRPr="00495BB1" w:rsidRDefault="00495BB1">
      <w:r>
        <w:rPr>
          <w:rFonts w:hint="eastAsia"/>
        </w:rPr>
        <w:tab/>
      </w:r>
      <w:r w:rsidRPr="00495BB1">
        <w:rPr>
          <w:rFonts w:hint="eastAsia"/>
          <w:b/>
        </w:rPr>
        <w:t>多址通信：</w:t>
      </w:r>
      <w:r>
        <w:rPr>
          <w:rFonts w:hint="eastAsia"/>
        </w:rPr>
        <w:t>扩展频谱时，不同站点使用不同的扩频码，形成码分多址通信方式（SSMA），多路信号占用相同的频带，因此</w:t>
      </w:r>
      <w:proofErr w:type="gramStart"/>
      <w:r>
        <w:rPr>
          <w:rFonts w:hint="eastAsia"/>
        </w:rPr>
        <w:t>接收端仍可以</w:t>
      </w:r>
      <w:proofErr w:type="gramEnd"/>
      <w:r>
        <w:rPr>
          <w:rFonts w:hint="eastAsia"/>
        </w:rPr>
        <w:t>根据码序列进行接收。</w:t>
      </w:r>
      <w:proofErr w:type="gramStart"/>
      <w:r>
        <w:rPr>
          <w:rFonts w:hint="eastAsia"/>
        </w:rPr>
        <w:t>码分多路复用</w:t>
      </w:r>
      <w:proofErr w:type="gramEnd"/>
      <w:r>
        <w:rPr>
          <w:rFonts w:hint="eastAsia"/>
        </w:rPr>
        <w:t>（CDMA）。</w:t>
      </w:r>
    </w:p>
    <w:p w14:paraId="3D319EF3" w14:textId="37BBCB85" w:rsidR="00495BB1" w:rsidRDefault="00495BB1">
      <w:pPr>
        <w:rPr>
          <w:b/>
        </w:rPr>
      </w:pPr>
      <w:r w:rsidRPr="00495BB1">
        <w:rPr>
          <w:rFonts w:hint="eastAsia"/>
          <w:b/>
        </w:rPr>
        <w:tab/>
        <w:t>安全保密：</w:t>
      </w:r>
      <w:r>
        <w:rPr>
          <w:rFonts w:hint="eastAsia"/>
          <w:b/>
        </w:rPr>
        <w:t>扩频之后功率密度降低，使得窃听信号变得困难</w:t>
      </w:r>
    </w:p>
    <w:p w14:paraId="3A7B9192" w14:textId="50F9FB72" w:rsidR="00495BB1" w:rsidRPr="00495BB1" w:rsidRDefault="00495BB1">
      <w:pPr>
        <w:rPr>
          <w:b/>
        </w:rPr>
      </w:pPr>
      <w:r>
        <w:rPr>
          <w:rFonts w:hint="eastAsia"/>
          <w:b/>
        </w:rPr>
        <w:t>扩频通信方式：直接序列扩频、跳频扩频</w:t>
      </w:r>
    </w:p>
    <w:p w14:paraId="6EDF49CB" w14:textId="6E91BD8E" w:rsidR="00495BB1" w:rsidRDefault="00A124D2">
      <w:r>
        <w:rPr>
          <w:rFonts w:hint="eastAsia"/>
        </w:rPr>
        <w:t>2）窄带调制方式</w:t>
      </w:r>
    </w:p>
    <w:p w14:paraId="6821D85C" w14:textId="5058975B" w:rsidR="00A124D2" w:rsidRDefault="00A124D2">
      <w:r>
        <w:rPr>
          <w:rFonts w:hint="eastAsia"/>
        </w:rPr>
        <w:t>直接发送，不扩频，占用频带少，频带利用率高，可能会有干扰，可靠性降低。</w:t>
      </w:r>
    </w:p>
    <w:p w14:paraId="4F06BB9F" w14:textId="08AA3F72" w:rsidR="00A124D2" w:rsidRPr="00A124D2" w:rsidRDefault="00A124D2">
      <w:pPr>
        <w:rPr>
          <w:b/>
        </w:rPr>
      </w:pPr>
      <w:r w:rsidRPr="00820997">
        <w:rPr>
          <w:rFonts w:hint="eastAsia"/>
          <w:b/>
          <w:highlight w:val="yellow"/>
        </w:rPr>
        <w:t>无线局域网结构：</w:t>
      </w:r>
    </w:p>
    <w:p w14:paraId="0650AC7E" w14:textId="735938AC" w:rsidR="00A124D2" w:rsidRDefault="00A124D2">
      <w:r>
        <w:rPr>
          <w:rFonts w:hint="eastAsia"/>
        </w:rPr>
        <w:t>1、站</w:t>
      </w:r>
    </w:p>
    <w:p w14:paraId="40E01ACA" w14:textId="35CF1048" w:rsidR="00A124D2" w:rsidRDefault="00A124D2">
      <w:r>
        <w:rPr>
          <w:rFonts w:hint="eastAsia"/>
        </w:rPr>
        <w:t>连接在无线局域网中的设备通常称为站，分为三类：固定站、半移动站、移动站</w:t>
      </w:r>
    </w:p>
    <w:p w14:paraId="14E2FAAE" w14:textId="62A33E29" w:rsidR="00820997" w:rsidRDefault="00820997">
      <w:r>
        <w:rPr>
          <w:rFonts w:hint="eastAsia"/>
        </w:rPr>
        <w:t>WLAN可以在普通LAN基础上通过无线HUB、无线计入站AP、无线网桥、无线Modem、无线网卡实现。</w:t>
      </w:r>
    </w:p>
    <w:p w14:paraId="353050C8" w14:textId="23E5C18E" w:rsidR="00820997" w:rsidRDefault="00820997">
      <w:r>
        <w:rPr>
          <w:rFonts w:hint="eastAsia"/>
        </w:rPr>
        <w:t>2、基站接入的独立WLAN</w:t>
      </w:r>
    </w:p>
    <w:p w14:paraId="403F228D" w14:textId="4562B04E" w:rsidR="00820997" w:rsidRDefault="00820997">
      <w:r>
        <w:rPr>
          <w:rFonts w:hint="eastAsia"/>
        </w:rPr>
        <w:t>采用移动蜂窝通信网络接入，点对多点，典型的集中控制方式，由中建基站和若干外围站点组成。</w:t>
      </w:r>
    </w:p>
    <w:p w14:paraId="31B344C9" w14:textId="47E93F7E" w:rsidR="00820997" w:rsidRDefault="001A4FE8">
      <w:r w:rsidRPr="001A4FE8">
        <w:rPr>
          <w:noProof/>
        </w:rPr>
        <w:drawing>
          <wp:inline distT="0" distB="0" distL="0" distR="0" wp14:anchorId="5A358EE0" wp14:editId="333E18B7">
            <wp:extent cx="1546936" cy="1629694"/>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56868" cy="1640158"/>
                    </a:xfrm>
                    <a:prstGeom prst="rect">
                      <a:avLst/>
                    </a:prstGeom>
                  </pic:spPr>
                </pic:pic>
              </a:graphicData>
            </a:graphic>
          </wp:inline>
        </w:drawing>
      </w:r>
    </w:p>
    <w:p w14:paraId="7046F2C7" w14:textId="26D9BD8C" w:rsidR="001A4FE8" w:rsidRDefault="001A4FE8">
      <w:r>
        <w:rPr>
          <w:rFonts w:hint="eastAsia"/>
        </w:rPr>
        <w:t>3、无中心的独立WLAN</w:t>
      </w:r>
    </w:p>
    <w:p w14:paraId="6FA58568" w14:textId="6DC83C2E" w:rsidR="001A4FE8" w:rsidRDefault="001A4FE8">
      <w:r>
        <w:rPr>
          <w:rFonts w:hint="eastAsia"/>
        </w:rPr>
        <w:t>允许网络中任意两个站点间直接通信，是一种分布式对等结构，但是当用户数量较多时，性能较差。点对点，典型结构：通过单频或扩频微波电台、红外发光二极管、红外激光等方法，连接两个固定的有线LAN，通过桥接器或中继器完成，结构简单，可在中远距离传输中获得高传输率</w:t>
      </w:r>
    </w:p>
    <w:p w14:paraId="511D5D61" w14:textId="306293DF" w:rsidR="00820997" w:rsidRDefault="001A4FE8">
      <w:r w:rsidRPr="001A4FE8">
        <w:rPr>
          <w:noProof/>
        </w:rPr>
        <w:lastRenderedPageBreak/>
        <w:drawing>
          <wp:inline distT="0" distB="0" distL="0" distR="0" wp14:anchorId="50CF8D34" wp14:editId="4EC19450">
            <wp:extent cx="2448636" cy="1902599"/>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6707" cy="1916640"/>
                    </a:xfrm>
                    <a:prstGeom prst="rect">
                      <a:avLst/>
                    </a:prstGeom>
                  </pic:spPr>
                </pic:pic>
              </a:graphicData>
            </a:graphic>
          </wp:inline>
        </w:drawing>
      </w:r>
    </w:p>
    <w:p w14:paraId="35B9A97F" w14:textId="36E7AE47" w:rsidR="001A4FE8" w:rsidRDefault="001A4FE8">
      <w:r>
        <w:rPr>
          <w:rFonts w:hint="eastAsia"/>
        </w:rPr>
        <w:t>4、非独立的WLAN</w:t>
      </w:r>
    </w:p>
    <w:p w14:paraId="7115B73A" w14:textId="4A4A8AD5" w:rsidR="001A4FE8" w:rsidRDefault="001A4FE8">
      <w:r>
        <w:rPr>
          <w:rFonts w:hint="eastAsia"/>
        </w:rPr>
        <w:t>当无线通信作为有线通信的补充或者扩展时，称为非独立的WLAN，多个AP通过线缆连接在有线网络上，使得无线用户能够访问网络的各部分。</w:t>
      </w:r>
    </w:p>
    <w:p w14:paraId="0CBD03E1" w14:textId="1690AF1D" w:rsidR="001A4FE8" w:rsidRDefault="001A4FE8">
      <w:r w:rsidRPr="001A4FE8">
        <w:rPr>
          <w:noProof/>
        </w:rPr>
        <w:drawing>
          <wp:inline distT="0" distB="0" distL="0" distR="0" wp14:anchorId="479AA468" wp14:editId="74B0D772">
            <wp:extent cx="3106364" cy="1696898"/>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2825" cy="1722278"/>
                    </a:xfrm>
                    <a:prstGeom prst="rect">
                      <a:avLst/>
                    </a:prstGeom>
                  </pic:spPr>
                </pic:pic>
              </a:graphicData>
            </a:graphic>
          </wp:inline>
        </w:drawing>
      </w:r>
    </w:p>
    <w:p w14:paraId="2EA83F7C" w14:textId="77777777" w:rsidR="001A4FE8" w:rsidRDefault="001A4FE8"/>
    <w:p w14:paraId="23120FB5" w14:textId="01F7D842" w:rsidR="00466917" w:rsidRDefault="00BB707F">
      <w:r>
        <w:rPr>
          <w:rFonts w:hint="eastAsia"/>
        </w:rPr>
        <w:t>第五章</w:t>
      </w:r>
      <w:r w:rsidR="001A4FE8">
        <w:rPr>
          <w:rFonts w:hint="eastAsia"/>
        </w:rPr>
        <w:t xml:space="preserve"> 网络互联</w:t>
      </w:r>
    </w:p>
    <w:p w14:paraId="4217024B" w14:textId="633E1C40" w:rsidR="00BB707F" w:rsidRPr="001A4FE8" w:rsidRDefault="00BB707F">
      <w:pPr>
        <w:rPr>
          <w:b/>
        </w:rPr>
      </w:pPr>
      <w:r w:rsidRPr="001A4FE8">
        <w:rPr>
          <w:rFonts w:hint="eastAsia"/>
          <w:b/>
        </w:rPr>
        <w:t>1概念</w:t>
      </w:r>
    </w:p>
    <w:p w14:paraId="1C3000B2" w14:textId="7BD8800F" w:rsidR="001A4FE8" w:rsidRDefault="001A4FE8">
      <w:r>
        <w:rPr>
          <w:rFonts w:hint="eastAsia"/>
        </w:rPr>
        <w:t>1、网络互联？</w:t>
      </w:r>
    </w:p>
    <w:p w14:paraId="767B8634" w14:textId="03BB1664" w:rsidR="001A4FE8" w:rsidRDefault="001A4FE8">
      <w:r>
        <w:rPr>
          <w:rFonts w:hint="eastAsia"/>
        </w:rPr>
        <w:t>采用各种网络互联设备将统一类型的网络或不同类型的网络及其产品相互连接起来，组成覆盖范围更大、功能更强的网络。也可以理解为将一个网络分解为若干个小的子网。提供网络间链路，保证物理层和数据链路层连接，实现两个网络中的主机进行通信。</w:t>
      </w:r>
    </w:p>
    <w:p w14:paraId="7E5CC4E6" w14:textId="1FF231C7" w:rsidR="001A4FE8" w:rsidRDefault="001A4FE8">
      <w:r>
        <w:rPr>
          <w:rFonts w:hint="eastAsia"/>
        </w:rPr>
        <w:t>2、网络互联的形式？</w:t>
      </w:r>
    </w:p>
    <w:p w14:paraId="47F86973" w14:textId="296C6055" w:rsidR="001A4FE8" w:rsidRDefault="001A4FE8">
      <w:r>
        <w:rPr>
          <w:rFonts w:hint="eastAsia"/>
        </w:rPr>
        <w:t>局域网互联</w:t>
      </w:r>
    </w:p>
    <w:p w14:paraId="3DB869D5" w14:textId="2EF305A6" w:rsidR="001A4FE8" w:rsidRDefault="001A4FE8">
      <w:r>
        <w:rPr>
          <w:rFonts w:hint="eastAsia"/>
        </w:rPr>
        <w:t>局域网与广域网互联</w:t>
      </w:r>
    </w:p>
    <w:p w14:paraId="3C2C83BA" w14:textId="0B9A8161" w:rsidR="001A4FE8" w:rsidRDefault="001A4FE8">
      <w:r>
        <w:rPr>
          <w:rFonts w:hint="eastAsia"/>
        </w:rPr>
        <w:t>局域网与城域网互联</w:t>
      </w:r>
    </w:p>
    <w:p w14:paraId="41621285" w14:textId="779C5670" w:rsidR="001A4FE8" w:rsidRDefault="001A4FE8">
      <w:r>
        <w:rPr>
          <w:rFonts w:hint="eastAsia"/>
        </w:rPr>
        <w:t>3、网络互联的层次？</w:t>
      </w:r>
    </w:p>
    <w:p w14:paraId="0DEA7BCE" w14:textId="445A0F11" w:rsidR="001A4FE8" w:rsidRPr="001A4FE8" w:rsidRDefault="001A4FE8">
      <w:pPr>
        <w:rPr>
          <w:b/>
        </w:rPr>
      </w:pPr>
      <w:r w:rsidRPr="001A4FE8">
        <w:rPr>
          <w:rFonts w:hint="eastAsia"/>
          <w:b/>
        </w:rPr>
        <w:t>网络互联一般通过中间设备实现</w:t>
      </w:r>
    </w:p>
    <w:p w14:paraId="4E00DFC2" w14:textId="131B61F7" w:rsidR="001A4FE8" w:rsidRDefault="001A4FE8">
      <w:r>
        <w:rPr>
          <w:rFonts w:hint="eastAsia"/>
        </w:rPr>
        <w:t>网络的四种互联形式：</w:t>
      </w:r>
    </w:p>
    <w:p w14:paraId="0B27DB79" w14:textId="411C8F44" w:rsidR="001A4FE8" w:rsidRDefault="001A4FE8">
      <w:r>
        <w:rPr>
          <w:rFonts w:hint="eastAsia"/>
        </w:rPr>
        <w:lastRenderedPageBreak/>
        <w:t>1</w:t>
      </w:r>
      <w:r w:rsidR="00DC03DD">
        <w:rPr>
          <w:rFonts w:hint="eastAsia"/>
        </w:rPr>
        <w:t>）物理层中继系统（</w:t>
      </w:r>
      <w:r>
        <w:rPr>
          <w:rFonts w:hint="eastAsia"/>
        </w:rPr>
        <w:t>中继器和集线器）</w:t>
      </w:r>
    </w:p>
    <w:p w14:paraId="5BC1F9DE" w14:textId="3B9B9F67" w:rsidR="001A4FE8" w:rsidRDefault="001A4FE8">
      <w:r>
        <w:rPr>
          <w:rFonts w:hint="eastAsia"/>
        </w:rPr>
        <w:t>连接物理特性和相同网段，无物理地址和逻辑地址</w:t>
      </w:r>
    </w:p>
    <w:p w14:paraId="24C04AF9" w14:textId="01F4C1E8" w:rsidR="001A4FE8" w:rsidRDefault="001A4FE8">
      <w:r>
        <w:rPr>
          <w:rFonts w:hint="eastAsia"/>
        </w:rPr>
        <w:t>2）数据链路层中继系统（</w:t>
      </w:r>
      <w:r w:rsidR="00DC03DD">
        <w:rPr>
          <w:rFonts w:hint="eastAsia"/>
        </w:rPr>
        <w:t>网桥和交换机</w:t>
      </w:r>
      <w:r>
        <w:rPr>
          <w:rFonts w:hint="eastAsia"/>
        </w:rPr>
        <w:t>）</w:t>
      </w:r>
    </w:p>
    <w:p w14:paraId="7FB0EA35" w14:textId="7A7F79DD" w:rsidR="00DC03DD" w:rsidRDefault="00DC03DD">
      <w:r>
        <w:rPr>
          <w:rFonts w:hint="eastAsia"/>
        </w:rPr>
        <w:t>连接同一逻辑网络中物理层规范不同的网段</w:t>
      </w:r>
    </w:p>
    <w:p w14:paraId="5DA154C6" w14:textId="785BB649" w:rsidR="001A4FE8" w:rsidRDefault="001A4FE8">
      <w:r>
        <w:rPr>
          <w:rFonts w:hint="eastAsia"/>
        </w:rPr>
        <w:t>3）网络层中继系统</w:t>
      </w:r>
      <w:r w:rsidR="00DC03DD">
        <w:rPr>
          <w:rFonts w:hint="eastAsia"/>
        </w:rPr>
        <w:t>（路由器）</w:t>
      </w:r>
    </w:p>
    <w:p w14:paraId="716D0BD4" w14:textId="72D30C15" w:rsidR="00DC03DD" w:rsidRDefault="00DC03DD">
      <w:r>
        <w:rPr>
          <w:rFonts w:hint="eastAsia"/>
        </w:rPr>
        <w:t>用于连接不同的逻辑网络，每个端口均有唯一的物理地址和逻辑地址</w:t>
      </w:r>
      <w:r w:rsidR="00580A76">
        <w:rPr>
          <w:rFonts w:hint="eastAsia"/>
        </w:rPr>
        <w:t>。路由器用于LAN、MAN、WAN之间的互联；IP协议</w:t>
      </w:r>
    </w:p>
    <w:p w14:paraId="72914C5F" w14:textId="30184529" w:rsidR="001A4FE8" w:rsidRDefault="001A4FE8">
      <w:r>
        <w:rPr>
          <w:rFonts w:hint="eastAsia"/>
        </w:rPr>
        <w:t>4）高层中继系统</w:t>
      </w:r>
      <w:r w:rsidR="00DC03DD">
        <w:rPr>
          <w:rFonts w:hint="eastAsia"/>
        </w:rPr>
        <w:t>（网关）</w:t>
      </w:r>
    </w:p>
    <w:p w14:paraId="2E2206E5" w14:textId="1B2D5216" w:rsidR="00DC03DD" w:rsidRDefault="00DC03DD">
      <w:r>
        <w:rPr>
          <w:rFonts w:hint="eastAsia"/>
        </w:rPr>
        <w:t>用于互联网上使用不同协议的应用程序之间的数据通信</w:t>
      </w:r>
    </w:p>
    <w:p w14:paraId="03B9AC49" w14:textId="77777777" w:rsidR="00B80C91" w:rsidRDefault="00B80C91" w:rsidP="00B80C91">
      <w:r>
        <w:rPr>
          <w:rFonts w:hint="eastAsia"/>
        </w:rPr>
        <w:t>4、</w:t>
      </w:r>
    </w:p>
    <w:p w14:paraId="010CF6AB" w14:textId="05131D27" w:rsidR="00B80C91" w:rsidRDefault="00B80C91" w:rsidP="00B80C91">
      <w:r>
        <w:rPr>
          <w:rFonts w:hint="eastAsia"/>
        </w:rPr>
        <w:t>集线器：特殊的中继器，多个网络电缆之间转接设备，连接多个网络，各工作站相互独立，可单独管理。呈星型结构。</w:t>
      </w:r>
    </w:p>
    <w:p w14:paraId="695FB92A" w14:textId="77777777" w:rsidR="00B80C91" w:rsidRDefault="00B80C91" w:rsidP="00B80C91">
      <w:r>
        <w:rPr>
          <w:rFonts w:hint="eastAsia"/>
        </w:rPr>
        <w:t>中继器：用于延伸电缆的最大通信距离，对信号进行放大、再生</w:t>
      </w:r>
    </w:p>
    <w:p w14:paraId="184F5F32" w14:textId="77777777" w:rsidR="00B80C91" w:rsidRDefault="00B80C91" w:rsidP="00B80C91">
      <w:r>
        <w:rPr>
          <w:rFonts w:hint="eastAsia"/>
        </w:rPr>
        <w:t>收发器用于信号转换，</w:t>
      </w:r>
    </w:p>
    <w:p w14:paraId="1741AEB7" w14:textId="71ADC06D" w:rsidR="00B80C91" w:rsidRDefault="00B80C91">
      <w:r>
        <w:rPr>
          <w:rFonts w:hint="eastAsia"/>
        </w:rPr>
        <w:t>网桥：数据链路层</w:t>
      </w:r>
      <w:proofErr w:type="gramStart"/>
      <w:r>
        <w:rPr>
          <w:rFonts w:hint="eastAsia"/>
        </w:rPr>
        <w:t>对帧进行</w:t>
      </w:r>
      <w:proofErr w:type="gramEnd"/>
      <w:r>
        <w:rPr>
          <w:rFonts w:hint="eastAsia"/>
        </w:rPr>
        <w:t>存储转发；</w:t>
      </w:r>
      <w:r w:rsidR="00A071B0">
        <w:rPr>
          <w:rFonts w:hint="eastAsia"/>
        </w:rPr>
        <w:t>过滤+转发功能，具有学习功能</w:t>
      </w:r>
    </w:p>
    <w:p w14:paraId="78C0677B" w14:textId="084EC79B" w:rsidR="008B26A7" w:rsidRDefault="00B80C91">
      <w:r>
        <w:rPr>
          <w:rFonts w:hint="eastAsia"/>
        </w:rPr>
        <w:t>网关：</w:t>
      </w:r>
      <w:r w:rsidR="008B26A7">
        <w:rPr>
          <w:rFonts w:hint="eastAsia"/>
        </w:rPr>
        <w:t>连接两个协议不同的网络。传输层网关：在传输层连接两个网络；应用层网关：应用层连接两个应用程序。协议网关/应用网关/安全网关</w:t>
      </w:r>
    </w:p>
    <w:p w14:paraId="514C4AC4" w14:textId="77777777" w:rsidR="008B26A7" w:rsidRDefault="008B26A7"/>
    <w:p w14:paraId="6255ED7E" w14:textId="309EF33B" w:rsidR="001A4FE8" w:rsidRDefault="00B80C91">
      <w:r>
        <w:rPr>
          <w:rFonts w:hint="eastAsia"/>
        </w:rPr>
        <w:t>5、IP地址？</w:t>
      </w:r>
      <w:r w:rsidR="003C36D3">
        <w:rPr>
          <w:rFonts w:hint="eastAsia"/>
        </w:rPr>
        <w:t xml:space="preserve"> </w:t>
      </w:r>
    </w:p>
    <w:p w14:paraId="5E008558" w14:textId="56C1F618" w:rsidR="003C36D3" w:rsidRDefault="003C36D3">
      <w:r>
        <w:rPr>
          <w:rFonts w:hint="eastAsia"/>
        </w:rPr>
        <w:t>32位的；唯一的；包括网络号标识网络、主机号标识主机</w:t>
      </w:r>
    </w:p>
    <w:p w14:paraId="216499EC" w14:textId="24AC5B4A" w:rsidR="009262A5" w:rsidRDefault="009262A5">
      <w:r>
        <w:rPr>
          <w:rFonts w:hint="eastAsia"/>
        </w:rPr>
        <w:t>是高级协议地址，是Internet根据IP协议为每个主机和路由器分配的编号。</w:t>
      </w:r>
    </w:p>
    <w:p w14:paraId="5CE6FE08" w14:textId="4D98C873" w:rsidR="009262A5" w:rsidRDefault="009262A5">
      <w:r>
        <w:rPr>
          <w:rFonts w:hint="eastAsia"/>
        </w:rPr>
        <w:t>是网络层地址。</w:t>
      </w:r>
    </w:p>
    <w:p w14:paraId="133A9CB2" w14:textId="2240E33F" w:rsidR="003C36D3" w:rsidRDefault="00AC48B8">
      <w:r w:rsidRPr="00AC48B8">
        <w:rPr>
          <w:noProof/>
        </w:rPr>
        <w:drawing>
          <wp:inline distT="0" distB="0" distL="0" distR="0" wp14:anchorId="2E5AA6E7" wp14:editId="6BB7C56D">
            <wp:extent cx="3506553" cy="1892694"/>
            <wp:effectExtent l="0" t="0" r="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7283" cy="1914679"/>
                    </a:xfrm>
                    <a:prstGeom prst="rect">
                      <a:avLst/>
                    </a:prstGeom>
                  </pic:spPr>
                </pic:pic>
              </a:graphicData>
            </a:graphic>
          </wp:inline>
        </w:drawing>
      </w:r>
    </w:p>
    <w:p w14:paraId="041DD9B1" w14:textId="607BFA39" w:rsidR="00AC48B8" w:rsidRDefault="00AC48B8">
      <w:r w:rsidRPr="00AC48B8">
        <w:rPr>
          <w:noProof/>
        </w:rPr>
        <w:lastRenderedPageBreak/>
        <w:drawing>
          <wp:inline distT="0" distB="0" distL="0" distR="0" wp14:anchorId="0F3B47C8" wp14:editId="5D43131E">
            <wp:extent cx="3849453" cy="2206711"/>
            <wp:effectExtent l="0" t="0" r="1143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7672" cy="2222888"/>
                    </a:xfrm>
                    <a:prstGeom prst="rect">
                      <a:avLst/>
                    </a:prstGeom>
                  </pic:spPr>
                </pic:pic>
              </a:graphicData>
            </a:graphic>
          </wp:inline>
        </w:drawing>
      </w:r>
    </w:p>
    <w:p w14:paraId="71414727" w14:textId="13C100E4" w:rsidR="00AC48B8" w:rsidRDefault="00AC48B8">
      <w:pPr>
        <w:rPr>
          <w:b/>
        </w:rPr>
      </w:pPr>
      <w:r w:rsidRPr="00AC48B8">
        <w:rPr>
          <w:b/>
          <w:noProof/>
        </w:rPr>
        <w:drawing>
          <wp:inline distT="0" distB="0" distL="0" distR="0" wp14:anchorId="6E4BDADB" wp14:editId="0DC2433A">
            <wp:extent cx="3849453" cy="2173318"/>
            <wp:effectExtent l="0" t="0" r="11430"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9670" cy="2184732"/>
                    </a:xfrm>
                    <a:prstGeom prst="rect">
                      <a:avLst/>
                    </a:prstGeom>
                  </pic:spPr>
                </pic:pic>
              </a:graphicData>
            </a:graphic>
          </wp:inline>
        </w:drawing>
      </w:r>
    </w:p>
    <w:p w14:paraId="7099D1DF" w14:textId="219FCFA9" w:rsidR="00AC48B8" w:rsidRDefault="00AC48B8">
      <w:pPr>
        <w:rPr>
          <w:b/>
        </w:rPr>
      </w:pPr>
      <w:r w:rsidRPr="00AC48B8">
        <w:rPr>
          <w:b/>
          <w:noProof/>
        </w:rPr>
        <w:drawing>
          <wp:inline distT="0" distB="0" distL="0" distR="0" wp14:anchorId="0AEE44BD" wp14:editId="547A9427">
            <wp:extent cx="3849453" cy="2276279"/>
            <wp:effectExtent l="0" t="0" r="11430" b="1016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6912" cy="2286603"/>
                    </a:xfrm>
                    <a:prstGeom prst="rect">
                      <a:avLst/>
                    </a:prstGeom>
                  </pic:spPr>
                </pic:pic>
              </a:graphicData>
            </a:graphic>
          </wp:inline>
        </w:drawing>
      </w:r>
    </w:p>
    <w:p w14:paraId="7D929134" w14:textId="75D1FBB6" w:rsidR="00AC48B8" w:rsidRPr="00AC48B8" w:rsidRDefault="00AC48B8">
      <w:pPr>
        <w:rPr>
          <w:b/>
        </w:rPr>
      </w:pPr>
      <w:r w:rsidRPr="00AC48B8">
        <w:rPr>
          <w:b/>
          <w:noProof/>
        </w:rPr>
        <w:lastRenderedPageBreak/>
        <w:drawing>
          <wp:inline distT="0" distB="0" distL="0" distR="0" wp14:anchorId="13B27D6A" wp14:editId="39CA6802">
            <wp:extent cx="3849453" cy="2191405"/>
            <wp:effectExtent l="0" t="0" r="1143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7377" cy="2201609"/>
                    </a:xfrm>
                    <a:prstGeom prst="rect">
                      <a:avLst/>
                    </a:prstGeom>
                  </pic:spPr>
                </pic:pic>
              </a:graphicData>
            </a:graphic>
          </wp:inline>
        </w:drawing>
      </w:r>
    </w:p>
    <w:p w14:paraId="3847E4BB" w14:textId="77777777" w:rsidR="003C36D3" w:rsidRDefault="003C36D3">
      <w:r>
        <w:rPr>
          <w:rFonts w:hint="eastAsia"/>
        </w:rPr>
        <w:t>6、子网掩码？</w:t>
      </w:r>
    </w:p>
    <w:p w14:paraId="6A63D6F6" w14:textId="447DD1DD" w:rsidR="003C36D3" w:rsidRDefault="009262A5" w:rsidP="009262A5">
      <w:pPr>
        <w:ind w:firstLine="420"/>
      </w:pPr>
      <w:r w:rsidRPr="009262A5">
        <w:t>指明一个</w:t>
      </w:r>
      <w:hyperlink r:id="rId23" w:tgtFrame="_blank" w:history="1">
        <w:r w:rsidRPr="009262A5">
          <w:t>IP地址</w:t>
        </w:r>
      </w:hyperlink>
      <w:r w:rsidRPr="009262A5">
        <w:t>的哪些位标识的是</w:t>
      </w:r>
      <w:hyperlink r:id="rId24" w:tgtFrame="_blank" w:history="1">
        <w:r w:rsidRPr="009262A5">
          <w:t>主机</w:t>
        </w:r>
      </w:hyperlink>
      <w:r w:rsidRPr="009262A5">
        <w:t>所在的子网，以</w:t>
      </w:r>
      <w:r>
        <w:t>及哪些位标识的是主机的位掩码。不能单独存在，</w:t>
      </w:r>
      <w:r w:rsidRPr="009262A5">
        <w:t>必须结合IP地址一起使用。子网掩码只有一个作用，就是将某个IP地址划分成</w:t>
      </w:r>
      <w:r w:rsidR="000429D8">
        <w:fldChar w:fldCharType="begin"/>
      </w:r>
      <w:r w:rsidR="000429D8">
        <w:instrText xml:space="preserve"> HYPERLINK "https://baike.baidu.com/item/%E7%BD%91%E7%BB%9C%E5%9C%B0%E5%9D%80" \t "_blank" </w:instrText>
      </w:r>
      <w:r w:rsidR="000429D8">
        <w:fldChar w:fldCharType="separate"/>
      </w:r>
      <w:r w:rsidRPr="009262A5">
        <w:t>网络地址</w:t>
      </w:r>
      <w:r w:rsidR="000429D8">
        <w:fldChar w:fldCharType="end"/>
      </w:r>
      <w:r w:rsidRPr="009262A5">
        <w:t>和</w:t>
      </w:r>
      <w:hyperlink r:id="rId25" w:tgtFrame="_blank" w:history="1">
        <w:r w:rsidRPr="009262A5">
          <w:t>主机地址</w:t>
        </w:r>
      </w:hyperlink>
      <w:r w:rsidRPr="009262A5">
        <w:t>两部分。</w:t>
      </w:r>
    </w:p>
    <w:p w14:paraId="5CE5FE0A" w14:textId="69792962" w:rsidR="003C36D3" w:rsidRDefault="003C36D3">
      <w:r>
        <w:rPr>
          <w:rFonts w:hint="eastAsia"/>
        </w:rPr>
        <w:t>7、IP地址解析？</w:t>
      </w:r>
    </w:p>
    <w:p w14:paraId="29E8D6AA" w14:textId="1E8708A9" w:rsidR="009262A5" w:rsidRDefault="009262A5">
      <w:r>
        <w:rPr>
          <w:rFonts w:hint="eastAsia"/>
        </w:rPr>
        <w:t>物理网络</w:t>
      </w:r>
      <w:proofErr w:type="gramStart"/>
      <w:r>
        <w:rPr>
          <w:rFonts w:hint="eastAsia"/>
        </w:rPr>
        <w:t>传送帧时必须</w:t>
      </w:r>
      <w:proofErr w:type="gramEnd"/>
      <w:r>
        <w:rPr>
          <w:rFonts w:hint="eastAsia"/>
        </w:rPr>
        <w:t>有目的主机的硬件地址，因此需要将计算机的IP地址翻译成硬件地址，这个过程称为地址解析。在知道IP地址后，通过地址解析协议ARP进行物理地址的确定。</w:t>
      </w:r>
    </w:p>
    <w:p w14:paraId="60CEB404" w14:textId="595B7179" w:rsidR="00BB707F" w:rsidRPr="009262A5" w:rsidRDefault="00BB707F">
      <w:pPr>
        <w:rPr>
          <w:b/>
          <w:sz w:val="28"/>
        </w:rPr>
      </w:pPr>
      <w:r w:rsidRPr="009262A5">
        <w:rPr>
          <w:rFonts w:hint="eastAsia"/>
          <w:b/>
          <w:sz w:val="28"/>
        </w:rPr>
        <w:t>2原理</w:t>
      </w:r>
    </w:p>
    <w:p w14:paraId="3D64038D" w14:textId="248FF635" w:rsidR="009262A5" w:rsidRDefault="000A7922" w:rsidP="009262A5">
      <w:r>
        <w:rPr>
          <w:rFonts w:hint="eastAsia"/>
        </w:rPr>
        <w:t>1、</w:t>
      </w:r>
      <w:r w:rsidR="00B80C91">
        <w:rPr>
          <w:rFonts w:hint="eastAsia"/>
        </w:rPr>
        <w:t>交换机的工作原理？</w:t>
      </w:r>
    </w:p>
    <w:p w14:paraId="2D932A3B" w14:textId="5E3D5160" w:rsidR="009262A5" w:rsidRDefault="00CC7883" w:rsidP="009262A5">
      <w:r>
        <w:rPr>
          <w:rFonts w:hint="eastAsia"/>
        </w:rPr>
        <w:t>多端口网桥发展而来，是在逻辑链路层对数据帧进行存储转发的设备，按分组的</w:t>
      </w:r>
      <w:proofErr w:type="gramStart"/>
      <w:r>
        <w:rPr>
          <w:rFonts w:hint="eastAsia"/>
        </w:rPr>
        <w:t>的</w:t>
      </w:r>
      <w:proofErr w:type="gramEnd"/>
      <w:r>
        <w:rPr>
          <w:rFonts w:hint="eastAsia"/>
        </w:rPr>
        <w:t>MAC地址进行转发。</w:t>
      </w:r>
      <w:r w:rsidR="00780C52">
        <w:rPr>
          <w:rFonts w:hint="eastAsia"/>
        </w:rPr>
        <w:t>端口交换、帧交换（存储转发、直通）、信源交换（ATM技术），</w:t>
      </w:r>
      <w:r w:rsidR="00780C52" w:rsidRPr="00D966C7">
        <w:rPr>
          <w:rFonts w:hint="eastAsia"/>
          <w:color w:val="FF0000"/>
          <w:highlight w:val="yellow"/>
        </w:rPr>
        <w:t>交换单元分为空间交换和时隙交换。</w:t>
      </w:r>
    </w:p>
    <w:p w14:paraId="571F1389" w14:textId="388E2E85" w:rsidR="00780C52" w:rsidRPr="00D966C7" w:rsidRDefault="00780C52" w:rsidP="009262A5">
      <w:pPr>
        <w:rPr>
          <w:highlight w:val="yellow"/>
        </w:rPr>
      </w:pPr>
      <w:r w:rsidRPr="00D966C7">
        <w:rPr>
          <w:rFonts w:hint="eastAsia"/>
          <w:highlight w:val="yellow"/>
        </w:rPr>
        <w:t>空间交换采用阵列开关</w:t>
      </w:r>
    </w:p>
    <w:p w14:paraId="419B87F9" w14:textId="2F20145A" w:rsidR="00780C52" w:rsidRPr="00D966C7" w:rsidRDefault="00780C52" w:rsidP="009262A5">
      <w:pPr>
        <w:rPr>
          <w:highlight w:val="yellow"/>
        </w:rPr>
      </w:pPr>
      <w:r w:rsidRPr="00D966C7">
        <w:rPr>
          <w:rFonts w:hint="eastAsia"/>
          <w:highlight w:val="yellow"/>
        </w:rPr>
        <w:t>时隙交换</w:t>
      </w:r>
      <w:r w:rsidR="007B3F2F" w:rsidRPr="00D966C7">
        <w:rPr>
          <w:rFonts w:hint="eastAsia"/>
          <w:highlight w:val="yellow"/>
        </w:rPr>
        <w:t>：采用同步时分复用方式，各路输入信号由其在时间上的相对位置来区分，改变了其在时间轴上的相对位置，就相当于对各路信号进行了交换。</w:t>
      </w:r>
    </w:p>
    <w:p w14:paraId="12893CDD" w14:textId="77777777" w:rsidR="007B3F2F" w:rsidRPr="00D966C7" w:rsidRDefault="007B3F2F" w:rsidP="009262A5">
      <w:pPr>
        <w:rPr>
          <w:highlight w:val="yellow"/>
        </w:rPr>
      </w:pPr>
      <w:r w:rsidRPr="00D966C7">
        <w:rPr>
          <w:rFonts w:hint="eastAsia"/>
          <w:highlight w:val="yellow"/>
        </w:rPr>
        <w:tab/>
        <w:t>常用的时隙交换：</w:t>
      </w:r>
    </w:p>
    <w:p w14:paraId="3A1E1533" w14:textId="0644DC14" w:rsidR="007B3F2F" w:rsidRPr="00D966C7" w:rsidRDefault="007B3F2F" w:rsidP="009262A5">
      <w:pPr>
        <w:rPr>
          <w:highlight w:val="yellow"/>
        </w:rPr>
      </w:pPr>
      <w:r w:rsidRPr="00D966C7">
        <w:rPr>
          <w:rFonts w:hint="eastAsia"/>
          <w:highlight w:val="yellow"/>
        </w:rPr>
        <w:t>1）总线结构</w:t>
      </w:r>
      <w:r w:rsidR="00656655">
        <w:rPr>
          <w:rFonts w:hint="eastAsia"/>
          <w:highlight w:val="yellow"/>
        </w:rPr>
        <w:t>：每个时隙有一个分组从输入端经总线到输出端</w:t>
      </w:r>
    </w:p>
    <w:p w14:paraId="54CE755C" w14:textId="3E4FC89F" w:rsidR="007B3F2F" w:rsidRPr="00D966C7" w:rsidRDefault="007B3F2F" w:rsidP="009262A5">
      <w:pPr>
        <w:rPr>
          <w:highlight w:val="yellow"/>
        </w:rPr>
      </w:pPr>
      <w:r w:rsidRPr="00D966C7">
        <w:rPr>
          <w:rFonts w:hint="eastAsia"/>
          <w:highlight w:val="yellow"/>
        </w:rPr>
        <w:t>2）共享存储器结构</w:t>
      </w:r>
      <w:r w:rsidR="00656655">
        <w:rPr>
          <w:rFonts w:hint="eastAsia"/>
          <w:highlight w:val="yellow"/>
        </w:rPr>
        <w:t>：存储器相当于一个相当大的缓冲区</w:t>
      </w:r>
    </w:p>
    <w:p w14:paraId="6BAD2A54" w14:textId="65CDB804" w:rsidR="007B3F2F" w:rsidRDefault="00D966C7" w:rsidP="009262A5">
      <w:r w:rsidRPr="00D966C7">
        <w:rPr>
          <w:rFonts w:hint="eastAsia"/>
          <w:highlight w:val="yellow"/>
        </w:rPr>
        <w:t>3）多级互联网络交换结构</w:t>
      </w:r>
    </w:p>
    <w:p w14:paraId="20196179" w14:textId="55B2FAC8" w:rsidR="00D966C7" w:rsidRDefault="00D966C7" w:rsidP="00D966C7">
      <w:pPr>
        <w:ind w:firstLine="420"/>
      </w:pPr>
      <w:r>
        <w:rPr>
          <w:rFonts w:hint="eastAsia"/>
        </w:rPr>
        <w:t>交换机上每一个节点都是一个单独的网段；交换技术允许将不同区域的组织逻辑上形成一个新的工作组；成员可改变其物理地址而不必重新配置节点，即虚拟局域网。</w:t>
      </w:r>
    </w:p>
    <w:p w14:paraId="7503E6CD" w14:textId="77777777" w:rsidR="007B3F2F" w:rsidRDefault="007B3F2F" w:rsidP="009262A5"/>
    <w:p w14:paraId="70F90C13" w14:textId="2E3965EE" w:rsidR="00B80C91" w:rsidRDefault="00B80C91">
      <w:r>
        <w:rPr>
          <w:rFonts w:hint="eastAsia"/>
        </w:rPr>
        <w:lastRenderedPageBreak/>
        <w:t>2、路由器的工作原理？</w:t>
      </w:r>
    </w:p>
    <w:p w14:paraId="15D0621E" w14:textId="420712EB" w:rsidR="00656655" w:rsidRDefault="00656655">
      <w:r>
        <w:rPr>
          <w:rFonts w:hint="eastAsia"/>
        </w:rPr>
        <w:t>路由选择、拥塞控制、网络管理</w:t>
      </w:r>
    </w:p>
    <w:p w14:paraId="246DA301" w14:textId="45E44EE1" w:rsidR="00656655" w:rsidRDefault="00656655">
      <w:r>
        <w:rPr>
          <w:rFonts w:hint="eastAsia"/>
        </w:rPr>
        <w:t>1）连接不同的网络2）选择信息传送的路径3）划分子网</w:t>
      </w:r>
    </w:p>
    <w:p w14:paraId="62B2EEEB" w14:textId="5AA33515" w:rsidR="00656655" w:rsidRDefault="00656655">
      <w:pPr>
        <w:rPr>
          <w:b/>
        </w:rPr>
      </w:pPr>
      <w:r w:rsidRPr="00656655">
        <w:rPr>
          <w:rFonts w:hint="eastAsia"/>
          <w:b/>
        </w:rPr>
        <w:t>工作原理：</w:t>
      </w:r>
    </w:p>
    <w:p w14:paraId="42384C15" w14:textId="01C2C85B" w:rsidR="00656655" w:rsidRDefault="00656655">
      <w:r>
        <w:rPr>
          <w:rFonts w:hint="eastAsia"/>
        </w:rPr>
        <w:t>将两个或多个局域网连接成互联网，接收信息分组，根据当前网络拥塞、故障状况而导向最有效的路径。</w:t>
      </w:r>
    </w:p>
    <w:p w14:paraId="35F7E2C1" w14:textId="7615D61E" w:rsidR="00656655" w:rsidRDefault="00656655">
      <w:r>
        <w:rPr>
          <w:rFonts w:hint="eastAsia"/>
        </w:rPr>
        <w:t>路由器先保存收到的分组，再按照目的路径转发出去。</w:t>
      </w:r>
      <w:r w:rsidR="00FB1286">
        <w:rPr>
          <w:rFonts w:hint="eastAsia"/>
        </w:rPr>
        <w:t>作用于网络层，在不同网络间存储和转发分组，提供网络层上的协议转换。检查网络分组头部，并根据其中的地址信息</w:t>
      </w:r>
      <w:proofErr w:type="gramStart"/>
      <w:r w:rsidR="00FB1286">
        <w:rPr>
          <w:rFonts w:hint="eastAsia"/>
        </w:rPr>
        <w:t>作出</w:t>
      </w:r>
      <w:proofErr w:type="gramEnd"/>
      <w:r w:rsidR="00FB1286">
        <w:rPr>
          <w:rFonts w:hint="eastAsia"/>
        </w:rPr>
        <w:t>决定。</w:t>
      </w:r>
    </w:p>
    <w:p w14:paraId="6FE9EB5F" w14:textId="3A2C7D26" w:rsidR="00FB1286" w:rsidRDefault="00FB1286">
      <w:r>
        <w:rPr>
          <w:rFonts w:hint="eastAsia"/>
        </w:rPr>
        <w:t>1接收帧，分解出包2验证合法性3选项处理4确定是否本地提交5转发寻径6转发验证7TTL处理8数据包分段9链路层寻址</w:t>
      </w:r>
    </w:p>
    <w:p w14:paraId="58D4128F" w14:textId="77777777" w:rsidR="000F403B" w:rsidRDefault="000F403B"/>
    <w:p w14:paraId="5AD8DE26" w14:textId="01FCD602" w:rsidR="000F403B" w:rsidRDefault="000F403B">
      <w:r>
        <w:rPr>
          <w:rFonts w:hint="eastAsia"/>
        </w:rPr>
        <w:t>1原理：</w:t>
      </w:r>
    </w:p>
    <w:p w14:paraId="58F43D8A" w14:textId="79F9BBE7" w:rsidR="00C45A02" w:rsidRDefault="00C45A02">
      <w:r>
        <w:rPr>
          <w:rFonts w:hint="eastAsia"/>
        </w:rPr>
        <w:t>TCP/IP：传输控制协议/网际协议</w:t>
      </w:r>
    </w:p>
    <w:p w14:paraId="7CAA95BC" w14:textId="45CBC7D3" w:rsidR="00C45A02" w:rsidRDefault="00182721">
      <w:r w:rsidRPr="00182721">
        <w:rPr>
          <w:noProof/>
        </w:rPr>
        <w:drawing>
          <wp:inline distT="0" distB="0" distL="0" distR="0" wp14:anchorId="35BDC943" wp14:editId="6DBE48C4">
            <wp:extent cx="3620853" cy="2297279"/>
            <wp:effectExtent l="0" t="0" r="1143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2606" cy="2323770"/>
                    </a:xfrm>
                    <a:prstGeom prst="rect">
                      <a:avLst/>
                    </a:prstGeom>
                  </pic:spPr>
                </pic:pic>
              </a:graphicData>
            </a:graphic>
          </wp:inline>
        </w:drawing>
      </w:r>
    </w:p>
    <w:p w14:paraId="1D77BD27" w14:textId="1E4162CF" w:rsidR="00182721" w:rsidRDefault="00182721">
      <w:r>
        <w:rPr>
          <w:rFonts w:hint="eastAsia"/>
        </w:rPr>
        <w:t>2、</w:t>
      </w:r>
    </w:p>
    <w:p w14:paraId="033B8A9D" w14:textId="593AD3D2" w:rsidR="00182721" w:rsidRDefault="00182721">
      <w:r>
        <w:rPr>
          <w:rFonts w:hint="eastAsia"/>
        </w:rPr>
        <w:t>C/S：客户机/服务器工作模式，也称为前台/后端，前台客户机负责接待用户并且显示结果；后端处理客户机程序的请求，并将结果送回客户机</w:t>
      </w:r>
    </w:p>
    <w:p w14:paraId="263D8ED3" w14:textId="40F7AE9E" w:rsidR="00F14C4F" w:rsidRDefault="00F14C4F">
      <w:r>
        <w:rPr>
          <w:rFonts w:hint="eastAsia"/>
        </w:rPr>
        <w:t>B/S：浏览器/服务器模式，Web的工作方式，以C/S为基础，用户访问模式：用户在基于浏览器的客户机上以网络用户界面方式多对多地访问服务器上的资源。</w:t>
      </w:r>
    </w:p>
    <w:p w14:paraId="28FDD7D9" w14:textId="3FE88C29" w:rsidR="00076410" w:rsidRDefault="00076410">
      <w:r>
        <w:rPr>
          <w:rFonts w:hint="eastAsia"/>
        </w:rPr>
        <w:t>HTTP：</w:t>
      </w:r>
      <w:r w:rsidR="0060728A">
        <w:rPr>
          <w:rFonts w:hint="eastAsia"/>
        </w:rPr>
        <w:t>Hyper Text Transfer Protocol超文本传输协议</w:t>
      </w:r>
      <w:r w:rsidR="003658BE">
        <w:rPr>
          <w:rFonts w:hint="eastAsia"/>
        </w:rPr>
        <w:t>：TCP基础上，应用层通信协议，实现了浏览器和服务器之间的交互</w:t>
      </w:r>
    </w:p>
    <w:p w14:paraId="347F459A" w14:textId="33D434D6" w:rsidR="00076410" w:rsidRDefault="00076410">
      <w:r>
        <w:rPr>
          <w:rFonts w:hint="eastAsia"/>
        </w:rPr>
        <w:t>HTML：</w:t>
      </w:r>
      <w:r w:rsidR="0060728A">
        <w:rPr>
          <w:rFonts w:hint="eastAsia"/>
        </w:rPr>
        <w:t>Hyper Text Markup Language超文本标记语言</w:t>
      </w:r>
    </w:p>
    <w:p w14:paraId="771AD760" w14:textId="69843D94" w:rsidR="00076410" w:rsidRDefault="00076410">
      <w:r>
        <w:rPr>
          <w:rFonts w:hint="eastAsia"/>
        </w:rPr>
        <w:t>URL（Uniform Resource Locator统一资源定位器）：</w:t>
      </w:r>
      <w:r w:rsidR="009B5717">
        <w:rPr>
          <w:rFonts w:hint="eastAsia"/>
        </w:rPr>
        <w:t>使用唯一的标识制定资源文件在网络中的位置。</w:t>
      </w:r>
    </w:p>
    <w:p w14:paraId="1CE945B4" w14:textId="3DA16AEF" w:rsidR="00076410" w:rsidRDefault="00076410">
      <w:r>
        <w:rPr>
          <w:rFonts w:hint="eastAsia"/>
        </w:rPr>
        <w:lastRenderedPageBreak/>
        <w:t>FTP：</w:t>
      </w:r>
      <w:r w:rsidR="009B5717">
        <w:rPr>
          <w:rFonts w:hint="eastAsia"/>
        </w:rPr>
        <w:t>File Transfer Protocol文件传输协议：提供将文件从一个系统复制到另一个系统的功能，提供交互式访问，允许客户指明文件的类型、格式、存取权限等。</w:t>
      </w:r>
    </w:p>
    <w:p w14:paraId="248C839A" w14:textId="50B47797" w:rsidR="009B5717" w:rsidRDefault="007B4134">
      <w:r>
        <w:rPr>
          <w:rFonts w:hint="eastAsia"/>
        </w:rPr>
        <w:t>C/S结构，建立两个TCP连接</w:t>
      </w:r>
    </w:p>
    <w:p w14:paraId="7490314E" w14:textId="53B856B9" w:rsidR="009B5717" w:rsidRDefault="007B4134">
      <w:r>
        <w:rPr>
          <w:rFonts w:hint="eastAsia"/>
        </w:rPr>
        <w:t>DNS：</w:t>
      </w:r>
      <w:r w:rsidR="00400192">
        <w:rPr>
          <w:rFonts w:hint="eastAsia"/>
        </w:rPr>
        <w:t>Domain Name System域名系统</w:t>
      </w:r>
      <w:r w:rsidR="00A87696">
        <w:rPr>
          <w:rFonts w:hint="eastAsia"/>
        </w:rPr>
        <w:t>：巨大的分布式数据库，通过名字服务器提供一个指定的域的信息来实现的。</w:t>
      </w:r>
    </w:p>
    <w:p w14:paraId="2053E113" w14:textId="474EF86D" w:rsidR="007B4134" w:rsidRDefault="007B4134">
      <w:r>
        <w:rPr>
          <w:rFonts w:hint="eastAsia"/>
        </w:rPr>
        <w:t>Telnet：</w:t>
      </w:r>
      <w:r w:rsidR="00630CBE">
        <w:rPr>
          <w:rFonts w:hint="eastAsia"/>
        </w:rPr>
        <w:t>远程登录（Terminal Network）</w:t>
      </w:r>
      <w:r w:rsidR="003658BE">
        <w:rPr>
          <w:rFonts w:hint="eastAsia"/>
        </w:rPr>
        <w:t>：基于TCP/IP，属于C/S模型</w:t>
      </w:r>
    </w:p>
    <w:p w14:paraId="34D25CB0" w14:textId="4B91873C" w:rsidR="00A94C66" w:rsidRDefault="00A94C66">
      <w:r>
        <w:rPr>
          <w:rFonts w:hint="eastAsia"/>
        </w:rPr>
        <w:t>WWW（World Wide Web全球网）中文译名万维网，简称Web，采用B/S模式，</w:t>
      </w:r>
      <w:r w:rsidR="00076410">
        <w:rPr>
          <w:rFonts w:hint="eastAsia"/>
        </w:rPr>
        <w:t>浏览器为用户提供基于HTTP的用户界面，数据文件采用HTML语言描述，超文本、超媒体链接用统一资源定位器URL表示。可以指向HTTP、文件、FTP等信息资源。</w:t>
      </w:r>
    </w:p>
    <w:p w14:paraId="24BC5F9F" w14:textId="63E5E31D" w:rsidR="00C0696C" w:rsidRDefault="00C0696C">
      <w:r>
        <w:rPr>
          <w:rFonts w:hint="eastAsia"/>
        </w:rPr>
        <w:t xml:space="preserve">2原理 </w:t>
      </w:r>
    </w:p>
    <w:p w14:paraId="31F01F19" w14:textId="2FA03F9F" w:rsidR="00C0696C" w:rsidRDefault="00C0696C">
      <w:r>
        <w:rPr>
          <w:rFonts w:hint="eastAsia"/>
        </w:rPr>
        <w:t>1、网络层协议</w:t>
      </w:r>
      <w:r w:rsidR="008712F4">
        <w:rPr>
          <w:rFonts w:hint="eastAsia"/>
        </w:rPr>
        <w:t>：</w:t>
      </w:r>
    </w:p>
    <w:p w14:paraId="3BE4056C" w14:textId="54640133" w:rsidR="008712F4" w:rsidRDefault="008712F4">
      <w:r>
        <w:rPr>
          <w:rFonts w:hint="eastAsia"/>
        </w:rPr>
        <w:t>1）IP协议</w:t>
      </w:r>
    </w:p>
    <w:p w14:paraId="5A1696B3" w14:textId="53A4C9C2" w:rsidR="008712F4" w:rsidRDefault="008712F4">
      <w:r>
        <w:rPr>
          <w:rFonts w:hint="eastAsia"/>
        </w:rPr>
        <w:t>2）互联网控制报文协议ICMP</w:t>
      </w:r>
    </w:p>
    <w:p w14:paraId="04FD8900" w14:textId="7EEE98E9" w:rsidR="008712F4" w:rsidRDefault="008712F4">
      <w:r>
        <w:rPr>
          <w:rFonts w:hint="eastAsia"/>
        </w:rPr>
        <w:t>3）地址转换协议ARP：IP地址转换为物理地址</w:t>
      </w:r>
    </w:p>
    <w:p w14:paraId="474D63CF" w14:textId="51F55886" w:rsidR="008712F4" w:rsidRDefault="008712F4">
      <w:r>
        <w:rPr>
          <w:rFonts w:hint="eastAsia"/>
        </w:rPr>
        <w:t>4）反向地址转换协议RARP：物理地址转换为IP地址</w:t>
      </w:r>
    </w:p>
    <w:p w14:paraId="68456156" w14:textId="70803577" w:rsidR="008712F4" w:rsidRDefault="008712F4"/>
    <w:p w14:paraId="295C30FE" w14:textId="49508463" w:rsidR="00C0696C" w:rsidRDefault="00C0696C">
      <w:r>
        <w:rPr>
          <w:rFonts w:hint="eastAsia"/>
        </w:rPr>
        <w:t>2、传输层协议：</w:t>
      </w:r>
    </w:p>
    <w:p w14:paraId="018FF82A" w14:textId="0751BD73" w:rsidR="00076929" w:rsidRDefault="00076929">
      <w:r>
        <w:rPr>
          <w:rFonts w:hint="eastAsia"/>
        </w:rPr>
        <w:t>1）TCP协议：在IP基础上提供可靠的、面向连接的数据流传输服务，提供从一台主机到另一台主机上的应用连接。虚电路连接、全双工通信、有缓冲的传输</w:t>
      </w:r>
    </w:p>
    <w:p w14:paraId="65DD969A" w14:textId="6FD2FFB3" w:rsidR="00076929" w:rsidRDefault="00076929">
      <w:r>
        <w:rPr>
          <w:rFonts w:hint="eastAsia"/>
        </w:rPr>
        <w:t>2）UDP协议（User Datagram</w:t>
      </w:r>
      <w:r w:rsidR="003D07DB">
        <w:rPr>
          <w:rFonts w:hint="eastAsia"/>
        </w:rPr>
        <w:t xml:space="preserve"> Protocol</w:t>
      </w:r>
      <w:r>
        <w:rPr>
          <w:rFonts w:hint="eastAsia"/>
        </w:rPr>
        <w:t>）：建立在IP</w:t>
      </w:r>
      <w:r w:rsidR="00A87696">
        <w:rPr>
          <w:rFonts w:hint="eastAsia"/>
        </w:rPr>
        <w:t>基础上，提供无连接的传输层协议，提供不可靠的传输服务</w:t>
      </w:r>
    </w:p>
    <w:p w14:paraId="0CA87316" w14:textId="77777777" w:rsidR="00A87696" w:rsidRDefault="00A87696"/>
    <w:p w14:paraId="3553CC9D" w14:textId="491B7ACB" w:rsidR="00A87696" w:rsidRDefault="00A87696">
      <w:r>
        <w:rPr>
          <w:rFonts w:hint="eastAsia"/>
        </w:rPr>
        <w:t>3、TCP/IP应用层协议</w:t>
      </w:r>
    </w:p>
    <w:p w14:paraId="3E42AA51" w14:textId="4EEC468D" w:rsidR="00A87696" w:rsidRDefault="00A87696">
      <w:r>
        <w:rPr>
          <w:rFonts w:hint="eastAsia"/>
        </w:rPr>
        <w:t>1）简单邮件传输协议SMTP</w:t>
      </w:r>
      <w:r w:rsidR="00630CBE">
        <w:rPr>
          <w:rFonts w:hint="eastAsia"/>
        </w:rPr>
        <w:t>：可靠高效率传送邮件</w:t>
      </w:r>
    </w:p>
    <w:p w14:paraId="12A8B8FC" w14:textId="47E3F078" w:rsidR="00A87696" w:rsidRDefault="00A87696">
      <w:r>
        <w:rPr>
          <w:rFonts w:hint="eastAsia"/>
        </w:rPr>
        <w:t>2）域名服务DNS</w:t>
      </w:r>
    </w:p>
    <w:p w14:paraId="0E8D09C8" w14:textId="0C7632B9" w:rsidR="00A87696" w:rsidRDefault="00A87696">
      <w:r>
        <w:rPr>
          <w:rFonts w:hint="eastAsia"/>
        </w:rPr>
        <w:t>3）名字服务协议NSP</w:t>
      </w:r>
    </w:p>
    <w:p w14:paraId="2D84A957" w14:textId="6AF3E781" w:rsidR="00A87696" w:rsidRDefault="00A87696">
      <w:r>
        <w:rPr>
          <w:rFonts w:hint="eastAsia"/>
        </w:rPr>
        <w:t>4）文件传输协议FTP</w:t>
      </w:r>
    </w:p>
    <w:p w14:paraId="2A053773" w14:textId="610FBC9D" w:rsidR="00A87696" w:rsidRDefault="00A87696">
      <w:r>
        <w:rPr>
          <w:rFonts w:hint="eastAsia"/>
        </w:rPr>
        <w:t>5）超文本传输协议HTTP</w:t>
      </w:r>
    </w:p>
    <w:p w14:paraId="33C3B425" w14:textId="77777777" w:rsidR="00A87696" w:rsidRDefault="00A87696"/>
    <w:p w14:paraId="75E2B280" w14:textId="7498FFCA" w:rsidR="00A87696" w:rsidRDefault="00A87696">
      <w:r>
        <w:rPr>
          <w:rFonts w:hint="eastAsia"/>
        </w:rPr>
        <w:t>4、电子邮件</w:t>
      </w:r>
    </w:p>
    <w:p w14:paraId="78B4BBDB" w14:textId="77777777" w:rsidR="00630CBE" w:rsidRDefault="00630CBE">
      <w:r>
        <w:rPr>
          <w:rFonts w:hint="eastAsia"/>
        </w:rPr>
        <w:t>由电子邮件客户和服务程序共同完成，主要部件是</w:t>
      </w:r>
    </w:p>
    <w:p w14:paraId="0E870F04" w14:textId="42CE64FE" w:rsidR="00630CBE" w:rsidRDefault="00630CBE">
      <w:r>
        <w:rPr>
          <w:rFonts w:hint="eastAsia"/>
        </w:rPr>
        <w:t>1）用户代理UA：</w:t>
      </w:r>
    </w:p>
    <w:p w14:paraId="7B326FF2" w14:textId="4E6DD668" w:rsidR="00630CBE" w:rsidRDefault="00630CBE">
      <w:r>
        <w:rPr>
          <w:rFonts w:hint="eastAsia"/>
        </w:rPr>
        <w:lastRenderedPageBreak/>
        <w:t>发送邮件+接收邮件</w:t>
      </w:r>
    </w:p>
    <w:p w14:paraId="1B5E6BF8" w14:textId="054C88B4" w:rsidR="00A87696" w:rsidRDefault="00630CBE">
      <w:r>
        <w:rPr>
          <w:rFonts w:hint="eastAsia"/>
        </w:rPr>
        <w:t>2）邮件传送代理MTA</w:t>
      </w:r>
      <w:r w:rsidR="00A22222">
        <w:rPr>
          <w:rFonts w:hint="eastAsia"/>
        </w:rPr>
        <w:t>。相当于</w:t>
      </w:r>
      <w:r>
        <w:rPr>
          <w:rFonts w:hint="eastAsia"/>
        </w:rPr>
        <w:t>邮局</w:t>
      </w:r>
    </w:p>
    <w:p w14:paraId="058C57A4" w14:textId="49F0FFC6" w:rsidR="00630CBE" w:rsidRDefault="00630CBE">
      <w:r>
        <w:rPr>
          <w:rFonts w:hint="eastAsia"/>
        </w:rPr>
        <w:t>客户MTA+服务器MTA</w:t>
      </w:r>
    </w:p>
    <w:p w14:paraId="3D911A62" w14:textId="6855A9A4" w:rsidR="00630CBE" w:rsidRDefault="00630CBE">
      <w:r>
        <w:rPr>
          <w:rFonts w:hint="eastAsia"/>
        </w:rPr>
        <w:t>三种访问方式</w:t>
      </w:r>
    </w:p>
    <w:p w14:paraId="3959F243" w14:textId="4D89694D" w:rsidR="00630CBE" w:rsidRDefault="00630CBE">
      <w:r>
        <w:rPr>
          <w:rFonts w:hint="eastAsia"/>
        </w:rPr>
        <w:t>离线、在线、断线</w:t>
      </w:r>
    </w:p>
    <w:p w14:paraId="2C99EC1C" w14:textId="5C1AED1B" w:rsidR="00A87696" w:rsidRDefault="00A87696">
      <w:r>
        <w:rPr>
          <w:rFonts w:hint="eastAsia"/>
        </w:rPr>
        <w:t>5、远程登录</w:t>
      </w:r>
      <w:r w:rsidR="00630CBE">
        <w:rPr>
          <w:rFonts w:hint="eastAsia"/>
        </w:rPr>
        <w:t>Telnet是终端网络Terminal Network的缩写。</w:t>
      </w:r>
    </w:p>
    <w:p w14:paraId="595B5EF2" w14:textId="0E91D993" w:rsidR="00630CBE" w:rsidRDefault="00630CBE">
      <w:r>
        <w:rPr>
          <w:rFonts w:hint="eastAsia"/>
        </w:rPr>
        <w:t>建立远程连接，让用户注册到远地的一个主机上，这是把用户键入的字符传送到远地主机，也把远地主机的输出TCP连接返回到本地屏幕。</w:t>
      </w:r>
    </w:p>
    <w:p w14:paraId="261583D8" w14:textId="2382350E" w:rsidR="00EB19C2" w:rsidRDefault="00A87696">
      <w:r>
        <w:rPr>
          <w:rFonts w:hint="eastAsia"/>
        </w:rPr>
        <w:t>6、文件传输</w:t>
      </w:r>
      <w:r w:rsidR="00EB19C2">
        <w:rPr>
          <w:rFonts w:hint="eastAsia"/>
        </w:rPr>
        <w:t>FTP 读取文件、存储文件</w:t>
      </w:r>
    </w:p>
    <w:p w14:paraId="32B1A4F1" w14:textId="08202B0E" w:rsidR="00EB19C2" w:rsidRDefault="00EB19C2" w:rsidP="00EB19C2">
      <w:pPr>
        <w:tabs>
          <w:tab w:val="left" w:pos="1778"/>
        </w:tabs>
      </w:pPr>
      <w:r w:rsidRPr="00EB19C2">
        <w:rPr>
          <w:noProof/>
        </w:rPr>
        <w:drawing>
          <wp:inline distT="0" distB="0" distL="0" distR="0" wp14:anchorId="55206F15" wp14:editId="15403529">
            <wp:extent cx="3914180" cy="127423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8700" cy="1285469"/>
                    </a:xfrm>
                    <a:prstGeom prst="rect">
                      <a:avLst/>
                    </a:prstGeom>
                  </pic:spPr>
                </pic:pic>
              </a:graphicData>
            </a:graphic>
          </wp:inline>
        </w:drawing>
      </w:r>
    </w:p>
    <w:p w14:paraId="553A0E16" w14:textId="5ECEFFBA" w:rsidR="00EB19C2" w:rsidRDefault="00395735" w:rsidP="00EB19C2">
      <w:pPr>
        <w:tabs>
          <w:tab w:val="left" w:pos="1778"/>
        </w:tabs>
      </w:pPr>
      <w:r>
        <w:rPr>
          <w:rFonts w:hint="eastAsia"/>
        </w:rPr>
        <w:t>第七章</w:t>
      </w:r>
    </w:p>
    <w:p w14:paraId="46357283" w14:textId="1C8ADF24" w:rsidR="00395735" w:rsidRDefault="00395735" w:rsidP="00EB19C2">
      <w:pPr>
        <w:tabs>
          <w:tab w:val="left" w:pos="1778"/>
        </w:tabs>
      </w:pPr>
      <w:r>
        <w:rPr>
          <w:rFonts w:hint="eastAsia"/>
        </w:rPr>
        <w:t>1、接入：把一个终端系统连接到一个网络系统的过程</w:t>
      </w:r>
    </w:p>
    <w:p w14:paraId="169F2FA3" w14:textId="3766A05E" w:rsidR="00395735" w:rsidRDefault="00395735" w:rsidP="00EB19C2">
      <w:pPr>
        <w:tabs>
          <w:tab w:val="left" w:pos="1778"/>
        </w:tabs>
      </w:pPr>
      <w:r>
        <w:rPr>
          <w:rFonts w:hint="eastAsia"/>
        </w:rPr>
        <w:t>ISP：Internet Service Provider服务提供商：将一个终端系统或者一个局域网连接到广域网络系统的过程</w:t>
      </w:r>
    </w:p>
    <w:p w14:paraId="77230259" w14:textId="5B63EEF9" w:rsidR="00395735" w:rsidRDefault="00395735" w:rsidP="00EB19C2">
      <w:pPr>
        <w:tabs>
          <w:tab w:val="left" w:pos="1778"/>
        </w:tabs>
      </w:pPr>
      <w:r>
        <w:rPr>
          <w:rFonts w:hint="eastAsia"/>
        </w:rPr>
        <w:t>接入类型分类：仿真终端模式、主机方式、网络方式</w:t>
      </w:r>
    </w:p>
    <w:p w14:paraId="3016FCB0" w14:textId="07999E17" w:rsidR="00395735" w:rsidRDefault="00395735" w:rsidP="00EB19C2">
      <w:pPr>
        <w:tabs>
          <w:tab w:val="left" w:pos="1778"/>
        </w:tabs>
      </w:pPr>
      <w:r>
        <w:rPr>
          <w:rFonts w:hint="eastAsia"/>
        </w:rPr>
        <w:t>接入方式分类：直接接入、拨号接入</w:t>
      </w:r>
    </w:p>
    <w:p w14:paraId="2B528E28" w14:textId="0A8E8EDD" w:rsidR="00395735" w:rsidRDefault="00D45F94" w:rsidP="00EB19C2">
      <w:pPr>
        <w:tabs>
          <w:tab w:val="left" w:pos="1778"/>
        </w:tabs>
      </w:pPr>
      <w:r>
        <w:rPr>
          <w:rFonts w:hint="eastAsia"/>
        </w:rPr>
        <w:t>DDN：Digital Data Network数字数据网</w:t>
      </w:r>
    </w:p>
    <w:p w14:paraId="1A0B5F39" w14:textId="60A475CC" w:rsidR="00D45F94" w:rsidRDefault="00D45F94" w:rsidP="00EB19C2">
      <w:pPr>
        <w:tabs>
          <w:tab w:val="left" w:pos="1778"/>
        </w:tabs>
      </w:pPr>
      <w:r>
        <w:rPr>
          <w:rFonts w:hint="eastAsia"/>
        </w:rPr>
        <w:t>ISND：Integrated Services Digital Network 综合业务数字网</w:t>
      </w:r>
    </w:p>
    <w:p w14:paraId="2047F651" w14:textId="6CCCE021" w:rsidR="00D45F94" w:rsidRDefault="00D45F94" w:rsidP="00EB19C2">
      <w:pPr>
        <w:tabs>
          <w:tab w:val="left" w:pos="1778"/>
        </w:tabs>
      </w:pPr>
      <w:proofErr w:type="spellStart"/>
      <w:r>
        <w:rPr>
          <w:rFonts w:hint="eastAsia"/>
        </w:rPr>
        <w:t>xDSL</w:t>
      </w:r>
      <w:proofErr w:type="spellEnd"/>
      <w:r>
        <w:rPr>
          <w:rFonts w:hint="eastAsia"/>
        </w:rPr>
        <w:t>：各种类型Digital Subscriber Line各种类型数字用户线路</w:t>
      </w:r>
    </w:p>
    <w:p w14:paraId="0ABF39B1" w14:textId="16D5A20D" w:rsidR="00D45F94" w:rsidRDefault="00D45F94" w:rsidP="00EB19C2">
      <w:pPr>
        <w:tabs>
          <w:tab w:val="left" w:pos="1778"/>
        </w:tabs>
      </w:pPr>
      <w:r>
        <w:rPr>
          <w:rFonts w:hint="eastAsia"/>
        </w:rPr>
        <w:t>HFC：Hybrid Fiber-Coaxial混合光纤同轴电缆网</w:t>
      </w:r>
    </w:p>
    <w:p w14:paraId="6D1B7E52" w14:textId="5AF4FDF8" w:rsidR="0021470C" w:rsidRDefault="0021470C" w:rsidP="00EB19C2">
      <w:pPr>
        <w:tabs>
          <w:tab w:val="left" w:pos="1778"/>
        </w:tabs>
      </w:pPr>
      <w:r>
        <w:rPr>
          <w:rFonts w:hint="eastAsia"/>
        </w:rPr>
        <w:t xml:space="preserve">B </w:t>
      </w:r>
      <w:r>
        <w:t>–</w:t>
      </w:r>
      <w:r>
        <w:rPr>
          <w:rFonts w:hint="eastAsia"/>
        </w:rPr>
        <w:t>ISDN:宽带综合业务数字网Broadband Integrated Services Digital Network.</w:t>
      </w:r>
      <w:r w:rsidR="003F3E0C">
        <w:rPr>
          <w:rFonts w:hint="eastAsia"/>
        </w:rPr>
        <w:t>采用光缆及宽带电缆，允许在最高速率内选择任意速率，允许以固定速率或可变速率传送。用于音频、视频会议等信号传输</w:t>
      </w:r>
    </w:p>
    <w:p w14:paraId="249063A5" w14:textId="16015473" w:rsidR="0021470C" w:rsidRDefault="0021470C" w:rsidP="00EB19C2">
      <w:pPr>
        <w:tabs>
          <w:tab w:val="left" w:pos="1778"/>
        </w:tabs>
      </w:pPr>
      <w:r w:rsidRPr="00193E57">
        <w:rPr>
          <w:rFonts w:hint="eastAsia"/>
          <w:highlight w:val="yellow"/>
        </w:rPr>
        <w:t>2、ATM交换技术原理</w:t>
      </w:r>
    </w:p>
    <w:p w14:paraId="4C118AA1" w14:textId="4069D1C0" w:rsidR="0021470C" w:rsidRDefault="0021470C" w:rsidP="00EB19C2">
      <w:pPr>
        <w:tabs>
          <w:tab w:val="left" w:pos="1778"/>
        </w:tabs>
      </w:pPr>
      <w:r>
        <w:rPr>
          <w:rFonts w:hint="eastAsia"/>
        </w:rPr>
        <w:t>Asynchronous Transfer Mode</w:t>
      </w:r>
      <w:r w:rsidR="00193E57">
        <w:rPr>
          <w:rFonts w:hint="eastAsia"/>
        </w:rPr>
        <w:t>异步传输模式，信元</w:t>
      </w:r>
      <w:r>
        <w:rPr>
          <w:rFonts w:hint="eastAsia"/>
        </w:rPr>
        <w:t>传输，信源53位（信头5位+信息端48位）</w:t>
      </w:r>
      <w:r w:rsidR="00193E57">
        <w:rPr>
          <w:rFonts w:hint="eastAsia"/>
        </w:rPr>
        <w:t>信</w:t>
      </w:r>
      <w:proofErr w:type="gramStart"/>
      <w:r w:rsidR="00193E57">
        <w:rPr>
          <w:rFonts w:hint="eastAsia"/>
        </w:rPr>
        <w:t>头包括</w:t>
      </w:r>
      <w:proofErr w:type="gramEnd"/>
      <w:r w:rsidR="00193E57">
        <w:rPr>
          <w:rFonts w:hint="eastAsia"/>
        </w:rPr>
        <w:t>目的地址、信</w:t>
      </w:r>
      <w:proofErr w:type="gramStart"/>
      <w:r w:rsidR="00193E57">
        <w:rPr>
          <w:rFonts w:hint="eastAsia"/>
        </w:rPr>
        <w:t>元</w:t>
      </w:r>
      <w:r w:rsidR="003F3E0C">
        <w:rPr>
          <w:rFonts w:hint="eastAsia"/>
        </w:rPr>
        <w:t>类型</w:t>
      </w:r>
      <w:proofErr w:type="gramEnd"/>
      <w:r w:rsidR="003F3E0C">
        <w:rPr>
          <w:rFonts w:hint="eastAsia"/>
        </w:rPr>
        <w:t>和优先级信息。</w:t>
      </w:r>
      <w:r w:rsidR="00193E57">
        <w:rPr>
          <w:rFonts w:hint="eastAsia"/>
        </w:rPr>
        <w:t>点对点连接、多点连接、局域网互联、广域网互联</w:t>
      </w:r>
    </w:p>
    <w:p w14:paraId="1B10215F" w14:textId="3DDDB0A8" w:rsidR="00193E57" w:rsidRDefault="00193E57" w:rsidP="00193E57">
      <w:pPr>
        <w:pStyle w:val="a3"/>
        <w:numPr>
          <w:ilvl w:val="0"/>
          <w:numId w:val="5"/>
        </w:numPr>
        <w:tabs>
          <w:tab w:val="left" w:pos="1778"/>
        </w:tabs>
        <w:ind w:firstLineChars="0"/>
      </w:pPr>
      <w:r>
        <w:rPr>
          <w:rFonts w:hint="eastAsia"/>
        </w:rPr>
        <w:t>时分交换：同步时分交换（由各路信号时间相对位置进行区分）</w:t>
      </w:r>
    </w:p>
    <w:p w14:paraId="5CDAB4E5" w14:textId="728A59AF" w:rsidR="00193E57" w:rsidRDefault="00193E57" w:rsidP="00193E57">
      <w:pPr>
        <w:tabs>
          <w:tab w:val="left" w:pos="1778"/>
        </w:tabs>
        <w:ind w:left="480"/>
      </w:pPr>
      <w:r>
        <w:rPr>
          <w:rFonts w:hint="eastAsia"/>
        </w:rPr>
        <w:t xml:space="preserve">                异步时分交换（改变</w:t>
      </w:r>
      <w:proofErr w:type="gramStart"/>
      <w:r>
        <w:rPr>
          <w:rFonts w:hint="eastAsia"/>
        </w:rPr>
        <w:t>标志码即可</w:t>
      </w:r>
      <w:proofErr w:type="gramEnd"/>
      <w:r>
        <w:rPr>
          <w:rFonts w:hint="eastAsia"/>
        </w:rPr>
        <w:t>，不需要通过时隙交换）</w:t>
      </w:r>
    </w:p>
    <w:p w14:paraId="5DF528B2" w14:textId="05307C07" w:rsidR="00193E57" w:rsidRDefault="00193E57" w:rsidP="00193E57">
      <w:pPr>
        <w:pStyle w:val="a3"/>
        <w:numPr>
          <w:ilvl w:val="0"/>
          <w:numId w:val="5"/>
        </w:numPr>
        <w:tabs>
          <w:tab w:val="left" w:pos="1778"/>
        </w:tabs>
        <w:ind w:firstLineChars="0"/>
      </w:pPr>
      <w:r>
        <w:rPr>
          <w:rFonts w:hint="eastAsia"/>
        </w:rPr>
        <w:lastRenderedPageBreak/>
        <w:t>空分交换：纵横开关阵列（缓冲存储+信头判断）+多级互联网络技术</w:t>
      </w:r>
    </w:p>
    <w:p w14:paraId="1264FC75" w14:textId="4C10733A" w:rsidR="00193E57" w:rsidRDefault="00193E57" w:rsidP="00193E57">
      <w:pPr>
        <w:tabs>
          <w:tab w:val="left" w:pos="1778"/>
        </w:tabs>
      </w:pPr>
      <w:r>
        <w:rPr>
          <w:rFonts w:hint="eastAsia"/>
        </w:rPr>
        <w:t>时分交换可以与纵横开关阵列结合</w:t>
      </w:r>
    </w:p>
    <w:p w14:paraId="3012B910" w14:textId="4114D335" w:rsidR="00193E57" w:rsidRDefault="00193E57" w:rsidP="00193E57">
      <w:pPr>
        <w:tabs>
          <w:tab w:val="left" w:pos="1778"/>
        </w:tabs>
      </w:pPr>
      <w:r>
        <w:rPr>
          <w:rFonts w:hint="eastAsia"/>
        </w:rPr>
        <w:t>ATM信元交换技术总结为：</w:t>
      </w:r>
    </w:p>
    <w:p w14:paraId="461C2719" w14:textId="352D7A99" w:rsidR="00193E57" w:rsidRDefault="00193E57" w:rsidP="00193E57">
      <w:pPr>
        <w:tabs>
          <w:tab w:val="left" w:pos="1778"/>
        </w:tabs>
      </w:pPr>
      <w:r>
        <w:rPr>
          <w:rFonts w:hint="eastAsia"/>
        </w:rPr>
        <w:tab/>
        <w:t>可以是共享总线结构</w:t>
      </w:r>
    </w:p>
    <w:p w14:paraId="542F1557" w14:textId="1D598B1C" w:rsidR="00193E57" w:rsidRDefault="00193E57" w:rsidP="00193E57">
      <w:pPr>
        <w:tabs>
          <w:tab w:val="left" w:pos="1778"/>
        </w:tabs>
      </w:pPr>
      <w:r>
        <w:rPr>
          <w:rFonts w:hint="eastAsia"/>
        </w:rPr>
        <w:tab/>
        <w:t>也可以是共享存储器交换</w:t>
      </w:r>
    </w:p>
    <w:p w14:paraId="75F2F4C6" w14:textId="7971F29D" w:rsidR="00193E57" w:rsidRDefault="00193E57" w:rsidP="00193E57">
      <w:pPr>
        <w:tabs>
          <w:tab w:val="left" w:pos="1778"/>
        </w:tabs>
      </w:pPr>
      <w:r>
        <w:rPr>
          <w:rFonts w:hint="eastAsia"/>
        </w:rPr>
        <w:tab/>
        <w:t>纵横开关阵列交换</w:t>
      </w:r>
    </w:p>
    <w:p w14:paraId="23757A61" w14:textId="1CB8D54D" w:rsidR="00193E57" w:rsidRDefault="00193E57" w:rsidP="00193E57">
      <w:pPr>
        <w:tabs>
          <w:tab w:val="left" w:pos="1778"/>
        </w:tabs>
      </w:pPr>
      <w:r>
        <w:rPr>
          <w:rFonts w:hint="eastAsia"/>
        </w:rPr>
        <w:tab/>
        <w:t>多级互联交换</w:t>
      </w:r>
    </w:p>
    <w:p w14:paraId="58002DEF" w14:textId="14D7FDE6" w:rsidR="0021470C" w:rsidRDefault="0021470C" w:rsidP="00EB19C2">
      <w:pPr>
        <w:tabs>
          <w:tab w:val="left" w:pos="1778"/>
        </w:tabs>
      </w:pPr>
      <w:r w:rsidRPr="00193E57">
        <w:rPr>
          <w:rFonts w:hint="eastAsia"/>
          <w:highlight w:val="yellow"/>
        </w:rPr>
        <w:t>3、帧中继技术原理</w:t>
      </w:r>
      <w:r w:rsidR="00106F4C">
        <w:rPr>
          <w:rFonts w:hint="eastAsia"/>
        </w:rPr>
        <w:t>（Frame Relay）</w:t>
      </w:r>
    </w:p>
    <w:p w14:paraId="753B49EE" w14:textId="67FA5487" w:rsidR="0021470C" w:rsidRDefault="00106F4C" w:rsidP="00EB19C2">
      <w:pPr>
        <w:tabs>
          <w:tab w:val="left" w:pos="1778"/>
        </w:tabs>
      </w:pPr>
      <w:r>
        <w:rPr>
          <w:rFonts w:hint="eastAsia"/>
        </w:rPr>
        <w:t>是使局域网及其应用互联的一种协议，是重要的广域网技术，是在工作站间建立虚电路的面向连接的技术。放弃了连接的流量控制和差错控制，简化了传输的操作过程，降低延迟，提高传输速率。</w:t>
      </w:r>
    </w:p>
    <w:p w14:paraId="0989B9C7" w14:textId="6B25CD1E" w:rsidR="00106F4C" w:rsidRDefault="00106F4C" w:rsidP="00EB19C2">
      <w:pPr>
        <w:tabs>
          <w:tab w:val="left" w:pos="1778"/>
        </w:tabs>
      </w:pPr>
      <w:r>
        <w:rPr>
          <w:rFonts w:hint="eastAsia"/>
        </w:rPr>
        <w:t>工作原理：本质上是分组交换技术，沿用分组交换把数据组成帧，进行发送和接收。</w:t>
      </w:r>
      <w:r w:rsidR="000F72D1">
        <w:rPr>
          <w:rFonts w:hint="eastAsia"/>
        </w:rPr>
        <w:t>认为传输</w:t>
      </w:r>
      <w:proofErr w:type="gramStart"/>
      <w:r w:rsidR="000F72D1">
        <w:rPr>
          <w:rFonts w:hint="eastAsia"/>
        </w:rPr>
        <w:t>的帧是基本</w:t>
      </w:r>
      <w:proofErr w:type="gramEnd"/>
      <w:r w:rsidR="000F72D1">
        <w:rPr>
          <w:rFonts w:hint="eastAsia"/>
        </w:rPr>
        <w:t>正确的，只要一接到帧的目的地址就可以立即转发，即只需要</w:t>
      </w:r>
      <w:proofErr w:type="gramStart"/>
      <w:r w:rsidR="000F72D1">
        <w:rPr>
          <w:rFonts w:hint="eastAsia"/>
        </w:rPr>
        <w:t>接受到帧的</w:t>
      </w:r>
      <w:proofErr w:type="gramEnd"/>
      <w:r w:rsidR="000F72D1">
        <w:rPr>
          <w:rFonts w:hint="eastAsia"/>
        </w:rPr>
        <w:t>头部，就立刻开始转发帧的某些部分。处理时间更短。取消了差错恢复，</w:t>
      </w:r>
      <w:r w:rsidR="001E3E1F">
        <w:rPr>
          <w:rFonts w:hint="eastAsia"/>
        </w:rPr>
        <w:t>帧中继没有网络层，端对端的确认在第二层进行。</w:t>
      </w:r>
      <w:proofErr w:type="gramStart"/>
      <w:r w:rsidR="001E3E1F">
        <w:rPr>
          <w:rFonts w:hint="eastAsia"/>
        </w:rPr>
        <w:t>帧</w:t>
      </w:r>
      <w:proofErr w:type="gramEnd"/>
      <w:r w:rsidR="001E3E1F">
        <w:rPr>
          <w:rFonts w:hint="eastAsia"/>
        </w:rPr>
        <w:t>中继的中间站只转发而不确认，只在目的站收到一帧后</w:t>
      </w:r>
      <w:proofErr w:type="gramStart"/>
      <w:r w:rsidR="001E3E1F">
        <w:rPr>
          <w:rFonts w:hint="eastAsia"/>
        </w:rPr>
        <w:t>才向源站</w:t>
      </w:r>
      <w:proofErr w:type="gramEnd"/>
      <w:r w:rsidR="001E3E1F">
        <w:rPr>
          <w:rFonts w:hint="eastAsia"/>
        </w:rPr>
        <w:t>发回确认帧。</w:t>
      </w:r>
      <w:proofErr w:type="gramStart"/>
      <w:r w:rsidR="001E3E1F">
        <w:rPr>
          <w:rFonts w:hint="eastAsia"/>
        </w:rPr>
        <w:t>帧</w:t>
      </w:r>
      <w:proofErr w:type="gramEnd"/>
      <w:r w:rsidR="001E3E1F">
        <w:rPr>
          <w:rFonts w:hint="eastAsia"/>
        </w:rPr>
        <w:t>中继没有数据链路层的流量控制能力，流量控制由高层完成。</w:t>
      </w:r>
    </w:p>
    <w:p w14:paraId="243AF5DB" w14:textId="77777777" w:rsidR="001E3E1F" w:rsidRDefault="001E3E1F" w:rsidP="00EB19C2">
      <w:pPr>
        <w:tabs>
          <w:tab w:val="left" w:pos="1778"/>
        </w:tabs>
      </w:pPr>
    </w:p>
    <w:p w14:paraId="7E90307C" w14:textId="413CDCCA" w:rsidR="0021470C" w:rsidRDefault="0021470C" w:rsidP="00EB19C2">
      <w:pPr>
        <w:tabs>
          <w:tab w:val="left" w:pos="1778"/>
        </w:tabs>
      </w:pPr>
      <w:r>
        <w:rPr>
          <w:rFonts w:hint="eastAsia"/>
        </w:rPr>
        <w:t>第九章：计算机网络安全</w:t>
      </w:r>
    </w:p>
    <w:p w14:paraId="56EF0BAC" w14:textId="1C16995B" w:rsidR="0021470C" w:rsidRDefault="00EA2AFE" w:rsidP="00EB19C2">
      <w:pPr>
        <w:tabs>
          <w:tab w:val="left" w:pos="1778"/>
        </w:tabs>
      </w:pPr>
      <w:r>
        <w:rPr>
          <w:rFonts w:hint="eastAsia"/>
        </w:rPr>
        <w:t>1概念</w:t>
      </w:r>
    </w:p>
    <w:p w14:paraId="2A060683" w14:textId="64AA1454" w:rsidR="00EA2AFE" w:rsidRDefault="00EA2AFE" w:rsidP="00EB19C2">
      <w:pPr>
        <w:tabs>
          <w:tab w:val="left" w:pos="1778"/>
        </w:tabs>
      </w:pPr>
      <w:r>
        <w:rPr>
          <w:rFonts w:hint="eastAsia"/>
        </w:rPr>
        <w:t>1、网络安全</w:t>
      </w:r>
      <w:r w:rsidR="00296532">
        <w:rPr>
          <w:rFonts w:hint="eastAsia"/>
        </w:rPr>
        <w:t>：数字信息资源被保护的过程，目标是保证数据的完整性、机密性、有效性</w:t>
      </w:r>
    </w:p>
    <w:p w14:paraId="30BC9563" w14:textId="257CA8CE" w:rsidR="00EA2AFE" w:rsidRDefault="00EA2AFE" w:rsidP="00EB19C2">
      <w:pPr>
        <w:tabs>
          <w:tab w:val="left" w:pos="1778"/>
        </w:tabs>
      </w:pPr>
      <w:r>
        <w:rPr>
          <w:rFonts w:hint="eastAsia"/>
        </w:rPr>
        <w:t>2、安全服务</w:t>
      </w:r>
      <w:r w:rsidR="00CD6760">
        <w:rPr>
          <w:rFonts w:hint="eastAsia"/>
        </w:rPr>
        <w:t>：</w:t>
      </w:r>
      <w:r w:rsidR="002A524B">
        <w:rPr>
          <w:rFonts w:hint="eastAsia"/>
        </w:rPr>
        <w:t>验证、访问控制、数据保密、数据完整性、防止否认</w:t>
      </w:r>
    </w:p>
    <w:p w14:paraId="1A0FF502" w14:textId="717BF67B" w:rsidR="00EA2AFE" w:rsidRDefault="00EA2AFE" w:rsidP="00EB19C2">
      <w:pPr>
        <w:tabs>
          <w:tab w:val="left" w:pos="1778"/>
        </w:tabs>
      </w:pPr>
      <w:r>
        <w:rPr>
          <w:rFonts w:hint="eastAsia"/>
        </w:rPr>
        <w:t>3、安全机制</w:t>
      </w:r>
      <w:r w:rsidR="002A524B">
        <w:rPr>
          <w:rFonts w:hint="eastAsia"/>
        </w:rPr>
        <w:t>：密码机制、数据签名机制、访问控制机制、完整性、验证交换机制、信息流填充机制、路由控制、仲裁</w:t>
      </w:r>
    </w:p>
    <w:p w14:paraId="120393AD" w14:textId="3B1F72A0" w:rsidR="00EA2AFE" w:rsidRDefault="00EA2AFE" w:rsidP="00EB19C2">
      <w:pPr>
        <w:tabs>
          <w:tab w:val="left" w:pos="1778"/>
        </w:tabs>
      </w:pPr>
      <w:r>
        <w:rPr>
          <w:rFonts w:hint="eastAsia"/>
        </w:rPr>
        <w:t>4、安全管理</w:t>
      </w:r>
      <w:r w:rsidR="002A524B">
        <w:rPr>
          <w:rFonts w:hint="eastAsia"/>
        </w:rPr>
        <w:t>：</w:t>
      </w:r>
    </w:p>
    <w:p w14:paraId="12CA4AB8" w14:textId="0782AC7A" w:rsidR="00EA2AFE" w:rsidRDefault="00EA2AFE" w:rsidP="00EB19C2">
      <w:pPr>
        <w:tabs>
          <w:tab w:val="left" w:pos="1778"/>
        </w:tabs>
      </w:pPr>
      <w:r>
        <w:rPr>
          <w:rFonts w:hint="eastAsia"/>
        </w:rPr>
        <w:t>5、数据加密</w:t>
      </w:r>
      <w:r w:rsidR="002A524B">
        <w:rPr>
          <w:rFonts w:hint="eastAsia"/>
        </w:rPr>
        <w:t>：通过函数变换将明文转为密文</w:t>
      </w:r>
    </w:p>
    <w:p w14:paraId="64D233B9" w14:textId="36CE446A" w:rsidR="00EA2AFE" w:rsidRDefault="00EA2AFE" w:rsidP="00EB19C2">
      <w:pPr>
        <w:tabs>
          <w:tab w:val="left" w:pos="1778"/>
        </w:tabs>
      </w:pPr>
      <w:r>
        <w:rPr>
          <w:rFonts w:hint="eastAsia"/>
        </w:rPr>
        <w:t>6、验证</w:t>
      </w:r>
      <w:r w:rsidR="008A313B">
        <w:rPr>
          <w:rFonts w:hint="eastAsia"/>
        </w:rPr>
        <w:t>：证实网络系统中传输信息的合法性、真实性、不可否认性</w:t>
      </w:r>
    </w:p>
    <w:p w14:paraId="2E322D60" w14:textId="39B77AB7" w:rsidR="008A313B" w:rsidRDefault="00EA2AFE" w:rsidP="00EB19C2">
      <w:pPr>
        <w:tabs>
          <w:tab w:val="left" w:pos="1778"/>
        </w:tabs>
      </w:pPr>
      <w:r>
        <w:rPr>
          <w:rFonts w:hint="eastAsia"/>
        </w:rPr>
        <w:t>7、数字签名</w:t>
      </w:r>
      <w:r w:rsidR="008A313B">
        <w:rPr>
          <w:rFonts w:hint="eastAsia"/>
        </w:rPr>
        <w:t>：一种信息认证技术，利用数据加密、数据变换技术。两个功能：鉴别和加密</w:t>
      </w:r>
    </w:p>
    <w:p w14:paraId="2A2B335D" w14:textId="5E073387" w:rsidR="00EA2AFE" w:rsidRDefault="008A313B" w:rsidP="00EB19C2">
      <w:pPr>
        <w:tabs>
          <w:tab w:val="left" w:pos="1778"/>
        </w:tabs>
      </w:pPr>
      <w:r>
        <w:rPr>
          <w:rFonts w:hint="eastAsia"/>
        </w:rPr>
        <w:t>基于公开密钥的数字签名：</w:t>
      </w:r>
    </w:p>
    <w:p w14:paraId="0DAACF0B" w14:textId="24764451" w:rsidR="00864129" w:rsidRDefault="00864129" w:rsidP="00EB19C2">
      <w:pPr>
        <w:tabs>
          <w:tab w:val="left" w:pos="1778"/>
        </w:tabs>
      </w:pPr>
      <w:r w:rsidRPr="00864129">
        <w:rPr>
          <w:noProof/>
        </w:rPr>
        <w:lastRenderedPageBreak/>
        <w:drawing>
          <wp:inline distT="0" distB="0" distL="0" distR="0" wp14:anchorId="68279DDB" wp14:editId="349C4EC9">
            <wp:extent cx="3316053" cy="1691187"/>
            <wp:effectExtent l="0" t="0" r="11430" b="107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9813" cy="1713504"/>
                    </a:xfrm>
                    <a:prstGeom prst="rect">
                      <a:avLst/>
                    </a:prstGeom>
                  </pic:spPr>
                </pic:pic>
              </a:graphicData>
            </a:graphic>
          </wp:inline>
        </w:drawing>
      </w:r>
    </w:p>
    <w:p w14:paraId="42B466DA" w14:textId="5550AED6" w:rsidR="008A313B" w:rsidRDefault="008A313B" w:rsidP="00EB19C2">
      <w:pPr>
        <w:tabs>
          <w:tab w:val="left" w:pos="1778"/>
        </w:tabs>
      </w:pPr>
      <w:r>
        <w:rPr>
          <w:rFonts w:hint="eastAsia"/>
        </w:rPr>
        <w:t>基于私密秘</w:t>
      </w:r>
      <w:proofErr w:type="gramStart"/>
      <w:r>
        <w:rPr>
          <w:rFonts w:hint="eastAsia"/>
        </w:rPr>
        <w:t>钥</w:t>
      </w:r>
      <w:proofErr w:type="gramEnd"/>
      <w:r>
        <w:rPr>
          <w:rFonts w:hint="eastAsia"/>
        </w:rPr>
        <w:t>的数字签名：</w:t>
      </w:r>
    </w:p>
    <w:p w14:paraId="6B87480A" w14:textId="19380D57" w:rsidR="00864129" w:rsidRDefault="00864129" w:rsidP="00EB19C2">
      <w:pPr>
        <w:tabs>
          <w:tab w:val="left" w:pos="1778"/>
        </w:tabs>
      </w:pPr>
      <w:r w:rsidRPr="00864129">
        <w:rPr>
          <w:noProof/>
        </w:rPr>
        <w:drawing>
          <wp:inline distT="0" distB="0" distL="0" distR="0" wp14:anchorId="166473C3" wp14:editId="23692F35">
            <wp:extent cx="3316053" cy="2014502"/>
            <wp:effectExtent l="0" t="0" r="1143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44630" cy="2031862"/>
                    </a:xfrm>
                    <a:prstGeom prst="rect">
                      <a:avLst/>
                    </a:prstGeom>
                  </pic:spPr>
                </pic:pic>
              </a:graphicData>
            </a:graphic>
          </wp:inline>
        </w:drawing>
      </w:r>
    </w:p>
    <w:p w14:paraId="13503E0F" w14:textId="3745C865" w:rsidR="008A313B" w:rsidRDefault="008A313B" w:rsidP="00EB19C2">
      <w:pPr>
        <w:tabs>
          <w:tab w:val="left" w:pos="1778"/>
        </w:tabs>
      </w:pPr>
      <w:r>
        <w:rPr>
          <w:rFonts w:hint="eastAsia"/>
        </w:rPr>
        <w:t>报文摘要：</w:t>
      </w:r>
    </w:p>
    <w:p w14:paraId="1544C91E" w14:textId="6FAE5DB6" w:rsidR="00864129" w:rsidRDefault="00864129" w:rsidP="00EB19C2">
      <w:pPr>
        <w:tabs>
          <w:tab w:val="left" w:pos="1778"/>
        </w:tabs>
        <w:rPr>
          <w:b/>
        </w:rPr>
      </w:pPr>
      <w:r w:rsidRPr="00864129">
        <w:rPr>
          <w:b/>
          <w:noProof/>
        </w:rPr>
        <w:drawing>
          <wp:inline distT="0" distB="0" distL="0" distR="0" wp14:anchorId="0F4DFF37" wp14:editId="2E22EF29">
            <wp:extent cx="4078053" cy="1233734"/>
            <wp:effectExtent l="0" t="0" r="0"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6037" cy="1248251"/>
                    </a:xfrm>
                    <a:prstGeom prst="rect">
                      <a:avLst/>
                    </a:prstGeom>
                  </pic:spPr>
                </pic:pic>
              </a:graphicData>
            </a:graphic>
          </wp:inline>
        </w:drawing>
      </w:r>
    </w:p>
    <w:p w14:paraId="0D3DC526" w14:textId="41A20ABA" w:rsidR="00864129" w:rsidRPr="00864129" w:rsidRDefault="00864129" w:rsidP="00EB19C2">
      <w:pPr>
        <w:tabs>
          <w:tab w:val="left" w:pos="1778"/>
        </w:tabs>
        <w:rPr>
          <w:b/>
        </w:rPr>
      </w:pPr>
      <w:r w:rsidRPr="00864129">
        <w:rPr>
          <w:b/>
          <w:noProof/>
        </w:rPr>
        <w:drawing>
          <wp:inline distT="0" distB="0" distL="0" distR="0" wp14:anchorId="0082689A" wp14:editId="782688FD">
            <wp:extent cx="3735153" cy="1442309"/>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7414" cy="1470212"/>
                    </a:xfrm>
                    <a:prstGeom prst="rect">
                      <a:avLst/>
                    </a:prstGeom>
                  </pic:spPr>
                </pic:pic>
              </a:graphicData>
            </a:graphic>
          </wp:inline>
        </w:drawing>
      </w:r>
    </w:p>
    <w:p w14:paraId="624ECE63" w14:textId="3A12213B" w:rsidR="00EA2AFE" w:rsidRDefault="00EA2AFE" w:rsidP="00EB19C2">
      <w:pPr>
        <w:tabs>
          <w:tab w:val="left" w:pos="1778"/>
        </w:tabs>
      </w:pPr>
      <w:r>
        <w:rPr>
          <w:rFonts w:hint="eastAsia"/>
        </w:rPr>
        <w:t>8、防火墙</w:t>
      </w:r>
      <w:r w:rsidR="004E0581">
        <w:rPr>
          <w:rFonts w:hint="eastAsia"/>
        </w:rPr>
        <w:t>：保护计算机网络安全的一种技术措施，利用一个或一组网络设备，在内部网和外部网之间构造一个保护层障碍，用来检测所有的内外部网网络连接，限制非法访问并保障系统本身不受信息穿透的影响。位于对外连接处，可安装多个。只有被允许的协议才能通过防火墙。</w:t>
      </w:r>
    </w:p>
    <w:p w14:paraId="54779081" w14:textId="6D86B628" w:rsidR="00EA2AFE" w:rsidRDefault="00EA2AFE" w:rsidP="00EB19C2">
      <w:pPr>
        <w:tabs>
          <w:tab w:val="left" w:pos="1778"/>
        </w:tabs>
      </w:pPr>
      <w:r>
        <w:rPr>
          <w:rFonts w:hint="eastAsia"/>
        </w:rPr>
        <w:t>9、网络攻击</w:t>
      </w:r>
      <w:r w:rsidR="004E0581">
        <w:rPr>
          <w:rFonts w:hint="eastAsia"/>
        </w:rPr>
        <w:t>：利用网络存在的漏洞和安全缺陷，对网络系统的硬件、软件及其</w:t>
      </w:r>
      <w:r w:rsidR="004E0581">
        <w:rPr>
          <w:rFonts w:hint="eastAsia"/>
        </w:rPr>
        <w:lastRenderedPageBreak/>
        <w:t>系统中的数据进行攻击的行为。</w:t>
      </w:r>
    </w:p>
    <w:p w14:paraId="1A949F50" w14:textId="77777777" w:rsidR="00EA2AFE" w:rsidRDefault="00EA2AFE" w:rsidP="00EB19C2">
      <w:pPr>
        <w:tabs>
          <w:tab w:val="left" w:pos="1778"/>
        </w:tabs>
      </w:pPr>
    </w:p>
    <w:p w14:paraId="52B080F3" w14:textId="08DE30A8" w:rsidR="00EA2AFE" w:rsidRPr="004E0581" w:rsidRDefault="00EA2AFE" w:rsidP="00EB19C2">
      <w:pPr>
        <w:tabs>
          <w:tab w:val="left" w:pos="1778"/>
        </w:tabs>
        <w:rPr>
          <w:b/>
        </w:rPr>
      </w:pPr>
      <w:r w:rsidRPr="004E0581">
        <w:rPr>
          <w:rFonts w:hint="eastAsia"/>
          <w:b/>
        </w:rPr>
        <w:t>2原理</w:t>
      </w:r>
    </w:p>
    <w:p w14:paraId="4EFD6197" w14:textId="38A23247" w:rsidR="00EA2AFE" w:rsidRDefault="00EA2AFE" w:rsidP="00EB19C2">
      <w:pPr>
        <w:tabs>
          <w:tab w:val="left" w:pos="1778"/>
        </w:tabs>
      </w:pPr>
      <w:r>
        <w:rPr>
          <w:rFonts w:hint="eastAsia"/>
        </w:rPr>
        <w:t>1、私有秘</w:t>
      </w:r>
      <w:proofErr w:type="gramStart"/>
      <w:r>
        <w:rPr>
          <w:rFonts w:hint="eastAsia"/>
        </w:rPr>
        <w:t>钥</w:t>
      </w:r>
      <w:proofErr w:type="gramEnd"/>
      <w:r>
        <w:rPr>
          <w:rFonts w:hint="eastAsia"/>
        </w:rPr>
        <w:t>密码体系</w:t>
      </w:r>
      <w:r w:rsidR="00DE6FDB">
        <w:rPr>
          <w:rFonts w:hint="eastAsia"/>
        </w:rPr>
        <w:t>/对称加密体系</w:t>
      </w:r>
    </w:p>
    <w:p w14:paraId="6A8FA478" w14:textId="32D78C27" w:rsidR="00F3445D" w:rsidRDefault="00F3445D" w:rsidP="00EB19C2">
      <w:pPr>
        <w:tabs>
          <w:tab w:val="left" w:pos="1778"/>
        </w:tabs>
      </w:pPr>
      <w:r>
        <w:rPr>
          <w:rFonts w:hint="eastAsia"/>
        </w:rPr>
        <w:t>解密秘</w:t>
      </w:r>
      <w:proofErr w:type="gramStart"/>
      <w:r>
        <w:rPr>
          <w:rFonts w:hint="eastAsia"/>
        </w:rPr>
        <w:t>钥</w:t>
      </w:r>
      <w:proofErr w:type="gramEnd"/>
      <w:r>
        <w:rPr>
          <w:rFonts w:hint="eastAsia"/>
        </w:rPr>
        <w:t>与加密秘</w:t>
      </w:r>
      <w:proofErr w:type="gramStart"/>
      <w:r>
        <w:rPr>
          <w:rFonts w:hint="eastAsia"/>
        </w:rPr>
        <w:t>钥</w:t>
      </w:r>
      <w:proofErr w:type="gramEnd"/>
      <w:r>
        <w:rPr>
          <w:rFonts w:hint="eastAsia"/>
        </w:rPr>
        <w:t>相同或很容易被推导，</w:t>
      </w:r>
      <w:r w:rsidR="0064125E">
        <w:rPr>
          <w:rFonts w:hint="eastAsia"/>
        </w:rPr>
        <w:t>任何人拥有了秘</w:t>
      </w:r>
      <w:proofErr w:type="gramStart"/>
      <w:r w:rsidR="0064125E">
        <w:rPr>
          <w:rFonts w:hint="eastAsia"/>
        </w:rPr>
        <w:t>钥</w:t>
      </w:r>
      <w:proofErr w:type="gramEnd"/>
      <w:r w:rsidR="0064125E">
        <w:rPr>
          <w:rFonts w:hint="eastAsia"/>
        </w:rPr>
        <w:t>都可以揭开加密信息，因此秘</w:t>
      </w:r>
      <w:proofErr w:type="gramStart"/>
      <w:r w:rsidR="0064125E">
        <w:rPr>
          <w:rFonts w:hint="eastAsia"/>
        </w:rPr>
        <w:t>钥</w:t>
      </w:r>
      <w:proofErr w:type="gramEnd"/>
      <w:r w:rsidR="0064125E">
        <w:rPr>
          <w:rFonts w:hint="eastAsia"/>
        </w:rPr>
        <w:t>必须是私有的。计算开销小，加密速度快，主要算法。成本高，存在认证的问题，接收方可能篡改信息，发送方可以否认。</w:t>
      </w:r>
    </w:p>
    <w:p w14:paraId="368F6EE9" w14:textId="70494A96" w:rsidR="0064125E" w:rsidRDefault="000502A9" w:rsidP="00EB19C2">
      <w:pPr>
        <w:tabs>
          <w:tab w:val="left" w:pos="1778"/>
        </w:tabs>
      </w:pPr>
      <w:r w:rsidRPr="000502A9">
        <w:rPr>
          <w:noProof/>
        </w:rPr>
        <w:drawing>
          <wp:inline distT="0" distB="0" distL="0" distR="0" wp14:anchorId="090FB808" wp14:editId="718401E3">
            <wp:extent cx="3874853" cy="1175081"/>
            <wp:effectExtent l="0" t="0" r="1143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26174" cy="1190644"/>
                    </a:xfrm>
                    <a:prstGeom prst="rect">
                      <a:avLst/>
                    </a:prstGeom>
                  </pic:spPr>
                </pic:pic>
              </a:graphicData>
            </a:graphic>
          </wp:inline>
        </w:drawing>
      </w:r>
    </w:p>
    <w:p w14:paraId="79BD04BF" w14:textId="0CF4307C" w:rsidR="00EA2AFE" w:rsidRDefault="00EA2AFE" w:rsidP="00EB19C2">
      <w:pPr>
        <w:tabs>
          <w:tab w:val="left" w:pos="1778"/>
        </w:tabs>
      </w:pPr>
      <w:r>
        <w:rPr>
          <w:rFonts w:hint="eastAsia"/>
        </w:rPr>
        <w:t>2、公开秘</w:t>
      </w:r>
      <w:proofErr w:type="gramStart"/>
      <w:r>
        <w:rPr>
          <w:rFonts w:hint="eastAsia"/>
        </w:rPr>
        <w:t>钥</w:t>
      </w:r>
      <w:proofErr w:type="gramEnd"/>
      <w:r>
        <w:rPr>
          <w:rFonts w:hint="eastAsia"/>
        </w:rPr>
        <w:t>密码体系</w:t>
      </w:r>
    </w:p>
    <w:p w14:paraId="493E841B" w14:textId="6491B444" w:rsidR="00F46BAD" w:rsidRDefault="0064125E" w:rsidP="00EB19C2">
      <w:pPr>
        <w:tabs>
          <w:tab w:val="left" w:pos="1778"/>
        </w:tabs>
      </w:pPr>
      <w:r>
        <w:rPr>
          <w:rFonts w:hint="eastAsia"/>
        </w:rPr>
        <w:t>解密秘</w:t>
      </w:r>
      <w:proofErr w:type="gramStart"/>
      <w:r>
        <w:rPr>
          <w:rFonts w:hint="eastAsia"/>
        </w:rPr>
        <w:t>钥</w:t>
      </w:r>
      <w:proofErr w:type="gramEnd"/>
      <w:r>
        <w:rPr>
          <w:rFonts w:hint="eastAsia"/>
        </w:rPr>
        <w:t>与加密秘</w:t>
      </w:r>
      <w:proofErr w:type="gramStart"/>
      <w:r>
        <w:rPr>
          <w:rFonts w:hint="eastAsia"/>
        </w:rPr>
        <w:t>钥</w:t>
      </w:r>
      <w:proofErr w:type="gramEnd"/>
      <w:r>
        <w:rPr>
          <w:rFonts w:hint="eastAsia"/>
        </w:rPr>
        <w:t>不同。</w:t>
      </w:r>
      <w:r w:rsidR="000502A9">
        <w:rPr>
          <w:rFonts w:hint="eastAsia"/>
        </w:rPr>
        <w:t>利用公开加密秘</w:t>
      </w:r>
      <w:proofErr w:type="gramStart"/>
      <w:r w:rsidR="000502A9">
        <w:rPr>
          <w:rFonts w:hint="eastAsia"/>
        </w:rPr>
        <w:t>钥</w:t>
      </w:r>
      <w:proofErr w:type="gramEnd"/>
      <w:r w:rsidR="000502A9">
        <w:rPr>
          <w:rFonts w:hint="eastAsia"/>
        </w:rPr>
        <w:t>PK加密，利用不公开解密秘</w:t>
      </w:r>
      <w:proofErr w:type="gramStart"/>
      <w:r w:rsidR="000502A9">
        <w:rPr>
          <w:rFonts w:hint="eastAsia"/>
        </w:rPr>
        <w:t>钥</w:t>
      </w:r>
      <w:proofErr w:type="gramEnd"/>
      <w:r w:rsidR="000502A9">
        <w:rPr>
          <w:rFonts w:hint="eastAsia"/>
        </w:rPr>
        <w:t>SK解密。</w:t>
      </w:r>
      <w:r w:rsidR="00F164F5">
        <w:rPr>
          <w:rFonts w:hint="eastAsia"/>
        </w:rPr>
        <w:t>适用于秘</w:t>
      </w:r>
      <w:proofErr w:type="gramStart"/>
      <w:r w:rsidR="00F164F5">
        <w:rPr>
          <w:rFonts w:hint="eastAsia"/>
        </w:rPr>
        <w:t>钥</w:t>
      </w:r>
      <w:proofErr w:type="gramEnd"/>
      <w:r w:rsidR="00F164F5">
        <w:rPr>
          <w:rFonts w:hint="eastAsia"/>
        </w:rPr>
        <w:t>分发、数字签名、身份鉴别。缺点是计算量大、不适合要求快及信息量大的加密。</w:t>
      </w:r>
      <w:r w:rsidR="00F46BAD">
        <w:rPr>
          <w:rFonts w:hint="eastAsia"/>
        </w:rPr>
        <w:t>私有秘</w:t>
      </w:r>
      <w:proofErr w:type="gramStart"/>
      <w:r w:rsidR="00F46BAD">
        <w:rPr>
          <w:rFonts w:hint="eastAsia"/>
        </w:rPr>
        <w:t>钥</w:t>
      </w:r>
      <w:proofErr w:type="gramEnd"/>
      <w:r w:rsidR="00F46BAD">
        <w:rPr>
          <w:rFonts w:hint="eastAsia"/>
        </w:rPr>
        <w:t>可以用来解密自己的也可以用来加密信息，公开密钥可以用来加密别人的也可以用来解密自己的。每方都掌握自己的私有秘</w:t>
      </w:r>
      <w:proofErr w:type="gramStart"/>
      <w:r w:rsidR="00F46BAD">
        <w:rPr>
          <w:rFonts w:hint="eastAsia"/>
        </w:rPr>
        <w:t>钥</w:t>
      </w:r>
      <w:proofErr w:type="gramEnd"/>
      <w:r w:rsidR="00F46BAD">
        <w:rPr>
          <w:rFonts w:hint="eastAsia"/>
        </w:rPr>
        <w:t>和对方的公开密钥。</w:t>
      </w:r>
    </w:p>
    <w:p w14:paraId="7E5EE495" w14:textId="19FF6240" w:rsidR="00F46BAD" w:rsidRPr="004E0581" w:rsidRDefault="00F46BAD" w:rsidP="00EB19C2">
      <w:pPr>
        <w:tabs>
          <w:tab w:val="left" w:pos="1778"/>
        </w:tabs>
        <w:rPr>
          <w:b/>
        </w:rPr>
      </w:pPr>
      <w:r w:rsidRPr="004E0581">
        <w:rPr>
          <w:rFonts w:hint="eastAsia"/>
          <w:b/>
        </w:rPr>
        <w:t>工作原理：</w:t>
      </w:r>
    </w:p>
    <w:p w14:paraId="467F2736" w14:textId="77777777" w:rsidR="003458A1" w:rsidRPr="00F46BAD" w:rsidRDefault="00F46BAD" w:rsidP="00F46BAD">
      <w:pPr>
        <w:numPr>
          <w:ilvl w:val="1"/>
          <w:numId w:val="6"/>
        </w:numPr>
        <w:tabs>
          <w:tab w:val="left" w:pos="1778"/>
        </w:tabs>
      </w:pPr>
      <w:r w:rsidRPr="00F46BAD">
        <w:rPr>
          <w:rFonts w:hint="eastAsia"/>
          <w:b/>
          <w:bCs/>
        </w:rPr>
        <w:t>发送方A先用自己的私有密钥SK</w:t>
      </w:r>
      <w:r w:rsidRPr="00F46BAD">
        <w:rPr>
          <w:rFonts w:hint="eastAsia"/>
          <w:b/>
          <w:bCs/>
          <w:vertAlign w:val="subscript"/>
        </w:rPr>
        <w:t>A</w:t>
      </w:r>
      <w:r w:rsidRPr="00F46BAD">
        <w:rPr>
          <w:rFonts w:hint="eastAsia"/>
          <w:b/>
          <w:bCs/>
        </w:rPr>
        <w:t>对报文X进行</w:t>
      </w:r>
      <w:proofErr w:type="gramStart"/>
      <w:r w:rsidRPr="00F46BAD">
        <w:rPr>
          <w:rFonts w:hint="eastAsia"/>
          <w:b/>
          <w:bCs/>
        </w:rPr>
        <w:t>单向不</w:t>
      </w:r>
      <w:proofErr w:type="gramEnd"/>
      <w:r w:rsidRPr="00F46BAD">
        <w:rPr>
          <w:rFonts w:hint="eastAsia"/>
          <w:b/>
          <w:bCs/>
        </w:rPr>
        <w:t>可逆的加密变换；</w:t>
      </w:r>
    </w:p>
    <w:p w14:paraId="17102A2C" w14:textId="77777777" w:rsidR="003458A1" w:rsidRPr="00F46BAD" w:rsidRDefault="00F46BAD" w:rsidP="00F46BAD">
      <w:pPr>
        <w:numPr>
          <w:ilvl w:val="1"/>
          <w:numId w:val="6"/>
        </w:numPr>
        <w:tabs>
          <w:tab w:val="left" w:pos="1778"/>
        </w:tabs>
      </w:pPr>
      <w:r w:rsidRPr="00F46BAD">
        <w:rPr>
          <w:rFonts w:hint="eastAsia"/>
          <w:b/>
          <w:bCs/>
        </w:rPr>
        <w:t>发送方A再用接收方B的公开密钥PK</w:t>
      </w:r>
      <w:r w:rsidRPr="00F46BAD">
        <w:rPr>
          <w:rFonts w:hint="eastAsia"/>
          <w:b/>
          <w:bCs/>
          <w:vertAlign w:val="subscript"/>
        </w:rPr>
        <w:t>B</w:t>
      </w:r>
      <w:r w:rsidRPr="00F46BAD">
        <w:rPr>
          <w:rFonts w:hint="eastAsia"/>
          <w:b/>
          <w:bCs/>
        </w:rPr>
        <w:t>对经过签名变化的文本</w:t>
      </w:r>
      <w:proofErr w:type="spellStart"/>
      <w:r w:rsidRPr="00F46BAD">
        <w:rPr>
          <w:rFonts w:hint="eastAsia"/>
          <w:b/>
          <w:bCs/>
        </w:rPr>
        <w:t>Dsk</w:t>
      </w:r>
      <w:r w:rsidRPr="00F46BAD">
        <w:rPr>
          <w:rFonts w:hint="eastAsia"/>
          <w:b/>
          <w:bCs/>
          <w:vertAlign w:val="subscript"/>
        </w:rPr>
        <w:t>A</w:t>
      </w:r>
      <w:proofErr w:type="spellEnd"/>
      <w:r w:rsidRPr="00F46BAD">
        <w:rPr>
          <w:rFonts w:hint="eastAsia"/>
          <w:b/>
          <w:bCs/>
        </w:rPr>
        <w:t>(X)进行加密，生成密文</w:t>
      </w:r>
      <w:proofErr w:type="spellStart"/>
      <w:r w:rsidRPr="00F46BAD">
        <w:rPr>
          <w:rFonts w:hint="eastAsia"/>
          <w:b/>
          <w:bCs/>
        </w:rPr>
        <w:t>Epk</w:t>
      </w:r>
      <w:r w:rsidRPr="00F46BAD">
        <w:rPr>
          <w:rFonts w:hint="eastAsia"/>
          <w:b/>
          <w:bCs/>
          <w:vertAlign w:val="subscript"/>
        </w:rPr>
        <w:t>B</w:t>
      </w:r>
      <w:proofErr w:type="spellEnd"/>
      <w:r w:rsidRPr="00F46BAD">
        <w:rPr>
          <w:rFonts w:hint="eastAsia"/>
          <w:b/>
          <w:bCs/>
        </w:rPr>
        <w:t>(</w:t>
      </w:r>
      <w:proofErr w:type="spellStart"/>
      <w:r w:rsidRPr="00F46BAD">
        <w:rPr>
          <w:rFonts w:hint="eastAsia"/>
          <w:b/>
          <w:bCs/>
        </w:rPr>
        <w:t>Dsk</w:t>
      </w:r>
      <w:r w:rsidRPr="00F46BAD">
        <w:rPr>
          <w:rFonts w:hint="eastAsia"/>
          <w:b/>
          <w:bCs/>
          <w:vertAlign w:val="subscript"/>
        </w:rPr>
        <w:t>A</w:t>
      </w:r>
      <w:proofErr w:type="spellEnd"/>
      <w:r w:rsidRPr="00F46BAD">
        <w:rPr>
          <w:rFonts w:hint="eastAsia"/>
          <w:b/>
          <w:bCs/>
        </w:rPr>
        <w:t>(X))，然后传递给B。</w:t>
      </w:r>
    </w:p>
    <w:p w14:paraId="7568E971" w14:textId="2C6DF01A" w:rsidR="00F46BAD" w:rsidRDefault="00F46BAD" w:rsidP="00EB19C2">
      <w:pPr>
        <w:numPr>
          <w:ilvl w:val="1"/>
          <w:numId w:val="6"/>
        </w:numPr>
        <w:tabs>
          <w:tab w:val="left" w:pos="1778"/>
        </w:tabs>
      </w:pPr>
      <w:r w:rsidRPr="00F46BAD">
        <w:rPr>
          <w:rFonts w:hint="eastAsia"/>
          <w:b/>
          <w:bCs/>
        </w:rPr>
        <w:t>接收方B收到密文后，先用自己的私有密钥SK</w:t>
      </w:r>
      <w:r w:rsidRPr="00F46BAD">
        <w:rPr>
          <w:rFonts w:hint="eastAsia"/>
          <w:b/>
          <w:bCs/>
          <w:vertAlign w:val="subscript"/>
        </w:rPr>
        <w:t>B</w:t>
      </w:r>
      <w:r w:rsidRPr="00F46BAD">
        <w:rPr>
          <w:rFonts w:hint="eastAsia"/>
          <w:b/>
          <w:bCs/>
        </w:rPr>
        <w:t>进行解密，然后再用发送方A公开密钥PK</w:t>
      </w:r>
      <w:r w:rsidRPr="00F46BAD">
        <w:rPr>
          <w:rFonts w:hint="eastAsia"/>
          <w:b/>
          <w:bCs/>
          <w:vertAlign w:val="subscript"/>
        </w:rPr>
        <w:t>A</w:t>
      </w:r>
      <w:r w:rsidRPr="00F46BAD">
        <w:rPr>
          <w:rFonts w:hint="eastAsia"/>
          <w:b/>
          <w:bCs/>
        </w:rPr>
        <w:t>进行解密变换，便可得到明文X。</w:t>
      </w:r>
    </w:p>
    <w:p w14:paraId="5BA31767" w14:textId="49C8085D" w:rsidR="0064125E" w:rsidRDefault="00F46BAD" w:rsidP="00EB19C2">
      <w:pPr>
        <w:tabs>
          <w:tab w:val="left" w:pos="1778"/>
        </w:tabs>
      </w:pPr>
      <w:r w:rsidRPr="00F46BAD">
        <w:rPr>
          <w:noProof/>
        </w:rPr>
        <w:drawing>
          <wp:inline distT="0" distB="0" distL="0" distR="0" wp14:anchorId="19F5C675" wp14:editId="554D14B2">
            <wp:extent cx="4763853" cy="1414233"/>
            <wp:effectExtent l="0" t="0" r="1143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78234" cy="1418502"/>
                    </a:xfrm>
                    <a:prstGeom prst="rect">
                      <a:avLst/>
                    </a:prstGeom>
                  </pic:spPr>
                </pic:pic>
              </a:graphicData>
            </a:graphic>
          </wp:inline>
        </w:drawing>
      </w:r>
    </w:p>
    <w:p w14:paraId="0EF4C2B7" w14:textId="04D38485" w:rsidR="00EA2AFE" w:rsidRDefault="00EA2AFE" w:rsidP="00EB19C2">
      <w:pPr>
        <w:tabs>
          <w:tab w:val="left" w:pos="1778"/>
        </w:tabs>
      </w:pPr>
      <w:r>
        <w:rPr>
          <w:rFonts w:hint="eastAsia"/>
        </w:rPr>
        <w:t>3、防火墙的安全模型？</w:t>
      </w:r>
    </w:p>
    <w:p w14:paraId="44BD7AC1" w14:textId="06E0F529" w:rsidR="004E0581" w:rsidRDefault="004E0581" w:rsidP="00EB19C2">
      <w:pPr>
        <w:tabs>
          <w:tab w:val="left" w:pos="1778"/>
        </w:tabs>
      </w:pPr>
      <w:r>
        <w:rPr>
          <w:rFonts w:hint="eastAsia"/>
        </w:rPr>
        <w:t>1）禁止没有被列为允许访问的服务：</w:t>
      </w:r>
    </w:p>
    <w:p w14:paraId="537D3ED9" w14:textId="3B84ABA9" w:rsidR="004E0581" w:rsidRDefault="004E0581" w:rsidP="00EB19C2">
      <w:pPr>
        <w:tabs>
          <w:tab w:val="left" w:pos="1778"/>
        </w:tabs>
      </w:pPr>
      <w:r>
        <w:rPr>
          <w:rFonts w:hint="eastAsia"/>
        </w:rPr>
        <w:lastRenderedPageBreak/>
        <w:t>2）允许没有被列为禁止访问的服务</w:t>
      </w:r>
    </w:p>
    <w:p w14:paraId="6BBA50F4" w14:textId="59B50437" w:rsidR="004E0581" w:rsidRDefault="004E0581" w:rsidP="00EB19C2">
      <w:pPr>
        <w:tabs>
          <w:tab w:val="left" w:pos="1778"/>
        </w:tabs>
      </w:pPr>
      <w:r>
        <w:rPr>
          <w:rFonts w:hint="eastAsia"/>
        </w:rPr>
        <w:t>四个部件：防火墙策略、高级鉴别机制、包过滤、代理服务器</w:t>
      </w:r>
    </w:p>
    <w:p w14:paraId="26E04569" w14:textId="27766357" w:rsidR="00EA2AFE" w:rsidRDefault="00EA2AFE" w:rsidP="00EB19C2">
      <w:pPr>
        <w:tabs>
          <w:tab w:val="left" w:pos="1778"/>
        </w:tabs>
      </w:pPr>
      <w:r>
        <w:rPr>
          <w:rFonts w:hint="eastAsia"/>
        </w:rPr>
        <w:t>4、防火墙的基本类型？</w:t>
      </w:r>
    </w:p>
    <w:p w14:paraId="106F938A" w14:textId="5311D69F" w:rsidR="004E0581" w:rsidRDefault="004E0581" w:rsidP="00EB19C2">
      <w:pPr>
        <w:tabs>
          <w:tab w:val="left" w:pos="1778"/>
        </w:tabs>
      </w:pPr>
      <w:r>
        <w:rPr>
          <w:rFonts w:hint="eastAsia"/>
        </w:rPr>
        <w:t>1报文过滤网关：最简单的防火墙，放在路由器，只对源和目的IP及端口进行检查，不能进行用户区分。</w:t>
      </w:r>
    </w:p>
    <w:p w14:paraId="60C7F95F" w14:textId="42E35261" w:rsidR="004E0581" w:rsidRDefault="004E0581" w:rsidP="00EB19C2">
      <w:pPr>
        <w:tabs>
          <w:tab w:val="left" w:pos="1778"/>
        </w:tabs>
      </w:pPr>
      <w:r>
        <w:rPr>
          <w:rFonts w:hint="eastAsia"/>
        </w:rPr>
        <w:t>2电路层网关</w:t>
      </w:r>
      <w:r w:rsidR="00AF1B35">
        <w:rPr>
          <w:rFonts w:hint="eastAsia"/>
        </w:rPr>
        <w:t>：实现OSI模型不同层次上的过滤</w:t>
      </w:r>
    </w:p>
    <w:p w14:paraId="172947F3" w14:textId="7DDC64E3" w:rsidR="004E0581" w:rsidRDefault="004E0581" w:rsidP="00EB19C2">
      <w:pPr>
        <w:tabs>
          <w:tab w:val="left" w:pos="1778"/>
        </w:tabs>
      </w:pPr>
      <w:r>
        <w:rPr>
          <w:rFonts w:hint="eastAsia"/>
        </w:rPr>
        <w:t>3应用层网关</w:t>
      </w:r>
      <w:r w:rsidR="00AF1B35">
        <w:rPr>
          <w:rFonts w:hint="eastAsia"/>
        </w:rPr>
        <w:t>（双穴主机网关、屏蔽主机网关、屏蔽子网网关）</w:t>
      </w:r>
    </w:p>
    <w:p w14:paraId="68FEF2EF" w14:textId="33DD7E26" w:rsidR="00324DE7" w:rsidRDefault="00324DE7" w:rsidP="00EB19C2">
      <w:pPr>
        <w:tabs>
          <w:tab w:val="left" w:pos="1778"/>
        </w:tabs>
      </w:pPr>
      <w:r w:rsidRPr="00324DE7">
        <w:rPr>
          <w:noProof/>
        </w:rPr>
        <w:drawing>
          <wp:inline distT="0" distB="0" distL="0" distR="0" wp14:anchorId="533D4B20" wp14:editId="7FE8D483">
            <wp:extent cx="3747061" cy="2104224"/>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2530" cy="2129758"/>
                    </a:xfrm>
                    <a:prstGeom prst="rect">
                      <a:avLst/>
                    </a:prstGeom>
                  </pic:spPr>
                </pic:pic>
              </a:graphicData>
            </a:graphic>
          </wp:inline>
        </w:drawing>
      </w:r>
    </w:p>
    <w:p w14:paraId="17BA9AE3" w14:textId="2A600F2A" w:rsidR="00324DE7" w:rsidRDefault="00324DE7" w:rsidP="00EB19C2">
      <w:pPr>
        <w:tabs>
          <w:tab w:val="left" w:pos="1778"/>
        </w:tabs>
      </w:pPr>
      <w:r w:rsidRPr="00324DE7">
        <w:rPr>
          <w:noProof/>
        </w:rPr>
        <w:drawing>
          <wp:inline distT="0" distB="0" distL="0" distR="0" wp14:anchorId="4232830B" wp14:editId="6F3F32EF">
            <wp:extent cx="3849453" cy="2285091"/>
            <wp:effectExtent l="0" t="0" r="1143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0982" cy="2297871"/>
                    </a:xfrm>
                    <a:prstGeom prst="rect">
                      <a:avLst/>
                    </a:prstGeom>
                  </pic:spPr>
                </pic:pic>
              </a:graphicData>
            </a:graphic>
          </wp:inline>
        </w:drawing>
      </w:r>
    </w:p>
    <w:p w14:paraId="6CD4A4B1" w14:textId="3117FB3D" w:rsidR="00324DE7" w:rsidRDefault="00324DE7" w:rsidP="00EB19C2">
      <w:pPr>
        <w:tabs>
          <w:tab w:val="left" w:pos="1778"/>
        </w:tabs>
      </w:pPr>
      <w:r w:rsidRPr="00324DE7">
        <w:rPr>
          <w:noProof/>
        </w:rPr>
        <w:lastRenderedPageBreak/>
        <w:drawing>
          <wp:inline distT="0" distB="0" distL="0" distR="0" wp14:anchorId="000E12EE" wp14:editId="033BD9AD">
            <wp:extent cx="3963753" cy="252486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84406" cy="2538019"/>
                    </a:xfrm>
                    <a:prstGeom prst="rect">
                      <a:avLst/>
                    </a:prstGeom>
                  </pic:spPr>
                </pic:pic>
              </a:graphicData>
            </a:graphic>
          </wp:inline>
        </w:drawing>
      </w:r>
    </w:p>
    <w:p w14:paraId="34BF1D47" w14:textId="77777777" w:rsidR="00324DE7" w:rsidRDefault="00324DE7" w:rsidP="00EB19C2">
      <w:pPr>
        <w:tabs>
          <w:tab w:val="left" w:pos="1778"/>
        </w:tabs>
      </w:pPr>
    </w:p>
    <w:p w14:paraId="2E9A8915" w14:textId="5E19C97A" w:rsidR="00EA2AFE" w:rsidRDefault="00B94B7C" w:rsidP="00EB19C2">
      <w:pPr>
        <w:tabs>
          <w:tab w:val="left" w:pos="1778"/>
        </w:tabs>
      </w:pPr>
      <w:r>
        <w:rPr>
          <w:rFonts w:hint="eastAsia"/>
        </w:rPr>
        <w:t>5、IDS、防病毒软件的工作原理？区别？</w:t>
      </w:r>
    </w:p>
    <w:p w14:paraId="14369E9C" w14:textId="2CB3BCC3" w:rsidR="00BE4D63" w:rsidRDefault="00BE4D63" w:rsidP="00EB19C2">
      <w:pPr>
        <w:tabs>
          <w:tab w:val="left" w:pos="1778"/>
        </w:tabs>
      </w:pPr>
      <w:r>
        <w:rPr>
          <w:rFonts w:hint="eastAsia"/>
        </w:rPr>
        <w:t>防火墙是通过对网络提供服务和访问进行定义的一个安全体系，是位于计算机和它所连接的网络之间的软件，主要用来防止黑客攻击，属于预防性技术</w:t>
      </w:r>
    </w:p>
    <w:p w14:paraId="065D5278" w14:textId="541807A1" w:rsidR="00BE4D63" w:rsidRDefault="00BE4D63" w:rsidP="00EB19C2">
      <w:pPr>
        <w:tabs>
          <w:tab w:val="left" w:pos="1778"/>
        </w:tabs>
      </w:pPr>
      <w:r>
        <w:rPr>
          <w:rFonts w:hint="eastAsia"/>
        </w:rPr>
        <w:t>防病毒软件是通过病毒预防、病毒检测以及病毒清除实现对病毒的防止和查杀。</w:t>
      </w:r>
    </w:p>
    <w:p w14:paraId="40E96016" w14:textId="7BE3C876" w:rsidR="00BE4D63" w:rsidRDefault="00BE4D63" w:rsidP="00EB19C2">
      <w:pPr>
        <w:tabs>
          <w:tab w:val="left" w:pos="1778"/>
        </w:tabs>
      </w:pPr>
      <w:r>
        <w:rPr>
          <w:rFonts w:hint="eastAsia"/>
        </w:rPr>
        <w:t>IDS主要为网络提供安全监视，帮助安全管理员识别进行中的攻击，终止攻击及改正的分析，不同于预防性技术。</w:t>
      </w:r>
    </w:p>
    <w:p w14:paraId="2B40556C" w14:textId="24A67689" w:rsidR="00B94B7C" w:rsidRPr="00EB19C2" w:rsidRDefault="00864129" w:rsidP="00EB19C2">
      <w:pPr>
        <w:tabs>
          <w:tab w:val="left" w:pos="1778"/>
        </w:tabs>
      </w:pPr>
      <w:r>
        <w:rPr>
          <w:rFonts w:hint="eastAsia"/>
          <w:noProof/>
        </w:rPr>
        <w:lastRenderedPageBreak/>
        <w:drawing>
          <wp:inline distT="0" distB="0" distL="0" distR="0" wp14:anchorId="40A868EB" wp14:editId="25C228DD">
            <wp:extent cx="4556125" cy="4341495"/>
            <wp:effectExtent l="0" t="0" r="0" b="1905"/>
            <wp:docPr id="24" name="图片 24" descr="../../Library/Containers/com.tencent.xinWeChat/Data/Library/Application%20Support/com.tencent.xinWeChat/2.0b4.0.9/5b80086b06402ca8106febc70947f43c/Message/MessageTemp/3ecf560e307a5914ee2017f5c7458243/Image/1281516293191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xinWeChat/Data/Library/Application%20Support/com.tencent.xinWeChat/2.0b4.0.9/5b80086b06402ca8106febc70947f43c/Message/MessageTemp/3ecf560e307a5914ee2017f5c7458243/Image/1281516293191_.pic_h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56125" cy="4341495"/>
                    </a:xfrm>
                    <a:prstGeom prst="rect">
                      <a:avLst/>
                    </a:prstGeom>
                    <a:noFill/>
                    <a:ln>
                      <a:noFill/>
                    </a:ln>
                  </pic:spPr>
                </pic:pic>
              </a:graphicData>
            </a:graphic>
          </wp:inline>
        </w:drawing>
      </w:r>
    </w:p>
    <w:sectPr w:rsidR="00B94B7C" w:rsidRPr="00EB19C2" w:rsidSect="0030750E">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207A03" w14:textId="77777777" w:rsidR="00EB700B" w:rsidRDefault="00EB700B" w:rsidP="00F13824">
      <w:r>
        <w:separator/>
      </w:r>
    </w:p>
  </w:endnote>
  <w:endnote w:type="continuationSeparator" w:id="0">
    <w:p w14:paraId="09E67CB0" w14:textId="77777777" w:rsidR="00EB700B" w:rsidRDefault="00EB700B" w:rsidP="00F13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3826EC" w14:textId="77777777" w:rsidR="00EB700B" w:rsidRDefault="00EB700B" w:rsidP="00F13824">
      <w:r>
        <w:separator/>
      </w:r>
    </w:p>
  </w:footnote>
  <w:footnote w:type="continuationSeparator" w:id="0">
    <w:p w14:paraId="72FDCC37" w14:textId="77777777" w:rsidR="00EB700B" w:rsidRDefault="00EB700B" w:rsidP="00F138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63866"/>
    <w:multiLevelType w:val="hybridMultilevel"/>
    <w:tmpl w:val="E2D007B8"/>
    <w:lvl w:ilvl="0" w:tplc="A120E506">
      <w:start w:val="1"/>
      <w:numFmt w:val="bullet"/>
      <w:lvlText w:val=""/>
      <w:lvlJc w:val="left"/>
      <w:pPr>
        <w:tabs>
          <w:tab w:val="num" w:pos="720"/>
        </w:tabs>
        <w:ind w:left="720" w:hanging="360"/>
      </w:pPr>
      <w:rPr>
        <w:rFonts w:ascii="Wingdings" w:hAnsi="Wingdings" w:hint="default"/>
      </w:rPr>
    </w:lvl>
    <w:lvl w:ilvl="1" w:tplc="CFFCA888">
      <w:numFmt w:val="bullet"/>
      <w:lvlText w:val=""/>
      <w:lvlJc w:val="left"/>
      <w:pPr>
        <w:tabs>
          <w:tab w:val="num" w:pos="1440"/>
        </w:tabs>
        <w:ind w:left="1440" w:hanging="360"/>
      </w:pPr>
      <w:rPr>
        <w:rFonts w:ascii="Wingdings" w:hAnsi="Wingdings" w:hint="default"/>
      </w:rPr>
    </w:lvl>
    <w:lvl w:ilvl="2" w:tplc="F99EB6B4" w:tentative="1">
      <w:start w:val="1"/>
      <w:numFmt w:val="bullet"/>
      <w:lvlText w:val=""/>
      <w:lvlJc w:val="left"/>
      <w:pPr>
        <w:tabs>
          <w:tab w:val="num" w:pos="2160"/>
        </w:tabs>
        <w:ind w:left="2160" w:hanging="360"/>
      </w:pPr>
      <w:rPr>
        <w:rFonts w:ascii="Wingdings" w:hAnsi="Wingdings" w:hint="default"/>
      </w:rPr>
    </w:lvl>
    <w:lvl w:ilvl="3" w:tplc="AC84C0EE" w:tentative="1">
      <w:start w:val="1"/>
      <w:numFmt w:val="bullet"/>
      <w:lvlText w:val=""/>
      <w:lvlJc w:val="left"/>
      <w:pPr>
        <w:tabs>
          <w:tab w:val="num" w:pos="2880"/>
        </w:tabs>
        <w:ind w:left="2880" w:hanging="360"/>
      </w:pPr>
      <w:rPr>
        <w:rFonts w:ascii="Wingdings" w:hAnsi="Wingdings" w:hint="default"/>
      </w:rPr>
    </w:lvl>
    <w:lvl w:ilvl="4" w:tplc="25D8530E" w:tentative="1">
      <w:start w:val="1"/>
      <w:numFmt w:val="bullet"/>
      <w:lvlText w:val=""/>
      <w:lvlJc w:val="left"/>
      <w:pPr>
        <w:tabs>
          <w:tab w:val="num" w:pos="3600"/>
        </w:tabs>
        <w:ind w:left="3600" w:hanging="360"/>
      </w:pPr>
      <w:rPr>
        <w:rFonts w:ascii="Wingdings" w:hAnsi="Wingdings" w:hint="default"/>
      </w:rPr>
    </w:lvl>
    <w:lvl w:ilvl="5" w:tplc="CD9C8A7C" w:tentative="1">
      <w:start w:val="1"/>
      <w:numFmt w:val="bullet"/>
      <w:lvlText w:val=""/>
      <w:lvlJc w:val="left"/>
      <w:pPr>
        <w:tabs>
          <w:tab w:val="num" w:pos="4320"/>
        </w:tabs>
        <w:ind w:left="4320" w:hanging="360"/>
      </w:pPr>
      <w:rPr>
        <w:rFonts w:ascii="Wingdings" w:hAnsi="Wingdings" w:hint="default"/>
      </w:rPr>
    </w:lvl>
    <w:lvl w:ilvl="6" w:tplc="5D8413E6" w:tentative="1">
      <w:start w:val="1"/>
      <w:numFmt w:val="bullet"/>
      <w:lvlText w:val=""/>
      <w:lvlJc w:val="left"/>
      <w:pPr>
        <w:tabs>
          <w:tab w:val="num" w:pos="5040"/>
        </w:tabs>
        <w:ind w:left="5040" w:hanging="360"/>
      </w:pPr>
      <w:rPr>
        <w:rFonts w:ascii="Wingdings" w:hAnsi="Wingdings" w:hint="default"/>
      </w:rPr>
    </w:lvl>
    <w:lvl w:ilvl="7" w:tplc="9FAADA70" w:tentative="1">
      <w:start w:val="1"/>
      <w:numFmt w:val="bullet"/>
      <w:lvlText w:val=""/>
      <w:lvlJc w:val="left"/>
      <w:pPr>
        <w:tabs>
          <w:tab w:val="num" w:pos="5760"/>
        </w:tabs>
        <w:ind w:left="5760" w:hanging="360"/>
      </w:pPr>
      <w:rPr>
        <w:rFonts w:ascii="Wingdings" w:hAnsi="Wingdings" w:hint="default"/>
      </w:rPr>
    </w:lvl>
    <w:lvl w:ilvl="8" w:tplc="98C4FF6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E34728"/>
    <w:multiLevelType w:val="hybridMultilevel"/>
    <w:tmpl w:val="307C84FC"/>
    <w:lvl w:ilvl="0" w:tplc="C0283A9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1032319"/>
    <w:multiLevelType w:val="hybridMultilevel"/>
    <w:tmpl w:val="38A4748C"/>
    <w:lvl w:ilvl="0" w:tplc="84C29534">
      <w:start w:val="1"/>
      <w:numFmt w:val="bullet"/>
      <w:lvlText w:val=""/>
      <w:lvlJc w:val="left"/>
      <w:pPr>
        <w:tabs>
          <w:tab w:val="num" w:pos="720"/>
        </w:tabs>
        <w:ind w:left="720" w:hanging="360"/>
      </w:pPr>
      <w:rPr>
        <w:rFonts w:ascii="Wingdings" w:hAnsi="Wingdings" w:hint="default"/>
      </w:rPr>
    </w:lvl>
    <w:lvl w:ilvl="1" w:tplc="6392306A">
      <w:start w:val="1"/>
      <w:numFmt w:val="bullet"/>
      <w:lvlText w:val=""/>
      <w:lvlJc w:val="left"/>
      <w:pPr>
        <w:tabs>
          <w:tab w:val="num" w:pos="1440"/>
        </w:tabs>
        <w:ind w:left="1440" w:hanging="360"/>
      </w:pPr>
      <w:rPr>
        <w:rFonts w:ascii="Wingdings" w:hAnsi="Wingdings" w:hint="default"/>
      </w:rPr>
    </w:lvl>
    <w:lvl w:ilvl="2" w:tplc="AC0E47C6" w:tentative="1">
      <w:start w:val="1"/>
      <w:numFmt w:val="bullet"/>
      <w:lvlText w:val=""/>
      <w:lvlJc w:val="left"/>
      <w:pPr>
        <w:tabs>
          <w:tab w:val="num" w:pos="2160"/>
        </w:tabs>
        <w:ind w:left="2160" w:hanging="360"/>
      </w:pPr>
      <w:rPr>
        <w:rFonts w:ascii="Wingdings" w:hAnsi="Wingdings" w:hint="default"/>
      </w:rPr>
    </w:lvl>
    <w:lvl w:ilvl="3" w:tplc="C774356A" w:tentative="1">
      <w:start w:val="1"/>
      <w:numFmt w:val="bullet"/>
      <w:lvlText w:val=""/>
      <w:lvlJc w:val="left"/>
      <w:pPr>
        <w:tabs>
          <w:tab w:val="num" w:pos="2880"/>
        </w:tabs>
        <w:ind w:left="2880" w:hanging="360"/>
      </w:pPr>
      <w:rPr>
        <w:rFonts w:ascii="Wingdings" w:hAnsi="Wingdings" w:hint="default"/>
      </w:rPr>
    </w:lvl>
    <w:lvl w:ilvl="4" w:tplc="8594F674" w:tentative="1">
      <w:start w:val="1"/>
      <w:numFmt w:val="bullet"/>
      <w:lvlText w:val=""/>
      <w:lvlJc w:val="left"/>
      <w:pPr>
        <w:tabs>
          <w:tab w:val="num" w:pos="3600"/>
        </w:tabs>
        <w:ind w:left="3600" w:hanging="360"/>
      </w:pPr>
      <w:rPr>
        <w:rFonts w:ascii="Wingdings" w:hAnsi="Wingdings" w:hint="default"/>
      </w:rPr>
    </w:lvl>
    <w:lvl w:ilvl="5" w:tplc="4B74214C" w:tentative="1">
      <w:start w:val="1"/>
      <w:numFmt w:val="bullet"/>
      <w:lvlText w:val=""/>
      <w:lvlJc w:val="left"/>
      <w:pPr>
        <w:tabs>
          <w:tab w:val="num" w:pos="4320"/>
        </w:tabs>
        <w:ind w:left="4320" w:hanging="360"/>
      </w:pPr>
      <w:rPr>
        <w:rFonts w:ascii="Wingdings" w:hAnsi="Wingdings" w:hint="default"/>
      </w:rPr>
    </w:lvl>
    <w:lvl w:ilvl="6" w:tplc="A192ED0A" w:tentative="1">
      <w:start w:val="1"/>
      <w:numFmt w:val="bullet"/>
      <w:lvlText w:val=""/>
      <w:lvlJc w:val="left"/>
      <w:pPr>
        <w:tabs>
          <w:tab w:val="num" w:pos="5040"/>
        </w:tabs>
        <w:ind w:left="5040" w:hanging="360"/>
      </w:pPr>
      <w:rPr>
        <w:rFonts w:ascii="Wingdings" w:hAnsi="Wingdings" w:hint="default"/>
      </w:rPr>
    </w:lvl>
    <w:lvl w:ilvl="7" w:tplc="49D27F96" w:tentative="1">
      <w:start w:val="1"/>
      <w:numFmt w:val="bullet"/>
      <w:lvlText w:val=""/>
      <w:lvlJc w:val="left"/>
      <w:pPr>
        <w:tabs>
          <w:tab w:val="num" w:pos="5760"/>
        </w:tabs>
        <w:ind w:left="5760" w:hanging="360"/>
      </w:pPr>
      <w:rPr>
        <w:rFonts w:ascii="Wingdings" w:hAnsi="Wingdings" w:hint="default"/>
      </w:rPr>
    </w:lvl>
    <w:lvl w:ilvl="8" w:tplc="0AA4A49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7F07FD1"/>
    <w:multiLevelType w:val="hybridMultilevel"/>
    <w:tmpl w:val="5ED47E58"/>
    <w:lvl w:ilvl="0" w:tplc="B9CC770A">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C190F37"/>
    <w:multiLevelType w:val="hybridMultilevel"/>
    <w:tmpl w:val="22C406EE"/>
    <w:lvl w:ilvl="0" w:tplc="B39036A8">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EF972D0"/>
    <w:multiLevelType w:val="hybridMultilevel"/>
    <w:tmpl w:val="D4E2A132"/>
    <w:lvl w:ilvl="0" w:tplc="FC0C18B8">
      <w:start w:val="1"/>
      <w:numFmt w:val="decimal"/>
      <w:lvlText w:val="%1."/>
      <w:lvlJc w:val="left"/>
      <w:pPr>
        <w:ind w:left="360" w:hanging="360"/>
      </w:pPr>
      <w:rPr>
        <w:rFonts w:asciiTheme="minorHAnsi" w:eastAsia="宋体" w:hAnsiTheme="minorHAnsi"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CCD28E4"/>
    <w:multiLevelType w:val="hybridMultilevel"/>
    <w:tmpl w:val="CF80FC4E"/>
    <w:lvl w:ilvl="0" w:tplc="AE208AD6">
      <w:start w:val="1"/>
      <w:numFmt w:val="decimal"/>
      <w:lvlText w:val="%1）"/>
      <w:lvlJc w:val="left"/>
      <w:pPr>
        <w:ind w:left="1200" w:hanging="720"/>
      </w:pPr>
      <w:rPr>
        <w:rFonts w:hint="eastAsia"/>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
  </w:num>
  <w:num w:numId="2">
    <w:abstractNumId w:val="4"/>
  </w:num>
  <w:num w:numId="3">
    <w:abstractNumId w:val="0"/>
  </w:num>
  <w:num w:numId="4">
    <w:abstractNumId w:val="3"/>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394D"/>
    <w:rsid w:val="000429D8"/>
    <w:rsid w:val="000502A9"/>
    <w:rsid w:val="000564FC"/>
    <w:rsid w:val="00076410"/>
    <w:rsid w:val="00076929"/>
    <w:rsid w:val="000A7922"/>
    <w:rsid w:val="000E6AB4"/>
    <w:rsid w:val="000F403B"/>
    <w:rsid w:val="000F72D1"/>
    <w:rsid w:val="00106F4C"/>
    <w:rsid w:val="00136234"/>
    <w:rsid w:val="00182721"/>
    <w:rsid w:val="00193E57"/>
    <w:rsid w:val="001A4FE8"/>
    <w:rsid w:val="001D4413"/>
    <w:rsid w:val="001E3E1F"/>
    <w:rsid w:val="00214273"/>
    <w:rsid w:val="0021470C"/>
    <w:rsid w:val="00223401"/>
    <w:rsid w:val="002412AF"/>
    <w:rsid w:val="00293C1F"/>
    <w:rsid w:val="00295505"/>
    <w:rsid w:val="00296532"/>
    <w:rsid w:val="002A524B"/>
    <w:rsid w:val="002A7DDB"/>
    <w:rsid w:val="002B5546"/>
    <w:rsid w:val="002D11D5"/>
    <w:rsid w:val="0030750E"/>
    <w:rsid w:val="00324DE7"/>
    <w:rsid w:val="003458A1"/>
    <w:rsid w:val="003525EB"/>
    <w:rsid w:val="003658BE"/>
    <w:rsid w:val="00395735"/>
    <w:rsid w:val="003C36D3"/>
    <w:rsid w:val="003D07DB"/>
    <w:rsid w:val="003F3E0C"/>
    <w:rsid w:val="00400192"/>
    <w:rsid w:val="00425BD0"/>
    <w:rsid w:val="00443094"/>
    <w:rsid w:val="00466917"/>
    <w:rsid w:val="00470E9C"/>
    <w:rsid w:val="004904C0"/>
    <w:rsid w:val="00495BB1"/>
    <w:rsid w:val="004A7D9E"/>
    <w:rsid w:val="004D1567"/>
    <w:rsid w:val="004E03DF"/>
    <w:rsid w:val="004E0581"/>
    <w:rsid w:val="005008E1"/>
    <w:rsid w:val="0056292E"/>
    <w:rsid w:val="00580A76"/>
    <w:rsid w:val="00594A68"/>
    <w:rsid w:val="005C1C24"/>
    <w:rsid w:val="006005F9"/>
    <w:rsid w:val="00604219"/>
    <w:rsid w:val="0060728A"/>
    <w:rsid w:val="00610B19"/>
    <w:rsid w:val="00630CBE"/>
    <w:rsid w:val="0064125E"/>
    <w:rsid w:val="00651F94"/>
    <w:rsid w:val="00656655"/>
    <w:rsid w:val="006F54FE"/>
    <w:rsid w:val="00714A3E"/>
    <w:rsid w:val="0072394D"/>
    <w:rsid w:val="00727CF5"/>
    <w:rsid w:val="007322B1"/>
    <w:rsid w:val="00780C52"/>
    <w:rsid w:val="00780CFC"/>
    <w:rsid w:val="007B3F2F"/>
    <w:rsid w:val="007B4134"/>
    <w:rsid w:val="00820997"/>
    <w:rsid w:val="008339F1"/>
    <w:rsid w:val="008420DC"/>
    <w:rsid w:val="00862223"/>
    <w:rsid w:val="00864129"/>
    <w:rsid w:val="0087115B"/>
    <w:rsid w:val="008712F4"/>
    <w:rsid w:val="008A313B"/>
    <w:rsid w:val="008A35BB"/>
    <w:rsid w:val="008B26A7"/>
    <w:rsid w:val="008F48C7"/>
    <w:rsid w:val="00905C73"/>
    <w:rsid w:val="009262A5"/>
    <w:rsid w:val="00937F57"/>
    <w:rsid w:val="00946815"/>
    <w:rsid w:val="00966663"/>
    <w:rsid w:val="00970687"/>
    <w:rsid w:val="009A07B0"/>
    <w:rsid w:val="009B3288"/>
    <w:rsid w:val="009B5717"/>
    <w:rsid w:val="009C484B"/>
    <w:rsid w:val="009D1292"/>
    <w:rsid w:val="009D1EFF"/>
    <w:rsid w:val="00A071B0"/>
    <w:rsid w:val="00A124D2"/>
    <w:rsid w:val="00A22222"/>
    <w:rsid w:val="00A44CC9"/>
    <w:rsid w:val="00A776FC"/>
    <w:rsid w:val="00A83C41"/>
    <w:rsid w:val="00A87696"/>
    <w:rsid w:val="00A94C66"/>
    <w:rsid w:val="00AB3151"/>
    <w:rsid w:val="00AB522F"/>
    <w:rsid w:val="00AC48B8"/>
    <w:rsid w:val="00AD64EB"/>
    <w:rsid w:val="00AF1B35"/>
    <w:rsid w:val="00AF6122"/>
    <w:rsid w:val="00AF760E"/>
    <w:rsid w:val="00B01967"/>
    <w:rsid w:val="00B128AD"/>
    <w:rsid w:val="00B13253"/>
    <w:rsid w:val="00B14AB7"/>
    <w:rsid w:val="00B17324"/>
    <w:rsid w:val="00B26EEA"/>
    <w:rsid w:val="00B4108F"/>
    <w:rsid w:val="00B416A5"/>
    <w:rsid w:val="00B54635"/>
    <w:rsid w:val="00B80C91"/>
    <w:rsid w:val="00B901EA"/>
    <w:rsid w:val="00B937E9"/>
    <w:rsid w:val="00B94B7C"/>
    <w:rsid w:val="00BA1892"/>
    <w:rsid w:val="00BB1B07"/>
    <w:rsid w:val="00BB707F"/>
    <w:rsid w:val="00BD3A80"/>
    <w:rsid w:val="00BE4D63"/>
    <w:rsid w:val="00C0696C"/>
    <w:rsid w:val="00C07264"/>
    <w:rsid w:val="00C10C89"/>
    <w:rsid w:val="00C30A1C"/>
    <w:rsid w:val="00C41ABF"/>
    <w:rsid w:val="00C45A02"/>
    <w:rsid w:val="00C46FC6"/>
    <w:rsid w:val="00C804EF"/>
    <w:rsid w:val="00C842C2"/>
    <w:rsid w:val="00CB153D"/>
    <w:rsid w:val="00CB673A"/>
    <w:rsid w:val="00CC7883"/>
    <w:rsid w:val="00CD6760"/>
    <w:rsid w:val="00D45F94"/>
    <w:rsid w:val="00D966C7"/>
    <w:rsid w:val="00DC03DD"/>
    <w:rsid w:val="00DE13B0"/>
    <w:rsid w:val="00DE6FDB"/>
    <w:rsid w:val="00DF7C0E"/>
    <w:rsid w:val="00E23517"/>
    <w:rsid w:val="00E318F0"/>
    <w:rsid w:val="00E555A0"/>
    <w:rsid w:val="00E736F6"/>
    <w:rsid w:val="00E76095"/>
    <w:rsid w:val="00E77B8E"/>
    <w:rsid w:val="00E85DE6"/>
    <w:rsid w:val="00E937A2"/>
    <w:rsid w:val="00EA2AFE"/>
    <w:rsid w:val="00EB19C2"/>
    <w:rsid w:val="00EB41FE"/>
    <w:rsid w:val="00EB46F8"/>
    <w:rsid w:val="00EB700B"/>
    <w:rsid w:val="00EE0E6D"/>
    <w:rsid w:val="00EE6C5B"/>
    <w:rsid w:val="00EF192F"/>
    <w:rsid w:val="00EF1ACC"/>
    <w:rsid w:val="00EF69BA"/>
    <w:rsid w:val="00F06C04"/>
    <w:rsid w:val="00F13824"/>
    <w:rsid w:val="00F14C4F"/>
    <w:rsid w:val="00F164F5"/>
    <w:rsid w:val="00F22574"/>
    <w:rsid w:val="00F3445D"/>
    <w:rsid w:val="00F44014"/>
    <w:rsid w:val="00F46BAD"/>
    <w:rsid w:val="00F834D9"/>
    <w:rsid w:val="00F84F66"/>
    <w:rsid w:val="00FB0151"/>
    <w:rsid w:val="00FB1286"/>
    <w:rsid w:val="00FB1E46"/>
    <w:rsid w:val="00FD1E93"/>
    <w:rsid w:val="00FD79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C32CC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2394D"/>
    <w:pPr>
      <w:ind w:firstLineChars="200" w:firstLine="420"/>
    </w:pPr>
  </w:style>
  <w:style w:type="character" w:styleId="a4">
    <w:name w:val="Hyperlink"/>
    <w:basedOn w:val="a0"/>
    <w:uiPriority w:val="99"/>
    <w:semiHidden/>
    <w:unhideWhenUsed/>
    <w:rsid w:val="009262A5"/>
    <w:rPr>
      <w:color w:val="0000FF"/>
      <w:u w:val="single"/>
    </w:rPr>
  </w:style>
  <w:style w:type="paragraph" w:styleId="a5">
    <w:name w:val="header"/>
    <w:basedOn w:val="a"/>
    <w:link w:val="a6"/>
    <w:uiPriority w:val="99"/>
    <w:unhideWhenUsed/>
    <w:rsid w:val="00F1382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F13824"/>
    <w:rPr>
      <w:sz w:val="18"/>
      <w:szCs w:val="18"/>
    </w:rPr>
  </w:style>
  <w:style w:type="paragraph" w:styleId="a7">
    <w:name w:val="footer"/>
    <w:basedOn w:val="a"/>
    <w:link w:val="a8"/>
    <w:uiPriority w:val="99"/>
    <w:unhideWhenUsed/>
    <w:rsid w:val="00F13824"/>
    <w:pPr>
      <w:tabs>
        <w:tab w:val="center" w:pos="4153"/>
        <w:tab w:val="right" w:pos="8306"/>
      </w:tabs>
      <w:snapToGrid w:val="0"/>
      <w:jc w:val="left"/>
    </w:pPr>
    <w:rPr>
      <w:sz w:val="18"/>
      <w:szCs w:val="18"/>
    </w:rPr>
  </w:style>
  <w:style w:type="character" w:customStyle="1" w:styleId="a8">
    <w:name w:val="页脚 字符"/>
    <w:basedOn w:val="a0"/>
    <w:link w:val="a7"/>
    <w:uiPriority w:val="99"/>
    <w:rsid w:val="00F1382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1608618">
      <w:bodyDiv w:val="1"/>
      <w:marLeft w:val="0"/>
      <w:marRight w:val="0"/>
      <w:marTop w:val="0"/>
      <w:marBottom w:val="0"/>
      <w:divBdr>
        <w:top w:val="none" w:sz="0" w:space="0" w:color="auto"/>
        <w:left w:val="none" w:sz="0" w:space="0" w:color="auto"/>
        <w:bottom w:val="none" w:sz="0" w:space="0" w:color="auto"/>
        <w:right w:val="none" w:sz="0" w:space="0" w:color="auto"/>
      </w:divBdr>
    </w:div>
    <w:div w:id="931202875">
      <w:bodyDiv w:val="1"/>
      <w:marLeft w:val="0"/>
      <w:marRight w:val="0"/>
      <w:marTop w:val="0"/>
      <w:marBottom w:val="0"/>
      <w:divBdr>
        <w:top w:val="none" w:sz="0" w:space="0" w:color="auto"/>
        <w:left w:val="none" w:sz="0" w:space="0" w:color="auto"/>
        <w:bottom w:val="none" w:sz="0" w:space="0" w:color="auto"/>
        <w:right w:val="none" w:sz="0" w:space="0" w:color="auto"/>
      </w:divBdr>
      <w:divsChild>
        <w:div w:id="153374647">
          <w:marLeft w:val="547"/>
          <w:marRight w:val="0"/>
          <w:marTop w:val="154"/>
          <w:marBottom w:val="0"/>
          <w:divBdr>
            <w:top w:val="none" w:sz="0" w:space="0" w:color="auto"/>
            <w:left w:val="none" w:sz="0" w:space="0" w:color="auto"/>
            <w:bottom w:val="none" w:sz="0" w:space="0" w:color="auto"/>
            <w:right w:val="none" w:sz="0" w:space="0" w:color="auto"/>
          </w:divBdr>
        </w:div>
        <w:div w:id="166134039">
          <w:marLeft w:val="1166"/>
          <w:marRight w:val="0"/>
          <w:marTop w:val="0"/>
          <w:marBottom w:val="0"/>
          <w:divBdr>
            <w:top w:val="none" w:sz="0" w:space="0" w:color="auto"/>
            <w:left w:val="none" w:sz="0" w:space="0" w:color="auto"/>
            <w:bottom w:val="none" w:sz="0" w:space="0" w:color="auto"/>
            <w:right w:val="none" w:sz="0" w:space="0" w:color="auto"/>
          </w:divBdr>
        </w:div>
        <w:div w:id="429741001">
          <w:marLeft w:val="1166"/>
          <w:marRight w:val="0"/>
          <w:marTop w:val="0"/>
          <w:marBottom w:val="0"/>
          <w:divBdr>
            <w:top w:val="none" w:sz="0" w:space="0" w:color="auto"/>
            <w:left w:val="none" w:sz="0" w:space="0" w:color="auto"/>
            <w:bottom w:val="none" w:sz="0" w:space="0" w:color="auto"/>
            <w:right w:val="none" w:sz="0" w:space="0" w:color="auto"/>
          </w:divBdr>
        </w:div>
        <w:div w:id="2019041147">
          <w:marLeft w:val="1166"/>
          <w:marRight w:val="0"/>
          <w:marTop w:val="0"/>
          <w:marBottom w:val="0"/>
          <w:divBdr>
            <w:top w:val="none" w:sz="0" w:space="0" w:color="auto"/>
            <w:left w:val="none" w:sz="0" w:space="0" w:color="auto"/>
            <w:bottom w:val="none" w:sz="0" w:space="0" w:color="auto"/>
            <w:right w:val="none" w:sz="0" w:space="0" w:color="auto"/>
          </w:divBdr>
        </w:div>
      </w:divsChild>
    </w:div>
    <w:div w:id="1119488797">
      <w:bodyDiv w:val="1"/>
      <w:marLeft w:val="0"/>
      <w:marRight w:val="0"/>
      <w:marTop w:val="0"/>
      <w:marBottom w:val="0"/>
      <w:divBdr>
        <w:top w:val="none" w:sz="0" w:space="0" w:color="auto"/>
        <w:left w:val="none" w:sz="0" w:space="0" w:color="auto"/>
        <w:bottom w:val="none" w:sz="0" w:space="0" w:color="auto"/>
        <w:right w:val="none" w:sz="0" w:space="0" w:color="auto"/>
      </w:divBdr>
      <w:divsChild>
        <w:div w:id="923993642">
          <w:marLeft w:val="1166"/>
          <w:marRight w:val="0"/>
          <w:marTop w:val="0"/>
          <w:marBottom w:val="0"/>
          <w:divBdr>
            <w:top w:val="none" w:sz="0" w:space="0" w:color="auto"/>
            <w:left w:val="none" w:sz="0" w:space="0" w:color="auto"/>
            <w:bottom w:val="none" w:sz="0" w:space="0" w:color="auto"/>
            <w:right w:val="none" w:sz="0" w:space="0" w:color="auto"/>
          </w:divBdr>
        </w:div>
        <w:div w:id="180899210">
          <w:marLeft w:val="1166"/>
          <w:marRight w:val="0"/>
          <w:marTop w:val="0"/>
          <w:marBottom w:val="0"/>
          <w:divBdr>
            <w:top w:val="none" w:sz="0" w:space="0" w:color="auto"/>
            <w:left w:val="none" w:sz="0" w:space="0" w:color="auto"/>
            <w:bottom w:val="none" w:sz="0" w:space="0" w:color="auto"/>
            <w:right w:val="none" w:sz="0" w:space="0" w:color="auto"/>
          </w:divBdr>
        </w:div>
        <w:div w:id="222373505">
          <w:marLeft w:val="1166"/>
          <w:marRight w:val="0"/>
          <w:marTop w:val="0"/>
          <w:marBottom w:val="0"/>
          <w:divBdr>
            <w:top w:val="none" w:sz="0" w:space="0" w:color="auto"/>
            <w:left w:val="none" w:sz="0" w:space="0" w:color="auto"/>
            <w:bottom w:val="none" w:sz="0" w:space="0" w:color="auto"/>
            <w:right w:val="none" w:sz="0" w:space="0" w:color="auto"/>
          </w:divBdr>
        </w:div>
      </w:divsChild>
    </w:div>
    <w:div w:id="1197350386">
      <w:bodyDiv w:val="1"/>
      <w:marLeft w:val="0"/>
      <w:marRight w:val="0"/>
      <w:marTop w:val="0"/>
      <w:marBottom w:val="0"/>
      <w:divBdr>
        <w:top w:val="none" w:sz="0" w:space="0" w:color="auto"/>
        <w:left w:val="none" w:sz="0" w:space="0" w:color="auto"/>
        <w:bottom w:val="none" w:sz="0" w:space="0" w:color="auto"/>
        <w:right w:val="none" w:sz="0" w:space="0" w:color="auto"/>
      </w:divBdr>
      <w:divsChild>
        <w:div w:id="48767865">
          <w:marLeft w:val="547"/>
          <w:marRight w:val="0"/>
          <w:marTop w:val="154"/>
          <w:marBottom w:val="0"/>
          <w:divBdr>
            <w:top w:val="none" w:sz="0" w:space="0" w:color="auto"/>
            <w:left w:val="none" w:sz="0" w:space="0" w:color="auto"/>
            <w:bottom w:val="none" w:sz="0" w:space="0" w:color="auto"/>
            <w:right w:val="none" w:sz="0" w:space="0" w:color="auto"/>
          </w:divBdr>
        </w:div>
        <w:div w:id="1324311036">
          <w:marLeft w:val="1166"/>
          <w:marRight w:val="0"/>
          <w:marTop w:val="0"/>
          <w:marBottom w:val="0"/>
          <w:divBdr>
            <w:top w:val="none" w:sz="0" w:space="0" w:color="auto"/>
            <w:left w:val="none" w:sz="0" w:space="0" w:color="auto"/>
            <w:bottom w:val="none" w:sz="0" w:space="0" w:color="auto"/>
            <w:right w:val="none" w:sz="0" w:space="0" w:color="auto"/>
          </w:divBdr>
        </w:div>
        <w:div w:id="32534618">
          <w:marLeft w:val="1166"/>
          <w:marRight w:val="0"/>
          <w:marTop w:val="0"/>
          <w:marBottom w:val="0"/>
          <w:divBdr>
            <w:top w:val="none" w:sz="0" w:space="0" w:color="auto"/>
            <w:left w:val="none" w:sz="0" w:space="0" w:color="auto"/>
            <w:bottom w:val="none" w:sz="0" w:space="0" w:color="auto"/>
            <w:right w:val="none" w:sz="0" w:space="0" w:color="auto"/>
          </w:divBdr>
        </w:div>
        <w:div w:id="1271012065">
          <w:marLeft w:val="1166"/>
          <w:marRight w:val="0"/>
          <w:marTop w:val="0"/>
          <w:marBottom w:val="0"/>
          <w:divBdr>
            <w:top w:val="none" w:sz="0" w:space="0" w:color="auto"/>
            <w:left w:val="none" w:sz="0" w:space="0" w:color="auto"/>
            <w:bottom w:val="none" w:sz="0" w:space="0" w:color="auto"/>
            <w:right w:val="none" w:sz="0" w:space="0" w:color="auto"/>
          </w:divBdr>
        </w:div>
        <w:div w:id="2006863165">
          <w:marLeft w:val="1166"/>
          <w:marRight w:val="0"/>
          <w:marTop w:val="0"/>
          <w:marBottom w:val="0"/>
          <w:divBdr>
            <w:top w:val="none" w:sz="0" w:space="0" w:color="auto"/>
            <w:left w:val="none" w:sz="0" w:space="0" w:color="auto"/>
            <w:bottom w:val="none" w:sz="0" w:space="0" w:color="auto"/>
            <w:right w:val="none" w:sz="0" w:space="0" w:color="auto"/>
          </w:divBdr>
        </w:div>
      </w:divsChild>
    </w:div>
    <w:div w:id="1254824539">
      <w:bodyDiv w:val="1"/>
      <w:marLeft w:val="0"/>
      <w:marRight w:val="0"/>
      <w:marTop w:val="0"/>
      <w:marBottom w:val="0"/>
      <w:divBdr>
        <w:top w:val="none" w:sz="0" w:space="0" w:color="auto"/>
        <w:left w:val="none" w:sz="0" w:space="0" w:color="auto"/>
        <w:bottom w:val="none" w:sz="0" w:space="0" w:color="auto"/>
        <w:right w:val="none" w:sz="0" w:space="0" w:color="auto"/>
      </w:divBdr>
      <w:divsChild>
        <w:div w:id="431314946">
          <w:marLeft w:val="547"/>
          <w:marRight w:val="0"/>
          <w:marTop w:val="336"/>
          <w:marBottom w:val="0"/>
          <w:divBdr>
            <w:top w:val="none" w:sz="0" w:space="0" w:color="auto"/>
            <w:left w:val="none" w:sz="0" w:space="0" w:color="auto"/>
            <w:bottom w:val="none" w:sz="0" w:space="0" w:color="auto"/>
            <w:right w:val="none" w:sz="0" w:space="0" w:color="auto"/>
          </w:divBdr>
        </w:div>
        <w:div w:id="1931506442">
          <w:marLeft w:val="1166"/>
          <w:marRight w:val="0"/>
          <w:marTop w:val="115"/>
          <w:marBottom w:val="0"/>
          <w:divBdr>
            <w:top w:val="none" w:sz="0" w:space="0" w:color="auto"/>
            <w:left w:val="none" w:sz="0" w:space="0" w:color="auto"/>
            <w:bottom w:val="none" w:sz="0" w:space="0" w:color="auto"/>
            <w:right w:val="none" w:sz="0" w:space="0" w:color="auto"/>
          </w:divBdr>
        </w:div>
        <w:div w:id="1330524683">
          <w:marLeft w:val="1166"/>
          <w:marRight w:val="0"/>
          <w:marTop w:val="115"/>
          <w:marBottom w:val="0"/>
          <w:divBdr>
            <w:top w:val="none" w:sz="0" w:space="0" w:color="auto"/>
            <w:left w:val="none" w:sz="0" w:space="0" w:color="auto"/>
            <w:bottom w:val="none" w:sz="0" w:space="0" w:color="auto"/>
            <w:right w:val="none" w:sz="0" w:space="0" w:color="auto"/>
          </w:divBdr>
        </w:div>
        <w:div w:id="435364580">
          <w:marLeft w:val="1166"/>
          <w:marRight w:val="0"/>
          <w:marTop w:val="115"/>
          <w:marBottom w:val="0"/>
          <w:divBdr>
            <w:top w:val="none" w:sz="0" w:space="0" w:color="auto"/>
            <w:left w:val="none" w:sz="0" w:space="0" w:color="auto"/>
            <w:bottom w:val="none" w:sz="0" w:space="0" w:color="auto"/>
            <w:right w:val="none" w:sz="0" w:space="0" w:color="auto"/>
          </w:divBdr>
        </w:div>
        <w:div w:id="1496142489">
          <w:marLeft w:val="1166"/>
          <w:marRight w:val="0"/>
          <w:marTop w:val="115"/>
          <w:marBottom w:val="0"/>
          <w:divBdr>
            <w:top w:val="none" w:sz="0" w:space="0" w:color="auto"/>
            <w:left w:val="none" w:sz="0" w:space="0" w:color="auto"/>
            <w:bottom w:val="none" w:sz="0" w:space="0" w:color="auto"/>
            <w:right w:val="none" w:sz="0" w:space="0" w:color="auto"/>
          </w:divBdr>
        </w:div>
      </w:divsChild>
    </w:div>
    <w:div w:id="1874806139">
      <w:bodyDiv w:val="1"/>
      <w:marLeft w:val="0"/>
      <w:marRight w:val="0"/>
      <w:marTop w:val="0"/>
      <w:marBottom w:val="0"/>
      <w:divBdr>
        <w:top w:val="none" w:sz="0" w:space="0" w:color="auto"/>
        <w:left w:val="none" w:sz="0" w:space="0" w:color="auto"/>
        <w:bottom w:val="none" w:sz="0" w:space="0" w:color="auto"/>
        <w:right w:val="none" w:sz="0" w:space="0" w:color="auto"/>
      </w:divBdr>
      <w:divsChild>
        <w:div w:id="1143738265">
          <w:marLeft w:val="1440"/>
          <w:marRight w:val="0"/>
          <w:marTop w:val="0"/>
          <w:marBottom w:val="0"/>
          <w:divBdr>
            <w:top w:val="none" w:sz="0" w:space="0" w:color="auto"/>
            <w:left w:val="none" w:sz="0" w:space="0" w:color="auto"/>
            <w:bottom w:val="none" w:sz="0" w:space="0" w:color="auto"/>
            <w:right w:val="none" w:sz="0" w:space="0" w:color="auto"/>
          </w:divBdr>
        </w:div>
        <w:div w:id="248544824">
          <w:marLeft w:val="1440"/>
          <w:marRight w:val="0"/>
          <w:marTop w:val="0"/>
          <w:marBottom w:val="0"/>
          <w:divBdr>
            <w:top w:val="none" w:sz="0" w:space="0" w:color="auto"/>
            <w:left w:val="none" w:sz="0" w:space="0" w:color="auto"/>
            <w:bottom w:val="none" w:sz="0" w:space="0" w:color="auto"/>
            <w:right w:val="none" w:sz="0" w:space="0" w:color="auto"/>
          </w:divBdr>
        </w:div>
        <w:div w:id="1186090142">
          <w:marLeft w:val="1440"/>
          <w:marRight w:val="0"/>
          <w:marTop w:val="0"/>
          <w:marBottom w:val="0"/>
          <w:divBdr>
            <w:top w:val="none" w:sz="0" w:space="0" w:color="auto"/>
            <w:left w:val="none" w:sz="0" w:space="0" w:color="auto"/>
            <w:bottom w:val="none" w:sz="0" w:space="0" w:color="auto"/>
            <w:right w:val="none" w:sz="0" w:space="0" w:color="auto"/>
          </w:divBdr>
        </w:div>
        <w:div w:id="146674378">
          <w:marLeft w:val="1440"/>
          <w:marRight w:val="0"/>
          <w:marTop w:val="0"/>
          <w:marBottom w:val="0"/>
          <w:divBdr>
            <w:top w:val="none" w:sz="0" w:space="0" w:color="auto"/>
            <w:left w:val="none" w:sz="0" w:space="0" w:color="auto"/>
            <w:bottom w:val="none" w:sz="0" w:space="0" w:color="auto"/>
            <w:right w:val="none" w:sz="0" w:space="0" w:color="auto"/>
          </w:divBdr>
        </w:div>
      </w:divsChild>
    </w:div>
    <w:div w:id="1946227823">
      <w:bodyDiv w:val="1"/>
      <w:marLeft w:val="0"/>
      <w:marRight w:val="0"/>
      <w:marTop w:val="0"/>
      <w:marBottom w:val="0"/>
      <w:divBdr>
        <w:top w:val="none" w:sz="0" w:space="0" w:color="auto"/>
        <w:left w:val="none" w:sz="0" w:space="0" w:color="auto"/>
        <w:bottom w:val="none" w:sz="0" w:space="0" w:color="auto"/>
        <w:right w:val="none" w:sz="0" w:space="0" w:color="auto"/>
      </w:divBdr>
      <w:divsChild>
        <w:div w:id="801652361">
          <w:marLeft w:val="547"/>
          <w:marRight w:val="0"/>
          <w:marTop w:val="154"/>
          <w:marBottom w:val="0"/>
          <w:divBdr>
            <w:top w:val="none" w:sz="0" w:space="0" w:color="auto"/>
            <w:left w:val="none" w:sz="0" w:space="0" w:color="auto"/>
            <w:bottom w:val="none" w:sz="0" w:space="0" w:color="auto"/>
            <w:right w:val="none" w:sz="0" w:space="0" w:color="auto"/>
          </w:divBdr>
        </w:div>
        <w:div w:id="912738762">
          <w:marLeft w:val="1166"/>
          <w:marRight w:val="0"/>
          <w:marTop w:val="0"/>
          <w:marBottom w:val="0"/>
          <w:divBdr>
            <w:top w:val="none" w:sz="0" w:space="0" w:color="auto"/>
            <w:left w:val="none" w:sz="0" w:space="0" w:color="auto"/>
            <w:bottom w:val="none" w:sz="0" w:space="0" w:color="auto"/>
            <w:right w:val="none" w:sz="0" w:space="0" w:color="auto"/>
          </w:divBdr>
        </w:div>
        <w:div w:id="2133356405">
          <w:marLeft w:val="1166"/>
          <w:marRight w:val="0"/>
          <w:marTop w:val="0"/>
          <w:marBottom w:val="0"/>
          <w:divBdr>
            <w:top w:val="none" w:sz="0" w:space="0" w:color="auto"/>
            <w:left w:val="none" w:sz="0" w:space="0" w:color="auto"/>
            <w:bottom w:val="none" w:sz="0" w:space="0" w:color="auto"/>
            <w:right w:val="none" w:sz="0" w:space="0" w:color="auto"/>
          </w:divBdr>
        </w:div>
        <w:div w:id="570580647">
          <w:marLeft w:val="1166"/>
          <w:marRight w:val="0"/>
          <w:marTop w:val="0"/>
          <w:marBottom w:val="0"/>
          <w:divBdr>
            <w:top w:val="none" w:sz="0" w:space="0" w:color="auto"/>
            <w:left w:val="none" w:sz="0" w:space="0" w:color="auto"/>
            <w:bottom w:val="none" w:sz="0" w:space="0" w:color="auto"/>
            <w:right w:val="none" w:sz="0" w:space="0" w:color="auto"/>
          </w:divBdr>
        </w:div>
        <w:div w:id="861892732">
          <w:marLeft w:val="1166"/>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baike.baidu.com/item/%E4%B8%BB%E6%9C%BA%E5%9C%B0%E5%9D%80" TargetMode="External"/><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baike.baidu.com/item/%E4%B8%BB%E6%9C%BA" TargetMode="External"/><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baike.baidu.com/item/IP%E5%9C%B0%E5%9D%80" TargetMode="Externa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24</Pages>
  <Words>1794</Words>
  <Characters>10231</Characters>
  <Application>Microsoft Office Word</Application>
  <DocSecurity>0</DocSecurity>
  <Lines>85</Lines>
  <Paragraphs>24</Paragraphs>
  <ScaleCrop>false</ScaleCrop>
  <Company/>
  <LinksUpToDate>false</LinksUpToDate>
  <CharactersWithSpaces>12001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chunhui</cp:lastModifiedBy>
  <cp:revision>5</cp:revision>
  <dcterms:created xsi:type="dcterms:W3CDTF">2018-05-13T00:21:00Z</dcterms:created>
  <dcterms:modified xsi:type="dcterms:W3CDTF">2020-01-01T13:09:00Z</dcterms:modified>
</cp:coreProperties>
</file>