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1B3F8" w14:textId="0B5ADEA6" w:rsidR="00090D51" w:rsidRDefault="00475DB7" w:rsidP="00C02B04">
      <w:pPr>
        <w:spacing w:beforeLines="50" w:before="156" w:line="276" w:lineRule="auto"/>
        <w:ind w:firstLine="420"/>
        <w:jc w:val="center"/>
        <w:rPr>
          <w:b/>
          <w:sz w:val="28"/>
        </w:rPr>
      </w:pPr>
      <w:bookmarkStart w:id="0" w:name="_GoBack"/>
      <w:bookmarkEnd w:id="0"/>
      <w:r>
        <w:rPr>
          <w:rFonts w:hint="eastAsia"/>
          <w:b/>
          <w:sz w:val="28"/>
        </w:rPr>
        <w:t>概</w:t>
      </w:r>
      <w:r w:rsidR="00E74076">
        <w:rPr>
          <w:rFonts w:hint="eastAsia"/>
          <w:b/>
          <w:sz w:val="28"/>
        </w:rPr>
        <w:t xml:space="preserve"> </w:t>
      </w:r>
      <w:r>
        <w:rPr>
          <w:rFonts w:hint="eastAsia"/>
          <w:b/>
          <w:sz w:val="28"/>
        </w:rPr>
        <w:t>念</w:t>
      </w:r>
    </w:p>
    <w:p w14:paraId="75CFF079" w14:textId="283BEBF0" w:rsidR="00475DB7" w:rsidRPr="00E74076" w:rsidRDefault="00C1148E" w:rsidP="00FA69B7">
      <w:pPr>
        <w:spacing w:beforeLines="50" w:before="156" w:line="276" w:lineRule="auto"/>
        <w:rPr>
          <w:b/>
          <w:sz w:val="28"/>
        </w:rPr>
      </w:pPr>
      <w:r w:rsidRPr="00E74076">
        <w:rPr>
          <w:rFonts w:hint="eastAsia"/>
          <w:b/>
          <w:sz w:val="28"/>
        </w:rPr>
        <w:t>绪论</w:t>
      </w:r>
    </w:p>
    <w:p w14:paraId="7A3AE4EB" w14:textId="6110ED0C" w:rsidR="005C150E" w:rsidRPr="004D77D3" w:rsidRDefault="004D77D3" w:rsidP="00FA69B7">
      <w:pPr>
        <w:spacing w:beforeLines="50" w:before="156" w:line="276" w:lineRule="auto"/>
        <w:rPr>
          <w:b/>
        </w:rPr>
      </w:pPr>
      <w:r w:rsidRPr="004D77D3">
        <w:rPr>
          <w:rFonts w:hint="eastAsia"/>
          <w:b/>
        </w:rPr>
        <w:t>计算机网络</w:t>
      </w:r>
      <w:r>
        <w:rPr>
          <w:rFonts w:hint="eastAsia"/>
          <w:b/>
        </w:rPr>
        <w:t>：</w:t>
      </w:r>
    </w:p>
    <w:p w14:paraId="34C086FD" w14:textId="10C1F675" w:rsidR="00FE7688" w:rsidRDefault="00C34787" w:rsidP="00FA69B7">
      <w:pPr>
        <w:spacing w:beforeLines="50" w:before="156" w:line="276" w:lineRule="auto"/>
      </w:pPr>
      <w:r w:rsidRPr="00C34787">
        <w:rPr>
          <w:rFonts w:hint="eastAsia"/>
        </w:rPr>
        <w:t>系统观点：把具有独立功能的计算机，通过通信介质和通信设备，按照一定的拓扑结构连接，根据网络协议相互通信，在数据交换基础上，实现资源共享的系统。</w:t>
      </w:r>
    </w:p>
    <w:p w14:paraId="40CA84C0" w14:textId="428CD3C6" w:rsidR="009C6074" w:rsidRDefault="009C6074" w:rsidP="00FA69B7">
      <w:pPr>
        <w:spacing w:beforeLines="50" w:before="156" w:line="276" w:lineRule="auto"/>
        <w:rPr>
          <w:b/>
          <w:sz w:val="28"/>
        </w:rPr>
      </w:pPr>
      <w:r w:rsidRPr="009C6074">
        <w:rPr>
          <w:rFonts w:hint="eastAsia"/>
          <w:b/>
          <w:sz w:val="28"/>
        </w:rPr>
        <w:t>数据通信基础</w:t>
      </w:r>
    </w:p>
    <w:p w14:paraId="605D1B2F" w14:textId="6372DFE4" w:rsidR="00C34787" w:rsidRPr="0025169A" w:rsidRDefault="009C6074" w:rsidP="00FA69B7">
      <w:pPr>
        <w:spacing w:beforeLines="50" w:before="156" w:line="276" w:lineRule="auto"/>
      </w:pPr>
      <w:r w:rsidRPr="009C6074">
        <w:rPr>
          <w:rFonts w:hint="eastAsia"/>
          <w:b/>
        </w:rPr>
        <w:t>数据</w:t>
      </w:r>
      <w:r w:rsidR="0025169A">
        <w:rPr>
          <w:rFonts w:hint="eastAsia"/>
          <w:b/>
        </w:rPr>
        <w:t>：</w:t>
      </w:r>
      <w:r w:rsidR="0025169A" w:rsidRPr="0025169A">
        <w:rPr>
          <w:rFonts w:hint="eastAsia"/>
        </w:rPr>
        <w:t>对客观事物的符号描述，有不同的形式</w:t>
      </w:r>
    </w:p>
    <w:p w14:paraId="70172C01" w14:textId="253EB2FE" w:rsidR="00C34787" w:rsidRPr="0025169A" w:rsidRDefault="009C6074" w:rsidP="00FA69B7">
      <w:pPr>
        <w:spacing w:beforeLines="50" w:before="156" w:line="276" w:lineRule="auto"/>
      </w:pPr>
      <w:r w:rsidRPr="009C6074">
        <w:rPr>
          <w:rFonts w:hint="eastAsia"/>
          <w:b/>
        </w:rPr>
        <w:t>信号</w:t>
      </w:r>
      <w:r w:rsidR="0025169A">
        <w:rPr>
          <w:rFonts w:hint="eastAsia"/>
          <w:b/>
        </w:rPr>
        <w:t>：</w:t>
      </w:r>
      <w:r w:rsidR="0036506C" w:rsidRPr="0036506C">
        <w:rPr>
          <w:rFonts w:hint="eastAsia"/>
        </w:rPr>
        <w:t>数据的具体物理表现形式，具有确定的物理描述；模拟信号是随时间连续变化的量；数字信号是离散变化的量。</w:t>
      </w:r>
    </w:p>
    <w:p w14:paraId="53C7EB98" w14:textId="6680DD9E" w:rsidR="00C34787" w:rsidRPr="007F0878" w:rsidRDefault="009C6074" w:rsidP="00FA69B7">
      <w:pPr>
        <w:spacing w:beforeLines="50" w:before="156" w:line="276" w:lineRule="auto"/>
      </w:pPr>
      <w:r w:rsidRPr="009C6074">
        <w:rPr>
          <w:rFonts w:hint="eastAsia"/>
          <w:b/>
        </w:rPr>
        <w:t>信道</w:t>
      </w:r>
      <w:r w:rsidR="0036506C">
        <w:rPr>
          <w:rFonts w:hint="eastAsia"/>
          <w:b/>
        </w:rPr>
        <w:t>：</w:t>
      </w:r>
      <w:r w:rsidR="007F0878" w:rsidRPr="007F0878">
        <w:rPr>
          <w:rFonts w:hint="eastAsia"/>
        </w:rPr>
        <w:t>是传输信息所经过的路径，包括传输介质和有关的中间设备。连接计算机和终端，实现数据高效、无差错的传输和转接。</w:t>
      </w:r>
    </w:p>
    <w:p w14:paraId="790C1236" w14:textId="086331CA" w:rsidR="00C34787" w:rsidRDefault="009C6074" w:rsidP="00FA69B7">
      <w:pPr>
        <w:spacing w:beforeLines="50" w:before="156" w:line="276" w:lineRule="auto"/>
        <w:rPr>
          <w:b/>
        </w:rPr>
      </w:pPr>
      <w:r w:rsidRPr="009C6074">
        <w:rPr>
          <w:rFonts w:hint="eastAsia"/>
          <w:b/>
        </w:rPr>
        <w:t>通信</w:t>
      </w:r>
      <w:r w:rsidR="008804E8">
        <w:rPr>
          <w:rFonts w:hint="eastAsia"/>
          <w:b/>
        </w:rPr>
        <w:t>：</w:t>
      </w:r>
      <w:r w:rsidR="007F0878" w:rsidRPr="007F0878">
        <w:rPr>
          <w:rFonts w:hint="eastAsia"/>
        </w:rPr>
        <w:t>数据由数据源（信源或发送端）经通信线路（也称信道）传输到数据的目的地（信宿或接收端）的过程。</w:t>
      </w:r>
    </w:p>
    <w:p w14:paraId="0FB28322" w14:textId="45DD7475" w:rsidR="009C6074" w:rsidRDefault="009C6074" w:rsidP="00FA69B7">
      <w:pPr>
        <w:spacing w:beforeLines="50" w:before="156" w:line="276" w:lineRule="auto"/>
        <w:rPr>
          <w:b/>
        </w:rPr>
      </w:pPr>
      <w:r w:rsidRPr="009C6074">
        <w:rPr>
          <w:rFonts w:hint="eastAsia"/>
          <w:b/>
        </w:rPr>
        <w:t>模拟数据通信</w:t>
      </w:r>
      <w:r w:rsidR="00850BF7">
        <w:rPr>
          <w:rFonts w:hint="eastAsia"/>
          <w:b/>
        </w:rPr>
        <w:t>、</w:t>
      </w:r>
      <w:r w:rsidRPr="009C6074">
        <w:rPr>
          <w:rFonts w:hint="eastAsia"/>
          <w:b/>
        </w:rPr>
        <w:t>数字数据通信</w:t>
      </w:r>
      <w:r w:rsidR="00850BF7">
        <w:rPr>
          <w:rFonts w:hint="eastAsia"/>
          <w:b/>
        </w:rPr>
        <w:t>：</w:t>
      </w:r>
    </w:p>
    <w:p w14:paraId="5BC9940E" w14:textId="595FE9EC" w:rsidR="00850BF7" w:rsidRPr="00850BF7" w:rsidRDefault="00850BF7" w:rsidP="00FA69B7">
      <w:pPr>
        <w:spacing w:beforeLines="50" w:before="156" w:line="276" w:lineRule="auto"/>
      </w:pPr>
      <w:r w:rsidRPr="00850BF7">
        <w:rPr>
          <w:rFonts w:hint="eastAsia"/>
        </w:rPr>
        <w:t>模拟数据是指连续变化的各种物理量，如声音的大小，光的强弱，电流；离散不连续的量是数字数据，如二进制信息的“</w:t>
      </w:r>
      <w:r w:rsidRPr="00850BF7">
        <w:t>0”</w:t>
      </w:r>
      <w:r w:rsidRPr="00850BF7">
        <w:t>和</w:t>
      </w:r>
      <w:r w:rsidRPr="00850BF7">
        <w:t>“1”</w:t>
      </w:r>
      <w:r w:rsidRPr="00850BF7">
        <w:t>。</w:t>
      </w:r>
      <w:r w:rsidRPr="00850BF7">
        <w:rPr>
          <w:rFonts w:hint="eastAsia"/>
        </w:rPr>
        <w:t xml:space="preserve"> </w:t>
      </w:r>
      <w:r w:rsidRPr="00850BF7">
        <w:rPr>
          <w:rFonts w:hint="eastAsia"/>
        </w:rPr>
        <w:t>通信是数据由数据源（信源或发送端）经通信线路（也称信道）传输到数据的目的地（信宿或接收端）的过程。</w:t>
      </w:r>
    </w:p>
    <w:p w14:paraId="4E5D5B2F" w14:textId="6C3E112A" w:rsidR="009C6074" w:rsidRDefault="009C6074" w:rsidP="00FA69B7">
      <w:pPr>
        <w:spacing w:beforeLines="50" w:before="156" w:line="276" w:lineRule="auto"/>
        <w:rPr>
          <w:b/>
        </w:rPr>
      </w:pPr>
      <w:r w:rsidRPr="009C6074">
        <w:rPr>
          <w:rFonts w:hint="eastAsia"/>
          <w:b/>
        </w:rPr>
        <w:t>通信线路的连接方式（点点、分支、集线）</w:t>
      </w:r>
    </w:p>
    <w:p w14:paraId="24255CE3" w14:textId="67CE65FC" w:rsidR="00850BF7" w:rsidRDefault="00343CEE" w:rsidP="00FA69B7">
      <w:pPr>
        <w:spacing w:beforeLines="50" w:before="156" w:line="276" w:lineRule="auto"/>
      </w:pPr>
      <w:r>
        <w:rPr>
          <w:rFonts w:hint="eastAsia"/>
          <w:b/>
        </w:rPr>
        <w:t>点点：</w:t>
      </w:r>
      <w:r w:rsidRPr="00343CEE">
        <w:rPr>
          <w:rFonts w:hint="eastAsia"/>
        </w:rPr>
        <w:t>终端或计算机和计算机之间直接或通过调制解调器</w:t>
      </w:r>
      <w:r w:rsidRPr="00343CEE">
        <w:t>MODEM</w:t>
      </w:r>
      <w:r w:rsidRPr="00343CEE">
        <w:t>用线路连接；</w:t>
      </w:r>
    </w:p>
    <w:p w14:paraId="742B598C" w14:textId="121284EC" w:rsidR="00343CEE" w:rsidRDefault="00343CEE" w:rsidP="00FA69B7">
      <w:pPr>
        <w:spacing w:beforeLines="50" w:before="156" w:line="276" w:lineRule="auto"/>
        <w:jc w:val="center"/>
        <w:rPr>
          <w:b/>
        </w:rPr>
      </w:pPr>
      <w:r>
        <w:rPr>
          <w:b/>
          <w:noProof/>
        </w:rPr>
        <w:drawing>
          <wp:inline distT="0" distB="0" distL="0" distR="0" wp14:anchorId="49272CF2" wp14:editId="221A0A64">
            <wp:extent cx="1963441"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03976" cy="816618"/>
                    </a:xfrm>
                    <a:prstGeom prst="rect">
                      <a:avLst/>
                    </a:prstGeom>
                    <a:noFill/>
                  </pic:spPr>
                </pic:pic>
              </a:graphicData>
            </a:graphic>
          </wp:inline>
        </w:drawing>
      </w:r>
    </w:p>
    <w:p w14:paraId="6B8203B6" w14:textId="066E7D1F" w:rsidR="00343CEE" w:rsidRPr="00F738E8" w:rsidRDefault="005427D1" w:rsidP="00FA69B7">
      <w:pPr>
        <w:spacing w:beforeLines="50" w:before="156" w:line="276" w:lineRule="auto"/>
      </w:pPr>
      <w:r>
        <w:rPr>
          <w:rFonts w:hint="eastAsia"/>
          <w:b/>
        </w:rPr>
        <w:t>分支：</w:t>
      </w:r>
      <w:r w:rsidR="00F738E8" w:rsidRPr="00F738E8">
        <w:rPr>
          <w:rFonts w:hint="eastAsia"/>
        </w:rPr>
        <w:t>多点通过主线路与计算机连接的方式；</w:t>
      </w:r>
    </w:p>
    <w:p w14:paraId="1E8CD164" w14:textId="41452BFD" w:rsidR="00343CEE" w:rsidRDefault="00265932" w:rsidP="00FA69B7">
      <w:pPr>
        <w:spacing w:beforeLines="50" w:before="156" w:line="276" w:lineRule="auto"/>
        <w:jc w:val="center"/>
        <w:rPr>
          <w:b/>
        </w:rPr>
      </w:pPr>
      <w:r>
        <w:rPr>
          <w:b/>
          <w:noProof/>
        </w:rPr>
        <w:drawing>
          <wp:inline distT="0" distB="0" distL="0" distR="0" wp14:anchorId="1C990EF7" wp14:editId="0933C1D1">
            <wp:extent cx="2457450" cy="9736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4923" cy="1008280"/>
                    </a:xfrm>
                    <a:prstGeom prst="rect">
                      <a:avLst/>
                    </a:prstGeom>
                    <a:noFill/>
                  </pic:spPr>
                </pic:pic>
              </a:graphicData>
            </a:graphic>
          </wp:inline>
        </w:drawing>
      </w:r>
    </w:p>
    <w:p w14:paraId="15B55903" w14:textId="05CEA7AD" w:rsidR="00265932" w:rsidRPr="00630E93" w:rsidRDefault="00630E93" w:rsidP="00FA69B7">
      <w:pPr>
        <w:spacing w:beforeLines="50" w:before="156" w:line="276" w:lineRule="auto"/>
      </w:pPr>
      <w:r>
        <w:rPr>
          <w:rFonts w:hint="eastAsia"/>
          <w:b/>
        </w:rPr>
        <w:lastRenderedPageBreak/>
        <w:t>集线式连接：</w:t>
      </w:r>
      <w:r w:rsidRPr="00630E93">
        <w:rPr>
          <w:rFonts w:hint="eastAsia"/>
        </w:rPr>
        <w:t>当多个终端设备都要与距离较远的计算机通信时，可把各终端先经集中器集中起来，再用一条频带较宽的高速线路与计算机连接；</w:t>
      </w:r>
    </w:p>
    <w:p w14:paraId="43FCFD27" w14:textId="5131B710" w:rsidR="00630E93" w:rsidRPr="009C6074" w:rsidRDefault="00BD4352" w:rsidP="00FA69B7">
      <w:pPr>
        <w:spacing w:beforeLines="50" w:before="156" w:line="276" w:lineRule="auto"/>
        <w:jc w:val="center"/>
        <w:rPr>
          <w:b/>
        </w:rPr>
      </w:pPr>
      <w:r>
        <w:rPr>
          <w:b/>
          <w:noProof/>
        </w:rPr>
        <w:drawing>
          <wp:inline distT="0" distB="0" distL="0" distR="0" wp14:anchorId="0CB0EE75" wp14:editId="7FF8C270">
            <wp:extent cx="2276475" cy="10250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0385" cy="1049276"/>
                    </a:xfrm>
                    <a:prstGeom prst="rect">
                      <a:avLst/>
                    </a:prstGeom>
                    <a:noFill/>
                  </pic:spPr>
                </pic:pic>
              </a:graphicData>
            </a:graphic>
          </wp:inline>
        </w:drawing>
      </w:r>
    </w:p>
    <w:p w14:paraId="6E7FFDE0" w14:textId="7B48CB22" w:rsidR="009C6074" w:rsidRDefault="009C6074" w:rsidP="00FA69B7">
      <w:pPr>
        <w:spacing w:beforeLines="50" w:before="156" w:line="276" w:lineRule="auto"/>
        <w:rPr>
          <w:b/>
        </w:rPr>
      </w:pPr>
      <w:r w:rsidRPr="009C6074">
        <w:rPr>
          <w:rFonts w:hint="eastAsia"/>
          <w:b/>
        </w:rPr>
        <w:t>通信线路的通信方式（单工、半双工、全双工）</w:t>
      </w:r>
    </w:p>
    <w:p w14:paraId="5755EB27" w14:textId="42DB2577" w:rsidR="00BD4352" w:rsidRDefault="00BD4352" w:rsidP="00FA69B7">
      <w:pPr>
        <w:spacing w:beforeLines="50" w:before="156" w:line="276" w:lineRule="auto"/>
        <w:rPr>
          <w:b/>
        </w:rPr>
      </w:pPr>
      <w:r w:rsidRPr="009C6074">
        <w:rPr>
          <w:rFonts w:hint="eastAsia"/>
          <w:b/>
        </w:rPr>
        <w:t>单工</w:t>
      </w:r>
      <w:r>
        <w:rPr>
          <w:rFonts w:hint="eastAsia"/>
          <w:b/>
        </w:rPr>
        <w:t>：</w:t>
      </w:r>
      <w:r w:rsidR="004C03CF" w:rsidRPr="004C03CF">
        <w:rPr>
          <w:rFonts w:hint="eastAsia"/>
          <w:b/>
        </w:rPr>
        <w:t>通信线上的数据始终按一个方向传送</w:t>
      </w:r>
    </w:p>
    <w:p w14:paraId="6C39155A" w14:textId="46904AE4" w:rsidR="004C03CF" w:rsidRDefault="004C03CF" w:rsidP="00FA69B7">
      <w:pPr>
        <w:spacing w:beforeLines="50" w:before="156" w:line="276" w:lineRule="auto"/>
        <w:jc w:val="center"/>
        <w:rPr>
          <w:b/>
        </w:rPr>
      </w:pPr>
      <w:r>
        <w:rPr>
          <w:b/>
          <w:noProof/>
        </w:rPr>
        <w:drawing>
          <wp:inline distT="0" distB="0" distL="0" distR="0" wp14:anchorId="0673703C" wp14:editId="792FE44A">
            <wp:extent cx="2614816" cy="9564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9783" cy="965594"/>
                    </a:xfrm>
                    <a:prstGeom prst="rect">
                      <a:avLst/>
                    </a:prstGeom>
                    <a:noFill/>
                  </pic:spPr>
                </pic:pic>
              </a:graphicData>
            </a:graphic>
          </wp:inline>
        </w:drawing>
      </w:r>
    </w:p>
    <w:p w14:paraId="0EF2F77C" w14:textId="2758F631" w:rsidR="00BD4352" w:rsidRDefault="00BD4352" w:rsidP="00FA69B7">
      <w:pPr>
        <w:spacing w:beforeLines="50" w:before="156" w:line="276" w:lineRule="auto"/>
      </w:pPr>
      <w:r w:rsidRPr="009C6074">
        <w:rPr>
          <w:rFonts w:hint="eastAsia"/>
          <w:b/>
        </w:rPr>
        <w:t>半双工</w:t>
      </w:r>
      <w:r w:rsidR="004C03CF">
        <w:rPr>
          <w:rFonts w:hint="eastAsia"/>
          <w:b/>
        </w:rPr>
        <w:t>：</w:t>
      </w:r>
      <w:r w:rsidR="00456905" w:rsidRPr="00456905">
        <w:rPr>
          <w:rFonts w:hint="eastAsia"/>
        </w:rPr>
        <w:t>数据信息可以双向传送，但同一时刻一个信道只允许单方向传送；若想改变信息的传输方向，需由开关进行切换；</w:t>
      </w:r>
    </w:p>
    <w:p w14:paraId="1AE986A7" w14:textId="7EB7559B" w:rsidR="00456905" w:rsidRPr="00456905" w:rsidRDefault="008411AE" w:rsidP="00FA69B7">
      <w:pPr>
        <w:spacing w:beforeLines="50" w:before="156" w:line="276" w:lineRule="auto"/>
        <w:jc w:val="center"/>
      </w:pPr>
      <w:r>
        <w:rPr>
          <w:noProof/>
        </w:rPr>
        <w:drawing>
          <wp:inline distT="0" distB="0" distL="0" distR="0" wp14:anchorId="41236FCD" wp14:editId="00F32910">
            <wp:extent cx="2790825" cy="90263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45909" cy="920449"/>
                    </a:xfrm>
                    <a:prstGeom prst="rect">
                      <a:avLst/>
                    </a:prstGeom>
                    <a:noFill/>
                  </pic:spPr>
                </pic:pic>
              </a:graphicData>
            </a:graphic>
          </wp:inline>
        </w:drawing>
      </w:r>
    </w:p>
    <w:p w14:paraId="32A5CDE4" w14:textId="682F5DE3" w:rsidR="00BD4352" w:rsidRDefault="00BD4352" w:rsidP="00FA69B7">
      <w:pPr>
        <w:spacing w:beforeLines="50" w:before="156" w:line="276" w:lineRule="auto"/>
      </w:pPr>
      <w:r w:rsidRPr="009C6074">
        <w:rPr>
          <w:rFonts w:hint="eastAsia"/>
          <w:b/>
        </w:rPr>
        <w:t>全双工</w:t>
      </w:r>
      <w:r w:rsidR="008411AE">
        <w:rPr>
          <w:rFonts w:hint="eastAsia"/>
          <w:b/>
        </w:rPr>
        <w:t>：</w:t>
      </w:r>
      <w:r w:rsidR="0004469E" w:rsidRPr="0004469E">
        <w:rPr>
          <w:rFonts w:hint="eastAsia"/>
        </w:rPr>
        <w:t>能同时两个方向进行通信，即有两个信道，可同时向两个方向传送信息；</w:t>
      </w:r>
    </w:p>
    <w:p w14:paraId="7C31C87E" w14:textId="543CEE40" w:rsidR="0004469E" w:rsidRPr="0004469E" w:rsidRDefault="00E15497" w:rsidP="00FA69B7">
      <w:pPr>
        <w:spacing w:beforeLines="50" w:before="156" w:line="276" w:lineRule="auto"/>
        <w:jc w:val="center"/>
      </w:pPr>
      <w:r>
        <w:rPr>
          <w:noProof/>
        </w:rPr>
        <w:drawing>
          <wp:inline distT="0" distB="0" distL="0" distR="0" wp14:anchorId="0A2D3F48" wp14:editId="2E311F32">
            <wp:extent cx="2333625" cy="13697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3037" cy="1386990"/>
                    </a:xfrm>
                    <a:prstGeom prst="rect">
                      <a:avLst/>
                    </a:prstGeom>
                    <a:noFill/>
                  </pic:spPr>
                </pic:pic>
              </a:graphicData>
            </a:graphic>
          </wp:inline>
        </w:drawing>
      </w:r>
    </w:p>
    <w:p w14:paraId="184E7004" w14:textId="7A80AFF9" w:rsidR="009C6074" w:rsidRDefault="009C6074" w:rsidP="00FA69B7">
      <w:pPr>
        <w:spacing w:beforeLines="50" w:before="156" w:line="276" w:lineRule="auto"/>
        <w:rPr>
          <w:b/>
        </w:rPr>
      </w:pPr>
      <w:r w:rsidRPr="009C6074">
        <w:rPr>
          <w:rFonts w:hint="eastAsia"/>
          <w:b/>
        </w:rPr>
        <w:t>数据传输方式（基带、频带、宽带传输）</w:t>
      </w:r>
    </w:p>
    <w:p w14:paraId="35EBE7A2" w14:textId="05B918BF" w:rsidR="009C6074" w:rsidRPr="002F28E9" w:rsidRDefault="00E15497" w:rsidP="00FA69B7">
      <w:pPr>
        <w:spacing w:beforeLines="50" w:before="156" w:line="276" w:lineRule="auto"/>
      </w:pPr>
      <w:r>
        <w:rPr>
          <w:rFonts w:hint="eastAsia"/>
          <w:b/>
        </w:rPr>
        <w:t>基带：</w:t>
      </w:r>
      <w:r w:rsidR="00537733" w:rsidRPr="002F28E9">
        <w:rPr>
          <w:rFonts w:hint="eastAsia"/>
        </w:rPr>
        <w:t>数字信号以原来的“</w:t>
      </w:r>
      <w:r w:rsidR="00537733" w:rsidRPr="002F28E9">
        <w:t>0”</w:t>
      </w:r>
      <w:r w:rsidR="00537733" w:rsidRPr="002F28E9">
        <w:t>、</w:t>
      </w:r>
      <w:r w:rsidR="00537733" w:rsidRPr="002F28E9">
        <w:t>“1”</w:t>
      </w:r>
      <w:r w:rsidR="00537733" w:rsidRPr="002F28E9">
        <w:t>形式原封不变地在信道中传送称为基带传输</w:t>
      </w:r>
    </w:p>
    <w:p w14:paraId="1E1AFC60" w14:textId="5024894B" w:rsidR="00E15497" w:rsidRPr="002F28E9" w:rsidRDefault="00537733" w:rsidP="00FA69B7">
      <w:pPr>
        <w:spacing w:beforeLines="50" w:before="156" w:line="276" w:lineRule="auto"/>
      </w:pPr>
      <w:r w:rsidRPr="002F28E9">
        <w:rPr>
          <w:rFonts w:hint="eastAsia"/>
          <w:b/>
        </w:rPr>
        <w:t>频带：</w:t>
      </w:r>
      <w:r w:rsidRPr="002F28E9">
        <w:rPr>
          <w:rFonts w:hint="eastAsia"/>
        </w:rPr>
        <w:t>在计算机网络系统的远程通信中把数字信息调制成模拟音频信号后再发送和传输，到达接收端时再把音频信号解调成原来的数字信号的传输技术。</w:t>
      </w:r>
    </w:p>
    <w:p w14:paraId="108A592B" w14:textId="1A6E0E60" w:rsidR="00E15497" w:rsidRDefault="00537733" w:rsidP="00FA69B7">
      <w:pPr>
        <w:spacing w:beforeLines="50" w:before="156" w:line="276" w:lineRule="auto"/>
      </w:pPr>
      <w:r w:rsidRPr="002F28E9">
        <w:rPr>
          <w:rFonts w:hint="eastAsia"/>
          <w:b/>
        </w:rPr>
        <w:t>宽带：</w:t>
      </w:r>
      <w:r w:rsidR="002F28E9" w:rsidRPr="002F28E9">
        <w:rPr>
          <w:rFonts w:hint="eastAsia"/>
        </w:rPr>
        <w:t>将信道分成多个子信道，分别传送音频、视频和数字信号，称为宽带传输。</w:t>
      </w:r>
    </w:p>
    <w:p w14:paraId="0B2A4408" w14:textId="77777777" w:rsidR="00FE7688" w:rsidRPr="002F28E9" w:rsidRDefault="00FE7688" w:rsidP="00FA69B7">
      <w:pPr>
        <w:spacing w:beforeLines="50" w:before="156" w:line="276" w:lineRule="auto"/>
      </w:pPr>
    </w:p>
    <w:p w14:paraId="4FC8FDC5" w14:textId="5F95E7F2" w:rsidR="009C6074" w:rsidRDefault="009C6074" w:rsidP="00FA69B7">
      <w:pPr>
        <w:spacing w:beforeLines="50" w:before="156" w:line="276" w:lineRule="auto"/>
        <w:rPr>
          <w:b/>
          <w:sz w:val="28"/>
        </w:rPr>
      </w:pPr>
      <w:r w:rsidRPr="009C6074">
        <w:rPr>
          <w:rFonts w:hint="eastAsia"/>
          <w:b/>
          <w:sz w:val="28"/>
        </w:rPr>
        <w:lastRenderedPageBreak/>
        <w:t>计算机网络体系结构</w:t>
      </w:r>
    </w:p>
    <w:p w14:paraId="047B6EBE" w14:textId="69FCD9EC" w:rsidR="005D4B46" w:rsidRPr="005D4B46" w:rsidRDefault="005D4B46" w:rsidP="00FA69B7">
      <w:pPr>
        <w:spacing w:beforeLines="50" w:before="156" w:line="276" w:lineRule="auto"/>
        <w:rPr>
          <w:b/>
        </w:rPr>
      </w:pPr>
      <w:r w:rsidRPr="005D4B46">
        <w:rPr>
          <w:rFonts w:hint="eastAsia"/>
          <w:b/>
        </w:rPr>
        <w:t>网络体系结构</w:t>
      </w:r>
      <w:r w:rsidR="00527171">
        <w:rPr>
          <w:rFonts w:hint="eastAsia"/>
          <w:b/>
        </w:rPr>
        <w:t>：</w:t>
      </w:r>
      <w:r w:rsidR="003A766D" w:rsidRPr="003A766D">
        <w:rPr>
          <w:rFonts w:hint="eastAsia"/>
        </w:rPr>
        <w:t>为了完成计算机间的通信合作，把每个计算机互联的功能划分成有明确定义的层次，规定了同层次进程间通信的协议及相邻层次之间的接口及服务。</w:t>
      </w:r>
      <w:r w:rsidR="00FD606D" w:rsidRPr="003A766D">
        <w:rPr>
          <w:rFonts w:hint="eastAsia"/>
        </w:rPr>
        <w:t>同</w:t>
      </w:r>
      <w:proofErr w:type="gramStart"/>
      <w:r w:rsidR="00FD606D" w:rsidRPr="003A766D">
        <w:rPr>
          <w:rFonts w:hint="eastAsia"/>
        </w:rPr>
        <w:t>层进程</w:t>
      </w:r>
      <w:proofErr w:type="gramEnd"/>
      <w:r w:rsidR="00FD606D" w:rsidRPr="003A766D">
        <w:rPr>
          <w:rFonts w:hint="eastAsia"/>
        </w:rPr>
        <w:t>通信的协议以及相邻层接口统称为网络体系结构。</w:t>
      </w:r>
    </w:p>
    <w:p w14:paraId="0B879A7B" w14:textId="55F2D285" w:rsidR="00242E34" w:rsidRDefault="005D4B46" w:rsidP="00FA69B7">
      <w:pPr>
        <w:spacing w:beforeLines="50" w:before="156" w:line="276" w:lineRule="auto"/>
        <w:rPr>
          <w:b/>
        </w:rPr>
      </w:pPr>
      <w:r w:rsidRPr="005D4B46">
        <w:rPr>
          <w:rFonts w:hint="eastAsia"/>
          <w:b/>
        </w:rPr>
        <w:t>面向连接服务</w:t>
      </w:r>
      <w:r w:rsidR="00242E34">
        <w:rPr>
          <w:rFonts w:hint="eastAsia"/>
          <w:b/>
        </w:rPr>
        <w:t>：</w:t>
      </w:r>
      <w:r w:rsidR="00D20786" w:rsidRPr="00D20786">
        <w:rPr>
          <w:rFonts w:hint="eastAsia"/>
        </w:rPr>
        <w:t>通信双方在通信时，要事先建立一条通信线路，其过程有建立连接（通过三次握手的方式建立，建立连接是需要分配相应的资源如缓冲区，以保证通信能正常进行）、使用连接和释放连接三个过程。它可以保证数据以相同的顺序到达。</w:t>
      </w:r>
    </w:p>
    <w:p w14:paraId="4F6E3B22" w14:textId="309C8A57" w:rsidR="005D4B46" w:rsidRDefault="005D4B46" w:rsidP="00FA69B7">
      <w:pPr>
        <w:spacing w:beforeLines="50" w:before="156" w:line="276" w:lineRule="auto"/>
      </w:pPr>
      <w:r w:rsidRPr="005D4B46">
        <w:rPr>
          <w:rFonts w:hint="eastAsia"/>
          <w:b/>
        </w:rPr>
        <w:t>无连接服务</w:t>
      </w:r>
      <w:r w:rsidR="003A766D">
        <w:rPr>
          <w:rFonts w:hint="eastAsia"/>
          <w:b/>
        </w:rPr>
        <w:t>：</w:t>
      </w:r>
      <w:r w:rsidR="00D20786" w:rsidRPr="00D20786">
        <w:rPr>
          <w:rFonts w:hint="eastAsia"/>
        </w:rPr>
        <w:t>通信双方不需要事先建立一条通信线路，而是把每个带有目的地址的包（报文分组）送到线路上，由系统选定路线进行传输。它不要求发送方和接收方之间的会话连接，不保证数据以相同的顺序到达。</w:t>
      </w:r>
    </w:p>
    <w:p w14:paraId="00740094" w14:textId="4DC71A6E" w:rsidR="001B5997" w:rsidRDefault="001B5997" w:rsidP="00FA69B7">
      <w:pPr>
        <w:spacing w:beforeLines="50" w:before="156" w:line="276" w:lineRule="auto"/>
        <w:rPr>
          <w:b/>
        </w:rPr>
      </w:pPr>
      <w:r>
        <w:rPr>
          <w:rFonts w:hint="eastAsia"/>
          <w:b/>
        </w:rPr>
        <w:t>虚电路：</w:t>
      </w:r>
      <w:r w:rsidRPr="001B5997">
        <w:rPr>
          <w:rFonts w:hint="eastAsia"/>
        </w:rPr>
        <w:t>在虚电路方式中，为进行数据传输，源和目的节点之间必须为分组的传输预先建立一条逻辑通路。一个逻辑通路中所有传输的路由是固定的，而且只在连接建立时进行一次路由选择。</w:t>
      </w:r>
      <w:r w:rsidR="00BA4B1A" w:rsidRPr="00BA4B1A">
        <w:rPr>
          <w:rFonts w:hint="eastAsia"/>
        </w:rPr>
        <w:t>虚电路服务与数据报服务的本质差别表现为</w:t>
      </w:r>
      <w:r w:rsidR="00BA4B1A" w:rsidRPr="00BA4B1A">
        <w:t>:</w:t>
      </w:r>
      <w:r w:rsidR="00BA4B1A" w:rsidRPr="00BA4B1A">
        <w:t>是将顺序控制、差错控制和流量控制等通信功能交由通信子网完成，还是由端系统自己来完成。</w:t>
      </w:r>
    </w:p>
    <w:p w14:paraId="221EAF9C" w14:textId="0E43B098" w:rsidR="00BA4B1A" w:rsidRDefault="001B5997" w:rsidP="00FA69B7">
      <w:pPr>
        <w:spacing w:beforeLines="50" w:before="156" w:line="276" w:lineRule="auto"/>
      </w:pPr>
      <w:r>
        <w:rPr>
          <w:rFonts w:hint="eastAsia"/>
          <w:b/>
        </w:rPr>
        <w:t>数据报：</w:t>
      </w:r>
      <w:r w:rsidRPr="001B5997">
        <w:rPr>
          <w:rFonts w:hint="eastAsia"/>
        </w:rPr>
        <w:t>数据报方式中，每个分组的传送是单独处理的，与先前传送的分组无关。每个分组被称为数据报。数据报必须包含目的端的完整地址信息。数据报所经过的路径可以不同，无法保证按发送的顺序到达，甚至可能有数据丢失。</w:t>
      </w:r>
      <w:r>
        <w:rPr>
          <w:rFonts w:hint="eastAsia"/>
        </w:rPr>
        <w:t>（与无连接服务类似）</w:t>
      </w:r>
      <w:r w:rsidR="00FB5466">
        <w:rPr>
          <w:rFonts w:hint="eastAsia"/>
        </w:rPr>
        <w:t>。</w:t>
      </w:r>
    </w:p>
    <w:p w14:paraId="17619BDF" w14:textId="5E5FF3F4" w:rsidR="001B5997" w:rsidRPr="005D4B46" w:rsidRDefault="00BA4B1A" w:rsidP="00FA69B7">
      <w:pPr>
        <w:spacing w:beforeLines="50" w:before="156" w:line="276" w:lineRule="auto"/>
        <w:rPr>
          <w:b/>
        </w:rPr>
      </w:pPr>
      <w:r w:rsidRPr="00BA4B1A">
        <w:rPr>
          <w:rFonts w:hint="eastAsia"/>
          <w:noProof/>
        </w:rPr>
        <w:drawing>
          <wp:inline distT="0" distB="0" distL="0" distR="0" wp14:anchorId="78A27280" wp14:editId="355BF5EF">
            <wp:extent cx="3513672" cy="20662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316" t="-1" r="2677" b="5517"/>
                    <a:stretch/>
                  </pic:blipFill>
                  <pic:spPr bwMode="auto">
                    <a:xfrm>
                      <a:off x="0" y="0"/>
                      <a:ext cx="3519593" cy="2069772"/>
                    </a:xfrm>
                    <a:prstGeom prst="rect">
                      <a:avLst/>
                    </a:prstGeom>
                    <a:noFill/>
                    <a:ln>
                      <a:noFill/>
                    </a:ln>
                    <a:extLst>
                      <a:ext uri="{53640926-AAD7-44D8-BBD7-CCE9431645EC}">
                        <a14:shadowObscured xmlns:a14="http://schemas.microsoft.com/office/drawing/2010/main"/>
                      </a:ext>
                    </a:extLst>
                  </pic:spPr>
                </pic:pic>
              </a:graphicData>
            </a:graphic>
          </wp:inline>
        </w:drawing>
      </w:r>
    </w:p>
    <w:p w14:paraId="2B9011CF" w14:textId="39EB89AB" w:rsidR="005D4B46" w:rsidRDefault="005D4B46" w:rsidP="00FA69B7">
      <w:pPr>
        <w:spacing w:beforeLines="50" w:before="156" w:line="276" w:lineRule="auto"/>
        <w:rPr>
          <w:b/>
          <w:sz w:val="28"/>
          <w:szCs w:val="28"/>
        </w:rPr>
      </w:pPr>
      <w:r w:rsidRPr="005D4B46">
        <w:rPr>
          <w:rFonts w:hint="eastAsia"/>
          <w:b/>
          <w:sz w:val="28"/>
          <w:szCs w:val="28"/>
        </w:rPr>
        <w:t>计算机局域网</w:t>
      </w:r>
    </w:p>
    <w:p w14:paraId="3A1A752D" w14:textId="449ABBF2" w:rsidR="00397811" w:rsidRDefault="0013501E" w:rsidP="00397811">
      <w:pPr>
        <w:spacing w:beforeLines="50" w:before="156" w:line="276" w:lineRule="auto"/>
      </w:pPr>
      <w:r w:rsidRPr="0013501E">
        <w:rPr>
          <w:b/>
        </w:rPr>
        <w:t>CSMA/CD</w:t>
      </w:r>
      <w:r w:rsidR="000F331D">
        <w:rPr>
          <w:rFonts w:hint="eastAsia"/>
          <w:b/>
        </w:rPr>
        <w:t>（</w:t>
      </w:r>
      <w:r w:rsidR="000F331D" w:rsidRPr="000F331D">
        <w:rPr>
          <w:rFonts w:hint="eastAsia"/>
          <w:b/>
        </w:rPr>
        <w:t>载波监听多路访问</w:t>
      </w:r>
      <w:r w:rsidR="000F331D" w:rsidRPr="000F331D">
        <w:rPr>
          <w:b/>
        </w:rPr>
        <w:t>/</w:t>
      </w:r>
      <w:r w:rsidR="000F331D" w:rsidRPr="000F331D">
        <w:rPr>
          <w:b/>
        </w:rPr>
        <w:t>冲突检测</w:t>
      </w:r>
      <w:r w:rsidR="000F331D">
        <w:rPr>
          <w:rFonts w:hint="eastAsia"/>
          <w:b/>
        </w:rPr>
        <w:t>）</w:t>
      </w:r>
      <w:r w:rsidR="00397811">
        <w:rPr>
          <w:rFonts w:hint="eastAsia"/>
          <w:b/>
        </w:rPr>
        <w:t>：</w:t>
      </w:r>
      <w:r w:rsidR="00397811" w:rsidRPr="00397811">
        <w:rPr>
          <w:rFonts w:hint="eastAsia"/>
        </w:rPr>
        <w:t>在</w:t>
      </w:r>
      <w:r w:rsidR="00397811" w:rsidRPr="00397811">
        <w:t>CSMA</w:t>
      </w:r>
      <w:r w:rsidR="00397811" w:rsidRPr="00397811">
        <w:t>中，一旦两个</w:t>
      </w:r>
      <w:proofErr w:type="gramStart"/>
      <w:r w:rsidR="00397811" w:rsidRPr="00397811">
        <w:t>帧</w:t>
      </w:r>
      <w:proofErr w:type="gramEnd"/>
      <w:r w:rsidR="00397811" w:rsidRPr="00397811">
        <w:t>发生冲突，在</w:t>
      </w:r>
      <w:proofErr w:type="gramStart"/>
      <w:r w:rsidR="00397811" w:rsidRPr="00397811">
        <w:t>两个坏帧传输</w:t>
      </w:r>
      <w:proofErr w:type="gramEnd"/>
      <w:r w:rsidR="00397811" w:rsidRPr="00397811">
        <w:t>的时间内，其他站点都不能传输。如果</w:t>
      </w:r>
      <w:proofErr w:type="gramStart"/>
      <w:r w:rsidR="00397811" w:rsidRPr="00397811">
        <w:t>帧</w:t>
      </w:r>
      <w:proofErr w:type="gramEnd"/>
      <w:r w:rsidR="00397811" w:rsidRPr="00397811">
        <w:t>比较长，还会浪费信道的容量。</w:t>
      </w:r>
      <w:r w:rsidR="00397811" w:rsidRPr="00397811">
        <w:rPr>
          <w:rFonts w:hint="eastAsia"/>
        </w:rPr>
        <w:t>如果站点在传输中继续监听，则会减少这种因冲突而造成的浪费。这就是</w:t>
      </w:r>
      <w:r w:rsidR="00397811" w:rsidRPr="00397811">
        <w:t>CSMA/CD</w:t>
      </w:r>
      <w:r w:rsidR="00397811" w:rsidRPr="00397811">
        <w:t>对</w:t>
      </w:r>
      <w:r w:rsidR="00397811" w:rsidRPr="00397811">
        <w:t>CSMA</w:t>
      </w:r>
      <w:r w:rsidR="00397811" w:rsidRPr="00397811">
        <w:t>算法的改进。</w:t>
      </w:r>
    </w:p>
    <w:p w14:paraId="7F2902DC" w14:textId="4A285056" w:rsidR="00726FC6" w:rsidRPr="00726FC6" w:rsidRDefault="00726FC6" w:rsidP="00726FC6">
      <w:pPr>
        <w:spacing w:beforeLines="50" w:before="156" w:line="276" w:lineRule="auto"/>
      </w:pPr>
      <w:r w:rsidRPr="00726FC6">
        <w:t>CSMA/CD</w:t>
      </w:r>
      <w:r w:rsidRPr="00726FC6">
        <w:t>的规则：</w:t>
      </w:r>
      <w:r w:rsidRPr="00726FC6">
        <w:t xml:space="preserve">(1) </w:t>
      </w:r>
      <w:r w:rsidRPr="00726FC6">
        <w:t>若介质空闲，则传输；否则转步骤</w:t>
      </w:r>
      <w:r w:rsidRPr="00726FC6">
        <w:t>(2)</w:t>
      </w:r>
      <w:r w:rsidRPr="00726FC6">
        <w:t>；</w:t>
      </w:r>
      <w:r w:rsidRPr="00726FC6">
        <w:t xml:space="preserve">(2) </w:t>
      </w:r>
      <w:r w:rsidRPr="00726FC6">
        <w:t>若介质忙，则一直监听到信道空闲，然后立即传输。</w:t>
      </w:r>
      <w:r w:rsidRPr="00726FC6">
        <w:t xml:space="preserve">(3) </w:t>
      </w:r>
      <w:r w:rsidRPr="00726FC6">
        <w:t>若在传输中监听到冲突，则发出一个短小的干扰信</w:t>
      </w:r>
      <w:r w:rsidRPr="00726FC6">
        <w:lastRenderedPageBreak/>
        <w:t>号，通知所有站点发生冲突，然后停止传输；</w:t>
      </w:r>
      <w:r w:rsidRPr="00726FC6">
        <w:t xml:space="preserve">(4) </w:t>
      </w:r>
      <w:r w:rsidRPr="00726FC6">
        <w:t>发送干扰信号等待随机时间后，转步骤</w:t>
      </w:r>
      <w:r w:rsidRPr="00726FC6">
        <w:t>(1)</w:t>
      </w:r>
      <w:r w:rsidRPr="00726FC6">
        <w:t>。</w:t>
      </w:r>
    </w:p>
    <w:p w14:paraId="47C7CFE7" w14:textId="625B9A0A" w:rsidR="004757A6" w:rsidRPr="00800878" w:rsidRDefault="0013501E" w:rsidP="00FA69B7">
      <w:pPr>
        <w:spacing w:beforeLines="50" w:before="156" w:line="276" w:lineRule="auto"/>
      </w:pPr>
      <w:r w:rsidRPr="000A3F4E">
        <w:rPr>
          <w:b/>
        </w:rPr>
        <w:t>令牌</w:t>
      </w:r>
      <w:r w:rsidR="006357C8" w:rsidRPr="000A3F4E">
        <w:rPr>
          <w:rFonts w:hint="eastAsia"/>
          <w:b/>
        </w:rPr>
        <w:t>：</w:t>
      </w:r>
      <w:r w:rsidR="00C52016" w:rsidRPr="000A3F4E">
        <w:rPr>
          <w:rFonts w:hint="eastAsia"/>
        </w:rPr>
        <w:t xml:space="preserve"> </w:t>
      </w:r>
      <w:r w:rsidR="00C52016" w:rsidRPr="000A3F4E">
        <w:rPr>
          <w:rFonts w:hint="eastAsia"/>
        </w:rPr>
        <w:t>在令牌环网络中，有一种专门的</w:t>
      </w:r>
      <w:proofErr w:type="gramStart"/>
      <w:r w:rsidR="00C52016" w:rsidRPr="000A3F4E">
        <w:rPr>
          <w:rFonts w:hint="eastAsia"/>
        </w:rPr>
        <w:t>帧称为</w:t>
      </w:r>
      <w:proofErr w:type="gramEnd"/>
      <w:r w:rsidR="00C52016" w:rsidRPr="000A3F4E">
        <w:t>"</w:t>
      </w:r>
      <w:r w:rsidR="00C52016" w:rsidRPr="000A3F4E">
        <w:t>令牌</w:t>
      </w:r>
      <w:r w:rsidR="00C52016" w:rsidRPr="000A3F4E">
        <w:t>"</w:t>
      </w:r>
      <w:r w:rsidR="00C52016" w:rsidRPr="000A3F4E">
        <w:t>，在环路上持续地传输来确定一个结点何时可以发送包。</w:t>
      </w:r>
      <w:r w:rsidR="004757A6" w:rsidRPr="004757A6">
        <w:rPr>
          <w:rFonts w:hint="eastAsia"/>
        </w:rPr>
        <w:t>谁有</w:t>
      </w:r>
      <w:proofErr w:type="gramStart"/>
      <w:r w:rsidR="004757A6" w:rsidRPr="004757A6">
        <w:rPr>
          <w:rFonts w:hint="eastAsia"/>
        </w:rPr>
        <w:t>令牌谁</w:t>
      </w:r>
      <w:proofErr w:type="gramEnd"/>
      <w:r w:rsidR="004757A6" w:rsidRPr="004757A6">
        <w:rPr>
          <w:rFonts w:hint="eastAsia"/>
        </w:rPr>
        <w:t>就有传输权限。如果环上的某个工作站收到令牌并且有信息发送，它就改变令牌中的一位（该操作将令牌变成一个</w:t>
      </w:r>
      <w:proofErr w:type="gramStart"/>
      <w:r w:rsidR="004757A6" w:rsidRPr="004757A6">
        <w:rPr>
          <w:rFonts w:hint="eastAsia"/>
        </w:rPr>
        <w:t>帧</w:t>
      </w:r>
      <w:proofErr w:type="gramEnd"/>
      <w:r w:rsidR="004757A6" w:rsidRPr="004757A6">
        <w:rPr>
          <w:rFonts w:hint="eastAsia"/>
        </w:rPr>
        <w:t>开始序列），</w:t>
      </w:r>
      <w:proofErr w:type="gramStart"/>
      <w:r w:rsidR="004757A6" w:rsidRPr="004757A6">
        <w:rPr>
          <w:rFonts w:hint="eastAsia"/>
        </w:rPr>
        <w:t>添加想</w:t>
      </w:r>
      <w:proofErr w:type="gramEnd"/>
      <w:r w:rsidR="004757A6" w:rsidRPr="004757A6">
        <w:rPr>
          <w:rFonts w:hint="eastAsia"/>
        </w:rPr>
        <w:t>传输的信息，然后将整个信息发往环中的下一工作站。当这个</w:t>
      </w:r>
      <w:proofErr w:type="gramStart"/>
      <w:r w:rsidR="004757A6" w:rsidRPr="004757A6">
        <w:rPr>
          <w:rFonts w:hint="eastAsia"/>
        </w:rPr>
        <w:t>信息帧在环上</w:t>
      </w:r>
      <w:proofErr w:type="gramEnd"/>
      <w:r w:rsidR="004757A6" w:rsidRPr="004757A6">
        <w:rPr>
          <w:rFonts w:hint="eastAsia"/>
        </w:rPr>
        <w:t>传输时，网络中没有令牌，其它工作站想传输数据就必须等待。</w:t>
      </w:r>
    </w:p>
    <w:p w14:paraId="57D0274E" w14:textId="5824EA63" w:rsidR="00C1148E" w:rsidRDefault="00C1148E" w:rsidP="00FA69B7">
      <w:pPr>
        <w:spacing w:beforeLines="50" w:before="156" w:line="276" w:lineRule="auto"/>
        <w:rPr>
          <w:b/>
          <w:sz w:val="28"/>
          <w:szCs w:val="28"/>
        </w:rPr>
      </w:pPr>
      <w:r w:rsidRPr="00C1148E">
        <w:rPr>
          <w:rFonts w:hint="eastAsia"/>
          <w:b/>
          <w:sz w:val="28"/>
          <w:szCs w:val="28"/>
        </w:rPr>
        <w:t>网络互联</w:t>
      </w:r>
    </w:p>
    <w:p w14:paraId="4054B46E" w14:textId="24908407" w:rsidR="00800878" w:rsidRPr="00882F37" w:rsidRDefault="00C1148E" w:rsidP="00FA69B7">
      <w:pPr>
        <w:spacing w:beforeLines="50" w:before="156" w:line="276" w:lineRule="auto"/>
        <w:rPr>
          <w:b/>
        </w:rPr>
      </w:pPr>
      <w:r w:rsidRPr="00C1148E">
        <w:rPr>
          <w:rFonts w:hint="eastAsia"/>
          <w:b/>
        </w:rPr>
        <w:t>网络互联</w:t>
      </w:r>
      <w:r w:rsidR="00800878">
        <w:rPr>
          <w:rFonts w:hint="eastAsia"/>
          <w:b/>
        </w:rPr>
        <w:t>：</w:t>
      </w:r>
      <w:r w:rsidR="00882F37" w:rsidRPr="00882F37">
        <w:rPr>
          <w:rFonts w:hint="eastAsia"/>
        </w:rPr>
        <w:t>采用各种网络互联设备将同一类型的网络或者不同类型网络及其产品相互联接起来，组成覆盖范围更大、功能更强的网络。网络互联也可以理解为将一个网络分解成若干个更小的子网，是计算机网络及技术发展到一定阶段的必然产物。</w:t>
      </w:r>
    </w:p>
    <w:p w14:paraId="5F1B30D4" w14:textId="4434B827" w:rsidR="009F12DD" w:rsidRDefault="00C1148E" w:rsidP="009F12DD">
      <w:pPr>
        <w:spacing w:beforeLines="50" w:before="156" w:line="276" w:lineRule="auto"/>
        <w:rPr>
          <w:b/>
        </w:rPr>
      </w:pPr>
      <w:r w:rsidRPr="00C1148E">
        <w:rPr>
          <w:rFonts w:hint="eastAsia"/>
          <w:b/>
        </w:rPr>
        <w:t>网络互联的形式</w:t>
      </w:r>
      <w:r w:rsidR="00882F37">
        <w:rPr>
          <w:rFonts w:hint="eastAsia"/>
          <w:b/>
        </w:rPr>
        <w:t>：</w:t>
      </w:r>
      <w:r w:rsidR="009F12DD" w:rsidRPr="009F12DD">
        <w:rPr>
          <w:rFonts w:hint="eastAsia"/>
        </w:rPr>
        <w:t>局域网互联；局域网与广域网互联；局域网与城域网互联</w:t>
      </w:r>
    </w:p>
    <w:p w14:paraId="2ABF6B9D" w14:textId="2B323135" w:rsidR="00C1148E" w:rsidRPr="00706B5D" w:rsidRDefault="00C1148E" w:rsidP="00FA69B7">
      <w:pPr>
        <w:spacing w:beforeLines="50" w:before="156" w:line="276" w:lineRule="auto"/>
      </w:pPr>
      <w:r w:rsidRPr="00C1148E">
        <w:rPr>
          <w:rFonts w:hint="eastAsia"/>
          <w:b/>
        </w:rPr>
        <w:t>网络互联的层次</w:t>
      </w:r>
      <w:r w:rsidR="009F12DD">
        <w:rPr>
          <w:rFonts w:hint="eastAsia"/>
          <w:b/>
        </w:rPr>
        <w:t>：</w:t>
      </w:r>
      <w:r w:rsidR="004E024F" w:rsidRPr="004E024F">
        <w:rPr>
          <w:rFonts w:hint="eastAsia"/>
        </w:rPr>
        <w:t>网络互联一般通过中间设备实现。网络互联层次主要是指网络间通过</w:t>
      </w:r>
      <w:r w:rsidR="004E024F" w:rsidRPr="004E024F">
        <w:t>OSI</w:t>
      </w:r>
      <w:r w:rsidR="004E024F" w:rsidRPr="004E024F">
        <w:t>七层模型中的哪一层实现的。</w:t>
      </w:r>
    </w:p>
    <w:p w14:paraId="2F726844" w14:textId="41F93302" w:rsidR="00C1148E" w:rsidRDefault="00655CC9" w:rsidP="00FA69B7">
      <w:pPr>
        <w:spacing w:beforeLines="50" w:before="156" w:line="276" w:lineRule="auto"/>
        <w:rPr>
          <w:b/>
          <w:sz w:val="28"/>
          <w:szCs w:val="28"/>
        </w:rPr>
      </w:pPr>
      <w:r w:rsidRPr="00655CC9">
        <w:rPr>
          <w:b/>
          <w:sz w:val="28"/>
          <w:szCs w:val="28"/>
        </w:rPr>
        <w:t>TCP/IP</w:t>
      </w:r>
      <w:r w:rsidRPr="00655CC9">
        <w:rPr>
          <w:b/>
          <w:sz w:val="28"/>
          <w:szCs w:val="28"/>
        </w:rPr>
        <w:t>协议</w:t>
      </w:r>
    </w:p>
    <w:p w14:paraId="5B823924" w14:textId="6A18D24D" w:rsidR="00221E00" w:rsidRDefault="00221E00" w:rsidP="00FA69B7">
      <w:pPr>
        <w:spacing w:beforeLines="50" w:before="156" w:line="276" w:lineRule="auto"/>
        <w:rPr>
          <w:b/>
        </w:rPr>
      </w:pPr>
      <w:r w:rsidRPr="00221E00">
        <w:rPr>
          <w:b/>
        </w:rPr>
        <w:t>TCP/IP</w:t>
      </w:r>
      <w:r w:rsidRPr="00221E00">
        <w:rPr>
          <w:b/>
        </w:rPr>
        <w:t>体系结构</w:t>
      </w:r>
      <w:r w:rsidR="009F2980">
        <w:rPr>
          <w:rFonts w:hint="eastAsia"/>
          <w:b/>
        </w:rPr>
        <w:t>：</w:t>
      </w:r>
    </w:p>
    <w:p w14:paraId="5548CC9B" w14:textId="7842F317" w:rsidR="001D0AD9" w:rsidRDefault="001D0AD9" w:rsidP="001D0AD9">
      <w:pPr>
        <w:spacing w:beforeLines="50" w:before="156" w:line="276" w:lineRule="auto"/>
        <w:jc w:val="center"/>
        <w:rPr>
          <w:b/>
        </w:rPr>
      </w:pPr>
      <w:r>
        <w:rPr>
          <w:b/>
          <w:noProof/>
        </w:rPr>
        <w:drawing>
          <wp:inline distT="0" distB="0" distL="0" distR="0" wp14:anchorId="275EF62D" wp14:editId="4F9A9495">
            <wp:extent cx="2792965" cy="160528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2240" cy="1610611"/>
                    </a:xfrm>
                    <a:prstGeom prst="rect">
                      <a:avLst/>
                    </a:prstGeom>
                    <a:noFill/>
                  </pic:spPr>
                </pic:pic>
              </a:graphicData>
            </a:graphic>
          </wp:inline>
        </w:drawing>
      </w:r>
    </w:p>
    <w:p w14:paraId="3B74A6D4" w14:textId="426AF381" w:rsidR="001D0AD9" w:rsidRDefault="001D0AD9" w:rsidP="001D0AD9">
      <w:pPr>
        <w:spacing w:beforeLines="50" w:before="156" w:line="276" w:lineRule="auto"/>
        <w:jc w:val="center"/>
        <w:rPr>
          <w:b/>
        </w:rPr>
      </w:pPr>
      <w:r>
        <w:rPr>
          <w:rFonts w:hint="eastAsia"/>
          <w:b/>
        </w:rPr>
        <w:t>层次↑</w:t>
      </w:r>
    </w:p>
    <w:p w14:paraId="1C0C6884" w14:textId="4D20820C" w:rsidR="001D0AD9" w:rsidRPr="00221E00" w:rsidRDefault="00927539" w:rsidP="00927539">
      <w:pPr>
        <w:spacing w:beforeLines="50" w:before="156" w:line="276" w:lineRule="auto"/>
        <w:jc w:val="center"/>
        <w:rPr>
          <w:b/>
        </w:rPr>
      </w:pPr>
      <w:r>
        <w:rPr>
          <w:b/>
          <w:noProof/>
        </w:rPr>
        <w:lastRenderedPageBreak/>
        <w:drawing>
          <wp:inline distT="0" distB="0" distL="0" distR="0" wp14:anchorId="7E130C1E" wp14:editId="0C146D76">
            <wp:extent cx="2930360" cy="1818005"/>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5658" cy="1827496"/>
                    </a:xfrm>
                    <a:prstGeom prst="rect">
                      <a:avLst/>
                    </a:prstGeom>
                    <a:noFill/>
                  </pic:spPr>
                </pic:pic>
              </a:graphicData>
            </a:graphic>
          </wp:inline>
        </w:drawing>
      </w:r>
    </w:p>
    <w:p w14:paraId="29C1BEEF" w14:textId="038004F8" w:rsidR="0021568F" w:rsidRPr="002F514B" w:rsidRDefault="00221E00" w:rsidP="00FA69B7">
      <w:pPr>
        <w:spacing w:beforeLines="50" w:before="156" w:line="276" w:lineRule="auto"/>
      </w:pPr>
      <w:r w:rsidRPr="00221E00">
        <w:rPr>
          <w:b/>
        </w:rPr>
        <w:t>C/S</w:t>
      </w:r>
      <w:r w:rsidR="0082596D">
        <w:rPr>
          <w:rFonts w:hint="eastAsia"/>
          <w:b/>
        </w:rPr>
        <w:t>（</w:t>
      </w:r>
      <w:r w:rsidR="0082596D">
        <w:rPr>
          <w:rFonts w:hint="eastAsia"/>
          <w:b/>
        </w:rPr>
        <w:t>Client</w:t>
      </w:r>
      <w:r w:rsidR="0082596D">
        <w:rPr>
          <w:b/>
        </w:rPr>
        <w:t>/Server</w:t>
      </w:r>
      <w:r w:rsidR="0082596D">
        <w:rPr>
          <w:rFonts w:hint="eastAsia"/>
          <w:b/>
        </w:rPr>
        <w:t>）：</w:t>
      </w:r>
      <w:r w:rsidR="0082596D" w:rsidRPr="002F514B">
        <w:rPr>
          <w:rFonts w:hint="eastAsia"/>
        </w:rPr>
        <w:t>客户机</w:t>
      </w:r>
      <w:r w:rsidR="0082596D" w:rsidRPr="002F514B">
        <w:rPr>
          <w:rFonts w:hint="eastAsia"/>
        </w:rPr>
        <w:t>/</w:t>
      </w:r>
      <w:r w:rsidR="0082596D" w:rsidRPr="002F514B">
        <w:rPr>
          <w:rFonts w:hint="eastAsia"/>
        </w:rPr>
        <w:t>服务器</w:t>
      </w:r>
      <w:r w:rsidR="002F514B" w:rsidRPr="002F514B">
        <w:rPr>
          <w:rFonts w:hint="eastAsia"/>
        </w:rPr>
        <w:t>。包括两部分：接受用户要求并返回处理结果的部分</w:t>
      </w:r>
      <w:r w:rsidR="002F514B" w:rsidRPr="002F514B">
        <w:t>(</w:t>
      </w:r>
      <w:r w:rsidR="002F514B" w:rsidRPr="002F514B">
        <w:t>客户机程序</w:t>
      </w:r>
      <w:r w:rsidR="002F514B" w:rsidRPr="002F514B">
        <w:t>)</w:t>
      </w:r>
      <w:r w:rsidR="002F514B" w:rsidRPr="002F514B">
        <w:t>和根据用户请求进行数据处理部分</w:t>
      </w:r>
      <w:r w:rsidR="002F514B" w:rsidRPr="002F514B">
        <w:t>(</w:t>
      </w:r>
      <w:r w:rsidR="002F514B" w:rsidRPr="002F514B">
        <w:t>服务器程序</w:t>
      </w:r>
      <w:r w:rsidR="002F514B" w:rsidRPr="002F514B">
        <w:t>)</w:t>
      </w:r>
      <w:r w:rsidR="002F514B" w:rsidRPr="002F514B">
        <w:t>，称为客户机</w:t>
      </w:r>
      <w:r w:rsidR="002F514B" w:rsidRPr="002F514B">
        <w:t>/</w:t>
      </w:r>
      <w:r w:rsidR="002F514B" w:rsidRPr="002F514B">
        <w:t>服务器（</w:t>
      </w:r>
      <w:r w:rsidR="002F514B" w:rsidRPr="002F514B">
        <w:t>C/S</w:t>
      </w:r>
      <w:r w:rsidR="002F514B" w:rsidRPr="002F514B">
        <w:t>）结构。</w:t>
      </w:r>
    </w:p>
    <w:p w14:paraId="0E9B7924" w14:textId="7D830ED3" w:rsidR="006924D4" w:rsidRPr="006924D4" w:rsidRDefault="00221E00" w:rsidP="00FA69B7">
      <w:pPr>
        <w:spacing w:beforeLines="50" w:before="156" w:line="276" w:lineRule="auto"/>
      </w:pPr>
      <w:r w:rsidRPr="00221E00">
        <w:rPr>
          <w:b/>
        </w:rPr>
        <w:t>B/S</w:t>
      </w:r>
      <w:r w:rsidR="0082596D">
        <w:rPr>
          <w:rFonts w:hint="eastAsia"/>
          <w:b/>
        </w:rPr>
        <w:t>（</w:t>
      </w:r>
      <w:r w:rsidR="0082596D">
        <w:rPr>
          <w:rFonts w:hint="eastAsia"/>
          <w:b/>
        </w:rPr>
        <w:t>Brow</w:t>
      </w:r>
      <w:r w:rsidR="0082596D">
        <w:rPr>
          <w:b/>
        </w:rPr>
        <w:t>ser/Server</w:t>
      </w:r>
      <w:r w:rsidR="0082596D">
        <w:rPr>
          <w:rFonts w:hint="eastAsia"/>
          <w:b/>
        </w:rPr>
        <w:t>）：</w:t>
      </w:r>
      <w:r w:rsidR="00497A5D" w:rsidRPr="006924D4">
        <w:rPr>
          <w:rFonts w:hint="eastAsia"/>
        </w:rPr>
        <w:t>浏览器</w:t>
      </w:r>
      <w:r w:rsidR="00497A5D" w:rsidRPr="006924D4">
        <w:rPr>
          <w:rFonts w:hint="eastAsia"/>
        </w:rPr>
        <w:t>/</w:t>
      </w:r>
      <w:r w:rsidR="00497A5D" w:rsidRPr="006924D4">
        <w:rPr>
          <w:rFonts w:hint="eastAsia"/>
        </w:rPr>
        <w:t>服务器。是</w:t>
      </w:r>
      <w:r w:rsidR="00497A5D" w:rsidRPr="006924D4">
        <w:t>WEB</w:t>
      </w:r>
      <w:r w:rsidR="00497A5D" w:rsidRPr="006924D4">
        <w:t>兴起后的一种网络结构模式，</w:t>
      </w:r>
      <w:r w:rsidR="00497A5D" w:rsidRPr="006924D4">
        <w:t>WEB</w:t>
      </w:r>
      <w:r w:rsidR="00497A5D" w:rsidRPr="006924D4">
        <w:t>浏览器是客户端最主要的应用软件。这种模式统一了客户端，将系统功能实现的核心部分集中到服务器上，简化了系统的开发、维护和使用。</w:t>
      </w:r>
    </w:p>
    <w:p w14:paraId="54605894" w14:textId="6813CB6B" w:rsidR="003A2202" w:rsidRDefault="00221E00" w:rsidP="00FA69B7">
      <w:pPr>
        <w:spacing w:beforeLines="50" w:before="156" w:line="276" w:lineRule="auto"/>
        <w:rPr>
          <w:b/>
        </w:rPr>
      </w:pPr>
      <w:r w:rsidRPr="00221E00">
        <w:rPr>
          <w:b/>
        </w:rPr>
        <w:t>URL</w:t>
      </w:r>
      <w:r w:rsidR="00AE4E09">
        <w:rPr>
          <w:rFonts w:hint="eastAsia"/>
          <w:b/>
        </w:rPr>
        <w:t>（</w:t>
      </w:r>
      <w:r w:rsidR="00AE4E09" w:rsidRPr="008B7A80">
        <w:rPr>
          <w:b/>
        </w:rPr>
        <w:t>Uniform Resource Locator</w:t>
      </w:r>
      <w:r w:rsidR="00AE4E09">
        <w:rPr>
          <w:rFonts w:hint="eastAsia"/>
          <w:b/>
        </w:rPr>
        <w:t>）：</w:t>
      </w:r>
      <w:r w:rsidR="00AE4E09">
        <w:rPr>
          <w:rFonts w:ascii="Arial" w:hAnsi="Arial" w:cs="Arial"/>
          <w:color w:val="333333"/>
          <w:sz w:val="21"/>
          <w:szCs w:val="21"/>
          <w:shd w:val="clear" w:color="auto" w:fill="FFFFFF"/>
        </w:rPr>
        <w:t>统一资源定位符</w:t>
      </w:r>
      <w:r w:rsidR="00AE4E09">
        <w:rPr>
          <w:rFonts w:ascii="Arial" w:hAnsi="Arial" w:cs="Arial" w:hint="eastAsia"/>
          <w:color w:val="333333"/>
          <w:sz w:val="21"/>
          <w:szCs w:val="21"/>
          <w:shd w:val="clear" w:color="auto" w:fill="FFFFFF"/>
        </w:rPr>
        <w:t>。</w:t>
      </w:r>
      <w:r w:rsidR="001C7A6E" w:rsidRPr="001C7A6E">
        <w:rPr>
          <w:rFonts w:ascii="Arial" w:hAnsi="Arial" w:cs="Arial" w:hint="eastAsia"/>
          <w:color w:val="333333"/>
          <w:sz w:val="21"/>
          <w:szCs w:val="21"/>
          <w:shd w:val="clear" w:color="auto" w:fill="FFFFFF"/>
        </w:rPr>
        <w:t>是对可以从互联网上得到的资源的位置和访问方法的一种简洁的表示，是互联网上标准资源的地址。互联网上的每个文件都有一个唯一的</w:t>
      </w:r>
      <w:r w:rsidR="001C7A6E" w:rsidRPr="001C7A6E">
        <w:rPr>
          <w:rFonts w:ascii="Arial" w:hAnsi="Arial" w:cs="Arial"/>
          <w:color w:val="333333"/>
          <w:sz w:val="21"/>
          <w:szCs w:val="21"/>
          <w:shd w:val="clear" w:color="auto" w:fill="FFFFFF"/>
        </w:rPr>
        <w:t>URL</w:t>
      </w:r>
      <w:r w:rsidR="001C7A6E" w:rsidRPr="001C7A6E">
        <w:rPr>
          <w:rFonts w:ascii="Arial" w:hAnsi="Arial" w:cs="Arial"/>
          <w:color w:val="333333"/>
          <w:sz w:val="21"/>
          <w:szCs w:val="21"/>
          <w:shd w:val="clear" w:color="auto" w:fill="FFFFFF"/>
        </w:rPr>
        <w:t>，它包含的信息指出文件的位置以及浏览器应该怎么处理它。</w:t>
      </w:r>
    </w:p>
    <w:p w14:paraId="76BB00B7" w14:textId="305B7700" w:rsidR="003A2202" w:rsidRPr="008B7A80" w:rsidRDefault="00221E00" w:rsidP="00FA69B7">
      <w:pPr>
        <w:spacing w:beforeLines="50" w:before="156" w:line="276" w:lineRule="auto"/>
      </w:pPr>
      <w:r w:rsidRPr="00221E00">
        <w:rPr>
          <w:b/>
        </w:rPr>
        <w:t>HTML</w:t>
      </w:r>
      <w:r w:rsidR="008B7A80">
        <w:rPr>
          <w:rFonts w:hint="eastAsia"/>
          <w:b/>
        </w:rPr>
        <w:t>（</w:t>
      </w:r>
      <w:proofErr w:type="spellStart"/>
      <w:r w:rsidR="008B7A80" w:rsidRPr="008B7A80">
        <w:rPr>
          <w:b/>
        </w:rPr>
        <w:t>HyperText</w:t>
      </w:r>
      <w:proofErr w:type="spellEnd"/>
      <w:r w:rsidR="008B7A80" w:rsidRPr="008B7A80">
        <w:rPr>
          <w:b/>
        </w:rPr>
        <w:t xml:space="preserve"> Markup Language</w:t>
      </w:r>
      <w:r w:rsidR="008B7A80">
        <w:rPr>
          <w:rFonts w:hint="eastAsia"/>
          <w:b/>
        </w:rPr>
        <w:t>）</w:t>
      </w:r>
      <w:r w:rsidR="001C7A6E">
        <w:rPr>
          <w:rFonts w:hint="eastAsia"/>
          <w:b/>
        </w:rPr>
        <w:t>：</w:t>
      </w:r>
      <w:r w:rsidR="008B7A80" w:rsidRPr="008B7A80">
        <w:rPr>
          <w:rFonts w:hint="eastAsia"/>
        </w:rPr>
        <w:t>超文本标记语言，标准通用标记语言下的一个应用。</w:t>
      </w:r>
    </w:p>
    <w:p w14:paraId="25BFEBD0" w14:textId="577125B0" w:rsidR="003A2202" w:rsidRPr="00A64DA5" w:rsidRDefault="00221E00" w:rsidP="00FA69B7">
      <w:pPr>
        <w:spacing w:beforeLines="50" w:before="156" w:line="276" w:lineRule="auto"/>
      </w:pPr>
      <w:r w:rsidRPr="00221E00">
        <w:rPr>
          <w:b/>
        </w:rPr>
        <w:t>WWW</w:t>
      </w:r>
      <w:r w:rsidR="008B7A80">
        <w:rPr>
          <w:rFonts w:hint="eastAsia"/>
          <w:b/>
        </w:rPr>
        <w:t>（</w:t>
      </w:r>
      <w:r w:rsidR="008B7A80" w:rsidRPr="008B7A80">
        <w:rPr>
          <w:b/>
        </w:rPr>
        <w:t>World Wide Web</w:t>
      </w:r>
      <w:r w:rsidR="008B7A80">
        <w:rPr>
          <w:rFonts w:hint="eastAsia"/>
          <w:b/>
        </w:rPr>
        <w:t>）：</w:t>
      </w:r>
      <w:r w:rsidR="00A64DA5" w:rsidRPr="00A64DA5">
        <w:rPr>
          <w:rFonts w:hint="eastAsia"/>
        </w:rPr>
        <w:t>万维网。是一个由许多互相链接的超文本组成的系统，通过互联网访问。</w:t>
      </w:r>
    </w:p>
    <w:p w14:paraId="113D9099" w14:textId="7789EACC" w:rsidR="00C1148E" w:rsidRDefault="00221E00" w:rsidP="00A64DA5">
      <w:pPr>
        <w:spacing w:beforeLines="50" w:before="156" w:line="276" w:lineRule="auto"/>
        <w:rPr>
          <w:b/>
        </w:rPr>
      </w:pPr>
      <w:r w:rsidRPr="00221E00">
        <w:rPr>
          <w:b/>
        </w:rPr>
        <w:t>Telnet</w:t>
      </w:r>
      <w:r w:rsidR="00A64DA5">
        <w:rPr>
          <w:rFonts w:hint="eastAsia"/>
          <w:b/>
        </w:rPr>
        <w:t>（</w:t>
      </w:r>
      <w:r w:rsidR="00A64DA5" w:rsidRPr="00A64DA5">
        <w:rPr>
          <w:rFonts w:hint="eastAsia"/>
          <w:b/>
        </w:rPr>
        <w:t>远程终端协议</w:t>
      </w:r>
      <w:r w:rsidR="00A64DA5">
        <w:rPr>
          <w:rFonts w:hint="eastAsia"/>
          <w:b/>
        </w:rPr>
        <w:t>）：</w:t>
      </w:r>
      <w:r w:rsidR="00A64DA5" w:rsidRPr="00A64DA5">
        <w:t>Telnet</w:t>
      </w:r>
      <w:r w:rsidR="00A64DA5" w:rsidRPr="00A64DA5">
        <w:t>协议是</w:t>
      </w:r>
      <w:r w:rsidR="00A64DA5" w:rsidRPr="00A64DA5">
        <w:t>TCP/IP</w:t>
      </w:r>
      <w:r w:rsidR="00A64DA5" w:rsidRPr="00A64DA5">
        <w:t>协议族中的一员，是</w:t>
      </w:r>
      <w:r w:rsidR="00A64DA5" w:rsidRPr="00A64DA5">
        <w:t>Internet</w:t>
      </w:r>
      <w:r w:rsidR="00A64DA5" w:rsidRPr="00A64DA5">
        <w:t>远程登陆服务的标准协议和主要方式。它为用户提供了在本地计算机上完成远程主机工作的能力。在终端使用者的电脑上使用</w:t>
      </w:r>
      <w:r w:rsidR="00A64DA5" w:rsidRPr="00A64DA5">
        <w:t>telnet</w:t>
      </w:r>
      <w:r w:rsidR="00A64DA5" w:rsidRPr="00A64DA5">
        <w:t>程序，用它连接到服务器。终端使用者可以在</w:t>
      </w:r>
      <w:r w:rsidR="00A64DA5" w:rsidRPr="00A64DA5">
        <w:t>telnet</w:t>
      </w:r>
      <w:r w:rsidR="00A64DA5" w:rsidRPr="00A64DA5">
        <w:t>程序中输入命令，这些命令会在服务器上运行，就像直接在服务器的控制台上输入一样。可以在本地就能控制服务器。要开始一个</w:t>
      </w:r>
      <w:r w:rsidR="00A64DA5" w:rsidRPr="00A64DA5">
        <w:t>telnet</w:t>
      </w:r>
      <w:r w:rsidR="00A64DA5" w:rsidRPr="00A64DA5">
        <w:t>会话，必须输入用户名和密码来登录服务器。</w:t>
      </w:r>
      <w:r w:rsidR="00A64DA5" w:rsidRPr="00A64DA5">
        <w:t>Telnet</w:t>
      </w:r>
      <w:r w:rsidR="00A64DA5" w:rsidRPr="00A64DA5">
        <w:t>是常用的远程控制</w:t>
      </w:r>
      <w:r w:rsidR="00A64DA5" w:rsidRPr="00A64DA5">
        <w:t>Web</w:t>
      </w:r>
      <w:r w:rsidR="00A64DA5" w:rsidRPr="00A64DA5">
        <w:t>服务器的方法。</w:t>
      </w:r>
    </w:p>
    <w:p w14:paraId="02E1956F" w14:textId="1A8E144B" w:rsidR="00927539" w:rsidRPr="00551EC3" w:rsidRDefault="00927539" w:rsidP="00927539">
      <w:pPr>
        <w:spacing w:beforeLines="50" w:before="156" w:line="276" w:lineRule="auto"/>
      </w:pPr>
      <w:r w:rsidRPr="00927539">
        <w:rPr>
          <w:b/>
        </w:rPr>
        <w:t>DNS</w:t>
      </w:r>
      <w:r w:rsidRPr="00927539">
        <w:rPr>
          <w:b/>
        </w:rPr>
        <w:t>（</w:t>
      </w:r>
      <w:r w:rsidRPr="00927539">
        <w:rPr>
          <w:b/>
        </w:rPr>
        <w:t>Domain Name Service</w:t>
      </w:r>
      <w:r w:rsidRPr="00927539">
        <w:rPr>
          <w:b/>
        </w:rPr>
        <w:t>）</w:t>
      </w:r>
      <w:r w:rsidR="0021568F">
        <w:rPr>
          <w:rFonts w:hint="eastAsia"/>
          <w:b/>
        </w:rPr>
        <w:t>：</w:t>
      </w:r>
      <w:r w:rsidR="0021568F" w:rsidRPr="00551EC3">
        <w:rPr>
          <w:rFonts w:hint="eastAsia"/>
        </w:rPr>
        <w:t>域名服务</w:t>
      </w:r>
      <w:r w:rsidR="00551EC3" w:rsidRPr="00551EC3">
        <w:rPr>
          <w:rFonts w:hint="eastAsia"/>
        </w:rPr>
        <w:t>。因特网上作为域名和</w:t>
      </w:r>
      <w:r w:rsidR="00551EC3" w:rsidRPr="00551EC3">
        <w:t>IP</w:t>
      </w:r>
      <w:r w:rsidR="00551EC3" w:rsidRPr="00551EC3">
        <w:t>地址相互映射的一个分布式数据库，能够使用户更方便的访问互联网，而不用去记住能够被机器直接读取的</w:t>
      </w:r>
      <w:r w:rsidR="00551EC3" w:rsidRPr="00551EC3">
        <w:t>IP</w:t>
      </w:r>
      <w:r w:rsidR="00551EC3" w:rsidRPr="00551EC3">
        <w:t>数串。通过主机名，最终得到该主机名对应的</w:t>
      </w:r>
      <w:r w:rsidR="00551EC3" w:rsidRPr="00551EC3">
        <w:t>IP</w:t>
      </w:r>
      <w:r w:rsidR="00551EC3" w:rsidRPr="00551EC3">
        <w:t>地址的过程叫做域名解析</w:t>
      </w:r>
      <w:r w:rsidR="00551EC3" w:rsidRPr="00551EC3">
        <w:t>(</w:t>
      </w:r>
      <w:r w:rsidR="00551EC3" w:rsidRPr="00551EC3">
        <w:t>或主机名解析</w:t>
      </w:r>
      <w:r w:rsidR="00551EC3" w:rsidRPr="00551EC3">
        <w:t>)</w:t>
      </w:r>
      <w:r w:rsidR="00551EC3" w:rsidRPr="00551EC3">
        <w:t>。</w:t>
      </w:r>
    </w:p>
    <w:p w14:paraId="462F0390" w14:textId="15B399BF" w:rsidR="00927539" w:rsidRPr="0087433C" w:rsidRDefault="00927539" w:rsidP="00927539">
      <w:pPr>
        <w:spacing w:beforeLines="50" w:before="156" w:line="276" w:lineRule="auto"/>
      </w:pPr>
      <w:r w:rsidRPr="00927539">
        <w:rPr>
          <w:b/>
        </w:rPr>
        <w:t>FTP</w:t>
      </w:r>
      <w:r w:rsidRPr="00927539">
        <w:rPr>
          <w:b/>
        </w:rPr>
        <w:t>（</w:t>
      </w:r>
      <w:r w:rsidRPr="00927539">
        <w:rPr>
          <w:b/>
        </w:rPr>
        <w:t>File Transfer Protocol</w:t>
      </w:r>
      <w:r w:rsidRPr="00927539">
        <w:rPr>
          <w:b/>
        </w:rPr>
        <w:t>）</w:t>
      </w:r>
      <w:r w:rsidR="0021568F">
        <w:rPr>
          <w:rFonts w:hint="eastAsia"/>
          <w:b/>
        </w:rPr>
        <w:t>：</w:t>
      </w:r>
      <w:r w:rsidR="0021568F" w:rsidRPr="0087433C">
        <w:rPr>
          <w:rFonts w:hint="eastAsia"/>
        </w:rPr>
        <w:t>文件传输协议</w:t>
      </w:r>
      <w:r w:rsidR="00551EC3" w:rsidRPr="0087433C">
        <w:rPr>
          <w:rFonts w:hint="eastAsia"/>
        </w:rPr>
        <w:t>。</w:t>
      </w:r>
      <w:r w:rsidR="0087433C" w:rsidRPr="0087433C">
        <w:rPr>
          <w:rFonts w:hint="eastAsia"/>
        </w:rPr>
        <w:t>文件传输协议是</w:t>
      </w:r>
      <w:r w:rsidR="0087433C" w:rsidRPr="0087433C">
        <w:t>TCP/IP</w:t>
      </w:r>
      <w:r w:rsidR="0087433C" w:rsidRPr="0087433C">
        <w:t>网络上两台计算机传送文件的协议</w:t>
      </w:r>
      <w:r w:rsidR="0087433C">
        <w:rPr>
          <w:rFonts w:hint="eastAsia"/>
        </w:rPr>
        <w:t>。</w:t>
      </w:r>
      <w:r w:rsidR="0020235F" w:rsidRPr="0020235F">
        <w:rPr>
          <w:rFonts w:hint="eastAsia"/>
        </w:rPr>
        <w:t>它属于网络协议组的应用层。</w:t>
      </w:r>
      <w:r w:rsidR="0020235F" w:rsidRPr="0020235F">
        <w:t>FTP</w:t>
      </w:r>
      <w:r w:rsidR="0020235F" w:rsidRPr="0020235F">
        <w:t>客户机可以给服务器发出命令来下载文件，上传文件，创建或改变服务器上的目录。</w:t>
      </w:r>
    </w:p>
    <w:p w14:paraId="054BE555" w14:textId="7425F1A0" w:rsidR="00221E00" w:rsidRPr="009005E6" w:rsidRDefault="00927539" w:rsidP="00FA69B7">
      <w:pPr>
        <w:spacing w:beforeLines="50" w:before="156" w:line="276" w:lineRule="auto"/>
      </w:pPr>
      <w:r w:rsidRPr="00927539">
        <w:rPr>
          <w:b/>
        </w:rPr>
        <w:lastRenderedPageBreak/>
        <w:t>HTTP</w:t>
      </w:r>
      <w:r w:rsidRPr="00927539">
        <w:rPr>
          <w:b/>
        </w:rPr>
        <w:t>（</w:t>
      </w:r>
      <w:r w:rsidRPr="00927539">
        <w:rPr>
          <w:b/>
        </w:rPr>
        <w:t>Hyper Text Transfer Protocol</w:t>
      </w:r>
      <w:r w:rsidRPr="00927539">
        <w:rPr>
          <w:b/>
        </w:rPr>
        <w:t>）</w:t>
      </w:r>
      <w:r w:rsidR="0021568F">
        <w:rPr>
          <w:rFonts w:hint="eastAsia"/>
          <w:b/>
        </w:rPr>
        <w:t>：</w:t>
      </w:r>
      <w:r w:rsidR="0021568F" w:rsidRPr="009005E6">
        <w:rPr>
          <w:rFonts w:hint="eastAsia"/>
        </w:rPr>
        <w:t>超文本传输协议</w:t>
      </w:r>
      <w:r w:rsidR="0020235F" w:rsidRPr="009005E6">
        <w:rPr>
          <w:rFonts w:hint="eastAsia"/>
        </w:rPr>
        <w:t>。</w:t>
      </w:r>
      <w:r w:rsidR="00527577" w:rsidRPr="009005E6">
        <w:rPr>
          <w:rFonts w:hint="eastAsia"/>
        </w:rPr>
        <w:t>是我们浏览网页、看在线视频、听在线音乐等必须遵循的规则。</w:t>
      </w:r>
    </w:p>
    <w:p w14:paraId="5D5ECCB0" w14:textId="3C4E7F53" w:rsidR="00221E00" w:rsidRDefault="00221E00" w:rsidP="00FA69B7">
      <w:pPr>
        <w:spacing w:beforeLines="50" w:before="156" w:line="276" w:lineRule="auto"/>
        <w:rPr>
          <w:b/>
          <w:sz w:val="28"/>
          <w:szCs w:val="28"/>
        </w:rPr>
      </w:pPr>
      <w:r>
        <w:rPr>
          <w:rFonts w:hint="eastAsia"/>
          <w:b/>
          <w:sz w:val="28"/>
          <w:szCs w:val="28"/>
        </w:rPr>
        <w:t>接入技术</w:t>
      </w:r>
    </w:p>
    <w:p w14:paraId="6F720595" w14:textId="783AFF12" w:rsidR="00221E00" w:rsidRPr="00FF7F6A" w:rsidRDefault="00221E00" w:rsidP="00FA69B7">
      <w:pPr>
        <w:spacing w:beforeLines="50" w:before="156" w:line="276" w:lineRule="auto"/>
      </w:pPr>
      <w:r w:rsidRPr="00FF7F6A">
        <w:rPr>
          <w:rFonts w:hint="eastAsia"/>
          <w:b/>
        </w:rPr>
        <w:t>接入</w:t>
      </w:r>
      <w:r w:rsidR="00FF7F6A" w:rsidRPr="00FF7F6A">
        <w:rPr>
          <w:rFonts w:hint="eastAsia"/>
          <w:b/>
        </w:rPr>
        <w:t>：</w:t>
      </w:r>
      <w:r w:rsidR="00FF7F6A" w:rsidRPr="00FF7F6A">
        <w:rPr>
          <w:rFonts w:hint="eastAsia"/>
        </w:rPr>
        <w:t>把一个终端系统连接到一个网络系统的过程</w:t>
      </w:r>
    </w:p>
    <w:p w14:paraId="1C8197F1" w14:textId="084A6167" w:rsidR="00221E00" w:rsidRDefault="00F53ECB" w:rsidP="00FA69B7">
      <w:pPr>
        <w:spacing w:beforeLines="50" w:before="156" w:line="276" w:lineRule="auto"/>
        <w:rPr>
          <w:b/>
          <w:sz w:val="28"/>
          <w:szCs w:val="28"/>
        </w:rPr>
      </w:pPr>
      <w:r w:rsidRPr="00F53ECB">
        <w:rPr>
          <w:rFonts w:hint="eastAsia"/>
          <w:b/>
          <w:sz w:val="28"/>
          <w:szCs w:val="28"/>
        </w:rPr>
        <w:t>交换网与宽带网</w:t>
      </w:r>
    </w:p>
    <w:p w14:paraId="29810B70" w14:textId="56A0905E" w:rsidR="00E7557E" w:rsidRDefault="00C41C9E" w:rsidP="00FA69B7">
      <w:pPr>
        <w:spacing w:beforeLines="50" w:before="156" w:line="276" w:lineRule="auto"/>
      </w:pPr>
      <w:r w:rsidRPr="00C41C9E">
        <w:rPr>
          <w:b/>
        </w:rPr>
        <w:t>ATM</w:t>
      </w:r>
      <w:r w:rsidR="00FF7F6A">
        <w:rPr>
          <w:rFonts w:hint="eastAsia"/>
          <w:b/>
        </w:rPr>
        <w:t>：</w:t>
      </w:r>
      <w:r w:rsidR="0014410E" w:rsidRPr="0014410E">
        <w:rPr>
          <w:rFonts w:hint="eastAsia"/>
        </w:rPr>
        <w:t>异步转移模式</w:t>
      </w:r>
      <w:r w:rsidR="0014410E" w:rsidRPr="0014410E">
        <w:t>(ATM)</w:t>
      </w:r>
      <w:r w:rsidR="0014410E" w:rsidRPr="0014410E">
        <w:t>是一种以固定长度的分组方式，并以异步时分复用方式，传送任意速率的宽带信号和数字等级系列信息的交换设备。异步转移模式是用于实现宽带综合业务数字网</w:t>
      </w:r>
      <w:r w:rsidR="0014410E" w:rsidRPr="0014410E">
        <w:t>( B-ISDN )</w:t>
      </w:r>
      <w:r w:rsidR="0014410E" w:rsidRPr="0014410E">
        <w:t>的基础技术。它可综合任意速率的话音、数据、图像和视频的业务。</w:t>
      </w:r>
    </w:p>
    <w:p w14:paraId="0D6337DE" w14:textId="5AD49C67" w:rsidR="00E7557E" w:rsidRPr="0014410E" w:rsidRDefault="00E7557E" w:rsidP="00FA69B7">
      <w:pPr>
        <w:spacing w:beforeLines="50" w:before="156" w:line="276" w:lineRule="auto"/>
      </w:pPr>
      <w:r>
        <w:rPr>
          <w:noProof/>
        </w:rPr>
        <w:drawing>
          <wp:inline distT="0" distB="0" distL="0" distR="0" wp14:anchorId="080DF33C" wp14:editId="4F0DADE2">
            <wp:extent cx="3286125" cy="14573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394" t="29872" r="15302" b="20985"/>
                    <a:stretch/>
                  </pic:blipFill>
                  <pic:spPr bwMode="auto">
                    <a:xfrm>
                      <a:off x="0" y="0"/>
                      <a:ext cx="3286125" cy="1457325"/>
                    </a:xfrm>
                    <a:prstGeom prst="rect">
                      <a:avLst/>
                    </a:prstGeom>
                    <a:ln>
                      <a:noFill/>
                    </a:ln>
                    <a:extLst>
                      <a:ext uri="{53640926-AAD7-44D8-BBD7-CCE9431645EC}">
                        <a14:shadowObscured xmlns:a14="http://schemas.microsoft.com/office/drawing/2010/main"/>
                      </a:ext>
                    </a:extLst>
                  </pic:spPr>
                </pic:pic>
              </a:graphicData>
            </a:graphic>
          </wp:inline>
        </w:drawing>
      </w:r>
    </w:p>
    <w:p w14:paraId="60894A9C" w14:textId="0E003C82" w:rsidR="00E7557E" w:rsidRDefault="00C41C9E" w:rsidP="00FA69B7">
      <w:pPr>
        <w:spacing w:beforeLines="50" w:before="156" w:line="276" w:lineRule="auto"/>
      </w:pPr>
      <w:proofErr w:type="gramStart"/>
      <w:r w:rsidRPr="00DB6351">
        <w:rPr>
          <w:b/>
        </w:rPr>
        <w:t>帧</w:t>
      </w:r>
      <w:proofErr w:type="gramEnd"/>
      <w:r w:rsidRPr="00DB6351">
        <w:rPr>
          <w:b/>
        </w:rPr>
        <w:t>中继</w:t>
      </w:r>
      <w:r w:rsidR="00DB6351" w:rsidRPr="00DB6351">
        <w:rPr>
          <w:rFonts w:hint="eastAsia"/>
          <w:b/>
        </w:rPr>
        <w:t>（</w:t>
      </w:r>
      <w:r w:rsidR="00DB6351" w:rsidRPr="00DB6351">
        <w:rPr>
          <w:b/>
        </w:rPr>
        <w:t xml:space="preserve"> Frame Relay</w:t>
      </w:r>
      <w:r w:rsidR="00DB6351" w:rsidRPr="00DB6351">
        <w:rPr>
          <w:b/>
        </w:rPr>
        <w:t>）</w:t>
      </w:r>
      <w:r w:rsidR="00DB6351">
        <w:rPr>
          <w:rFonts w:hint="eastAsia"/>
        </w:rPr>
        <w:t>：</w:t>
      </w:r>
      <w:r w:rsidR="00DB6351" w:rsidRPr="00DB6351">
        <w:t>是一种用于连接计算机系统的面向分组的通信方法。它主要用在公共或专用网上的局域网互联以及广域网连接。</w:t>
      </w:r>
    </w:p>
    <w:p w14:paraId="72F051E8" w14:textId="096771E6" w:rsidR="00E7557E" w:rsidRPr="00DB6351" w:rsidRDefault="00E7557E" w:rsidP="00FA69B7">
      <w:pPr>
        <w:spacing w:beforeLines="50" w:before="156" w:line="276" w:lineRule="auto"/>
      </w:pPr>
      <w:r>
        <w:rPr>
          <w:noProof/>
        </w:rPr>
        <w:drawing>
          <wp:inline distT="0" distB="0" distL="0" distR="0" wp14:anchorId="044790D0" wp14:editId="09C298AA">
            <wp:extent cx="3333750" cy="16859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755" t="30514" r="14038" b="12634"/>
                    <a:stretch/>
                  </pic:blipFill>
                  <pic:spPr bwMode="auto">
                    <a:xfrm>
                      <a:off x="0" y="0"/>
                      <a:ext cx="3333750" cy="1685925"/>
                    </a:xfrm>
                    <a:prstGeom prst="rect">
                      <a:avLst/>
                    </a:prstGeom>
                    <a:ln>
                      <a:noFill/>
                    </a:ln>
                    <a:extLst>
                      <a:ext uri="{53640926-AAD7-44D8-BBD7-CCE9431645EC}">
                        <a14:shadowObscured xmlns:a14="http://schemas.microsoft.com/office/drawing/2010/main"/>
                      </a:ext>
                    </a:extLst>
                  </pic:spPr>
                </pic:pic>
              </a:graphicData>
            </a:graphic>
          </wp:inline>
        </w:drawing>
      </w:r>
    </w:p>
    <w:p w14:paraId="1F0CBB24" w14:textId="0CBB3353" w:rsidR="00453904" w:rsidRDefault="00453904" w:rsidP="00FA69B7">
      <w:pPr>
        <w:spacing w:beforeLines="50" w:before="156" w:line="276" w:lineRule="auto"/>
        <w:rPr>
          <w:b/>
          <w:sz w:val="28"/>
          <w:szCs w:val="28"/>
        </w:rPr>
      </w:pPr>
      <w:r w:rsidRPr="00453904">
        <w:rPr>
          <w:rFonts w:hint="eastAsia"/>
          <w:b/>
          <w:sz w:val="28"/>
          <w:szCs w:val="28"/>
        </w:rPr>
        <w:t>计算机网络安全</w:t>
      </w:r>
    </w:p>
    <w:p w14:paraId="44803355" w14:textId="4A173B34" w:rsidR="00C62405" w:rsidRPr="0002681C" w:rsidRDefault="000444B4" w:rsidP="00FA69B7">
      <w:pPr>
        <w:spacing w:beforeLines="50" w:before="156" w:line="276" w:lineRule="auto"/>
      </w:pPr>
      <w:r w:rsidRPr="0002681C">
        <w:rPr>
          <w:rFonts w:hint="eastAsia"/>
          <w:b/>
        </w:rPr>
        <w:t>数据加密</w:t>
      </w:r>
      <w:r w:rsidR="00C62405" w:rsidRPr="0002681C">
        <w:rPr>
          <w:rFonts w:hint="eastAsia"/>
          <w:b/>
        </w:rPr>
        <w:t>：</w:t>
      </w:r>
      <w:r w:rsidR="005E2DFF" w:rsidRPr="0002681C">
        <w:rPr>
          <w:rFonts w:hint="eastAsia"/>
        </w:rPr>
        <w:t>确保信息不被其他的人截取和阅读。</w:t>
      </w:r>
    </w:p>
    <w:p w14:paraId="0DEBCBA9" w14:textId="5FFC7208" w:rsidR="005E2DFF" w:rsidRPr="0002681C" w:rsidRDefault="000444B4" w:rsidP="00B95008">
      <w:pPr>
        <w:spacing w:beforeLines="50" w:before="156" w:line="276" w:lineRule="auto"/>
      </w:pPr>
      <w:r w:rsidRPr="0002681C">
        <w:rPr>
          <w:rFonts w:hint="eastAsia"/>
          <w:b/>
        </w:rPr>
        <w:t>验证</w:t>
      </w:r>
      <w:r w:rsidR="005E2DFF" w:rsidRPr="0002681C">
        <w:rPr>
          <w:rFonts w:hint="eastAsia"/>
          <w:b/>
        </w:rPr>
        <w:t>：</w:t>
      </w:r>
      <w:r w:rsidR="00B95008" w:rsidRPr="0002681C">
        <w:rPr>
          <w:rFonts w:hint="eastAsia"/>
        </w:rPr>
        <w:t>提供通信对等实体和数据源的验证。对等实体验证服务：用于两个开放系统对等层中实体建立连接时、对对方实体的合法性进行判断。数据源验证服务：提供数据单元源的确认。但不提供对重复和修改数据单元的保护。</w:t>
      </w:r>
    </w:p>
    <w:p w14:paraId="6FCB7DC2" w14:textId="568F16E0" w:rsidR="006A7598" w:rsidRPr="0002681C" w:rsidRDefault="000444B4" w:rsidP="00FA69B7">
      <w:pPr>
        <w:spacing w:beforeLines="50" w:before="156" w:line="276" w:lineRule="auto"/>
      </w:pPr>
      <w:r w:rsidRPr="0002681C">
        <w:rPr>
          <w:rFonts w:hint="eastAsia"/>
          <w:b/>
        </w:rPr>
        <w:t>数字签名</w:t>
      </w:r>
      <w:r w:rsidR="006A7598" w:rsidRPr="0002681C">
        <w:rPr>
          <w:rFonts w:hint="eastAsia"/>
          <w:b/>
        </w:rPr>
        <w:t>：</w:t>
      </w:r>
      <w:r w:rsidR="00A91AF1" w:rsidRPr="0002681C">
        <w:rPr>
          <w:rFonts w:hint="eastAsia"/>
        </w:rPr>
        <w:t>一种信息认证技术，利用数据加密、数据变换技术，根据某种协议来产生反</w:t>
      </w:r>
      <w:r w:rsidR="00A91AF1" w:rsidRPr="0002681C">
        <w:rPr>
          <w:rFonts w:hint="eastAsia"/>
        </w:rPr>
        <w:lastRenderedPageBreak/>
        <w:t>映</w:t>
      </w:r>
      <w:proofErr w:type="gramStart"/>
      <w:r w:rsidR="00A91AF1" w:rsidRPr="0002681C">
        <w:rPr>
          <w:rFonts w:hint="eastAsia"/>
        </w:rPr>
        <w:t>被签署</w:t>
      </w:r>
      <w:proofErr w:type="gramEnd"/>
      <w:r w:rsidR="00A91AF1" w:rsidRPr="0002681C">
        <w:rPr>
          <w:rFonts w:hint="eastAsia"/>
        </w:rPr>
        <w:t>文件或签署人特征，以保证文件真实性和有效性，并防止接收者伪造或篡改的行为。</w:t>
      </w:r>
    </w:p>
    <w:p w14:paraId="04ACC070" w14:textId="03546AA4" w:rsidR="00453904" w:rsidRPr="0002681C" w:rsidRDefault="000444B4" w:rsidP="00FA69B7">
      <w:pPr>
        <w:spacing w:beforeLines="50" w:before="156" w:line="276" w:lineRule="auto"/>
      </w:pPr>
      <w:r w:rsidRPr="0002681C">
        <w:rPr>
          <w:rFonts w:hint="eastAsia"/>
          <w:b/>
        </w:rPr>
        <w:t>防火墙</w:t>
      </w:r>
      <w:r w:rsidR="00C4416C" w:rsidRPr="0002681C">
        <w:rPr>
          <w:rFonts w:hint="eastAsia"/>
          <w:b/>
        </w:rPr>
        <w:t>：</w:t>
      </w:r>
      <w:r w:rsidR="0002681C" w:rsidRPr="0002681C">
        <w:rPr>
          <w:rFonts w:hint="eastAsia"/>
        </w:rPr>
        <w:t>防火墙是严格限制对网络指定资源的访问来实现组织安全策略的一个解决方案。</w:t>
      </w:r>
    </w:p>
    <w:p w14:paraId="2078036C" w14:textId="381C361C" w:rsidR="00E74076" w:rsidRDefault="00E74076" w:rsidP="00FA69B7">
      <w:pPr>
        <w:widowControl/>
        <w:spacing w:beforeLines="50" w:before="156" w:line="276" w:lineRule="auto"/>
        <w:jc w:val="left"/>
        <w:rPr>
          <w:b/>
        </w:rPr>
      </w:pPr>
      <w:r>
        <w:rPr>
          <w:b/>
        </w:rPr>
        <w:br w:type="page"/>
      </w:r>
    </w:p>
    <w:p w14:paraId="177AA090" w14:textId="6B766535" w:rsidR="00EE68ED" w:rsidRDefault="00E74076" w:rsidP="00FA69B7">
      <w:pPr>
        <w:spacing w:beforeLines="50" w:before="156" w:line="276" w:lineRule="auto"/>
        <w:jc w:val="center"/>
        <w:rPr>
          <w:b/>
          <w:sz w:val="28"/>
        </w:rPr>
      </w:pPr>
      <w:r w:rsidRPr="00E74076">
        <w:rPr>
          <w:rFonts w:hint="eastAsia"/>
          <w:b/>
          <w:sz w:val="28"/>
        </w:rPr>
        <w:lastRenderedPageBreak/>
        <w:t>原</w:t>
      </w:r>
      <w:r w:rsidRPr="00E74076">
        <w:rPr>
          <w:rFonts w:hint="eastAsia"/>
          <w:b/>
          <w:sz w:val="28"/>
        </w:rPr>
        <w:t xml:space="preserve"> </w:t>
      </w:r>
      <w:r w:rsidRPr="00E74076">
        <w:rPr>
          <w:rFonts w:hint="eastAsia"/>
          <w:b/>
          <w:sz w:val="28"/>
        </w:rPr>
        <w:t>理</w:t>
      </w:r>
    </w:p>
    <w:p w14:paraId="38158995" w14:textId="75B28A23" w:rsidR="00E74076" w:rsidRPr="00422723" w:rsidRDefault="00422723" w:rsidP="00FA69B7">
      <w:pPr>
        <w:spacing w:beforeLines="50" w:before="156" w:line="276" w:lineRule="auto"/>
        <w:rPr>
          <w:b/>
          <w:sz w:val="28"/>
        </w:rPr>
      </w:pPr>
      <w:r w:rsidRPr="00422723">
        <w:rPr>
          <w:rFonts w:hint="eastAsia"/>
          <w:b/>
          <w:sz w:val="28"/>
        </w:rPr>
        <w:t>绪论</w:t>
      </w:r>
    </w:p>
    <w:p w14:paraId="3AB0112F" w14:textId="4C304088" w:rsidR="00084F6A" w:rsidRPr="003C537D" w:rsidRDefault="003B09B9" w:rsidP="00F323B4">
      <w:pPr>
        <w:spacing w:beforeLines="50" w:before="156" w:line="276" w:lineRule="auto"/>
        <w:rPr>
          <w:b/>
        </w:rPr>
      </w:pPr>
      <w:r w:rsidRPr="003C537D">
        <w:rPr>
          <w:rFonts w:hint="eastAsia"/>
          <w:b/>
        </w:rPr>
        <w:t>网络的组成部分包括：</w:t>
      </w:r>
      <w:r w:rsidR="00FC137D">
        <w:rPr>
          <w:rFonts w:hint="eastAsia"/>
          <w:b/>
        </w:rPr>
        <w:t>习题</w:t>
      </w:r>
      <w:r w:rsidR="00FC137D">
        <w:rPr>
          <w:rFonts w:hint="eastAsia"/>
          <w:b/>
        </w:rPr>
        <w:t>1+</w:t>
      </w:r>
    </w:p>
    <w:p w14:paraId="48750DBF" w14:textId="0B642821" w:rsidR="003B09B9" w:rsidRDefault="003C537D" w:rsidP="0003160A">
      <w:pPr>
        <w:spacing w:beforeLines="50" w:before="156" w:line="276" w:lineRule="auto"/>
        <w:ind w:leftChars="191" w:left="420"/>
      </w:pPr>
      <w:r w:rsidRPr="003C537D">
        <w:rPr>
          <w:rFonts w:hint="eastAsia"/>
          <w:b/>
        </w:rPr>
        <w:t>主机</w:t>
      </w:r>
      <w:r w:rsidRPr="003C537D">
        <w:rPr>
          <w:b/>
        </w:rPr>
        <w:t>(</w:t>
      </w:r>
      <w:r w:rsidRPr="003C537D">
        <w:rPr>
          <w:b/>
        </w:rPr>
        <w:t>服务器</w:t>
      </w:r>
      <w:r w:rsidRPr="003C537D">
        <w:rPr>
          <w:b/>
        </w:rPr>
        <w:t>)</w:t>
      </w:r>
      <w:r w:rsidRPr="003C537D">
        <w:rPr>
          <w:rFonts w:hint="eastAsia"/>
          <w:b/>
        </w:rPr>
        <w:t>：</w:t>
      </w:r>
      <w:r w:rsidR="003B09B9" w:rsidRPr="003B09B9">
        <w:rPr>
          <w:rFonts w:hint="eastAsia"/>
        </w:rPr>
        <w:t>计算机网络中承担数据处理的计算机系统，可以是单机、多机系统、服务器群等；</w:t>
      </w:r>
    </w:p>
    <w:p w14:paraId="3061BE59" w14:textId="4719BF21" w:rsidR="00F323B4" w:rsidRDefault="00941433" w:rsidP="0003160A">
      <w:pPr>
        <w:spacing w:beforeLines="50" w:before="156" w:line="276" w:lineRule="auto"/>
        <w:ind w:leftChars="191" w:left="420"/>
      </w:pPr>
      <w:r w:rsidRPr="00941433">
        <w:rPr>
          <w:rFonts w:hint="eastAsia"/>
          <w:b/>
        </w:rPr>
        <w:t>终端</w:t>
      </w:r>
      <w:r w:rsidRPr="00941433">
        <w:rPr>
          <w:b/>
        </w:rPr>
        <w:t>(</w:t>
      </w:r>
      <w:r w:rsidRPr="00941433">
        <w:rPr>
          <w:b/>
        </w:rPr>
        <w:t>客户机</w:t>
      </w:r>
      <w:r w:rsidRPr="00941433">
        <w:rPr>
          <w:b/>
        </w:rPr>
        <w:t>)</w:t>
      </w:r>
      <w:r w:rsidRPr="00941433">
        <w:rPr>
          <w:rFonts w:hint="eastAsia"/>
          <w:b/>
        </w:rPr>
        <w:t>：</w:t>
      </w:r>
      <w:r w:rsidRPr="00941433">
        <w:rPr>
          <w:rFonts w:hint="eastAsia"/>
        </w:rPr>
        <w:t>网络中用量大、分布广的设备，直接面向用户，实现人机对话，并通过它与网络进行联系。终端种类很多，例如：</w:t>
      </w:r>
      <w:r w:rsidRPr="00941433">
        <w:t>PC</w:t>
      </w:r>
      <w:r w:rsidRPr="00941433">
        <w:t>、电子屏幕、智能终端、网络打印机、存储设备等</w:t>
      </w:r>
      <w:r>
        <w:rPr>
          <w:rFonts w:hint="eastAsia"/>
        </w:rPr>
        <w:t>。</w:t>
      </w:r>
    </w:p>
    <w:p w14:paraId="41C62BFB" w14:textId="573F545D" w:rsidR="00941433" w:rsidRDefault="00941433" w:rsidP="0003160A">
      <w:pPr>
        <w:spacing w:beforeLines="50" w:before="156" w:line="276" w:lineRule="auto"/>
        <w:ind w:leftChars="191" w:left="420"/>
      </w:pPr>
      <w:r w:rsidRPr="00941433">
        <w:rPr>
          <w:rFonts w:hint="eastAsia"/>
          <w:b/>
        </w:rPr>
        <w:t>通信处理机：</w:t>
      </w:r>
      <w:r w:rsidRPr="00941433">
        <w:rPr>
          <w:rFonts w:hint="eastAsia"/>
        </w:rPr>
        <w:t>节点计算机</w:t>
      </w:r>
      <w:r w:rsidRPr="00941433">
        <w:t>(NC: Node Computer)</w:t>
      </w:r>
      <w:r w:rsidRPr="00941433">
        <w:t>或前端处理机，是主机与通信线路间设置的计算机，负责通信控制和通信处理工作；以提高主机效率。</w:t>
      </w:r>
    </w:p>
    <w:p w14:paraId="1FA13635" w14:textId="4503319A" w:rsidR="00941433" w:rsidRPr="00941433" w:rsidRDefault="00941433" w:rsidP="0003160A">
      <w:pPr>
        <w:spacing w:beforeLines="50" w:before="156" w:line="276" w:lineRule="auto"/>
        <w:ind w:leftChars="191" w:left="420"/>
      </w:pPr>
      <w:r w:rsidRPr="00941433">
        <w:rPr>
          <w:rFonts w:hint="eastAsia"/>
          <w:b/>
        </w:rPr>
        <w:t>数据传输设备：</w:t>
      </w:r>
      <w:r w:rsidRPr="00941433">
        <w:rPr>
          <w:rFonts w:hint="eastAsia"/>
        </w:rPr>
        <w:t>包括集中器、信号变换器、多路复用器、通信线路等。主要解决数据和信号的传输及其控制。</w:t>
      </w:r>
    </w:p>
    <w:p w14:paraId="6763888A" w14:textId="5FE9E7E8" w:rsidR="00422723" w:rsidRPr="00F01CC4" w:rsidRDefault="00422723" w:rsidP="00FA69B7">
      <w:pPr>
        <w:spacing w:beforeLines="50" w:before="156" w:line="276" w:lineRule="auto"/>
      </w:pPr>
      <w:r w:rsidRPr="00422723">
        <w:rPr>
          <w:rFonts w:hint="eastAsia"/>
          <w:b/>
        </w:rPr>
        <w:t>网络的拓扑结构</w:t>
      </w:r>
      <w:r w:rsidR="0076051F">
        <w:rPr>
          <w:rFonts w:hint="eastAsia"/>
          <w:b/>
        </w:rPr>
        <w:t>：</w:t>
      </w:r>
      <w:r w:rsidR="00941433" w:rsidRPr="00941433">
        <w:rPr>
          <w:rFonts w:hint="eastAsia"/>
        </w:rPr>
        <w:t>见习题</w:t>
      </w:r>
      <w:r w:rsidR="00F01CC4">
        <w:rPr>
          <w:rFonts w:hint="eastAsia"/>
        </w:rPr>
        <w:t>2</w:t>
      </w:r>
    </w:p>
    <w:p w14:paraId="13A6F639" w14:textId="088D67DA" w:rsidR="00422723" w:rsidRPr="00422723" w:rsidRDefault="00422723" w:rsidP="00FA69B7">
      <w:pPr>
        <w:spacing w:beforeLines="50" w:before="156" w:line="276" w:lineRule="auto"/>
        <w:rPr>
          <w:b/>
          <w:sz w:val="28"/>
        </w:rPr>
      </w:pPr>
      <w:r w:rsidRPr="00422723">
        <w:rPr>
          <w:rFonts w:hint="eastAsia"/>
          <w:b/>
          <w:sz w:val="28"/>
        </w:rPr>
        <w:t>数据通信基础</w:t>
      </w:r>
    </w:p>
    <w:p w14:paraId="219CADCB" w14:textId="7C92BD0F" w:rsidR="00F01CC4" w:rsidRPr="00422723" w:rsidRDefault="00422723" w:rsidP="00FA69B7">
      <w:pPr>
        <w:spacing w:beforeLines="50" w:before="156" w:line="276" w:lineRule="auto"/>
        <w:rPr>
          <w:b/>
        </w:rPr>
      </w:pPr>
      <w:r w:rsidRPr="00422723">
        <w:rPr>
          <w:rFonts w:hint="eastAsia"/>
          <w:b/>
        </w:rPr>
        <w:t>数据通信系统（组成、工作原理）</w:t>
      </w:r>
      <w:r w:rsidR="00F01CC4">
        <w:rPr>
          <w:rFonts w:hint="eastAsia"/>
          <w:b/>
        </w:rPr>
        <w:t>：</w:t>
      </w:r>
      <w:r w:rsidR="001239E2">
        <w:rPr>
          <w:rFonts w:hint="eastAsia"/>
          <w:b/>
        </w:rPr>
        <w:t>见习题</w:t>
      </w:r>
      <w:r w:rsidR="001239E2">
        <w:rPr>
          <w:rFonts w:hint="eastAsia"/>
          <w:b/>
        </w:rPr>
        <w:t>4</w:t>
      </w:r>
      <w:r w:rsidR="001239E2">
        <w:rPr>
          <w:b/>
        </w:rPr>
        <w:t>.</w:t>
      </w:r>
    </w:p>
    <w:p w14:paraId="273764D6" w14:textId="46933C26" w:rsidR="00422723" w:rsidRPr="00422723" w:rsidRDefault="00422723" w:rsidP="00FA69B7">
      <w:pPr>
        <w:spacing w:beforeLines="50" w:before="156" w:line="276" w:lineRule="auto"/>
        <w:rPr>
          <w:b/>
        </w:rPr>
      </w:pPr>
      <w:r w:rsidRPr="00422723">
        <w:rPr>
          <w:rFonts w:hint="eastAsia"/>
          <w:b/>
        </w:rPr>
        <w:t>线路交换（线路建立、数据传送、线路拆除）</w:t>
      </w:r>
      <w:r w:rsidR="001239E2">
        <w:rPr>
          <w:rFonts w:hint="eastAsia"/>
          <w:b/>
        </w:rPr>
        <w:t>：习题</w:t>
      </w:r>
      <w:r w:rsidR="001239E2">
        <w:rPr>
          <w:rFonts w:hint="eastAsia"/>
          <w:b/>
        </w:rPr>
        <w:t>5</w:t>
      </w:r>
      <w:r w:rsidR="001239E2">
        <w:rPr>
          <w:b/>
        </w:rPr>
        <w:t>.</w:t>
      </w:r>
    </w:p>
    <w:p w14:paraId="1324310C" w14:textId="43AB652E" w:rsidR="00422723" w:rsidRPr="00422723" w:rsidRDefault="00422723" w:rsidP="00FA69B7">
      <w:pPr>
        <w:spacing w:beforeLines="50" w:before="156" w:line="276" w:lineRule="auto"/>
        <w:rPr>
          <w:b/>
        </w:rPr>
      </w:pPr>
      <w:r w:rsidRPr="00422723">
        <w:rPr>
          <w:rFonts w:hint="eastAsia"/>
          <w:b/>
        </w:rPr>
        <w:t>存储转发交换（报文交换、报文分组交换）</w:t>
      </w:r>
      <w:r w:rsidR="001239E2">
        <w:rPr>
          <w:rFonts w:hint="eastAsia"/>
          <w:b/>
        </w:rPr>
        <w:t>：习题</w:t>
      </w:r>
      <w:r w:rsidR="001239E2">
        <w:rPr>
          <w:rFonts w:hint="eastAsia"/>
          <w:b/>
        </w:rPr>
        <w:t>5</w:t>
      </w:r>
      <w:r w:rsidR="001239E2">
        <w:rPr>
          <w:b/>
        </w:rPr>
        <w:t>.</w:t>
      </w:r>
    </w:p>
    <w:p w14:paraId="0BE237AB" w14:textId="500A5308" w:rsidR="00422723" w:rsidRDefault="00422723" w:rsidP="00FA69B7">
      <w:pPr>
        <w:spacing w:beforeLines="50" w:before="156" w:line="276" w:lineRule="auto"/>
        <w:rPr>
          <w:b/>
        </w:rPr>
      </w:pPr>
      <w:r w:rsidRPr="00422723">
        <w:rPr>
          <w:rFonts w:hint="eastAsia"/>
          <w:b/>
        </w:rPr>
        <w:t>多路复用（时分、频分、波分、码分复用）</w:t>
      </w:r>
      <w:r w:rsidR="001239E2">
        <w:rPr>
          <w:rFonts w:hint="eastAsia"/>
          <w:b/>
        </w:rPr>
        <w:t>：习题</w:t>
      </w:r>
      <w:r w:rsidR="001239E2">
        <w:rPr>
          <w:rFonts w:hint="eastAsia"/>
          <w:b/>
        </w:rPr>
        <w:t>5</w:t>
      </w:r>
      <w:r w:rsidR="009C3D03">
        <w:rPr>
          <w:rFonts w:hint="eastAsia"/>
          <w:b/>
        </w:rPr>
        <w:t>+</w:t>
      </w:r>
    </w:p>
    <w:p w14:paraId="37202715" w14:textId="76B639C3" w:rsidR="009C3D03" w:rsidRDefault="00093E9E" w:rsidP="00FA69B7">
      <w:pPr>
        <w:spacing w:beforeLines="50" w:before="156" w:line="276" w:lineRule="auto"/>
        <w:rPr>
          <w:b/>
        </w:rPr>
      </w:pPr>
      <w:r>
        <w:rPr>
          <w:noProof/>
        </w:rPr>
        <w:drawing>
          <wp:inline distT="0" distB="0" distL="0" distR="0" wp14:anchorId="47D2E3C7" wp14:editId="07937E60">
            <wp:extent cx="3314700" cy="16859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394" t="29872" r="14761" b="13276"/>
                    <a:stretch/>
                  </pic:blipFill>
                  <pic:spPr bwMode="auto">
                    <a:xfrm>
                      <a:off x="0" y="0"/>
                      <a:ext cx="3314700" cy="1685925"/>
                    </a:xfrm>
                    <a:prstGeom prst="rect">
                      <a:avLst/>
                    </a:prstGeom>
                    <a:ln>
                      <a:noFill/>
                    </a:ln>
                    <a:extLst>
                      <a:ext uri="{53640926-AAD7-44D8-BBD7-CCE9431645EC}">
                        <a14:shadowObscured xmlns:a14="http://schemas.microsoft.com/office/drawing/2010/main"/>
                      </a:ext>
                    </a:extLst>
                  </pic:spPr>
                </pic:pic>
              </a:graphicData>
            </a:graphic>
          </wp:inline>
        </w:drawing>
      </w:r>
    </w:p>
    <w:p w14:paraId="0B51B5F6" w14:textId="3A7C9A70" w:rsidR="00422723" w:rsidRPr="009E7564" w:rsidRDefault="008A2C28" w:rsidP="00FA69B7">
      <w:pPr>
        <w:spacing w:beforeLines="50" w:before="156" w:line="276" w:lineRule="auto"/>
        <w:rPr>
          <w:b/>
          <w:sz w:val="28"/>
        </w:rPr>
      </w:pPr>
      <w:r w:rsidRPr="009E7564">
        <w:rPr>
          <w:rFonts w:hint="eastAsia"/>
          <w:b/>
          <w:sz w:val="28"/>
        </w:rPr>
        <w:t>计算机网络体系结构</w:t>
      </w:r>
    </w:p>
    <w:p w14:paraId="69E70C7C" w14:textId="25AAE6D6" w:rsidR="00C72A63" w:rsidRDefault="00C72A63" w:rsidP="00FA69B7">
      <w:pPr>
        <w:spacing w:beforeLines="50" w:before="156" w:line="276" w:lineRule="auto"/>
        <w:rPr>
          <w:b/>
        </w:rPr>
      </w:pPr>
      <w:r w:rsidRPr="00C72A63">
        <w:rPr>
          <w:b/>
        </w:rPr>
        <w:t>OSI</w:t>
      </w:r>
      <w:r w:rsidRPr="00C72A63">
        <w:rPr>
          <w:b/>
        </w:rPr>
        <w:t>参考模型及各层功能（重点数据链路层、网络层、传输层）</w:t>
      </w:r>
      <w:r w:rsidR="00FC137D">
        <w:rPr>
          <w:rFonts w:hint="eastAsia"/>
          <w:b/>
        </w:rPr>
        <w:t>：习题</w:t>
      </w:r>
      <w:r w:rsidR="00FC137D">
        <w:rPr>
          <w:rFonts w:hint="eastAsia"/>
          <w:b/>
        </w:rPr>
        <w:t>7</w:t>
      </w:r>
    </w:p>
    <w:p w14:paraId="4EED0FBB" w14:textId="60E7CA63" w:rsidR="00C72A63" w:rsidRDefault="009E7564" w:rsidP="00FA69B7">
      <w:pPr>
        <w:spacing w:beforeLines="50" w:before="156" w:line="276" w:lineRule="auto"/>
        <w:rPr>
          <w:b/>
          <w:sz w:val="28"/>
        </w:rPr>
      </w:pPr>
      <w:r w:rsidRPr="009E7564">
        <w:rPr>
          <w:rFonts w:hint="eastAsia"/>
          <w:b/>
          <w:sz w:val="28"/>
        </w:rPr>
        <w:lastRenderedPageBreak/>
        <w:t>计算机局域网</w:t>
      </w:r>
    </w:p>
    <w:p w14:paraId="108CA695" w14:textId="2E12AA1E" w:rsidR="001D0D9F" w:rsidRDefault="001B0A5B" w:rsidP="00FA69B7">
      <w:pPr>
        <w:spacing w:beforeLines="50" w:before="156" w:line="276" w:lineRule="auto"/>
        <w:rPr>
          <w:b/>
        </w:rPr>
      </w:pPr>
      <w:bookmarkStart w:id="1" w:name="_Hlk503543642"/>
      <w:r w:rsidRPr="001B0A5B">
        <w:rPr>
          <w:b/>
        </w:rPr>
        <w:t>Ethernet</w:t>
      </w:r>
      <w:bookmarkEnd w:id="1"/>
      <w:r w:rsidR="004B5C42">
        <w:rPr>
          <w:rFonts w:hint="eastAsia"/>
          <w:b/>
        </w:rPr>
        <w:t>（以太网）</w:t>
      </w:r>
      <w:r w:rsidRPr="001B0A5B">
        <w:rPr>
          <w:b/>
        </w:rPr>
        <w:t>结构、工作原理</w:t>
      </w:r>
    </w:p>
    <w:p w14:paraId="2D25FC4F" w14:textId="358787B4" w:rsidR="001B0A5B" w:rsidRDefault="001D0D9F" w:rsidP="00E177B2">
      <w:pPr>
        <w:spacing w:beforeLines="50" w:before="156" w:line="276" w:lineRule="auto"/>
        <w:ind w:leftChars="100" w:left="220"/>
      </w:pPr>
      <w:r w:rsidRPr="001D0D9F">
        <w:t>Ethernet</w:t>
      </w:r>
      <w:r w:rsidR="00F93CE4" w:rsidRPr="00F93CE4">
        <w:rPr>
          <w:rFonts w:hint="eastAsia"/>
        </w:rPr>
        <w:t>是局域网中使用最广泛的共享总线型网络，采用带有冲突检测的载波监听多路访问控制技术</w:t>
      </w:r>
      <w:r w:rsidR="00F93CE4" w:rsidRPr="00F93CE4">
        <w:t>CSMA/CD</w:t>
      </w:r>
      <w:r w:rsidR="00F93CE4" w:rsidRPr="00F93CE4">
        <w:t>，解决公用总线冲突问题。</w:t>
      </w:r>
    </w:p>
    <w:p w14:paraId="5720A149" w14:textId="780C0CF8" w:rsidR="001D0D9F" w:rsidRDefault="001D0D9F" w:rsidP="00E177B2">
      <w:pPr>
        <w:spacing w:beforeLines="50" w:before="156" w:line="276" w:lineRule="auto"/>
        <w:ind w:leftChars="100" w:left="220"/>
      </w:pPr>
      <w:r w:rsidRPr="001D0D9F">
        <w:t>Ethernet</w:t>
      </w:r>
      <w:r w:rsidRPr="001D0D9F">
        <w:rPr>
          <w:rFonts w:hint="eastAsia"/>
        </w:rPr>
        <w:t>由</w:t>
      </w:r>
      <w:r w:rsidRPr="00C56A7B">
        <w:rPr>
          <w:rFonts w:hint="eastAsia"/>
          <w:b/>
        </w:rPr>
        <w:t>工作站、网卡、</w:t>
      </w:r>
      <w:r w:rsidRPr="00C56A7B">
        <w:rPr>
          <w:b/>
        </w:rPr>
        <w:t>Ethernet</w:t>
      </w:r>
      <w:r w:rsidRPr="00C56A7B">
        <w:rPr>
          <w:b/>
        </w:rPr>
        <w:t>总线</w:t>
      </w:r>
      <w:r w:rsidRPr="001D0D9F">
        <w:t>三部分组成。</w:t>
      </w:r>
      <w:r w:rsidRPr="001D0D9F">
        <w:rPr>
          <w:rFonts w:hint="eastAsia"/>
        </w:rPr>
        <w:t>工作站是网络中的主要资源，通过它可以访问网络资源，为网络用户服务；网卡：</w:t>
      </w:r>
      <w:r w:rsidRPr="001D0D9F">
        <w:t>(</w:t>
      </w:r>
      <w:r w:rsidRPr="001D0D9F">
        <w:t>网络接口卡</w:t>
      </w:r>
      <w:r w:rsidRPr="001D0D9F">
        <w:t>)</w:t>
      </w:r>
      <w:r w:rsidRPr="001D0D9F">
        <w:t>控制和保证报文分组在物理信道上正确传输；</w:t>
      </w:r>
      <w:r w:rsidRPr="001D0D9F">
        <w:t>Ethernet</w:t>
      </w:r>
      <w:r w:rsidRPr="001D0D9F">
        <w:t>总线是同轴电缆、</w:t>
      </w:r>
      <w:r w:rsidRPr="001D0D9F">
        <w:t>T</w:t>
      </w:r>
      <w:r w:rsidRPr="001D0D9F">
        <w:t>型插头、终端匹配器及连接器的总称。</w:t>
      </w:r>
      <w:r w:rsidRPr="001D0D9F">
        <w:rPr>
          <w:rFonts w:hint="eastAsia"/>
        </w:rPr>
        <w:t>大中型网络通过中继器连接各段。</w:t>
      </w:r>
    </w:p>
    <w:p w14:paraId="015A8D0B" w14:textId="7A476100" w:rsidR="00221BDC" w:rsidRPr="00F93CE4" w:rsidRDefault="00ED6109" w:rsidP="00E177B2">
      <w:pPr>
        <w:spacing w:beforeLines="50" w:before="156" w:line="276" w:lineRule="auto"/>
        <w:ind w:leftChars="100" w:left="220"/>
      </w:pPr>
      <w:r>
        <w:t>以太网是一种广播网络</w:t>
      </w:r>
      <w:r>
        <w:rPr>
          <w:rFonts w:hint="eastAsia"/>
        </w:rPr>
        <w:t>，工作过程如下：一台主机要传输数据时将：</w:t>
      </w:r>
      <w:r>
        <w:t>1</w:t>
      </w:r>
      <w:r>
        <w:t>、监听信道上是否有信号在传输。如果有的话，表明信道处于忙状态，就继续监听，直到信道空闲为止。</w:t>
      </w:r>
      <w:r>
        <w:t>2</w:t>
      </w:r>
      <w:r>
        <w:t>、若没有监听到任何信号，就传输数据</w:t>
      </w:r>
      <w:r>
        <w:t>3</w:t>
      </w:r>
      <w:r>
        <w:t>、传输的时候继续监听，如发现冲突则执行退避算法，随机等待一段时间后，重新执行步骤</w:t>
      </w:r>
      <w:r>
        <w:t>1</w:t>
      </w:r>
      <w:r>
        <w:t>（当冲突发生时，涉及冲突的计算机会发送会返回到监听信道状态。</w:t>
      </w:r>
      <w:r>
        <w:t>4</w:t>
      </w:r>
      <w:r>
        <w:t>、若未发现冲突则发送成功，所有计算机在试图再一次发送数据之前，必须在最近一次发送后等待</w:t>
      </w:r>
      <w:r>
        <w:t>9.6</w:t>
      </w:r>
      <w:r>
        <w:t>微秒（以</w:t>
      </w:r>
      <w:r>
        <w:t>10Mbps</w:t>
      </w:r>
      <w:r>
        <w:t>运行）。</w:t>
      </w:r>
    </w:p>
    <w:p w14:paraId="254D31D3" w14:textId="2D29BABF" w:rsidR="001B0A5B" w:rsidRDefault="001B0A5B" w:rsidP="00FA69B7">
      <w:pPr>
        <w:spacing w:beforeLines="50" w:before="156" w:line="276" w:lineRule="auto"/>
        <w:rPr>
          <w:b/>
        </w:rPr>
      </w:pPr>
      <w:r w:rsidRPr="001B0A5B">
        <w:rPr>
          <w:rFonts w:hint="eastAsia"/>
          <w:b/>
        </w:rPr>
        <w:t>令牌环网结构、工作原理</w:t>
      </w:r>
      <w:r w:rsidR="00C56A7B">
        <w:rPr>
          <w:rFonts w:hint="eastAsia"/>
          <w:b/>
        </w:rPr>
        <w:t>：</w:t>
      </w:r>
    </w:p>
    <w:p w14:paraId="165B0C4F" w14:textId="500EA6D0" w:rsidR="003D4BCB" w:rsidRDefault="003D4BCB" w:rsidP="003D4BCB">
      <w:pPr>
        <w:spacing w:beforeLines="50" w:before="156" w:line="276" w:lineRule="auto"/>
        <w:ind w:leftChars="191" w:left="420"/>
      </w:pPr>
      <w:r>
        <w:rPr>
          <w:rFonts w:hint="eastAsia"/>
        </w:rPr>
        <w:t>令牌环网的媒体接入控制机制采用的是分布式控制模式的循环方法。在令牌环网中有一个令牌</w:t>
      </w:r>
      <w:r>
        <w:t>(Token)</w:t>
      </w:r>
      <w:r>
        <w:t>沿着环形总线在入网节点计算机间依次传递，令牌实际上是一个特殊格式的帧，本身并不包含信息，仅控制信道的使用，确保在同一时刻只有一个节点能够独占信道。当环上节点都空闲时，令牌绕环行进。节点计算机只有取得令牌后才能发送数据帧，因此不会发生碰撞。由于令牌在网环上是按顺序依次传递的，因此对所有入网计算机而言，访问权是公平的。</w:t>
      </w:r>
    </w:p>
    <w:p w14:paraId="0A9594B2" w14:textId="27761F59" w:rsidR="003D4BCB" w:rsidRDefault="003D4BCB" w:rsidP="003D4BCB">
      <w:pPr>
        <w:spacing w:beforeLines="50" w:before="156" w:line="276" w:lineRule="auto"/>
        <w:ind w:leftChars="191" w:left="420"/>
      </w:pPr>
      <w:r>
        <w:rPr>
          <w:rFonts w:hint="eastAsia"/>
        </w:rPr>
        <w:t>令牌在工作中有“闲”和“忙”两种状态。“闲”表示令牌没有被占用，即网中没有计算机在传送信息；“忙”表示令牌已被占用，即网中有信息正在传送。希望传送数据的计算机必须首先检测到“闲”令牌，将它置为“忙”的状态，然后在该令牌后面传送数据。当所传数据</w:t>
      </w:r>
      <w:proofErr w:type="gramStart"/>
      <w:r>
        <w:rPr>
          <w:rFonts w:hint="eastAsia"/>
        </w:rPr>
        <w:t>被目的</w:t>
      </w:r>
      <w:proofErr w:type="gramEnd"/>
      <w:r>
        <w:rPr>
          <w:rFonts w:hint="eastAsia"/>
        </w:rPr>
        <w:t>节点计算机接收后，数据被从网中除去，令牌被重新置为“闲”。令牌环网的缺点是需要维护令牌，一旦失去令牌就无法工作，需要选择专门的节点监视和管理令牌。</w:t>
      </w:r>
    </w:p>
    <w:p w14:paraId="799D5306" w14:textId="5BD6E73B" w:rsidR="003D4BCB" w:rsidRDefault="00EA2A3A" w:rsidP="003D4BCB">
      <w:pPr>
        <w:spacing w:beforeLines="50" w:before="156" w:line="276" w:lineRule="auto"/>
        <w:ind w:leftChars="191" w:left="420"/>
      </w:pPr>
      <w:proofErr w:type="gramStart"/>
      <w:r>
        <w:rPr>
          <w:rFonts w:hint="eastAsia"/>
        </w:rPr>
        <w:t>其它看</w:t>
      </w:r>
      <w:proofErr w:type="gramEnd"/>
      <w:r>
        <w:rPr>
          <w:rFonts w:hint="eastAsia"/>
        </w:rPr>
        <w:t>PPT</w:t>
      </w:r>
      <w:r>
        <w:t xml:space="preserve"> </w:t>
      </w:r>
      <w:r>
        <w:rPr>
          <w:rFonts w:hint="eastAsia"/>
        </w:rPr>
        <w:t>net</w:t>
      </w:r>
      <w:r>
        <w:t>07 P32-4</w:t>
      </w:r>
      <w:r w:rsidR="000D7712">
        <w:t>4</w:t>
      </w:r>
    </w:p>
    <w:p w14:paraId="1D7D3E4D" w14:textId="7208D065" w:rsidR="001B0A5B" w:rsidRDefault="001B0A5B" w:rsidP="003D4BCB">
      <w:pPr>
        <w:spacing w:beforeLines="50" w:before="156" w:line="276" w:lineRule="auto"/>
        <w:rPr>
          <w:b/>
        </w:rPr>
      </w:pPr>
      <w:r w:rsidRPr="001B0A5B">
        <w:rPr>
          <w:rFonts w:hint="eastAsia"/>
          <w:b/>
        </w:rPr>
        <w:t>令牌总线网结构、工作原理</w:t>
      </w:r>
      <w:r w:rsidR="00EA2A3A">
        <w:rPr>
          <w:rFonts w:hint="eastAsia"/>
          <w:b/>
        </w:rPr>
        <w:t>：</w:t>
      </w:r>
    </w:p>
    <w:p w14:paraId="572FAB1A" w14:textId="4F5C05E2" w:rsidR="000D7712" w:rsidRPr="00802C67" w:rsidRDefault="00F03370" w:rsidP="00802C67">
      <w:pPr>
        <w:spacing w:beforeLines="50" w:before="156" w:line="276" w:lineRule="auto"/>
        <w:ind w:leftChars="191" w:left="420"/>
      </w:pPr>
      <w:r w:rsidRPr="00802C67">
        <w:rPr>
          <w:rFonts w:hint="eastAsia"/>
        </w:rPr>
        <w:t>令牌总线网类似于令牌环网，其中，站点可与在网络上进行发送之前，必须拥有一个令牌。但是，它们的拓扑结构和令牌传递方式是不同的。</w:t>
      </w:r>
    </w:p>
    <w:p w14:paraId="48812131" w14:textId="5E78DDA5" w:rsidR="00F03370" w:rsidRPr="00802C67" w:rsidRDefault="00F03370" w:rsidP="00802C67">
      <w:pPr>
        <w:spacing w:beforeLines="50" w:before="156" w:line="276" w:lineRule="auto"/>
        <w:ind w:leftChars="191" w:left="420"/>
      </w:pPr>
      <w:r w:rsidRPr="00802C67">
        <w:rPr>
          <w:rFonts w:hint="eastAsia"/>
        </w:rPr>
        <w:t>令牌按照站点地址的序列号，从一个站点传送到另外一个站点。这个令牌实际上是按照逻辑环而不是</w:t>
      </w:r>
      <w:proofErr w:type="gramStart"/>
      <w:r w:rsidRPr="00802C67">
        <w:rPr>
          <w:rFonts w:hint="eastAsia"/>
        </w:rPr>
        <w:t>物理环</w:t>
      </w:r>
      <w:proofErr w:type="gramEnd"/>
      <w:r w:rsidRPr="00802C67">
        <w:rPr>
          <w:rFonts w:hint="eastAsia"/>
        </w:rPr>
        <w:t>进行传递。在数字序列的最后一个站点将令牌返回到第一</w:t>
      </w:r>
      <w:r w:rsidRPr="00802C67">
        <w:rPr>
          <w:rFonts w:hint="eastAsia"/>
        </w:rPr>
        <w:lastRenderedPageBreak/>
        <w:t>个站点。这个令牌并不遵照连接到这条电缆的工作站的物理顺序进行传递。可能站点</w:t>
      </w:r>
      <w:r w:rsidRPr="00802C67">
        <w:t>1</w:t>
      </w:r>
      <w:r w:rsidRPr="00802C67">
        <w:t>在一条电缆的一端，而站点</w:t>
      </w:r>
      <w:r w:rsidRPr="00802C67">
        <w:t>2</w:t>
      </w:r>
      <w:r w:rsidRPr="00802C67">
        <w:t>在这条电缆的另外一端，站点</w:t>
      </w:r>
      <w:r w:rsidRPr="00802C67">
        <w:t>3</w:t>
      </w:r>
      <w:r w:rsidRPr="00802C67">
        <w:t>却在这条电缆的中间。</w:t>
      </w:r>
    </w:p>
    <w:p w14:paraId="50873203" w14:textId="2F36A586" w:rsidR="00F03370" w:rsidRPr="00802C67" w:rsidRDefault="00F03370" w:rsidP="00802C67">
      <w:pPr>
        <w:spacing w:beforeLines="50" w:before="156" w:line="276" w:lineRule="auto"/>
        <w:ind w:leftChars="191" w:left="420"/>
      </w:pPr>
      <w:r w:rsidRPr="00802C67">
        <w:rPr>
          <w:rFonts w:hint="eastAsia"/>
        </w:rPr>
        <w:t>电缆的拓扑结构可以包括被长干线电缆连接的工作站的一些组。这些工作站从一种星形配置的集线器中分支出来，所以这个网络既是一个总线拓扑又是一个星形拓扑的网络。</w:t>
      </w:r>
    </w:p>
    <w:p w14:paraId="185A81AD" w14:textId="4F30BA65" w:rsidR="00F03370" w:rsidRPr="00802C67" w:rsidRDefault="00F03370" w:rsidP="00802C67">
      <w:pPr>
        <w:spacing w:beforeLines="50" w:before="156" w:line="276" w:lineRule="auto"/>
        <w:ind w:leftChars="191" w:left="420"/>
      </w:pPr>
      <w:r w:rsidRPr="00802C67">
        <w:rPr>
          <w:rFonts w:hint="eastAsia"/>
        </w:rPr>
        <w:t>令牌总线网</w:t>
      </w:r>
      <w:r w:rsidRPr="00802C67">
        <w:t>是一种在总线拓扑中利用令牌作为控制节点访问公共传输介质的访问控制方法。</w:t>
      </w:r>
      <w:r w:rsidRPr="00802C67">
        <w:rPr>
          <w:rFonts w:hint="eastAsia"/>
        </w:rPr>
        <w:t>令牌总线网在物理上是总线网，在逻辑上是环型网。</w:t>
      </w:r>
    </w:p>
    <w:p w14:paraId="6C3B48DB" w14:textId="60187864" w:rsidR="00EA2A3A" w:rsidRPr="000D7712" w:rsidRDefault="000D7712" w:rsidP="001E270A">
      <w:pPr>
        <w:spacing w:beforeLines="50" w:before="156" w:line="276" w:lineRule="auto"/>
        <w:ind w:leftChars="191" w:left="420"/>
      </w:pPr>
      <w:proofErr w:type="gramStart"/>
      <w:r>
        <w:rPr>
          <w:rFonts w:hint="eastAsia"/>
        </w:rPr>
        <w:t>其它看</w:t>
      </w:r>
      <w:proofErr w:type="gramEnd"/>
      <w:r>
        <w:rPr>
          <w:rFonts w:hint="eastAsia"/>
        </w:rPr>
        <w:t>PPT</w:t>
      </w:r>
      <w:r>
        <w:t xml:space="preserve"> </w:t>
      </w:r>
      <w:r>
        <w:rPr>
          <w:rFonts w:hint="eastAsia"/>
        </w:rPr>
        <w:t>net</w:t>
      </w:r>
      <w:r>
        <w:t>07 P45-60</w:t>
      </w:r>
    </w:p>
    <w:p w14:paraId="68CBD0DC" w14:textId="04180334" w:rsidR="001B0A5B" w:rsidRDefault="001B0A5B" w:rsidP="00FA69B7">
      <w:pPr>
        <w:spacing w:beforeLines="50" w:before="156" w:line="276" w:lineRule="auto"/>
        <w:rPr>
          <w:b/>
        </w:rPr>
      </w:pPr>
      <w:r w:rsidRPr="001B0A5B">
        <w:rPr>
          <w:b/>
        </w:rPr>
        <w:t>FDDI</w:t>
      </w:r>
      <w:r w:rsidRPr="001B0A5B">
        <w:rPr>
          <w:b/>
        </w:rPr>
        <w:t>网结构、工作原理</w:t>
      </w:r>
      <w:r w:rsidR="001E270A">
        <w:rPr>
          <w:rFonts w:hint="eastAsia"/>
          <w:b/>
        </w:rPr>
        <w:t>：</w:t>
      </w:r>
    </w:p>
    <w:p w14:paraId="1D7D30B7" w14:textId="77777777" w:rsidR="005A1CB4" w:rsidRPr="005A1CB4" w:rsidRDefault="005A1CB4" w:rsidP="00B3224F">
      <w:pPr>
        <w:spacing w:beforeLines="50" w:before="156" w:line="276" w:lineRule="auto"/>
        <w:ind w:leftChars="191" w:left="420"/>
      </w:pPr>
      <w:r w:rsidRPr="005A1CB4">
        <w:rPr>
          <w:rFonts w:hint="eastAsia"/>
        </w:rPr>
        <w:t>光纤分布式数据接口（</w:t>
      </w:r>
      <w:r w:rsidRPr="005A1CB4">
        <w:t>Fiber Distributed Data Interface ,FDDI</w:t>
      </w:r>
      <w:r w:rsidRPr="005A1CB4">
        <w:t>）是一种用于高速局域网技术，采用共享介质访问控制标准。</w:t>
      </w:r>
    </w:p>
    <w:p w14:paraId="235A66EE" w14:textId="61D83420" w:rsidR="001E270A" w:rsidRDefault="005A1CB4" w:rsidP="00B3224F">
      <w:pPr>
        <w:spacing w:beforeLines="50" w:before="156" w:line="276" w:lineRule="auto"/>
        <w:ind w:leftChars="191" w:left="420"/>
      </w:pPr>
      <w:r w:rsidRPr="005A1CB4">
        <w:t>FDDI</w:t>
      </w:r>
      <w:r w:rsidRPr="005A1CB4">
        <w:t>采用新的编码技术，称为</w:t>
      </w:r>
      <w:r w:rsidRPr="005A1CB4">
        <w:t>4B/5B</w:t>
      </w:r>
      <w:r w:rsidRPr="005A1CB4">
        <w:t>。每次对</w:t>
      </w:r>
      <w:r w:rsidRPr="005A1CB4">
        <w:t>4</w:t>
      </w:r>
      <w:r w:rsidRPr="005A1CB4">
        <w:t>位数据进行编码，每</w:t>
      </w:r>
      <w:r w:rsidRPr="005A1CB4">
        <w:t>4</w:t>
      </w:r>
      <w:r w:rsidRPr="005A1CB4">
        <w:t>位数据编码成</w:t>
      </w:r>
      <w:r w:rsidRPr="005A1CB4">
        <w:t>5</w:t>
      </w:r>
      <w:r w:rsidRPr="005A1CB4">
        <w:t>位符号，用光的存在与否表示</w:t>
      </w:r>
      <w:r w:rsidRPr="005A1CB4">
        <w:t>5</w:t>
      </w:r>
      <w:r w:rsidRPr="005A1CB4">
        <w:t>位符号中的每一位是</w:t>
      </w:r>
      <w:r w:rsidRPr="005A1CB4">
        <w:t>1</w:t>
      </w:r>
      <w:r w:rsidRPr="005A1CB4">
        <w:t>或者</w:t>
      </w:r>
      <w:r w:rsidRPr="005A1CB4">
        <w:t>0</w:t>
      </w:r>
      <w:r w:rsidRPr="005A1CB4">
        <w:t>。</w:t>
      </w:r>
    </w:p>
    <w:p w14:paraId="3E5488CA" w14:textId="794AFB27" w:rsidR="00DB0F19" w:rsidRDefault="00DB0F19" w:rsidP="00B3224F">
      <w:pPr>
        <w:spacing w:beforeLines="50" w:before="156" w:line="276" w:lineRule="auto"/>
        <w:ind w:leftChars="191" w:left="420"/>
      </w:pPr>
      <w:r w:rsidRPr="00DB0F19">
        <w:t>FDDI</w:t>
      </w:r>
      <w:r w:rsidRPr="00DB0F19">
        <w:t>网络是以光纤为传输介质组成的通信系统。由光端机、光纤（光缆）和光纤中继器组成。</w:t>
      </w:r>
    </w:p>
    <w:p w14:paraId="4C920738" w14:textId="44003BE7" w:rsidR="00DB0F19" w:rsidRDefault="00DB0F19" w:rsidP="00B3224F">
      <w:pPr>
        <w:spacing w:beforeLines="50" w:before="156" w:line="276" w:lineRule="auto"/>
        <w:ind w:leftChars="191" w:left="420"/>
        <w:jc w:val="center"/>
      </w:pPr>
      <w:r>
        <w:rPr>
          <w:noProof/>
        </w:rPr>
        <w:drawing>
          <wp:inline distT="0" distB="0" distL="0" distR="0" wp14:anchorId="006A5816" wp14:editId="135521D9">
            <wp:extent cx="2590800" cy="53640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1745" cy="567659"/>
                    </a:xfrm>
                    <a:prstGeom prst="rect">
                      <a:avLst/>
                    </a:prstGeom>
                    <a:noFill/>
                  </pic:spPr>
                </pic:pic>
              </a:graphicData>
            </a:graphic>
          </wp:inline>
        </w:drawing>
      </w:r>
    </w:p>
    <w:p w14:paraId="40917109" w14:textId="77777777" w:rsidR="00B3224F" w:rsidRPr="00B3224F" w:rsidRDefault="00B3224F" w:rsidP="00B3224F">
      <w:pPr>
        <w:spacing w:beforeLines="50" w:before="156" w:line="276" w:lineRule="auto"/>
        <w:ind w:leftChars="191" w:left="420"/>
      </w:pPr>
      <w:r w:rsidRPr="00B3224F">
        <w:rPr>
          <w:rFonts w:hint="eastAsia"/>
        </w:rPr>
        <w:t>光端机分为发送</w:t>
      </w:r>
      <w:r w:rsidRPr="00B3224F">
        <w:t>/</w:t>
      </w:r>
      <w:r w:rsidRPr="00B3224F">
        <w:t>接收光端机。发送端的光发送机将电信号调制成光信号，利用光源将光信号导入光纤，经光纤传送至光接收机，再将光信号变换成电信号，经放大、均衡判决后送给接收端。</w:t>
      </w:r>
    </w:p>
    <w:p w14:paraId="5806DDFD" w14:textId="26AA2E47" w:rsidR="00DB0F19" w:rsidRPr="005A1CB4" w:rsidRDefault="00B3224F" w:rsidP="00B3224F">
      <w:pPr>
        <w:spacing w:beforeLines="50" w:before="156" w:line="276" w:lineRule="auto"/>
        <w:ind w:leftChars="191" w:left="420"/>
      </w:pPr>
      <w:r w:rsidRPr="00B3224F">
        <w:rPr>
          <w:rFonts w:hint="eastAsia"/>
        </w:rPr>
        <w:t>光纤中继器用于延伸光纤的长度，防止光信号衰减。光波随传输距离增加，其功率逐渐下降，使用中继器放大信号。</w:t>
      </w:r>
    </w:p>
    <w:p w14:paraId="374C33AC" w14:textId="2C096590" w:rsidR="009E7564" w:rsidRDefault="001B0A5B" w:rsidP="00FA69B7">
      <w:pPr>
        <w:spacing w:beforeLines="50" w:before="156" w:line="276" w:lineRule="auto"/>
        <w:rPr>
          <w:b/>
        </w:rPr>
      </w:pPr>
      <w:r w:rsidRPr="001B0A5B">
        <w:rPr>
          <w:rFonts w:hint="eastAsia"/>
          <w:b/>
        </w:rPr>
        <w:t>无线局域网结构、工作原理</w:t>
      </w:r>
    </w:p>
    <w:p w14:paraId="7F8A0513" w14:textId="79805C44" w:rsidR="001B0A5B" w:rsidRDefault="00E30F5B" w:rsidP="00447B2B">
      <w:pPr>
        <w:spacing w:beforeLines="50" w:before="156" w:line="276" w:lineRule="auto"/>
        <w:ind w:left="420"/>
      </w:pPr>
      <w:r w:rsidRPr="00E30F5B">
        <w:rPr>
          <w:rFonts w:hint="eastAsia"/>
        </w:rPr>
        <w:t>无线局域网</w:t>
      </w:r>
      <w:r w:rsidRPr="00E30F5B">
        <w:t>WLAN</w:t>
      </w:r>
      <w:r w:rsidRPr="00E30F5B">
        <w:t>（</w:t>
      </w:r>
      <w:r w:rsidRPr="00E30F5B">
        <w:t>Wireless Local Area Network</w:t>
      </w:r>
      <w:r w:rsidRPr="00E30F5B">
        <w:t>）是计算机网络与无线通信技术结合的产物。</w:t>
      </w:r>
      <w:r w:rsidRPr="00E30F5B">
        <w:rPr>
          <w:rFonts w:hint="eastAsia"/>
        </w:rPr>
        <w:t>利用微波扩频技术进行联网，在主机和设备之间采用无线连接和通信的局域网系统。以无线方式相连的计算机之间的资源共享，除支持传统的网络功能外，还可以在一定的区域实现移动并随时与网络保持联系。不受电缆束缚、可移动，满足便携机入网、局域网联网、远程接入、数据传输等功能。</w:t>
      </w:r>
    </w:p>
    <w:p w14:paraId="4C60A6F2" w14:textId="32F170B3" w:rsidR="00447B2B" w:rsidRDefault="00447B2B" w:rsidP="00447B2B">
      <w:pPr>
        <w:spacing w:beforeLines="50" w:before="156" w:line="276" w:lineRule="auto"/>
        <w:ind w:left="420"/>
      </w:pPr>
    </w:p>
    <w:p w14:paraId="737D543F" w14:textId="77777777" w:rsidR="00447B2B" w:rsidRPr="00E30F5B" w:rsidRDefault="00447B2B" w:rsidP="00447B2B">
      <w:pPr>
        <w:spacing w:beforeLines="50" w:before="156" w:line="276" w:lineRule="auto"/>
        <w:ind w:left="420"/>
      </w:pPr>
    </w:p>
    <w:p w14:paraId="0BA7DBB3" w14:textId="14493D8A" w:rsidR="001B0A5B" w:rsidRPr="00E813CF" w:rsidRDefault="00E813CF" w:rsidP="00FA69B7">
      <w:pPr>
        <w:spacing w:beforeLines="50" w:before="156" w:line="276" w:lineRule="auto"/>
        <w:rPr>
          <w:b/>
          <w:sz w:val="28"/>
        </w:rPr>
      </w:pPr>
      <w:r w:rsidRPr="00E813CF">
        <w:rPr>
          <w:rFonts w:hint="eastAsia"/>
          <w:b/>
          <w:sz w:val="28"/>
        </w:rPr>
        <w:lastRenderedPageBreak/>
        <w:t>网络互联</w:t>
      </w:r>
    </w:p>
    <w:p w14:paraId="741E08D3" w14:textId="77777777" w:rsidR="00F34700" w:rsidRDefault="00E813CF" w:rsidP="00FA69B7">
      <w:pPr>
        <w:spacing w:beforeLines="50" w:before="156" w:line="276" w:lineRule="auto"/>
        <w:rPr>
          <w:b/>
        </w:rPr>
      </w:pPr>
      <w:r w:rsidRPr="00E813CF">
        <w:rPr>
          <w:rFonts w:hint="eastAsia"/>
          <w:b/>
        </w:rPr>
        <w:t>交换机工作原理</w:t>
      </w:r>
      <w:r w:rsidR="00447B2B">
        <w:rPr>
          <w:rFonts w:hint="eastAsia"/>
          <w:b/>
        </w:rPr>
        <w:t>：</w:t>
      </w:r>
    </w:p>
    <w:p w14:paraId="299C5362" w14:textId="07FF9C5B" w:rsidR="00E813CF" w:rsidRPr="00965C01" w:rsidRDefault="001E0798" w:rsidP="00F34700">
      <w:pPr>
        <w:spacing w:beforeLines="50" w:before="156" w:line="276" w:lineRule="auto"/>
        <w:ind w:leftChars="191" w:left="420"/>
      </w:pPr>
      <w:r w:rsidRPr="00965C01">
        <w:rPr>
          <w:rFonts w:hint="eastAsia"/>
        </w:rPr>
        <w:t>交换机由多端口网桥发展而来。交换机按分组的</w:t>
      </w:r>
      <w:r w:rsidRPr="00965C01">
        <w:t>MAC</w:t>
      </w:r>
      <w:r w:rsidRPr="00965C01">
        <w:t>地址进行分组转发。</w:t>
      </w:r>
    </w:p>
    <w:p w14:paraId="52DE3890" w14:textId="1F7A378D" w:rsidR="00447B2B" w:rsidRPr="00443A77" w:rsidRDefault="00443A77" w:rsidP="00F34700">
      <w:pPr>
        <w:spacing w:beforeLines="50" w:before="156" w:line="276" w:lineRule="auto"/>
        <w:ind w:leftChars="191" w:left="420"/>
      </w:pPr>
      <w:r>
        <w:rPr>
          <w:rFonts w:hint="eastAsia"/>
          <w:b/>
        </w:rPr>
        <w:t>来自百度：</w:t>
      </w:r>
      <w:r w:rsidRPr="00443A77">
        <w:rPr>
          <w:rFonts w:hint="eastAsia"/>
        </w:rPr>
        <w:t>工作在数据链路层，交换机拥有一条很高带宽的背部总线和内部交换矩阵。交换机的所有的端口都挂接在这条背部总线上，控制电路收到数据包以后，处理端口会查找内存中的地址对照表以确定目的</w:t>
      </w:r>
      <w:r w:rsidRPr="00443A77">
        <w:t>MAC</w:t>
      </w:r>
      <w:r w:rsidRPr="00443A77">
        <w:t>（网卡的硬件地址）的</w:t>
      </w:r>
      <w:r w:rsidRPr="00443A77">
        <w:t>NIC</w:t>
      </w:r>
      <w:r w:rsidRPr="00443A77">
        <w:t>（网卡）挂接在哪个端口上，通过内部交换矩阵迅速将数据包传送到目的端口，目的</w:t>
      </w:r>
      <w:r w:rsidRPr="00443A77">
        <w:t>MAC</w:t>
      </w:r>
      <w:r w:rsidRPr="00443A77">
        <w:t>若不存在，广播到所有的端口，接收端口回应后交换机会</w:t>
      </w:r>
      <w:r w:rsidRPr="00443A77">
        <w:t>“</w:t>
      </w:r>
      <w:r w:rsidRPr="00443A77">
        <w:t>学习</w:t>
      </w:r>
      <w:r w:rsidRPr="00443A77">
        <w:t>”</w:t>
      </w:r>
      <w:r w:rsidRPr="00443A77">
        <w:t>新的地址，并把它添加</w:t>
      </w:r>
      <w:proofErr w:type="gramStart"/>
      <w:r w:rsidRPr="00443A77">
        <w:t>入内部</w:t>
      </w:r>
      <w:proofErr w:type="gramEnd"/>
      <w:r w:rsidRPr="00443A77">
        <w:t>MAC</w:t>
      </w:r>
      <w:r w:rsidRPr="00443A77">
        <w:t>地址表中。使用交换机也可以把网络</w:t>
      </w:r>
      <w:r w:rsidRPr="00443A77">
        <w:t>“</w:t>
      </w:r>
      <w:r w:rsidRPr="00443A77">
        <w:t>分段</w:t>
      </w:r>
      <w:r w:rsidRPr="00443A77">
        <w:t>”</w:t>
      </w:r>
      <w:r w:rsidRPr="00443A77">
        <w:t>，通过对照</w:t>
      </w:r>
      <w:r w:rsidRPr="00443A77">
        <w:t>MAC</w:t>
      </w:r>
      <w:r w:rsidRPr="00443A77">
        <w:t>地址表，交换机只允许必要的网络流量通过交换机。通过交换机的过滤和转发，可以有效的</w:t>
      </w:r>
      <w:r w:rsidRPr="00443A77">
        <w:rPr>
          <w:rFonts w:hint="eastAsia"/>
        </w:rPr>
        <w:t>减少冲突域，但它不能划分网络层广播，即广播域。交换机在同一时刻可进行多个端口对之间的数据传输。每一端口都可视为独立的网段，连接在其上的网络设备独自享有全部的带宽，无须同其他设备竞争使用。当节点</w:t>
      </w:r>
      <w:r w:rsidRPr="00443A77">
        <w:t>A</w:t>
      </w:r>
      <w:r w:rsidRPr="00443A77">
        <w:t>向节点</w:t>
      </w:r>
      <w:r w:rsidRPr="00443A77">
        <w:t>D</w:t>
      </w:r>
      <w:r w:rsidRPr="00443A77">
        <w:t>发送数据时，节点</w:t>
      </w:r>
      <w:r w:rsidRPr="00443A77">
        <w:t>B</w:t>
      </w:r>
      <w:r w:rsidRPr="00443A77">
        <w:t>可同时向节点</w:t>
      </w:r>
      <w:r w:rsidRPr="00443A77">
        <w:t>C</w:t>
      </w:r>
      <w:r w:rsidRPr="00443A77">
        <w:t>发送数据，而且这两个传输都享有网络的全部带宽，都有着自己的虚拟连接。</w:t>
      </w:r>
    </w:p>
    <w:p w14:paraId="58CA9CF7" w14:textId="44E48DB5" w:rsidR="00E813CF" w:rsidRDefault="00E813CF" w:rsidP="00FA69B7">
      <w:pPr>
        <w:spacing w:beforeLines="50" w:before="156" w:line="276" w:lineRule="auto"/>
        <w:rPr>
          <w:b/>
        </w:rPr>
      </w:pPr>
      <w:r w:rsidRPr="00E813CF">
        <w:rPr>
          <w:rFonts w:hint="eastAsia"/>
          <w:b/>
        </w:rPr>
        <w:t>路由器工作原理</w:t>
      </w:r>
    </w:p>
    <w:p w14:paraId="0F1D215D" w14:textId="0D0E0D5A" w:rsidR="00CB3300" w:rsidRPr="00CB3300" w:rsidRDefault="00CB3300" w:rsidP="00C6351E">
      <w:pPr>
        <w:spacing w:beforeLines="50" w:before="156" w:line="276" w:lineRule="auto"/>
        <w:ind w:left="420"/>
      </w:pPr>
      <w:r w:rsidRPr="00CB3300">
        <w:rPr>
          <w:rFonts w:hint="eastAsia"/>
        </w:rPr>
        <w:t>路由器的工作就是接收信息分组，根据当前网络拥塞、故障状况而导向最有效的路径。路由器先保存收到的分组，然后再按照目的路径转发出去。</w:t>
      </w:r>
      <w:r w:rsidR="00754C13" w:rsidRPr="00754C13">
        <w:rPr>
          <w:rFonts w:hint="eastAsia"/>
        </w:rPr>
        <w:t>作用于网络层，在不同的网络间存储和转发分组，提供网络层上的协议转换。路由器从一条输入线路上接收分组，然后向另一条输出线路转发。这两条线路可以分属不同的网络，采用不同的协议。路由器检查网络分组头部，并根据其中的地址信息</w:t>
      </w:r>
      <w:proofErr w:type="gramStart"/>
      <w:r w:rsidR="00754C13" w:rsidRPr="00754C13">
        <w:rPr>
          <w:rFonts w:hint="eastAsia"/>
        </w:rPr>
        <w:t>作出</w:t>
      </w:r>
      <w:proofErr w:type="gramEnd"/>
      <w:r w:rsidR="00754C13" w:rsidRPr="00754C13">
        <w:rPr>
          <w:rFonts w:hint="eastAsia"/>
        </w:rPr>
        <w:t>决定，当路由器将分组下传到数据链路层时，不关心具体的网络结构。</w:t>
      </w:r>
    </w:p>
    <w:p w14:paraId="0A1BBE2F" w14:textId="77777777" w:rsidR="00C6351E" w:rsidRDefault="00244385" w:rsidP="00C6351E">
      <w:pPr>
        <w:spacing w:beforeLines="50" w:before="156" w:line="276" w:lineRule="auto"/>
        <w:jc w:val="center"/>
        <w:rPr>
          <w:b/>
        </w:rPr>
      </w:pPr>
      <w:r>
        <w:rPr>
          <w:b/>
          <w:noProof/>
        </w:rPr>
        <w:drawing>
          <wp:inline distT="0" distB="0" distL="0" distR="0" wp14:anchorId="7E40DA4A" wp14:editId="560D6F10">
            <wp:extent cx="2505075" cy="253332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5808" cy="2554287"/>
                    </a:xfrm>
                    <a:prstGeom prst="rect">
                      <a:avLst/>
                    </a:prstGeom>
                    <a:noFill/>
                  </pic:spPr>
                </pic:pic>
              </a:graphicData>
            </a:graphic>
          </wp:inline>
        </w:drawing>
      </w:r>
    </w:p>
    <w:p w14:paraId="590E7FF4" w14:textId="0F112A0F" w:rsidR="00E813CF" w:rsidRDefault="00C6351E" w:rsidP="00C6351E">
      <w:pPr>
        <w:spacing w:beforeLines="50" w:before="156" w:line="276" w:lineRule="auto"/>
        <w:jc w:val="center"/>
        <w:rPr>
          <w:b/>
        </w:rPr>
      </w:pPr>
      <w:r>
        <w:rPr>
          <w:rFonts w:hint="eastAsia"/>
          <w:b/>
        </w:rPr>
        <w:t>↑</w:t>
      </w:r>
      <w:r w:rsidR="006902A7">
        <w:rPr>
          <w:rFonts w:hint="eastAsia"/>
          <w:b/>
        </w:rPr>
        <w:t>路由器工作流程</w:t>
      </w:r>
    </w:p>
    <w:p w14:paraId="349166BC" w14:textId="047D697E" w:rsidR="00E813CF" w:rsidRPr="00D07CEE" w:rsidRDefault="00D07CEE" w:rsidP="00FA69B7">
      <w:pPr>
        <w:spacing w:beforeLines="50" w:before="156" w:line="276" w:lineRule="auto"/>
        <w:rPr>
          <w:b/>
          <w:sz w:val="28"/>
        </w:rPr>
      </w:pPr>
      <w:r w:rsidRPr="00D07CEE">
        <w:rPr>
          <w:b/>
          <w:sz w:val="28"/>
        </w:rPr>
        <w:lastRenderedPageBreak/>
        <w:t>TCP/IP</w:t>
      </w:r>
      <w:r w:rsidRPr="00D07CEE">
        <w:rPr>
          <w:b/>
          <w:sz w:val="28"/>
        </w:rPr>
        <w:t>协议</w:t>
      </w:r>
    </w:p>
    <w:p w14:paraId="7CBAAFE0" w14:textId="0D92BFD4" w:rsidR="00D07CEE" w:rsidRDefault="00D07CEE" w:rsidP="00FA69B7">
      <w:pPr>
        <w:spacing w:beforeLines="50" w:before="156" w:line="276" w:lineRule="auto"/>
        <w:rPr>
          <w:b/>
        </w:rPr>
      </w:pPr>
      <w:r w:rsidRPr="00D07CEE">
        <w:rPr>
          <w:rFonts w:hint="eastAsia"/>
          <w:b/>
        </w:rPr>
        <w:t>网络层协议（</w:t>
      </w:r>
      <w:r w:rsidRPr="00D07CEE">
        <w:rPr>
          <w:b/>
        </w:rPr>
        <w:t>IP</w:t>
      </w:r>
      <w:r w:rsidRPr="00D07CEE">
        <w:rPr>
          <w:b/>
        </w:rPr>
        <w:t>、</w:t>
      </w:r>
      <w:r w:rsidRPr="00D07CEE">
        <w:rPr>
          <w:b/>
        </w:rPr>
        <w:t>ICMP</w:t>
      </w:r>
      <w:r w:rsidRPr="00D07CEE">
        <w:rPr>
          <w:b/>
        </w:rPr>
        <w:t>、</w:t>
      </w:r>
      <w:r w:rsidRPr="00D07CEE">
        <w:rPr>
          <w:b/>
        </w:rPr>
        <w:t>ARP/RARP</w:t>
      </w:r>
      <w:r w:rsidRPr="00D07CEE">
        <w:rPr>
          <w:b/>
        </w:rPr>
        <w:t>协议）</w:t>
      </w:r>
      <w:r w:rsidR="00C6351E">
        <w:rPr>
          <w:rFonts w:hint="eastAsia"/>
          <w:b/>
        </w:rPr>
        <w:t>：</w:t>
      </w:r>
    </w:p>
    <w:p w14:paraId="373CDA39" w14:textId="77777777" w:rsidR="002663BE" w:rsidRPr="002663BE" w:rsidRDefault="002663BE" w:rsidP="00FC5555">
      <w:pPr>
        <w:spacing w:beforeLines="50" w:before="156" w:line="276" w:lineRule="auto"/>
        <w:ind w:leftChars="191" w:left="420"/>
      </w:pPr>
      <w:r w:rsidRPr="002663BE">
        <w:rPr>
          <w:rFonts w:hint="eastAsia"/>
        </w:rPr>
        <w:t>网络层主要包括</w:t>
      </w:r>
      <w:r w:rsidRPr="002663BE">
        <w:t>IP</w:t>
      </w:r>
      <w:r w:rsidRPr="002663BE">
        <w:t>、</w:t>
      </w:r>
      <w:r w:rsidRPr="002663BE">
        <w:t>ICMP</w:t>
      </w:r>
      <w:r w:rsidRPr="002663BE">
        <w:t>、</w:t>
      </w:r>
      <w:r w:rsidRPr="002663BE">
        <w:t>ARP</w:t>
      </w:r>
      <w:r w:rsidRPr="002663BE">
        <w:t>、</w:t>
      </w:r>
      <w:r w:rsidRPr="002663BE">
        <w:t>RARP</w:t>
      </w:r>
      <w:r w:rsidRPr="002663BE">
        <w:t>等协议，主要功能由</w:t>
      </w:r>
      <w:r w:rsidRPr="002663BE">
        <w:t>IP</w:t>
      </w:r>
      <w:r w:rsidRPr="002663BE">
        <w:t>协议提供，实现端到端的分组转发和网际互联。</w:t>
      </w:r>
    </w:p>
    <w:p w14:paraId="51D5EC33" w14:textId="40D02B58" w:rsidR="00C6351E" w:rsidRPr="002663BE" w:rsidRDefault="002663BE" w:rsidP="00FC5555">
      <w:pPr>
        <w:spacing w:beforeLines="50" w:before="156" w:line="276" w:lineRule="auto"/>
        <w:ind w:leftChars="191" w:left="420"/>
      </w:pPr>
      <w:r w:rsidRPr="002663BE">
        <w:rPr>
          <w:b/>
        </w:rPr>
        <w:t>IP</w:t>
      </w:r>
      <w:r w:rsidRPr="002663BE">
        <w:rPr>
          <w:b/>
        </w:rPr>
        <w:t>协议</w:t>
      </w:r>
      <w:r w:rsidRPr="002663BE">
        <w:t>的基本功能：</w:t>
      </w:r>
      <w:r w:rsidRPr="002663BE">
        <w:rPr>
          <w:rFonts w:hint="eastAsia"/>
        </w:rPr>
        <w:t>无连接数据传送和数据包路由选择，即</w:t>
      </w:r>
      <w:r w:rsidRPr="002663BE">
        <w:t>IP</w:t>
      </w:r>
      <w:r w:rsidRPr="002663BE">
        <w:t>协议提供主机间不可靠的、无连接的数据包传送。</w:t>
      </w:r>
      <w:r w:rsidRPr="002663BE">
        <w:t>IP</w:t>
      </w:r>
      <w:r w:rsidRPr="002663BE">
        <w:t>协议的主要任务是报文的分组和组装、寻址和路由选择。</w:t>
      </w:r>
    </w:p>
    <w:p w14:paraId="0D1B9A5A" w14:textId="3671C4E0" w:rsidR="002663BE" w:rsidRDefault="002663BE" w:rsidP="00FC5555">
      <w:pPr>
        <w:spacing w:beforeLines="50" w:before="156" w:line="276" w:lineRule="auto"/>
        <w:ind w:leftChars="191" w:left="420"/>
      </w:pPr>
      <w:r w:rsidRPr="002663BE">
        <w:rPr>
          <w:rFonts w:hint="eastAsia"/>
          <w:b/>
        </w:rPr>
        <w:t>互联网控制报文协议</w:t>
      </w:r>
      <w:r w:rsidRPr="002663BE">
        <w:rPr>
          <w:b/>
        </w:rPr>
        <w:t>ICMP</w:t>
      </w:r>
      <w:r w:rsidRPr="002663BE">
        <w:rPr>
          <w:b/>
        </w:rPr>
        <w:t>，</w:t>
      </w:r>
      <w:r w:rsidRPr="002663BE">
        <w:t>是在</w:t>
      </w:r>
      <w:r w:rsidRPr="002663BE">
        <w:t>IP</w:t>
      </w:r>
      <w:r w:rsidRPr="002663BE">
        <w:t>层中增加的特殊报文机制，使互联网能报告差错和提供有关意外情况信息。</w:t>
      </w:r>
      <w:r w:rsidRPr="002663BE">
        <w:rPr>
          <w:rFonts w:hint="eastAsia"/>
        </w:rPr>
        <w:t>测试目的地的可达性和状态；测试报文不可达的目的地；数据包的流量控制；路由器路由改变请求；拥塞报告；</w:t>
      </w:r>
      <w:r w:rsidRPr="002663BE">
        <w:t>ICMP</w:t>
      </w:r>
      <w:r w:rsidRPr="002663BE">
        <w:t>的报文是通过</w:t>
      </w:r>
      <w:r w:rsidRPr="002663BE">
        <w:t>IP</w:t>
      </w:r>
      <w:r w:rsidRPr="002663BE">
        <w:t>进行传送的。</w:t>
      </w:r>
    </w:p>
    <w:p w14:paraId="2B2FC67C" w14:textId="12812259" w:rsidR="00FC5555" w:rsidRPr="00FC5555" w:rsidRDefault="00FC5555" w:rsidP="00FC5555">
      <w:pPr>
        <w:spacing w:beforeLines="50" w:before="156" w:line="276" w:lineRule="auto"/>
        <w:ind w:leftChars="191" w:left="420"/>
      </w:pPr>
      <w:r w:rsidRPr="00FC5555">
        <w:rPr>
          <w:rFonts w:hint="eastAsia"/>
          <w:b/>
        </w:rPr>
        <w:t>地址转换协议</w:t>
      </w:r>
      <w:r w:rsidRPr="00FC5555">
        <w:rPr>
          <w:b/>
        </w:rPr>
        <w:t>ARP</w:t>
      </w:r>
      <w:r w:rsidRPr="00FC5555">
        <w:rPr>
          <w:b/>
        </w:rPr>
        <w:t>，</w:t>
      </w:r>
      <w:r w:rsidRPr="00FC5555">
        <w:t>查找与给定</w:t>
      </w:r>
      <w:r w:rsidRPr="00FC5555">
        <w:t>IP</w:t>
      </w:r>
      <w:r w:rsidRPr="00FC5555">
        <w:t>地址对应的主机网络物理地址。</w:t>
      </w:r>
      <w:r w:rsidRPr="00FC5555">
        <w:t>IP</w:t>
      </w:r>
      <w:r w:rsidRPr="00FC5555">
        <w:t>是网</w:t>
      </w:r>
      <w:proofErr w:type="gramStart"/>
      <w:r w:rsidRPr="00FC5555">
        <w:t>际范围</w:t>
      </w:r>
      <w:proofErr w:type="gramEnd"/>
      <w:r w:rsidRPr="00FC5555">
        <w:t>内标识主机的逻辑地址，当传送报文时，必须知道物理地址。</w:t>
      </w:r>
      <w:r w:rsidRPr="00FC5555">
        <w:rPr>
          <w:rFonts w:hint="eastAsia"/>
        </w:rPr>
        <w:t>主机</w:t>
      </w:r>
      <w:r w:rsidRPr="00FC5555">
        <w:t>A</w:t>
      </w:r>
      <w:r w:rsidRPr="00FC5555">
        <w:t>使用</w:t>
      </w:r>
      <w:r w:rsidRPr="00FC5555">
        <w:t>ARP</w:t>
      </w:r>
      <w:r w:rsidRPr="00FC5555">
        <w:t>查找主机</w:t>
      </w:r>
      <w:r w:rsidRPr="00FC5555">
        <w:t>B</w:t>
      </w:r>
      <w:r w:rsidRPr="00FC5555">
        <w:t>的物理地址，可以广播一个</w:t>
      </w:r>
      <w:r w:rsidRPr="00FC5555">
        <w:t>ARP</w:t>
      </w:r>
      <w:r w:rsidRPr="00FC5555">
        <w:t>请求报文分组，其中有</w:t>
      </w:r>
      <w:r w:rsidRPr="00FC5555">
        <w:t>B</w:t>
      </w:r>
      <w:r w:rsidRPr="00FC5555">
        <w:t>的</w:t>
      </w:r>
      <w:r w:rsidRPr="00FC5555">
        <w:t>IP</w:t>
      </w:r>
      <w:r w:rsidRPr="00FC5555">
        <w:t>地址，</w:t>
      </w:r>
      <w:r w:rsidRPr="00FC5555">
        <w:t>B</w:t>
      </w:r>
      <w:r w:rsidRPr="00FC5555">
        <w:t>收到报文后将自己的物理地址发回给</w:t>
      </w:r>
      <w:r w:rsidRPr="00FC5555">
        <w:t>A</w:t>
      </w:r>
      <w:r w:rsidRPr="00FC5555">
        <w:t>。</w:t>
      </w:r>
    </w:p>
    <w:p w14:paraId="66881580" w14:textId="0B7AB920" w:rsidR="002663BE" w:rsidRPr="00FC5555" w:rsidRDefault="00FC5555" w:rsidP="00FC5555">
      <w:pPr>
        <w:spacing w:beforeLines="50" w:before="156" w:line="276" w:lineRule="auto"/>
        <w:ind w:leftChars="191" w:left="420"/>
      </w:pPr>
      <w:r w:rsidRPr="00FC5555">
        <w:rPr>
          <w:b/>
        </w:rPr>
        <w:t>RARP</w:t>
      </w:r>
      <w:r w:rsidRPr="00FC5555">
        <w:rPr>
          <w:b/>
        </w:rPr>
        <w:t>协议</w:t>
      </w:r>
      <w:r w:rsidRPr="00FC5555">
        <w:t>主要解决物理地址到</w:t>
      </w:r>
      <w:r w:rsidRPr="00FC5555">
        <w:t>IP</w:t>
      </w:r>
      <w:r w:rsidRPr="00FC5555">
        <w:t>地址的转换。</w:t>
      </w:r>
      <w:r w:rsidRPr="00FC5555">
        <w:rPr>
          <w:rFonts w:hint="eastAsia"/>
        </w:rPr>
        <w:t>如无盘工作站启动时只有物理地址而不知道</w:t>
      </w:r>
      <w:r w:rsidRPr="00FC5555">
        <w:t>IP</w:t>
      </w:r>
      <w:r w:rsidRPr="00FC5555">
        <w:t>地址，可发送</w:t>
      </w:r>
      <w:r w:rsidRPr="00FC5555">
        <w:t>RARP</w:t>
      </w:r>
      <w:r w:rsidRPr="00FC5555">
        <w:t>报文给服务器获取其</w:t>
      </w:r>
      <w:r w:rsidRPr="00FC5555">
        <w:t>IP</w:t>
      </w:r>
      <w:r w:rsidRPr="00FC5555">
        <w:t>。</w:t>
      </w:r>
    </w:p>
    <w:p w14:paraId="5A44C2B7" w14:textId="4ABC59C0" w:rsidR="00D07CEE" w:rsidRDefault="00D07CEE" w:rsidP="00FA69B7">
      <w:pPr>
        <w:spacing w:beforeLines="50" w:before="156" w:line="276" w:lineRule="auto"/>
        <w:rPr>
          <w:b/>
        </w:rPr>
      </w:pPr>
      <w:r w:rsidRPr="00D07CEE">
        <w:rPr>
          <w:rFonts w:hint="eastAsia"/>
          <w:b/>
        </w:rPr>
        <w:t>传输层协议（</w:t>
      </w:r>
      <w:r w:rsidRPr="00D07CEE">
        <w:rPr>
          <w:b/>
        </w:rPr>
        <w:t>TCP</w:t>
      </w:r>
      <w:r w:rsidRPr="00D07CEE">
        <w:rPr>
          <w:b/>
        </w:rPr>
        <w:t>、</w:t>
      </w:r>
      <w:r w:rsidRPr="00D07CEE">
        <w:rPr>
          <w:b/>
        </w:rPr>
        <w:t>UDP</w:t>
      </w:r>
      <w:r w:rsidRPr="00D07CEE">
        <w:rPr>
          <w:b/>
        </w:rPr>
        <w:t>协议）</w:t>
      </w:r>
      <w:r w:rsidR="00B041D3">
        <w:rPr>
          <w:rFonts w:hint="eastAsia"/>
          <w:b/>
        </w:rPr>
        <w:t>：</w:t>
      </w:r>
    </w:p>
    <w:p w14:paraId="36CBEC7F" w14:textId="4370EA0D" w:rsidR="00B041D3" w:rsidRDefault="00027B72" w:rsidP="00A732D4">
      <w:pPr>
        <w:spacing w:beforeLines="50" w:before="156" w:line="276" w:lineRule="auto"/>
        <w:ind w:leftChars="200" w:left="440"/>
      </w:pPr>
      <w:r w:rsidRPr="00027B72">
        <w:rPr>
          <w:b/>
        </w:rPr>
        <w:t>TCP</w:t>
      </w:r>
      <w:r w:rsidRPr="00027B72">
        <w:t>是传输层的一个主要协议，提供主机间端到端的面向连接的可靠的流服务。还提供多端口保证</w:t>
      </w:r>
      <w:proofErr w:type="gramStart"/>
      <w:r w:rsidRPr="00027B72">
        <w:t>多进程</w:t>
      </w:r>
      <w:proofErr w:type="gramEnd"/>
      <w:r w:rsidRPr="00027B72">
        <w:t>的通信。</w:t>
      </w:r>
      <w:r w:rsidR="003B51B7">
        <w:rPr>
          <w:rFonts w:hint="eastAsia"/>
        </w:rPr>
        <w:t>P</w:t>
      </w:r>
      <w:r w:rsidR="003B51B7">
        <w:t>PT</w:t>
      </w:r>
      <w:r w:rsidR="003B51B7">
        <w:rPr>
          <w:rFonts w:hint="eastAsia"/>
        </w:rPr>
        <w:t>net</w:t>
      </w:r>
      <w:r w:rsidR="003B51B7">
        <w:t>09 P118</w:t>
      </w:r>
    </w:p>
    <w:p w14:paraId="240D7F68" w14:textId="26A240C5" w:rsidR="00D07CEE" w:rsidRPr="0039053C" w:rsidRDefault="003B1F42" w:rsidP="00A732D4">
      <w:pPr>
        <w:spacing w:beforeLines="50" w:before="156" w:line="276" w:lineRule="auto"/>
        <w:ind w:leftChars="200" w:left="440"/>
      </w:pPr>
      <w:r w:rsidRPr="003B1F42">
        <w:rPr>
          <w:b/>
        </w:rPr>
        <w:t>UDP</w:t>
      </w:r>
      <w:r w:rsidRPr="003B1F42">
        <w:rPr>
          <w:b/>
        </w:rPr>
        <w:t>协议</w:t>
      </w:r>
      <w:r>
        <w:rPr>
          <w:rFonts w:hint="eastAsia"/>
          <w:b/>
        </w:rPr>
        <w:t>：</w:t>
      </w:r>
      <w:r w:rsidRPr="003B1F42">
        <w:rPr>
          <w:rFonts w:hint="eastAsia"/>
        </w:rPr>
        <w:t>建立在</w:t>
      </w:r>
      <w:r w:rsidRPr="003B1F42">
        <w:t>IP</w:t>
      </w:r>
      <w:r w:rsidRPr="003B1F42">
        <w:t>协议基础上，</w:t>
      </w:r>
      <w:r w:rsidRPr="003B1F42">
        <w:t>UDP</w:t>
      </w:r>
      <w:r w:rsidRPr="003B1F42">
        <w:t>不使用确认信息对报文的到达进行确认，不保证报文到达的顺序，不</w:t>
      </w:r>
      <w:proofErr w:type="gramStart"/>
      <w:r w:rsidRPr="003B1F42">
        <w:t>向源端</w:t>
      </w:r>
      <w:proofErr w:type="gramEnd"/>
      <w:r w:rsidRPr="003B1F42">
        <w:t>反馈信息来进行流量控制，会出现报文丢失现象。</w:t>
      </w:r>
      <w:r w:rsidRPr="003B1F42">
        <w:t>UDP</w:t>
      </w:r>
      <w:r w:rsidRPr="003B1F42">
        <w:t>协议提供了端口，提供了复用和解复用网络层服务的方法。</w:t>
      </w:r>
      <w:r w:rsidRPr="003B1F42">
        <w:rPr>
          <w:rFonts w:hint="eastAsia"/>
        </w:rPr>
        <w:t>报文到达时进入队尾，</w:t>
      </w:r>
      <w:proofErr w:type="gramStart"/>
      <w:r w:rsidRPr="003B1F42">
        <w:rPr>
          <w:rFonts w:hint="eastAsia"/>
        </w:rPr>
        <w:t>队满则</w:t>
      </w:r>
      <w:proofErr w:type="gramEnd"/>
      <w:r w:rsidRPr="003B1F42">
        <w:rPr>
          <w:rFonts w:hint="eastAsia"/>
        </w:rPr>
        <w:t>丢弃该报文；当进程要接收时，从队列中移出一个报文，如队列空则阻塞该进程，直到数据报到达。</w:t>
      </w:r>
      <w:r w:rsidR="00C1695D">
        <w:rPr>
          <w:rFonts w:hint="eastAsia"/>
        </w:rPr>
        <w:t>P</w:t>
      </w:r>
      <w:r w:rsidR="00C1695D">
        <w:t xml:space="preserve">PT </w:t>
      </w:r>
      <w:r w:rsidR="00C1695D">
        <w:rPr>
          <w:rFonts w:hint="eastAsia"/>
        </w:rPr>
        <w:t>net</w:t>
      </w:r>
      <w:r w:rsidR="00C1695D">
        <w:t>09 P130</w:t>
      </w:r>
    </w:p>
    <w:p w14:paraId="31F2DF15" w14:textId="0C716DC7" w:rsidR="00D07CEE" w:rsidRPr="001E4405" w:rsidRDefault="006B2E9A" w:rsidP="00FA69B7">
      <w:pPr>
        <w:spacing w:beforeLines="50" w:before="156" w:line="276" w:lineRule="auto"/>
        <w:rPr>
          <w:b/>
          <w:sz w:val="28"/>
        </w:rPr>
      </w:pPr>
      <w:r w:rsidRPr="001E4405">
        <w:rPr>
          <w:rFonts w:hint="eastAsia"/>
          <w:b/>
          <w:sz w:val="28"/>
        </w:rPr>
        <w:t>交换网与宽带网</w:t>
      </w:r>
      <w:r w:rsidR="00A732D4">
        <w:rPr>
          <w:rFonts w:hint="eastAsia"/>
          <w:b/>
          <w:sz w:val="28"/>
        </w:rPr>
        <w:t>（</w:t>
      </w:r>
      <w:r w:rsidR="00A732D4">
        <w:rPr>
          <w:rFonts w:hint="eastAsia"/>
          <w:b/>
          <w:sz w:val="28"/>
        </w:rPr>
        <w:t>net</w:t>
      </w:r>
      <w:r w:rsidR="00A732D4">
        <w:rPr>
          <w:b/>
          <w:sz w:val="28"/>
        </w:rPr>
        <w:t xml:space="preserve">02 </w:t>
      </w:r>
      <w:r w:rsidR="00A732D4">
        <w:rPr>
          <w:rFonts w:hint="eastAsia"/>
          <w:b/>
          <w:sz w:val="28"/>
        </w:rPr>
        <w:t>最后）</w:t>
      </w:r>
    </w:p>
    <w:p w14:paraId="2C13BA24" w14:textId="1B12DED9" w:rsidR="00C1695D" w:rsidRPr="00A732D4" w:rsidRDefault="001E4405" w:rsidP="00FA69B7">
      <w:pPr>
        <w:spacing w:beforeLines="50" w:before="156" w:line="276" w:lineRule="auto"/>
      </w:pPr>
      <w:r w:rsidRPr="001E4405">
        <w:rPr>
          <w:b/>
        </w:rPr>
        <w:t>ATM</w:t>
      </w:r>
      <w:r w:rsidRPr="001E4405">
        <w:rPr>
          <w:b/>
        </w:rPr>
        <w:t>交换技术</w:t>
      </w:r>
      <w:r w:rsidR="00C1695D">
        <w:rPr>
          <w:rFonts w:hint="eastAsia"/>
          <w:b/>
        </w:rPr>
        <w:t>：</w:t>
      </w:r>
      <w:r w:rsidR="00A732D4" w:rsidRPr="00A732D4">
        <w:t>ATM</w:t>
      </w:r>
      <w:r w:rsidR="00A732D4" w:rsidRPr="00A732D4">
        <w:t>综合线路交换实时性好、分组交换灵活特点，提供的数据传输和分组交换技术</w:t>
      </w:r>
      <w:r w:rsidR="00A732D4">
        <w:rPr>
          <w:rFonts w:hint="eastAsia"/>
        </w:rPr>
        <w:t>。</w:t>
      </w:r>
      <w:r w:rsidR="00A732D4" w:rsidRPr="00A732D4">
        <w:rPr>
          <w:rFonts w:hint="eastAsia"/>
        </w:rPr>
        <w:t>采用面向连接的高速交换技术，利用异步时分多路复用技术，将信息组成长度固定的信</w:t>
      </w:r>
      <w:proofErr w:type="gramStart"/>
      <w:r w:rsidR="00A732D4" w:rsidRPr="00A732D4">
        <w:rPr>
          <w:rFonts w:hint="eastAsia"/>
        </w:rPr>
        <w:t>元独立</w:t>
      </w:r>
      <w:proofErr w:type="gramEnd"/>
      <w:r w:rsidR="00A732D4" w:rsidRPr="00A732D4">
        <w:rPr>
          <w:rFonts w:hint="eastAsia"/>
        </w:rPr>
        <w:t>传输。信元是长度固定，</w:t>
      </w:r>
      <w:proofErr w:type="gramStart"/>
      <w:r w:rsidR="00A732D4" w:rsidRPr="00A732D4">
        <w:rPr>
          <w:rFonts w:hint="eastAsia"/>
        </w:rPr>
        <w:t>包括信</w:t>
      </w:r>
      <w:proofErr w:type="gramEnd"/>
      <w:r w:rsidR="00A732D4" w:rsidRPr="00A732D4">
        <w:rPr>
          <w:rFonts w:hint="eastAsia"/>
        </w:rPr>
        <w:t>头和有效数据。各种多媒体信息可以信元为单位传输。</w:t>
      </w:r>
    </w:p>
    <w:p w14:paraId="5513B155" w14:textId="5BC45F0A" w:rsidR="006B2E9A" w:rsidRPr="00A732D4" w:rsidRDefault="001E4405" w:rsidP="00F008BD">
      <w:pPr>
        <w:spacing w:beforeLines="50" w:before="156" w:line="276" w:lineRule="auto"/>
      </w:pPr>
      <w:proofErr w:type="gramStart"/>
      <w:r w:rsidRPr="001E4405">
        <w:rPr>
          <w:rFonts w:hint="eastAsia"/>
          <w:b/>
        </w:rPr>
        <w:t>帧</w:t>
      </w:r>
      <w:proofErr w:type="gramEnd"/>
      <w:r w:rsidRPr="001E4405">
        <w:rPr>
          <w:rFonts w:hint="eastAsia"/>
          <w:b/>
        </w:rPr>
        <w:t>中继技术基本工作原理</w:t>
      </w:r>
      <w:r w:rsidR="00A732D4">
        <w:rPr>
          <w:rFonts w:hint="eastAsia"/>
          <w:b/>
        </w:rPr>
        <w:t>：</w:t>
      </w:r>
      <w:r w:rsidR="00A732D4" w:rsidRPr="00A732D4">
        <w:rPr>
          <w:rFonts w:hint="eastAsia"/>
        </w:rPr>
        <w:t>是一种快速分组交换技术，采用带宽按需分配的复用技术，将单条线路上多个用户站点信息汇集</w:t>
      </w:r>
      <w:proofErr w:type="gramStart"/>
      <w:r w:rsidR="00A732D4" w:rsidRPr="00A732D4">
        <w:rPr>
          <w:rFonts w:hint="eastAsia"/>
        </w:rPr>
        <w:t>装载到帧中继</w:t>
      </w:r>
      <w:proofErr w:type="gramEnd"/>
      <w:r w:rsidR="00A732D4" w:rsidRPr="00A732D4">
        <w:rPr>
          <w:rFonts w:hint="eastAsia"/>
        </w:rPr>
        <w:t>网络；利用虚电路技术，将用户数据</w:t>
      </w:r>
      <w:r w:rsidR="00A732D4" w:rsidRPr="00A732D4">
        <w:rPr>
          <w:rFonts w:hint="eastAsia"/>
        </w:rPr>
        <w:lastRenderedPageBreak/>
        <w:t>流分成多个分组（帧）进行传输，接收端再重新装配。</w:t>
      </w:r>
      <w:proofErr w:type="gramStart"/>
      <w:r w:rsidR="00F008BD" w:rsidRPr="00F008BD">
        <w:rPr>
          <w:rFonts w:hint="eastAsia"/>
        </w:rPr>
        <w:t>帧</w:t>
      </w:r>
      <w:proofErr w:type="gramEnd"/>
      <w:r w:rsidR="00F008BD" w:rsidRPr="00F008BD">
        <w:rPr>
          <w:rFonts w:hint="eastAsia"/>
        </w:rPr>
        <w:t>中继传输数据的最小单位是帧。</w:t>
      </w:r>
      <w:proofErr w:type="gramStart"/>
      <w:r w:rsidR="00F008BD" w:rsidRPr="00F008BD">
        <w:rPr>
          <w:rFonts w:hint="eastAsia"/>
        </w:rPr>
        <w:t>帧</w:t>
      </w:r>
      <w:proofErr w:type="gramEnd"/>
      <w:r w:rsidR="00F008BD" w:rsidRPr="00F008BD">
        <w:rPr>
          <w:rFonts w:hint="eastAsia"/>
        </w:rPr>
        <w:t>包括</w:t>
      </w:r>
      <w:proofErr w:type="gramStart"/>
      <w:r w:rsidR="00F008BD" w:rsidRPr="00F008BD">
        <w:rPr>
          <w:rFonts w:hint="eastAsia"/>
        </w:rPr>
        <w:t>帧</w:t>
      </w:r>
      <w:proofErr w:type="gramEnd"/>
      <w:r w:rsidR="00F008BD" w:rsidRPr="00F008BD">
        <w:rPr>
          <w:rFonts w:hint="eastAsia"/>
        </w:rPr>
        <w:t>定界开始、帧头、用户数据、帧校验和</w:t>
      </w:r>
      <w:proofErr w:type="gramStart"/>
      <w:r w:rsidR="00F008BD" w:rsidRPr="00F008BD">
        <w:rPr>
          <w:rFonts w:hint="eastAsia"/>
        </w:rPr>
        <w:t>帧</w:t>
      </w:r>
      <w:proofErr w:type="gramEnd"/>
      <w:r w:rsidR="00F008BD" w:rsidRPr="00F008BD">
        <w:rPr>
          <w:rFonts w:hint="eastAsia"/>
        </w:rPr>
        <w:t>结束定界等。</w:t>
      </w:r>
    </w:p>
    <w:p w14:paraId="540FB861" w14:textId="76DD4489" w:rsidR="0035633F" w:rsidRPr="007872ED" w:rsidRDefault="0035633F" w:rsidP="00FA69B7">
      <w:pPr>
        <w:spacing w:beforeLines="50" w:before="156" w:line="276" w:lineRule="auto"/>
        <w:rPr>
          <w:b/>
          <w:sz w:val="28"/>
        </w:rPr>
      </w:pPr>
      <w:r w:rsidRPr="007872ED">
        <w:rPr>
          <w:rFonts w:hint="eastAsia"/>
          <w:b/>
          <w:sz w:val="28"/>
        </w:rPr>
        <w:t>计算机网络安全</w:t>
      </w:r>
    </w:p>
    <w:p w14:paraId="2FF4832B" w14:textId="5E9AD699" w:rsidR="0006253A" w:rsidRDefault="007872ED" w:rsidP="00FA69B7">
      <w:pPr>
        <w:spacing w:beforeLines="50" w:before="156" w:line="276" w:lineRule="auto"/>
        <w:rPr>
          <w:b/>
        </w:rPr>
      </w:pPr>
      <w:r w:rsidRPr="007872ED">
        <w:rPr>
          <w:rFonts w:hint="eastAsia"/>
          <w:b/>
        </w:rPr>
        <w:t>私有密钥密码体系</w:t>
      </w:r>
      <w:r w:rsidR="0006253A">
        <w:rPr>
          <w:rFonts w:hint="eastAsia"/>
          <w:b/>
        </w:rPr>
        <w:t>：</w:t>
      </w:r>
      <w:r w:rsidR="00F10323">
        <w:rPr>
          <w:rFonts w:hint="eastAsia"/>
          <w:b/>
        </w:rPr>
        <w:t>习题</w:t>
      </w:r>
      <w:r w:rsidR="00F10323">
        <w:rPr>
          <w:rFonts w:hint="eastAsia"/>
          <w:b/>
        </w:rPr>
        <w:t>2</w:t>
      </w:r>
      <w:r w:rsidR="00F10323">
        <w:rPr>
          <w:b/>
        </w:rPr>
        <w:t xml:space="preserve">2 </w:t>
      </w:r>
      <w:r w:rsidR="00F10323">
        <w:rPr>
          <w:rFonts w:hint="eastAsia"/>
          <w:b/>
        </w:rPr>
        <w:t>+</w:t>
      </w:r>
      <w:r w:rsidR="00F10323">
        <w:rPr>
          <w:b/>
        </w:rPr>
        <w:t xml:space="preserve">PPT </w:t>
      </w:r>
      <w:r w:rsidR="00F10323">
        <w:rPr>
          <w:rFonts w:hint="eastAsia"/>
          <w:b/>
        </w:rPr>
        <w:t>net</w:t>
      </w:r>
      <w:r w:rsidR="00F10323">
        <w:rPr>
          <w:b/>
        </w:rPr>
        <w:t xml:space="preserve"> 13-2 P41</w:t>
      </w:r>
    </w:p>
    <w:p w14:paraId="4F0728C3" w14:textId="4F3B904D" w:rsidR="007872ED" w:rsidRDefault="007872ED" w:rsidP="00FA69B7">
      <w:pPr>
        <w:spacing w:beforeLines="50" w:before="156" w:line="276" w:lineRule="auto"/>
        <w:rPr>
          <w:b/>
        </w:rPr>
      </w:pPr>
      <w:r w:rsidRPr="007872ED">
        <w:rPr>
          <w:rFonts w:hint="eastAsia"/>
          <w:b/>
        </w:rPr>
        <w:t>公开密钥密码体系</w:t>
      </w:r>
      <w:r w:rsidR="00F10323">
        <w:rPr>
          <w:rFonts w:hint="eastAsia"/>
          <w:b/>
        </w:rPr>
        <w:t>：习题</w:t>
      </w:r>
      <w:r w:rsidR="00F10323">
        <w:rPr>
          <w:rFonts w:hint="eastAsia"/>
          <w:b/>
        </w:rPr>
        <w:t>2</w:t>
      </w:r>
      <w:r w:rsidR="00F10323">
        <w:rPr>
          <w:b/>
        </w:rPr>
        <w:t xml:space="preserve">2 </w:t>
      </w:r>
      <w:r w:rsidR="00F10323">
        <w:rPr>
          <w:rFonts w:hint="eastAsia"/>
          <w:b/>
        </w:rPr>
        <w:t>+</w:t>
      </w:r>
      <w:r w:rsidR="00F10323">
        <w:rPr>
          <w:b/>
        </w:rPr>
        <w:t xml:space="preserve"> PPT </w:t>
      </w:r>
      <w:r w:rsidR="00F10323">
        <w:rPr>
          <w:rFonts w:hint="eastAsia"/>
          <w:b/>
        </w:rPr>
        <w:t>net</w:t>
      </w:r>
      <w:r w:rsidR="00F10323">
        <w:rPr>
          <w:b/>
        </w:rPr>
        <w:t>13-2 P48</w:t>
      </w:r>
    </w:p>
    <w:p w14:paraId="1E8BB265" w14:textId="133A3846" w:rsidR="003965EB" w:rsidRPr="008D4369" w:rsidRDefault="007872ED" w:rsidP="004A36FA">
      <w:pPr>
        <w:spacing w:beforeLines="50" w:before="156" w:line="276" w:lineRule="auto"/>
      </w:pPr>
      <w:r w:rsidRPr="007872ED">
        <w:rPr>
          <w:rFonts w:hint="eastAsia"/>
          <w:b/>
        </w:rPr>
        <w:t>防火墙的安全模型</w:t>
      </w:r>
      <w:r w:rsidR="004A36FA">
        <w:rPr>
          <w:rFonts w:hint="eastAsia"/>
          <w:b/>
        </w:rPr>
        <w:t>：</w:t>
      </w:r>
      <w:r w:rsidR="004A36FA" w:rsidRPr="003965EB">
        <w:rPr>
          <w:rFonts w:hint="eastAsia"/>
        </w:rPr>
        <w:t>1</w:t>
      </w:r>
      <w:r w:rsidR="004A36FA" w:rsidRPr="003965EB">
        <w:t>.</w:t>
      </w:r>
      <w:r w:rsidR="004A36FA" w:rsidRPr="003965EB">
        <w:rPr>
          <w:rFonts w:hint="eastAsia"/>
        </w:rPr>
        <w:t>禁止没有被列为允许访问的服务：安全模型需要确定所有可以提供的服务及其安全特性，开放这些服务，封锁所有未列入的服务。</w:t>
      </w:r>
      <w:r w:rsidR="004A36FA" w:rsidRPr="003965EB">
        <w:rPr>
          <w:rFonts w:hint="eastAsia"/>
        </w:rPr>
        <w:t>2</w:t>
      </w:r>
      <w:r w:rsidR="004A36FA" w:rsidRPr="003965EB">
        <w:t>.</w:t>
      </w:r>
      <w:r w:rsidR="004A36FA" w:rsidRPr="003965EB">
        <w:rPr>
          <w:rFonts w:hint="eastAsia"/>
        </w:rPr>
        <w:t>允许没有被列为禁止访问的服务：安全模型需要确定哪些是不安全的服务，系统封锁这些服务，除此之外的其他服务则认为是安全的，允许访问。</w:t>
      </w:r>
    </w:p>
    <w:p w14:paraId="5C7A6019" w14:textId="6D8FF9D6" w:rsidR="00F10323" w:rsidRDefault="007872ED" w:rsidP="00FA69B7">
      <w:pPr>
        <w:spacing w:beforeLines="50" w:before="156" w:line="276" w:lineRule="auto"/>
        <w:rPr>
          <w:b/>
        </w:rPr>
      </w:pPr>
      <w:r w:rsidRPr="007872ED">
        <w:rPr>
          <w:rFonts w:hint="eastAsia"/>
          <w:b/>
        </w:rPr>
        <w:t>基本类型</w:t>
      </w:r>
      <w:r w:rsidR="00F10323">
        <w:rPr>
          <w:rFonts w:hint="eastAsia"/>
          <w:b/>
        </w:rPr>
        <w:t>：</w:t>
      </w:r>
      <w:r w:rsidR="00CB04A9">
        <w:rPr>
          <w:rFonts w:hint="eastAsia"/>
          <w:b/>
        </w:rPr>
        <w:t>net</w:t>
      </w:r>
      <w:r w:rsidR="00CB04A9">
        <w:rPr>
          <w:b/>
        </w:rPr>
        <w:t>13-4 P13</w:t>
      </w:r>
    </w:p>
    <w:p w14:paraId="6797F798" w14:textId="77777777" w:rsidR="008D4369" w:rsidRPr="00C71B36" w:rsidRDefault="008D4369" w:rsidP="00407672">
      <w:pPr>
        <w:spacing w:beforeLines="50" w:before="156" w:line="276" w:lineRule="auto"/>
        <w:ind w:leftChars="164" w:left="361"/>
      </w:pPr>
      <w:r w:rsidRPr="00C71B36">
        <w:rPr>
          <w:rFonts w:hint="eastAsia"/>
        </w:rPr>
        <w:t>防火墙一般分为三类：报文过滤网关、电路层网关、应用层网关。</w:t>
      </w:r>
    </w:p>
    <w:p w14:paraId="7367599F" w14:textId="28460A2D" w:rsidR="008D4369" w:rsidRPr="00C71B36" w:rsidRDefault="008D4369" w:rsidP="00407672">
      <w:pPr>
        <w:pStyle w:val="af5"/>
        <w:numPr>
          <w:ilvl w:val="0"/>
          <w:numId w:val="3"/>
        </w:numPr>
        <w:spacing w:beforeLines="50" w:before="156" w:line="276" w:lineRule="auto"/>
        <w:ind w:leftChars="164" w:left="721" w:firstLineChars="0"/>
      </w:pPr>
      <w:r w:rsidRPr="00C71B36">
        <w:rPr>
          <w:rFonts w:hint="eastAsia"/>
          <w:b/>
        </w:rPr>
        <w:t>报文过滤网关：</w:t>
      </w:r>
      <w:r w:rsidRPr="00C71B36">
        <w:rPr>
          <w:rFonts w:hint="eastAsia"/>
        </w:rPr>
        <w:t>最简单的防火墙，通常只对源和目的</w:t>
      </w:r>
      <w:r w:rsidRPr="00C71B36">
        <w:t>IP</w:t>
      </w:r>
      <w:r w:rsidRPr="00C71B36">
        <w:t>地址及端口进行检查，报文过滤器放在路由器，具有用户透明性，但不能进行用户区分</w:t>
      </w:r>
      <w:r w:rsidRPr="00C71B36">
        <w:rPr>
          <w:rFonts w:hint="eastAsia"/>
        </w:rPr>
        <w:t>。收到报文后先扫描报文头，检查报文类型</w:t>
      </w:r>
      <w:r w:rsidRPr="00C71B36">
        <w:t>(TCP</w:t>
      </w:r>
      <w:r w:rsidRPr="00C71B36">
        <w:t>或</w:t>
      </w:r>
      <w:r w:rsidRPr="00C71B36">
        <w:t>UDP</w:t>
      </w:r>
      <w:r w:rsidRPr="00C71B36">
        <w:t>等协议</w:t>
      </w:r>
      <w:r w:rsidRPr="00C71B36">
        <w:t>)</w:t>
      </w:r>
      <w:r w:rsidRPr="00C71B36">
        <w:t>、源及目的</w:t>
      </w:r>
      <w:r w:rsidRPr="00C71B36">
        <w:t>IP</w:t>
      </w:r>
      <w:r w:rsidRPr="00C71B36">
        <w:t>地址、</w:t>
      </w:r>
      <w:r w:rsidRPr="00C71B36">
        <w:t>TCP/IP</w:t>
      </w:r>
      <w:r w:rsidRPr="00C71B36">
        <w:t>端口，与过滤规则库中的规则比较后决定是否转发</w:t>
      </w:r>
      <w:r w:rsidRPr="00C71B36">
        <w:rPr>
          <w:rFonts w:hint="eastAsia"/>
        </w:rPr>
        <w:t>。</w:t>
      </w:r>
    </w:p>
    <w:p w14:paraId="40F35F0E" w14:textId="7C0AC325" w:rsidR="00392FE7" w:rsidRPr="00C71B36" w:rsidRDefault="00392FE7" w:rsidP="00407672">
      <w:pPr>
        <w:pStyle w:val="af5"/>
        <w:numPr>
          <w:ilvl w:val="0"/>
          <w:numId w:val="3"/>
        </w:numPr>
        <w:spacing w:beforeLines="50" w:before="156" w:line="276" w:lineRule="auto"/>
        <w:ind w:leftChars="164" w:left="721" w:firstLineChars="0"/>
      </w:pPr>
      <w:r w:rsidRPr="00C71B36">
        <w:rPr>
          <w:rFonts w:hint="eastAsia"/>
          <w:b/>
        </w:rPr>
        <w:t>电路层网关：</w:t>
      </w:r>
      <w:r w:rsidRPr="00C71B36">
        <w:rPr>
          <w:rFonts w:hint="eastAsia"/>
        </w:rPr>
        <w:t>实现</w:t>
      </w:r>
      <w:r w:rsidRPr="00C71B36">
        <w:t>OSI</w:t>
      </w:r>
      <w:r w:rsidRPr="00C71B36">
        <w:t>模型不同层次上的过滤。可根据安全级别的需要选择对应的</w:t>
      </w:r>
      <w:r w:rsidRPr="00C71B36">
        <w:t>OSI</w:t>
      </w:r>
      <w:r w:rsidRPr="00C71B36">
        <w:t>层进行设置。</w:t>
      </w:r>
    </w:p>
    <w:p w14:paraId="2201394A" w14:textId="4CAC7F29" w:rsidR="008D4369" w:rsidRPr="00C71B36" w:rsidRDefault="00392FE7" w:rsidP="00407672">
      <w:pPr>
        <w:pStyle w:val="af5"/>
        <w:numPr>
          <w:ilvl w:val="0"/>
          <w:numId w:val="3"/>
        </w:numPr>
        <w:spacing w:beforeLines="50" w:before="156" w:line="276" w:lineRule="auto"/>
        <w:ind w:leftChars="164" w:left="721" w:firstLineChars="0"/>
      </w:pPr>
      <w:r w:rsidRPr="00C71B36">
        <w:rPr>
          <w:rFonts w:hint="eastAsia"/>
          <w:b/>
        </w:rPr>
        <w:t>应用层网关：</w:t>
      </w:r>
      <w:r w:rsidRPr="00C71B36">
        <w:rPr>
          <w:rFonts w:hint="eastAsia"/>
        </w:rPr>
        <w:t>应用层网关并不是用简单的访问控制表来说明允许或拒绝的访问，而是运行一个接受连接的程序，需要进行口令确认和身份验证。应用层网关有三种类型：</w:t>
      </w:r>
      <w:proofErr w:type="gramStart"/>
      <w:r w:rsidRPr="00C71B36">
        <w:rPr>
          <w:rFonts w:hint="eastAsia"/>
        </w:rPr>
        <w:t>双源主机</w:t>
      </w:r>
      <w:proofErr w:type="gramEnd"/>
      <w:r w:rsidRPr="00C71B36">
        <w:rPr>
          <w:rFonts w:hint="eastAsia"/>
        </w:rPr>
        <w:t>网关、屏蔽主机网关、屏蔽子网网关。</w:t>
      </w:r>
    </w:p>
    <w:p w14:paraId="261E24AF" w14:textId="2CA72790" w:rsidR="00F10323" w:rsidRDefault="00C71B36" w:rsidP="00407672">
      <w:pPr>
        <w:spacing w:beforeLines="50" w:before="156" w:line="276" w:lineRule="auto"/>
        <w:ind w:leftChars="327" w:left="719"/>
      </w:pPr>
      <w:proofErr w:type="gramStart"/>
      <w:r w:rsidRPr="00C71B36">
        <w:rPr>
          <w:rFonts w:hint="eastAsia"/>
        </w:rPr>
        <w:t>双源</w:t>
      </w:r>
      <w:r w:rsidR="008D4B1C">
        <w:rPr>
          <w:rFonts w:hint="eastAsia"/>
        </w:rPr>
        <w:t>主机</w:t>
      </w:r>
      <w:proofErr w:type="gramEnd"/>
      <w:r w:rsidRPr="00C71B36">
        <w:rPr>
          <w:rFonts w:hint="eastAsia"/>
        </w:rPr>
        <w:t>：在代理服务器上装有两块网卡，并运行防火墙软件，使内外网络的通信必须通过代理服务器，不能直接进行。代理服务器本身不转发</w:t>
      </w:r>
      <w:r w:rsidRPr="00C71B36">
        <w:t>TCP/IP</w:t>
      </w:r>
      <w:r w:rsidRPr="00C71B36">
        <w:t>通信报文，网络中的所有服务均由此主机中的代理程序实现。</w:t>
      </w:r>
    </w:p>
    <w:p w14:paraId="6876A129" w14:textId="1D43BEF6" w:rsidR="00CB04A9" w:rsidRDefault="008D4B1C" w:rsidP="00407672">
      <w:pPr>
        <w:spacing w:beforeLines="50" w:before="156" w:line="276" w:lineRule="auto"/>
        <w:ind w:leftChars="327" w:left="719"/>
      </w:pPr>
      <w:r>
        <w:rPr>
          <w:rFonts w:hint="eastAsia"/>
        </w:rPr>
        <w:t>屏蔽主机：</w:t>
      </w:r>
      <w:r w:rsidRPr="008D4B1C">
        <w:rPr>
          <w:rFonts w:hint="eastAsia"/>
        </w:rPr>
        <w:t>代理服务器设置在内网，在内外网间加有报文过滤路由器，代理服务器运行防火墙软件，报文过滤路由器只允许外网访问内网中的代理服务器</w:t>
      </w:r>
      <w:r>
        <w:rPr>
          <w:rFonts w:hint="eastAsia"/>
        </w:rPr>
        <w:t>。</w:t>
      </w:r>
      <w:r w:rsidRPr="008D4B1C">
        <w:rPr>
          <w:rFonts w:hint="eastAsia"/>
        </w:rPr>
        <w:t>内外网间的连接需要经过路由器和代理服务器中的两个访问控制列表来实现</w:t>
      </w:r>
      <w:r>
        <w:rPr>
          <w:rFonts w:hint="eastAsia"/>
        </w:rPr>
        <w:t>。</w:t>
      </w:r>
    </w:p>
    <w:p w14:paraId="4B019B0A" w14:textId="46F5AB30" w:rsidR="008D4B1C" w:rsidRPr="00C71B36" w:rsidRDefault="00DA72DA" w:rsidP="00407672">
      <w:pPr>
        <w:spacing w:beforeLines="50" w:before="156" w:line="276" w:lineRule="auto"/>
        <w:ind w:leftChars="327" w:left="719"/>
      </w:pPr>
      <w:r>
        <w:rPr>
          <w:rFonts w:hint="eastAsia"/>
        </w:rPr>
        <w:t>屏蔽子网：</w:t>
      </w:r>
      <w:r w:rsidRPr="00DA72DA">
        <w:rPr>
          <w:rFonts w:hint="eastAsia"/>
        </w:rPr>
        <w:t>在内外网间增加一个小型独立子网，对子网的访问受到路由器中的屏蔽规则保护，子网中的这些主机是唯一能被内外网访问到的系统。</w:t>
      </w:r>
    </w:p>
    <w:p w14:paraId="219B22A6" w14:textId="54ECF112" w:rsidR="0035633F" w:rsidRDefault="007872ED" w:rsidP="00FA69B7">
      <w:pPr>
        <w:spacing w:beforeLines="50" w:before="156" w:line="276" w:lineRule="auto"/>
        <w:rPr>
          <w:b/>
        </w:rPr>
      </w:pPr>
      <w:r w:rsidRPr="007872ED">
        <w:rPr>
          <w:b/>
        </w:rPr>
        <w:t>IDS</w:t>
      </w:r>
      <w:r w:rsidRPr="007872ED">
        <w:rPr>
          <w:b/>
        </w:rPr>
        <w:t>、</w:t>
      </w:r>
      <w:r w:rsidR="00C6684D">
        <w:rPr>
          <w:rFonts w:hint="eastAsia"/>
          <w:b/>
        </w:rPr>
        <w:t>？？？</w:t>
      </w:r>
      <w:r w:rsidRPr="007872ED">
        <w:rPr>
          <w:b/>
        </w:rPr>
        <w:t>防病毒软件</w:t>
      </w:r>
      <w:r w:rsidR="00C6684D">
        <w:rPr>
          <w:rFonts w:hint="eastAsia"/>
          <w:b/>
        </w:rPr>
        <w:t>？？？</w:t>
      </w:r>
      <w:r w:rsidRPr="007872ED">
        <w:rPr>
          <w:b/>
        </w:rPr>
        <w:t>工作原理</w:t>
      </w:r>
    </w:p>
    <w:p w14:paraId="462A5572" w14:textId="68C1C3E6" w:rsidR="00321F9A" w:rsidRDefault="00CA64E4" w:rsidP="00C6684D">
      <w:pPr>
        <w:spacing w:beforeLines="50" w:before="156" w:line="276" w:lineRule="auto"/>
        <w:ind w:leftChars="100" w:left="220"/>
      </w:pPr>
      <w:r>
        <w:rPr>
          <w:rFonts w:hint="eastAsia"/>
          <w:b/>
        </w:rPr>
        <w:t>I</w:t>
      </w:r>
      <w:r>
        <w:rPr>
          <w:b/>
        </w:rPr>
        <w:t>DS</w:t>
      </w:r>
      <w:r>
        <w:rPr>
          <w:rFonts w:hint="eastAsia"/>
          <w:b/>
        </w:rPr>
        <w:t>：</w:t>
      </w:r>
      <w:r w:rsidRPr="00CA64E4">
        <w:t>IDS</w:t>
      </w:r>
      <w:r w:rsidRPr="00CA64E4">
        <w:t>是网络中一种监视设备，帮助安全管理员识别进行中的攻击、终止攻击及攻击结束后的分析</w:t>
      </w:r>
      <w:r w:rsidRPr="00CA64E4">
        <w:rPr>
          <w:rFonts w:hint="eastAsia"/>
        </w:rPr>
        <w:t>。两种主要的</w:t>
      </w:r>
      <w:r w:rsidRPr="00CA64E4">
        <w:t>IDS</w:t>
      </w:r>
      <w:r w:rsidRPr="00CA64E4">
        <w:t>：基于网络的入侵检测系统</w:t>
      </w:r>
      <w:r w:rsidRPr="00CA64E4">
        <w:t>(</w:t>
      </w:r>
      <w:r w:rsidRPr="00CA64E4">
        <w:t>监视网络流量</w:t>
      </w:r>
      <w:r w:rsidRPr="00CA64E4">
        <w:t>)NIDS</w:t>
      </w:r>
      <w:r w:rsidRPr="00CA64E4">
        <w:t>和基于主机的入侵检测系统</w:t>
      </w:r>
      <w:r w:rsidRPr="00CA64E4">
        <w:t>(</w:t>
      </w:r>
      <w:r w:rsidRPr="00CA64E4">
        <w:t>监视个别计算机的行为</w:t>
      </w:r>
      <w:r w:rsidRPr="00CA64E4">
        <w:t>)HIDS</w:t>
      </w:r>
      <w:r w:rsidRPr="00CA64E4">
        <w:rPr>
          <w:rFonts w:hint="eastAsia"/>
        </w:rPr>
        <w:t>。</w:t>
      </w:r>
      <w:r w:rsidRPr="00CA64E4">
        <w:t>IDS</w:t>
      </w:r>
      <w:r w:rsidRPr="00CA64E4">
        <w:t>通过比较数据包与特征</w:t>
      </w:r>
      <w:r w:rsidRPr="00CA64E4">
        <w:lastRenderedPageBreak/>
        <w:t>文件来判别某类已知的攻击。另外，</w:t>
      </w:r>
      <w:r w:rsidRPr="00CA64E4">
        <w:t>IDS</w:t>
      </w:r>
      <w:r w:rsidRPr="00CA64E4">
        <w:t>能够检测到异常情况</w:t>
      </w:r>
      <w:r w:rsidRPr="00CA64E4">
        <w:t>(</w:t>
      </w:r>
      <w:r w:rsidRPr="00CA64E4">
        <w:t>行为</w:t>
      </w:r>
      <w:r w:rsidRPr="00CA64E4">
        <w:t>)</w:t>
      </w:r>
      <w:r w:rsidRPr="00CA64E4">
        <w:rPr>
          <w:rFonts w:hint="eastAsia"/>
        </w:rPr>
        <w:t>。</w:t>
      </w:r>
    </w:p>
    <w:p w14:paraId="7CBADFBA" w14:textId="68AFF19A" w:rsidR="00A15C27" w:rsidRDefault="00D71D65" w:rsidP="00643BB4">
      <w:pPr>
        <w:spacing w:beforeLines="50" w:before="156" w:line="276" w:lineRule="auto"/>
        <w:ind w:leftChars="100" w:left="220"/>
      </w:pPr>
      <w:r w:rsidRPr="00D71D65">
        <w:rPr>
          <w:b/>
        </w:rPr>
        <w:t>IDS</w:t>
      </w:r>
      <w:r w:rsidRPr="00D71D65">
        <w:rPr>
          <w:b/>
        </w:rPr>
        <w:t>工作原理</w:t>
      </w:r>
      <w:r>
        <w:rPr>
          <w:rFonts w:hint="eastAsia"/>
          <w:b/>
        </w:rPr>
        <w:t>：</w:t>
      </w:r>
      <w:r w:rsidRPr="00984CD7">
        <w:rPr>
          <w:rFonts w:hint="eastAsia"/>
        </w:rPr>
        <w:t>数据收集（收集入侵的证据，包括分布式或集中式数据源；直接监控制还是间接监控；基于主机还是基于网络的数据收集；使用外部探测器还是内部探测器）、数据分析（模式匹配，与已知特征或模式比较；统计分析，统计正常行为特征，发现异常行为；完整性分析，利用加密机制后中的消息摘要）。</w:t>
      </w:r>
    </w:p>
    <w:p w14:paraId="40D49A1B" w14:textId="3728CCA2" w:rsidR="00451752" w:rsidRDefault="00451752">
      <w:pPr>
        <w:widowControl/>
        <w:jc w:val="left"/>
        <w:rPr>
          <w:b/>
        </w:rPr>
      </w:pPr>
      <w:r>
        <w:rPr>
          <w:b/>
        </w:rPr>
        <w:br w:type="page"/>
      </w:r>
    </w:p>
    <w:p w14:paraId="2611BF6C" w14:textId="77777777" w:rsidR="001512FE" w:rsidRPr="00AF1C08" w:rsidRDefault="001512FE" w:rsidP="00FA69B7">
      <w:pPr>
        <w:spacing w:beforeLines="50" w:before="156" w:line="276" w:lineRule="auto"/>
        <w:jc w:val="center"/>
        <w:rPr>
          <w:b/>
          <w:sz w:val="28"/>
        </w:rPr>
      </w:pPr>
      <w:r w:rsidRPr="00AF1C08">
        <w:rPr>
          <w:rFonts w:hint="eastAsia"/>
          <w:b/>
          <w:sz w:val="28"/>
        </w:rPr>
        <w:lastRenderedPageBreak/>
        <w:t>术语及缩略语</w:t>
      </w:r>
    </w:p>
    <w:p w14:paraId="533915FF" w14:textId="34D8AE3A" w:rsidR="00C6684D" w:rsidRPr="00AF1C08" w:rsidRDefault="001512FE" w:rsidP="00A15C27">
      <w:pPr>
        <w:spacing w:line="276" w:lineRule="auto"/>
      </w:pPr>
      <w:r w:rsidRPr="00AF1C08">
        <w:rPr>
          <w:b/>
        </w:rPr>
        <w:t>ATM</w:t>
      </w:r>
      <w:r w:rsidR="00041FA1" w:rsidRPr="00AF1C08">
        <w:rPr>
          <w:rFonts w:hint="eastAsia"/>
          <w:b/>
        </w:rPr>
        <w:t>：</w:t>
      </w:r>
      <w:r w:rsidR="003400AD" w:rsidRPr="00AF1C08">
        <w:t>Asynchronous Transfer Mode</w:t>
      </w:r>
      <w:r w:rsidR="00CE20FC" w:rsidRPr="00AF1C08">
        <w:t xml:space="preserve"> </w:t>
      </w:r>
      <w:r w:rsidR="003400AD" w:rsidRPr="00AF1C08">
        <w:t>异步传输模式</w:t>
      </w:r>
    </w:p>
    <w:p w14:paraId="64A3723F" w14:textId="77A0BBBC" w:rsidR="00C6684D" w:rsidRPr="00AF1C08" w:rsidRDefault="001512FE" w:rsidP="00A15C27">
      <w:pPr>
        <w:spacing w:line="276" w:lineRule="auto"/>
      </w:pPr>
      <w:r w:rsidRPr="00AF1C08">
        <w:rPr>
          <w:b/>
        </w:rPr>
        <w:t>ISDN</w:t>
      </w:r>
      <w:r w:rsidR="00041FA1" w:rsidRPr="00AF1C08">
        <w:rPr>
          <w:rFonts w:hint="eastAsia"/>
          <w:b/>
        </w:rPr>
        <w:t>：</w:t>
      </w:r>
      <w:r w:rsidR="00FD410E" w:rsidRPr="00AF1C08">
        <w:t>Integrated Services Digital Network</w:t>
      </w:r>
      <w:r w:rsidR="00CE20FC" w:rsidRPr="00AF1C08">
        <w:t xml:space="preserve"> </w:t>
      </w:r>
      <w:r w:rsidR="00CE20FC" w:rsidRPr="00AF1C08">
        <w:rPr>
          <w:rFonts w:hint="eastAsia"/>
        </w:rPr>
        <w:t>综合业务数字网</w:t>
      </w:r>
    </w:p>
    <w:p w14:paraId="66E37813" w14:textId="5A5360F7" w:rsidR="00C6684D" w:rsidRPr="00AF1C08" w:rsidRDefault="001512FE" w:rsidP="00A15C27">
      <w:pPr>
        <w:spacing w:line="276" w:lineRule="auto"/>
      </w:pPr>
      <w:r w:rsidRPr="00AF1C08">
        <w:rPr>
          <w:b/>
        </w:rPr>
        <w:t>DDN</w:t>
      </w:r>
      <w:r w:rsidR="00041FA1" w:rsidRPr="00AF1C08">
        <w:rPr>
          <w:rFonts w:hint="eastAsia"/>
          <w:b/>
        </w:rPr>
        <w:t>：</w:t>
      </w:r>
      <w:r w:rsidR="002455FF" w:rsidRPr="00AF1C08">
        <w:t>Digital Data Network</w:t>
      </w:r>
      <w:r w:rsidR="002455FF" w:rsidRPr="00AF1C08">
        <w:t>，数字数据网</w:t>
      </w:r>
    </w:p>
    <w:p w14:paraId="11E94E41" w14:textId="0A7BF12C" w:rsidR="001512FE" w:rsidRPr="00AF1C08" w:rsidRDefault="001512FE" w:rsidP="00A15C27">
      <w:pPr>
        <w:spacing w:line="276" w:lineRule="auto"/>
      </w:pPr>
      <w:r w:rsidRPr="00AF1C08">
        <w:rPr>
          <w:b/>
        </w:rPr>
        <w:t>FDDI</w:t>
      </w:r>
      <w:r w:rsidR="00041FA1" w:rsidRPr="00AF1C08">
        <w:rPr>
          <w:rFonts w:hint="eastAsia"/>
          <w:b/>
        </w:rPr>
        <w:t>：</w:t>
      </w:r>
      <w:r w:rsidR="00097EF9" w:rsidRPr="00AF1C08">
        <w:t xml:space="preserve">Fiber Distributed Data Interface </w:t>
      </w:r>
      <w:r w:rsidR="00097EF9" w:rsidRPr="00AF1C08">
        <w:t>光纤分布式数据接口</w:t>
      </w:r>
    </w:p>
    <w:p w14:paraId="3E1DE901" w14:textId="4B105283" w:rsidR="00C6684D" w:rsidRPr="00AF1C08" w:rsidRDefault="001512FE" w:rsidP="00A15C27">
      <w:pPr>
        <w:spacing w:line="276" w:lineRule="auto"/>
      </w:pPr>
      <w:r w:rsidRPr="00AF1C08">
        <w:rPr>
          <w:b/>
        </w:rPr>
        <w:t>CSMA/CD</w:t>
      </w:r>
      <w:r w:rsidR="00041FA1" w:rsidRPr="00AF1C08">
        <w:rPr>
          <w:rFonts w:hint="eastAsia"/>
          <w:b/>
        </w:rPr>
        <w:t>：</w:t>
      </w:r>
      <w:r w:rsidR="005C62BF" w:rsidRPr="00AF1C08">
        <w:t xml:space="preserve">Carrier Sense Multiple Access with Collision Detection </w:t>
      </w:r>
      <w:r w:rsidR="005C62BF" w:rsidRPr="00AF1C08">
        <w:rPr>
          <w:rFonts w:hint="eastAsia"/>
        </w:rPr>
        <w:t>基带冲突检测的载波监听多路访问技术</w:t>
      </w:r>
      <w:r w:rsidR="005C62BF" w:rsidRPr="00AF1C08">
        <w:t>(</w:t>
      </w:r>
      <w:r w:rsidR="005C62BF" w:rsidRPr="00AF1C08">
        <w:t>载波监听多点接入</w:t>
      </w:r>
      <w:r w:rsidR="005C62BF" w:rsidRPr="00AF1C08">
        <w:t>/</w:t>
      </w:r>
      <w:r w:rsidR="005C62BF" w:rsidRPr="00AF1C08">
        <w:t>碰撞检测</w:t>
      </w:r>
      <w:r w:rsidR="005C62BF" w:rsidRPr="00AF1C08">
        <w:t>)</w:t>
      </w:r>
      <w:r w:rsidR="005C62BF" w:rsidRPr="00AF1C08">
        <w:t>。</w:t>
      </w:r>
    </w:p>
    <w:p w14:paraId="0FD85BD9" w14:textId="30D87821" w:rsidR="00C6684D" w:rsidRPr="00AF1C08" w:rsidRDefault="001512FE" w:rsidP="00A15C27">
      <w:pPr>
        <w:spacing w:line="276" w:lineRule="auto"/>
      </w:pPr>
      <w:r w:rsidRPr="00AF1C08">
        <w:rPr>
          <w:b/>
        </w:rPr>
        <w:t>CSMA/CA</w:t>
      </w:r>
      <w:r w:rsidR="00041FA1" w:rsidRPr="00AF1C08">
        <w:rPr>
          <w:b/>
        </w:rPr>
        <w:t>：</w:t>
      </w:r>
      <w:r w:rsidR="005C62BF" w:rsidRPr="00AF1C08">
        <w:t xml:space="preserve">Carrier Sense Multiple Access with Collision Avoidance </w:t>
      </w:r>
      <w:r w:rsidR="005C62BF" w:rsidRPr="00AF1C08">
        <w:rPr>
          <w:rFonts w:hint="eastAsia"/>
        </w:rPr>
        <w:t>载波侦听多路访问</w:t>
      </w:r>
      <w:r w:rsidR="005C62BF" w:rsidRPr="00AF1C08">
        <w:t>/</w:t>
      </w:r>
      <w:r w:rsidR="005C62BF" w:rsidRPr="00AF1C08">
        <w:t>冲突避免</w:t>
      </w:r>
    </w:p>
    <w:p w14:paraId="4387F966" w14:textId="57F0D3CB" w:rsidR="005C62BF" w:rsidRPr="00AF1C08" w:rsidRDefault="001512FE" w:rsidP="00A15C27">
      <w:pPr>
        <w:spacing w:line="276" w:lineRule="auto"/>
      </w:pPr>
      <w:r w:rsidRPr="00AF1C08">
        <w:rPr>
          <w:b/>
        </w:rPr>
        <w:t>MAC</w:t>
      </w:r>
      <w:r w:rsidR="00041FA1" w:rsidRPr="00AF1C08">
        <w:rPr>
          <w:b/>
        </w:rPr>
        <w:t>：</w:t>
      </w:r>
      <w:r w:rsidR="004B1157" w:rsidRPr="00AF1C08">
        <w:t>M</w:t>
      </w:r>
      <w:r w:rsidR="00AA409A" w:rsidRPr="00AF1C08">
        <w:t>edia</w:t>
      </w:r>
      <w:r w:rsidR="004B1157" w:rsidRPr="00AF1C08">
        <w:t xml:space="preserve"> Access Control  </w:t>
      </w:r>
      <w:r w:rsidR="00AA409A" w:rsidRPr="00AF1C08">
        <w:rPr>
          <w:rFonts w:hint="eastAsia"/>
        </w:rPr>
        <w:t>介质访问控制层</w:t>
      </w:r>
    </w:p>
    <w:p w14:paraId="3E6BDA0C" w14:textId="0C061273" w:rsidR="001512FE" w:rsidRPr="00AF1C08" w:rsidRDefault="001512FE" w:rsidP="00A15C27">
      <w:pPr>
        <w:spacing w:line="276" w:lineRule="auto"/>
      </w:pPr>
      <w:r w:rsidRPr="00AF1C08">
        <w:rPr>
          <w:b/>
        </w:rPr>
        <w:t>LLC</w:t>
      </w:r>
      <w:r w:rsidR="00041FA1" w:rsidRPr="00AF1C08">
        <w:rPr>
          <w:rFonts w:hint="eastAsia"/>
          <w:b/>
        </w:rPr>
        <w:t>：</w:t>
      </w:r>
      <w:r w:rsidR="001C2A1F" w:rsidRPr="00AF1C08">
        <w:t xml:space="preserve">Logical Link Control </w:t>
      </w:r>
      <w:r w:rsidR="001C2A1F" w:rsidRPr="00AF1C08">
        <w:rPr>
          <w:rFonts w:hint="eastAsia"/>
        </w:rPr>
        <w:t>逻辑链路控制</w:t>
      </w:r>
    </w:p>
    <w:p w14:paraId="00A3C188" w14:textId="5DD2A2B7" w:rsidR="00C6684D" w:rsidRPr="00AF1C08" w:rsidRDefault="001512FE" w:rsidP="00A15C27">
      <w:pPr>
        <w:spacing w:line="276" w:lineRule="auto"/>
      </w:pPr>
      <w:r w:rsidRPr="00AF1C08">
        <w:rPr>
          <w:b/>
        </w:rPr>
        <w:t>FTP</w:t>
      </w:r>
      <w:r w:rsidR="00041FA1" w:rsidRPr="00AF1C08">
        <w:rPr>
          <w:b/>
        </w:rPr>
        <w:t>：</w:t>
      </w:r>
      <w:r w:rsidR="00F85198" w:rsidRPr="00AF1C08">
        <w:t>File Transfer Protocol</w:t>
      </w:r>
      <w:r w:rsidR="00A15C27" w:rsidRPr="00AF1C08">
        <w:t xml:space="preserve"> </w:t>
      </w:r>
      <w:r w:rsidR="00A15C27" w:rsidRPr="00AF1C08">
        <w:rPr>
          <w:rFonts w:hint="eastAsia"/>
        </w:rPr>
        <w:t>文件传输协议</w:t>
      </w:r>
    </w:p>
    <w:p w14:paraId="4396A425" w14:textId="56909E41" w:rsidR="00C6684D" w:rsidRPr="00AF1C08" w:rsidRDefault="001512FE" w:rsidP="00A15C27">
      <w:pPr>
        <w:spacing w:line="276" w:lineRule="auto"/>
      </w:pPr>
      <w:r w:rsidRPr="00AF1C08">
        <w:rPr>
          <w:b/>
        </w:rPr>
        <w:t>HTTP</w:t>
      </w:r>
      <w:r w:rsidR="00041FA1" w:rsidRPr="00AF1C08">
        <w:rPr>
          <w:b/>
        </w:rPr>
        <w:t>：</w:t>
      </w:r>
      <w:proofErr w:type="spellStart"/>
      <w:r w:rsidR="00E60010" w:rsidRPr="00AF1C08">
        <w:t>HyperText</w:t>
      </w:r>
      <w:proofErr w:type="spellEnd"/>
      <w:r w:rsidR="00E60010" w:rsidRPr="00AF1C08">
        <w:t xml:space="preserve"> Transfer Protocol </w:t>
      </w:r>
      <w:r w:rsidR="00E60010" w:rsidRPr="00AF1C08">
        <w:rPr>
          <w:rFonts w:hint="eastAsia"/>
        </w:rPr>
        <w:t>超文本传输协议</w:t>
      </w:r>
    </w:p>
    <w:p w14:paraId="527C2591" w14:textId="2AE2B6EE" w:rsidR="00C6684D" w:rsidRPr="00AF1C08" w:rsidRDefault="00E664E9" w:rsidP="00A15C27">
      <w:pPr>
        <w:spacing w:line="276" w:lineRule="auto"/>
      </w:pPr>
      <w:r w:rsidRPr="00AF1C08">
        <w:rPr>
          <w:b/>
        </w:rPr>
        <w:t>HTML</w:t>
      </w:r>
      <w:r w:rsidR="00041FA1" w:rsidRPr="00AF1C08">
        <w:rPr>
          <w:b/>
        </w:rPr>
        <w:t>：</w:t>
      </w:r>
      <w:proofErr w:type="spellStart"/>
      <w:r w:rsidRPr="00AF1C08">
        <w:t>HyperText</w:t>
      </w:r>
      <w:proofErr w:type="spellEnd"/>
      <w:r w:rsidRPr="00AF1C08">
        <w:t xml:space="preserve"> Markup Language </w:t>
      </w:r>
      <w:r w:rsidRPr="00AF1C08">
        <w:t>超文本标记语言</w:t>
      </w:r>
    </w:p>
    <w:p w14:paraId="201617BF" w14:textId="441D81B6" w:rsidR="00C6684D" w:rsidRPr="00AF1C08" w:rsidRDefault="001512FE" w:rsidP="00A15C27">
      <w:pPr>
        <w:spacing w:line="276" w:lineRule="auto"/>
      </w:pPr>
      <w:r w:rsidRPr="00AF1C08">
        <w:rPr>
          <w:b/>
        </w:rPr>
        <w:t>WWW</w:t>
      </w:r>
      <w:r w:rsidR="00041FA1" w:rsidRPr="00AF1C08">
        <w:rPr>
          <w:b/>
        </w:rPr>
        <w:t>：</w:t>
      </w:r>
      <w:r w:rsidR="001868DE" w:rsidRPr="00AF1C08">
        <w:rPr>
          <w:rFonts w:hint="eastAsia"/>
        </w:rPr>
        <w:t>World</w:t>
      </w:r>
      <w:r w:rsidR="001868DE" w:rsidRPr="00AF1C08">
        <w:t xml:space="preserve"> wide web </w:t>
      </w:r>
      <w:r w:rsidR="001868DE" w:rsidRPr="00AF1C08">
        <w:rPr>
          <w:rFonts w:hint="eastAsia"/>
        </w:rPr>
        <w:t>万维网</w:t>
      </w:r>
    </w:p>
    <w:p w14:paraId="467034C8" w14:textId="1A01F7DA" w:rsidR="00C6684D" w:rsidRPr="00AF1C08" w:rsidRDefault="001512FE" w:rsidP="00A15C27">
      <w:pPr>
        <w:spacing w:line="276" w:lineRule="auto"/>
      </w:pPr>
      <w:r w:rsidRPr="00AF1C08">
        <w:rPr>
          <w:b/>
        </w:rPr>
        <w:t>SMTP</w:t>
      </w:r>
      <w:r w:rsidR="00041FA1" w:rsidRPr="00AF1C08">
        <w:rPr>
          <w:b/>
        </w:rPr>
        <w:t>：</w:t>
      </w:r>
      <w:r w:rsidR="001868DE" w:rsidRPr="00AF1C08">
        <w:t xml:space="preserve">Simple Mail Transfer Protocol </w:t>
      </w:r>
      <w:r w:rsidR="001868DE" w:rsidRPr="00AF1C08">
        <w:t>简单邮件传输协议</w:t>
      </w:r>
    </w:p>
    <w:p w14:paraId="46AA288C" w14:textId="1E268065" w:rsidR="00C6684D" w:rsidRPr="00AF1C08" w:rsidRDefault="001512FE" w:rsidP="00A15C27">
      <w:pPr>
        <w:spacing w:line="276" w:lineRule="auto"/>
      </w:pPr>
      <w:r w:rsidRPr="00AF1C08">
        <w:rPr>
          <w:b/>
        </w:rPr>
        <w:t>IIS</w:t>
      </w:r>
      <w:r w:rsidR="00041FA1" w:rsidRPr="00AF1C08">
        <w:rPr>
          <w:b/>
        </w:rPr>
        <w:t>：</w:t>
      </w:r>
      <w:r w:rsidR="0096790E" w:rsidRPr="00AF1C08">
        <w:t xml:space="preserve">Internet Information Services </w:t>
      </w:r>
      <w:r w:rsidR="0096790E" w:rsidRPr="00AF1C08">
        <w:t>互联网信息服务</w:t>
      </w:r>
    </w:p>
    <w:p w14:paraId="4A98CE4F" w14:textId="393E9A90" w:rsidR="001512FE" w:rsidRPr="00AF1C08" w:rsidRDefault="001512FE" w:rsidP="00A15C27">
      <w:pPr>
        <w:spacing w:line="276" w:lineRule="auto"/>
      </w:pPr>
      <w:r w:rsidRPr="00AF1C08">
        <w:rPr>
          <w:b/>
        </w:rPr>
        <w:t>ISP</w:t>
      </w:r>
      <w:r w:rsidR="00041FA1" w:rsidRPr="00AF1C08">
        <w:rPr>
          <w:rFonts w:hint="eastAsia"/>
          <w:b/>
        </w:rPr>
        <w:t>：</w:t>
      </w:r>
      <w:r w:rsidR="00B66728" w:rsidRPr="00AF1C08">
        <w:rPr>
          <w:rFonts w:hint="eastAsia"/>
        </w:rPr>
        <w:t>Internet</w:t>
      </w:r>
      <w:r w:rsidR="00B66728" w:rsidRPr="00AF1C08">
        <w:t xml:space="preserve"> Software Provider </w:t>
      </w:r>
      <w:r w:rsidR="00B66728" w:rsidRPr="00AF1C08">
        <w:t>互联网服务提供商</w:t>
      </w:r>
    </w:p>
    <w:p w14:paraId="70D6FC01" w14:textId="143C5088" w:rsidR="00C6684D" w:rsidRPr="00AF1C08" w:rsidRDefault="001512FE" w:rsidP="00A15C27">
      <w:pPr>
        <w:spacing w:line="276" w:lineRule="auto"/>
      </w:pPr>
      <w:r w:rsidRPr="00AF1C08">
        <w:rPr>
          <w:b/>
        </w:rPr>
        <w:t>IP</w:t>
      </w:r>
      <w:r w:rsidR="00041FA1" w:rsidRPr="00AF1C08">
        <w:rPr>
          <w:b/>
        </w:rPr>
        <w:t>：</w:t>
      </w:r>
      <w:r w:rsidR="00E97593" w:rsidRPr="00AF1C08">
        <w:t xml:space="preserve">Internet Protocol </w:t>
      </w:r>
      <w:r w:rsidR="00E97593" w:rsidRPr="00AF1C08">
        <w:t>网络之间互连的协议</w:t>
      </w:r>
    </w:p>
    <w:p w14:paraId="35F566F1" w14:textId="47B7F647" w:rsidR="00C6684D" w:rsidRPr="00AF1C08" w:rsidRDefault="001512FE" w:rsidP="00A15C27">
      <w:pPr>
        <w:spacing w:line="276" w:lineRule="auto"/>
      </w:pPr>
      <w:r w:rsidRPr="00AF1C08">
        <w:rPr>
          <w:b/>
        </w:rPr>
        <w:t>TCP</w:t>
      </w:r>
      <w:r w:rsidR="00041FA1" w:rsidRPr="00AF1C08">
        <w:rPr>
          <w:b/>
        </w:rPr>
        <w:t>：</w:t>
      </w:r>
      <w:r w:rsidR="00E97593" w:rsidRPr="00AF1C08">
        <w:t xml:space="preserve">Transmission Control Protocol </w:t>
      </w:r>
      <w:r w:rsidR="00E97593" w:rsidRPr="00AF1C08">
        <w:t>传输控制协议</w:t>
      </w:r>
    </w:p>
    <w:p w14:paraId="60D609AD" w14:textId="0B1D9401" w:rsidR="00C6684D" w:rsidRPr="00AF1C08" w:rsidRDefault="001512FE" w:rsidP="00A15C27">
      <w:pPr>
        <w:spacing w:line="276" w:lineRule="auto"/>
      </w:pPr>
      <w:r w:rsidRPr="00AF1C08">
        <w:rPr>
          <w:b/>
        </w:rPr>
        <w:t>UDP</w:t>
      </w:r>
      <w:r w:rsidR="00041FA1" w:rsidRPr="00AF1C08">
        <w:rPr>
          <w:b/>
        </w:rPr>
        <w:t>：</w:t>
      </w:r>
      <w:r w:rsidR="00870D6C" w:rsidRPr="00AF1C08">
        <w:rPr>
          <w:rFonts w:ascii="Arial" w:hAnsi="Arial" w:cs="Arial"/>
          <w:color w:val="333333"/>
          <w:sz w:val="20"/>
          <w:szCs w:val="20"/>
          <w:shd w:val="clear" w:color="auto" w:fill="FFFFFF"/>
        </w:rPr>
        <w:t>User Datagram Protocol</w:t>
      </w:r>
      <w:r w:rsidR="00870D6C" w:rsidRPr="00AF1C08">
        <w:t xml:space="preserve"> </w:t>
      </w:r>
      <w:r w:rsidR="00870D6C" w:rsidRPr="00AF1C08">
        <w:t>用户数据报协议</w:t>
      </w:r>
    </w:p>
    <w:p w14:paraId="5B5B2388" w14:textId="74A02B65" w:rsidR="00C6684D" w:rsidRPr="00AF1C08" w:rsidRDefault="001512FE" w:rsidP="00A15C27">
      <w:pPr>
        <w:spacing w:line="276" w:lineRule="auto"/>
      </w:pPr>
      <w:r w:rsidRPr="00AF1C08">
        <w:rPr>
          <w:b/>
        </w:rPr>
        <w:t>ICMP</w:t>
      </w:r>
      <w:r w:rsidR="00041FA1" w:rsidRPr="00AF1C08">
        <w:rPr>
          <w:b/>
        </w:rPr>
        <w:t>：</w:t>
      </w:r>
      <w:r w:rsidR="00D62A6B" w:rsidRPr="00AF1C08">
        <w:t xml:space="preserve">Internet Control Message Protocol </w:t>
      </w:r>
      <w:r w:rsidR="00D62A6B" w:rsidRPr="00AF1C08">
        <w:rPr>
          <w:rFonts w:hint="eastAsia"/>
        </w:rPr>
        <w:t>网络</w:t>
      </w:r>
      <w:r w:rsidR="00D62A6B" w:rsidRPr="00AF1C08">
        <w:t>控制报文协议</w:t>
      </w:r>
    </w:p>
    <w:p w14:paraId="06C5DBC0" w14:textId="4DDBB02D" w:rsidR="00C6684D" w:rsidRPr="00AF1C08" w:rsidRDefault="001512FE" w:rsidP="00A15C27">
      <w:pPr>
        <w:spacing w:line="276" w:lineRule="auto"/>
      </w:pPr>
      <w:r w:rsidRPr="00AF1C08">
        <w:rPr>
          <w:b/>
        </w:rPr>
        <w:t>ARP</w:t>
      </w:r>
      <w:r w:rsidR="00041FA1" w:rsidRPr="00AF1C08">
        <w:rPr>
          <w:b/>
        </w:rPr>
        <w:t>：</w:t>
      </w:r>
      <w:r w:rsidR="00EE675A" w:rsidRPr="00AF1C08">
        <w:t xml:space="preserve">Address Resolution Protocol </w:t>
      </w:r>
      <w:r w:rsidR="00EE675A" w:rsidRPr="00AF1C08">
        <w:rPr>
          <w:rFonts w:hint="eastAsia"/>
        </w:rPr>
        <w:t>地址解析协议</w:t>
      </w:r>
    </w:p>
    <w:p w14:paraId="632F7F45" w14:textId="3BA70B8E" w:rsidR="001512FE" w:rsidRPr="00AF1C08" w:rsidRDefault="001512FE" w:rsidP="00A15C27">
      <w:pPr>
        <w:spacing w:line="276" w:lineRule="auto"/>
      </w:pPr>
      <w:r w:rsidRPr="00AF1C08">
        <w:rPr>
          <w:b/>
        </w:rPr>
        <w:t>RARP</w:t>
      </w:r>
      <w:r w:rsidR="00CA7083" w:rsidRPr="00AF1C08">
        <w:rPr>
          <w:rFonts w:hint="eastAsia"/>
          <w:b/>
        </w:rPr>
        <w:t>：</w:t>
      </w:r>
      <w:r w:rsidR="00C53A68" w:rsidRPr="00AF1C08">
        <w:t xml:space="preserve">Reverse Address Resolution Protocol </w:t>
      </w:r>
      <w:r w:rsidR="00C53A68" w:rsidRPr="00AF1C08">
        <w:t>反向地址转换协议</w:t>
      </w:r>
    </w:p>
    <w:p w14:paraId="6A46E930" w14:textId="56265523" w:rsidR="00C6684D" w:rsidRPr="00AF1C08" w:rsidRDefault="001512FE" w:rsidP="00A15C27">
      <w:pPr>
        <w:spacing w:line="276" w:lineRule="auto"/>
      </w:pPr>
      <w:r w:rsidRPr="00AF1C08">
        <w:rPr>
          <w:b/>
        </w:rPr>
        <w:t>ISO</w:t>
      </w:r>
      <w:r w:rsidR="00041FA1" w:rsidRPr="00AF1C08">
        <w:rPr>
          <w:b/>
        </w:rPr>
        <w:t>：</w:t>
      </w:r>
      <w:r w:rsidR="00CC5C12" w:rsidRPr="00AF1C08">
        <w:t>International Standardization Organization</w:t>
      </w:r>
      <w:r w:rsidR="00DD119F" w:rsidRPr="00AF1C08">
        <w:t xml:space="preserve"> </w:t>
      </w:r>
      <w:r w:rsidR="00DD119F" w:rsidRPr="00AF1C08">
        <w:rPr>
          <w:rFonts w:hint="eastAsia"/>
        </w:rPr>
        <w:t>国际标准化组织</w:t>
      </w:r>
    </w:p>
    <w:p w14:paraId="11BE36E9" w14:textId="715AFE30" w:rsidR="00C6684D" w:rsidRPr="00AF1C08" w:rsidRDefault="001512FE" w:rsidP="004449D4">
      <w:pPr>
        <w:spacing w:line="276" w:lineRule="auto"/>
      </w:pPr>
      <w:r w:rsidRPr="00AF1C08">
        <w:rPr>
          <w:b/>
        </w:rPr>
        <w:t>OSI/RM</w:t>
      </w:r>
      <w:r w:rsidR="00041FA1" w:rsidRPr="00AF1C08">
        <w:rPr>
          <w:b/>
        </w:rPr>
        <w:t>：</w:t>
      </w:r>
      <w:r w:rsidR="004449D4" w:rsidRPr="00AF1C08">
        <w:t>Open System Interconnect</w:t>
      </w:r>
      <w:r w:rsidR="0022511A" w:rsidRPr="00AF1C08">
        <w:rPr>
          <w:rFonts w:hint="eastAsia"/>
        </w:rPr>
        <w:t>ion</w:t>
      </w:r>
      <w:r w:rsidR="0022511A" w:rsidRPr="00AF1C08">
        <w:t>/ Reference Model</w:t>
      </w:r>
      <w:r w:rsidR="004449D4" w:rsidRPr="00AF1C08">
        <w:rPr>
          <w:rFonts w:hint="eastAsia"/>
        </w:rPr>
        <w:t>开放系统互连参考模型</w:t>
      </w:r>
    </w:p>
    <w:p w14:paraId="34D9EDFC" w14:textId="1FCD997D" w:rsidR="00C6684D" w:rsidRPr="00AF1C08" w:rsidRDefault="001512FE" w:rsidP="00A15C27">
      <w:pPr>
        <w:spacing w:line="276" w:lineRule="auto"/>
      </w:pPr>
      <w:r w:rsidRPr="00AF1C08">
        <w:rPr>
          <w:b/>
        </w:rPr>
        <w:t>C/S</w:t>
      </w:r>
      <w:r w:rsidR="00041FA1" w:rsidRPr="00AF1C08">
        <w:rPr>
          <w:b/>
        </w:rPr>
        <w:t>：</w:t>
      </w:r>
      <w:r w:rsidR="00324B1D" w:rsidRPr="00AF1C08">
        <w:rPr>
          <w:rFonts w:hint="eastAsia"/>
        </w:rPr>
        <w:t>C</w:t>
      </w:r>
      <w:r w:rsidR="00324B1D" w:rsidRPr="00AF1C08">
        <w:t>lient</w:t>
      </w:r>
      <w:r w:rsidR="00324B1D" w:rsidRPr="00AF1C08">
        <w:rPr>
          <w:rFonts w:hint="eastAsia"/>
        </w:rPr>
        <w:t>/</w:t>
      </w:r>
      <w:r w:rsidR="00324B1D" w:rsidRPr="00AF1C08">
        <w:t xml:space="preserve">Server </w:t>
      </w:r>
      <w:r w:rsidR="00324B1D" w:rsidRPr="00AF1C08">
        <w:rPr>
          <w:rFonts w:hint="eastAsia"/>
        </w:rPr>
        <w:t>客户机</w:t>
      </w:r>
      <w:r w:rsidR="00324B1D" w:rsidRPr="00AF1C08">
        <w:rPr>
          <w:rFonts w:hint="eastAsia"/>
        </w:rPr>
        <w:t>/</w:t>
      </w:r>
      <w:r w:rsidR="00324B1D" w:rsidRPr="00AF1C08">
        <w:rPr>
          <w:rFonts w:hint="eastAsia"/>
        </w:rPr>
        <w:t>服务器</w:t>
      </w:r>
    </w:p>
    <w:p w14:paraId="337F610E" w14:textId="25E43D1C" w:rsidR="00C6684D" w:rsidRPr="00AF1C08" w:rsidRDefault="001512FE" w:rsidP="00A15C27">
      <w:pPr>
        <w:spacing w:line="276" w:lineRule="auto"/>
      </w:pPr>
      <w:r w:rsidRPr="00AF1C08">
        <w:rPr>
          <w:b/>
        </w:rPr>
        <w:t>B/S</w:t>
      </w:r>
      <w:r w:rsidR="00041FA1" w:rsidRPr="00AF1C08">
        <w:rPr>
          <w:b/>
        </w:rPr>
        <w:t>：</w:t>
      </w:r>
      <w:r w:rsidR="00324B1D" w:rsidRPr="00AF1C08">
        <w:rPr>
          <w:rFonts w:hint="eastAsia"/>
        </w:rPr>
        <w:t>Browser</w:t>
      </w:r>
      <w:r w:rsidR="00324B1D" w:rsidRPr="00AF1C08">
        <w:t xml:space="preserve">/Server </w:t>
      </w:r>
      <w:r w:rsidR="00324B1D" w:rsidRPr="00AF1C08">
        <w:rPr>
          <w:rFonts w:hint="eastAsia"/>
        </w:rPr>
        <w:t>浏览器</w:t>
      </w:r>
      <w:r w:rsidR="00324B1D" w:rsidRPr="00AF1C08">
        <w:rPr>
          <w:rFonts w:hint="eastAsia"/>
        </w:rPr>
        <w:t>/</w:t>
      </w:r>
      <w:r w:rsidR="00324B1D" w:rsidRPr="00AF1C08">
        <w:rPr>
          <w:rFonts w:hint="eastAsia"/>
        </w:rPr>
        <w:t>服务器</w:t>
      </w:r>
    </w:p>
    <w:p w14:paraId="30325A5A" w14:textId="04022324" w:rsidR="001512FE" w:rsidRPr="00AF1C08" w:rsidRDefault="001512FE" w:rsidP="00A15C27">
      <w:pPr>
        <w:spacing w:line="276" w:lineRule="auto"/>
      </w:pPr>
      <w:r w:rsidRPr="00AF1C08">
        <w:rPr>
          <w:b/>
        </w:rPr>
        <w:t>DNS</w:t>
      </w:r>
      <w:r w:rsidR="00324B1D" w:rsidRPr="00AF1C08">
        <w:rPr>
          <w:rFonts w:hint="eastAsia"/>
          <w:b/>
        </w:rPr>
        <w:t>：</w:t>
      </w:r>
      <w:r w:rsidR="0030781C" w:rsidRPr="00AF1C08">
        <w:t>Domain Name System</w:t>
      </w:r>
      <w:r w:rsidR="0030781C" w:rsidRPr="00AF1C08">
        <w:t>，域名系统</w:t>
      </w:r>
    </w:p>
    <w:p w14:paraId="4108D988" w14:textId="77777777" w:rsidR="00AF1C08" w:rsidRDefault="001512FE" w:rsidP="00A15C27">
      <w:pPr>
        <w:spacing w:line="276" w:lineRule="auto"/>
      </w:pPr>
      <w:r w:rsidRPr="00AF1C08">
        <w:rPr>
          <w:b/>
        </w:rPr>
        <w:t>LAN</w:t>
      </w:r>
      <w:r w:rsidR="00041FA1" w:rsidRPr="00AF1C08">
        <w:rPr>
          <w:b/>
        </w:rPr>
        <w:t>：</w:t>
      </w:r>
      <w:r w:rsidR="00A056C3" w:rsidRPr="00AF1C08">
        <w:t xml:space="preserve">Local Area Network </w:t>
      </w:r>
      <w:r w:rsidR="00A056C3" w:rsidRPr="00AF1C08">
        <w:rPr>
          <w:rFonts w:hint="eastAsia"/>
        </w:rPr>
        <w:t>局域网</w:t>
      </w:r>
    </w:p>
    <w:p w14:paraId="543F5767" w14:textId="27FD71F0" w:rsidR="0030781C" w:rsidRPr="00AF1C08" w:rsidRDefault="0071568B" w:rsidP="00A15C27">
      <w:pPr>
        <w:spacing w:line="276" w:lineRule="auto"/>
      </w:pPr>
      <w:r w:rsidRPr="00AF1C08">
        <w:rPr>
          <w:b/>
        </w:rPr>
        <w:t>W</w:t>
      </w:r>
      <w:r w:rsidR="001512FE" w:rsidRPr="00AF1C08">
        <w:rPr>
          <w:b/>
        </w:rPr>
        <w:t>AN</w:t>
      </w:r>
      <w:r w:rsidR="00041FA1" w:rsidRPr="00AF1C08">
        <w:rPr>
          <w:b/>
        </w:rPr>
        <w:t>：</w:t>
      </w:r>
      <w:r w:rsidR="00A056C3" w:rsidRPr="00AF1C08">
        <w:t xml:space="preserve">Wide Area Network </w:t>
      </w:r>
      <w:r w:rsidR="00A056C3" w:rsidRPr="00AF1C08">
        <w:rPr>
          <w:rFonts w:hint="eastAsia"/>
        </w:rPr>
        <w:t>广域网</w:t>
      </w:r>
    </w:p>
    <w:p w14:paraId="16B13D93" w14:textId="77777777" w:rsidR="00AF1C08" w:rsidRDefault="0071568B" w:rsidP="00A15C27">
      <w:pPr>
        <w:spacing w:line="276" w:lineRule="auto"/>
      </w:pPr>
      <w:r w:rsidRPr="00AF1C08">
        <w:rPr>
          <w:b/>
        </w:rPr>
        <w:t>M</w:t>
      </w:r>
      <w:r w:rsidR="001512FE" w:rsidRPr="00AF1C08">
        <w:rPr>
          <w:b/>
        </w:rPr>
        <w:t>AN</w:t>
      </w:r>
      <w:r w:rsidR="00041FA1" w:rsidRPr="00AF1C08">
        <w:rPr>
          <w:b/>
        </w:rPr>
        <w:t>：</w:t>
      </w:r>
      <w:r w:rsidRPr="00AF1C08">
        <w:t xml:space="preserve">Metropolitan Area Network </w:t>
      </w:r>
      <w:r w:rsidRPr="00AF1C08">
        <w:rPr>
          <w:rFonts w:hint="eastAsia"/>
        </w:rPr>
        <w:t>城域网</w:t>
      </w:r>
    </w:p>
    <w:p w14:paraId="351A7EB5" w14:textId="636E39EE" w:rsidR="00451752" w:rsidRPr="00AF1C08" w:rsidRDefault="00AF1C08" w:rsidP="00A15C27">
      <w:pPr>
        <w:spacing w:line="276" w:lineRule="auto"/>
      </w:pPr>
      <w:r w:rsidRPr="00AF1C08">
        <w:rPr>
          <w:b/>
        </w:rPr>
        <w:t>PAN</w:t>
      </w:r>
      <w:r w:rsidRPr="00AF1C08">
        <w:rPr>
          <w:b/>
        </w:rPr>
        <w:t>：</w:t>
      </w:r>
      <w:r w:rsidRPr="00AF1C08">
        <w:t xml:space="preserve">Personal Area Network </w:t>
      </w:r>
      <w:r w:rsidRPr="00AF1C08">
        <w:rPr>
          <w:rFonts w:hint="eastAsia"/>
        </w:rPr>
        <w:t>个人局域网</w:t>
      </w:r>
    </w:p>
    <w:p w14:paraId="06BB1789" w14:textId="732A3404" w:rsidR="00D62920" w:rsidRPr="00AF1C08" w:rsidRDefault="001512FE" w:rsidP="00A15C27">
      <w:pPr>
        <w:spacing w:line="276" w:lineRule="auto"/>
      </w:pPr>
      <w:r w:rsidRPr="00AF1C08">
        <w:rPr>
          <w:b/>
        </w:rPr>
        <w:t>WLAN</w:t>
      </w:r>
      <w:r w:rsidR="00041FA1" w:rsidRPr="00AF1C08">
        <w:rPr>
          <w:b/>
        </w:rPr>
        <w:t>：</w:t>
      </w:r>
      <w:r w:rsidR="00D62920" w:rsidRPr="00AF1C08">
        <w:rPr>
          <w:rFonts w:hint="eastAsia"/>
        </w:rPr>
        <w:t>Wire</w:t>
      </w:r>
      <w:r w:rsidR="00D62920" w:rsidRPr="00AF1C08">
        <w:t xml:space="preserve">less Local Area Network </w:t>
      </w:r>
      <w:r w:rsidR="00D62920" w:rsidRPr="00AF1C08">
        <w:rPr>
          <w:rFonts w:hint="eastAsia"/>
        </w:rPr>
        <w:t>无线局域网</w:t>
      </w:r>
    </w:p>
    <w:p w14:paraId="1FC7BC9D" w14:textId="77777777" w:rsidR="00451752" w:rsidRPr="00AF1C08" w:rsidRDefault="001512FE" w:rsidP="00A15C27">
      <w:pPr>
        <w:spacing w:line="276" w:lineRule="auto"/>
      </w:pPr>
      <w:r w:rsidRPr="00AF1C08">
        <w:rPr>
          <w:b/>
        </w:rPr>
        <w:t>VLAN</w:t>
      </w:r>
      <w:r w:rsidR="00041FA1" w:rsidRPr="00AF1C08">
        <w:rPr>
          <w:b/>
        </w:rPr>
        <w:t>：</w:t>
      </w:r>
      <w:r w:rsidR="00900AA9" w:rsidRPr="00AF1C08">
        <w:t xml:space="preserve">Virtual Local Area Network </w:t>
      </w:r>
      <w:r w:rsidR="00900AA9" w:rsidRPr="00AF1C08">
        <w:rPr>
          <w:rFonts w:hint="eastAsia"/>
        </w:rPr>
        <w:t>虚拟局域网</w:t>
      </w:r>
    </w:p>
    <w:p w14:paraId="57A1FC87" w14:textId="269AE81F" w:rsidR="003E3D98" w:rsidRPr="00AF1C08" w:rsidRDefault="001512FE" w:rsidP="00A15C27">
      <w:pPr>
        <w:spacing w:line="276" w:lineRule="auto"/>
      </w:pPr>
      <w:r w:rsidRPr="00AF1C08">
        <w:rPr>
          <w:b/>
        </w:rPr>
        <w:t>VPN</w:t>
      </w:r>
      <w:r w:rsidR="00041FA1" w:rsidRPr="00AF1C08">
        <w:rPr>
          <w:b/>
        </w:rPr>
        <w:t>：</w:t>
      </w:r>
      <w:r w:rsidR="003E3D98" w:rsidRPr="00AF1C08">
        <w:t xml:space="preserve">Virtual Private Network </w:t>
      </w:r>
      <w:r w:rsidR="003E3D98" w:rsidRPr="00AF1C08">
        <w:rPr>
          <w:rFonts w:hint="eastAsia"/>
        </w:rPr>
        <w:t>虚拟专用网络</w:t>
      </w:r>
    </w:p>
    <w:p w14:paraId="68B866A0" w14:textId="599ADA3C" w:rsidR="00296A40" w:rsidRPr="00AF1C08" w:rsidRDefault="001512FE" w:rsidP="00A15C27">
      <w:pPr>
        <w:spacing w:line="276" w:lineRule="auto"/>
      </w:pPr>
      <w:r w:rsidRPr="00AF1C08">
        <w:rPr>
          <w:b/>
        </w:rPr>
        <w:t>VOIP</w:t>
      </w:r>
      <w:r w:rsidR="00041FA1" w:rsidRPr="00AF1C08">
        <w:rPr>
          <w:b/>
        </w:rPr>
        <w:t>：</w:t>
      </w:r>
      <w:r w:rsidR="00A13E5D" w:rsidRPr="00AF1C08">
        <w:t xml:space="preserve">Voice over Internet Protocol </w:t>
      </w:r>
      <w:r w:rsidR="00A13E5D" w:rsidRPr="00AF1C08">
        <w:rPr>
          <w:rFonts w:hint="eastAsia"/>
        </w:rPr>
        <w:t>网络电话协议（将模拟声音讯号（</w:t>
      </w:r>
      <w:r w:rsidR="00A13E5D" w:rsidRPr="00AF1C08">
        <w:t>Voice</w:t>
      </w:r>
      <w:r w:rsidR="00A13E5D" w:rsidRPr="00AF1C08">
        <w:t>）数字化，以数据封包（</w:t>
      </w:r>
      <w:r w:rsidR="00A13E5D" w:rsidRPr="00AF1C08">
        <w:t>Data Packet</w:t>
      </w:r>
      <w:r w:rsidR="00A13E5D" w:rsidRPr="00AF1C08">
        <w:t>）的形式在</w:t>
      </w:r>
      <w:r w:rsidR="00A13E5D" w:rsidRPr="00AF1C08">
        <w:t xml:space="preserve"> IP </w:t>
      </w:r>
      <w:r w:rsidR="00A13E5D" w:rsidRPr="00AF1C08">
        <w:t>数据网络</w:t>
      </w:r>
      <w:r w:rsidR="00A13E5D" w:rsidRPr="00AF1C08">
        <w:t xml:space="preserve"> (IP Network</w:t>
      </w:r>
      <w:r w:rsidR="00A13E5D" w:rsidRPr="00AF1C08">
        <w:t>）上做实时传递</w:t>
      </w:r>
      <w:r w:rsidR="00A13E5D" w:rsidRPr="00AF1C08">
        <w:rPr>
          <w:rFonts w:hint="eastAsia"/>
        </w:rPr>
        <w:t>）</w:t>
      </w:r>
    </w:p>
    <w:p w14:paraId="65B28A20" w14:textId="785E7031" w:rsidR="00296A40" w:rsidRPr="00AF1C08" w:rsidRDefault="001512FE" w:rsidP="00A15C27">
      <w:pPr>
        <w:spacing w:line="276" w:lineRule="auto"/>
      </w:pPr>
      <w:r w:rsidRPr="00AF1C08">
        <w:rPr>
          <w:b/>
        </w:rPr>
        <w:lastRenderedPageBreak/>
        <w:t>BSS</w:t>
      </w:r>
      <w:r w:rsidR="00041FA1" w:rsidRPr="00AF1C08">
        <w:rPr>
          <w:b/>
        </w:rPr>
        <w:t>：</w:t>
      </w:r>
      <w:r w:rsidR="00932CB2" w:rsidRPr="00AF1C08">
        <w:t xml:space="preserve">Base Station Subsystem </w:t>
      </w:r>
      <w:r w:rsidR="00932CB2" w:rsidRPr="00AF1C08">
        <w:tab/>
      </w:r>
      <w:r w:rsidR="00A634C5" w:rsidRPr="00AF1C08">
        <w:rPr>
          <w:rFonts w:hint="eastAsia"/>
        </w:rPr>
        <w:t>基站子系统，</w:t>
      </w:r>
      <w:r w:rsidR="00932CB2" w:rsidRPr="00AF1C08">
        <w:t>又称基站设备</w:t>
      </w:r>
    </w:p>
    <w:p w14:paraId="16C0F1D5" w14:textId="0FF05CB9" w:rsidR="001512FE" w:rsidRPr="00AF1C08" w:rsidRDefault="001512FE" w:rsidP="00A15C27">
      <w:pPr>
        <w:spacing w:line="276" w:lineRule="auto"/>
      </w:pPr>
      <w:r w:rsidRPr="00AF1C08">
        <w:rPr>
          <w:b/>
        </w:rPr>
        <w:t>ESS</w:t>
      </w:r>
      <w:r w:rsidR="00A634C5" w:rsidRPr="00AF1C08">
        <w:rPr>
          <w:rFonts w:hint="eastAsia"/>
          <w:b/>
        </w:rPr>
        <w:t>：</w:t>
      </w:r>
      <w:r w:rsidR="00036DAB" w:rsidRPr="00AF1C08">
        <w:t xml:space="preserve">Extended Service Set </w:t>
      </w:r>
      <w:r w:rsidR="00036DAB" w:rsidRPr="00AF1C08">
        <w:t>扩展服务集合</w:t>
      </w:r>
    </w:p>
    <w:p w14:paraId="2EBCAA67" w14:textId="3CD5C160" w:rsidR="00296A40" w:rsidRPr="00AF1C08" w:rsidRDefault="001512FE" w:rsidP="00A15C27">
      <w:pPr>
        <w:spacing w:line="276" w:lineRule="auto"/>
      </w:pPr>
      <w:r w:rsidRPr="00AF1C08">
        <w:rPr>
          <w:b/>
        </w:rPr>
        <w:t>SNMP</w:t>
      </w:r>
      <w:r w:rsidR="00041FA1" w:rsidRPr="00AF1C08">
        <w:rPr>
          <w:b/>
        </w:rPr>
        <w:t>：</w:t>
      </w:r>
      <w:r w:rsidR="00941ECC" w:rsidRPr="00AF1C08">
        <w:t xml:space="preserve">Simple Network Management Protocol </w:t>
      </w:r>
      <w:r w:rsidR="00941ECC" w:rsidRPr="00AF1C08">
        <w:rPr>
          <w:rFonts w:hint="eastAsia"/>
        </w:rPr>
        <w:t>简单网络管理协议</w:t>
      </w:r>
    </w:p>
    <w:p w14:paraId="2C0061AC" w14:textId="356796C2" w:rsidR="00321F9A" w:rsidRPr="00AF1C08" w:rsidRDefault="001512FE" w:rsidP="00A15C27">
      <w:pPr>
        <w:spacing w:line="276" w:lineRule="auto"/>
      </w:pPr>
      <w:r w:rsidRPr="00AF1C08">
        <w:rPr>
          <w:b/>
        </w:rPr>
        <w:t>SGMP</w:t>
      </w:r>
      <w:r w:rsidR="00941ECC" w:rsidRPr="00AF1C08">
        <w:rPr>
          <w:rFonts w:hint="eastAsia"/>
          <w:b/>
        </w:rPr>
        <w:t>：</w:t>
      </w:r>
      <w:r w:rsidR="00135B5A" w:rsidRPr="00AF1C08">
        <w:t>Simple Gateway Monitoring Protocol</w:t>
      </w:r>
      <w:r w:rsidR="00135B5A" w:rsidRPr="00AF1C08">
        <w:rPr>
          <w:rFonts w:hint="eastAsia"/>
        </w:rPr>
        <w:t xml:space="preserve"> </w:t>
      </w:r>
      <w:r w:rsidR="00135B5A" w:rsidRPr="00AF1C08">
        <w:t>简单网关监控协议</w:t>
      </w:r>
    </w:p>
    <w:sectPr w:rsidR="00321F9A" w:rsidRPr="00AF1C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C2B46" w14:textId="77777777" w:rsidR="00FC791F" w:rsidRDefault="00FC791F" w:rsidP="00090D51">
      <w:r>
        <w:separator/>
      </w:r>
    </w:p>
  </w:endnote>
  <w:endnote w:type="continuationSeparator" w:id="0">
    <w:p w14:paraId="06B100FF" w14:textId="77777777" w:rsidR="00FC791F" w:rsidRDefault="00FC791F" w:rsidP="00090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1AC58" w14:textId="77777777" w:rsidR="00FC791F" w:rsidRDefault="00FC791F" w:rsidP="00090D51">
      <w:r>
        <w:separator/>
      </w:r>
    </w:p>
  </w:footnote>
  <w:footnote w:type="continuationSeparator" w:id="0">
    <w:p w14:paraId="3631600B" w14:textId="77777777" w:rsidR="00FC791F" w:rsidRDefault="00FC791F" w:rsidP="00090D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9783A"/>
    <w:multiLevelType w:val="multilevel"/>
    <w:tmpl w:val="8D04638E"/>
    <w:lvl w:ilvl="0">
      <w:start w:val="1"/>
      <w:numFmt w:val="decimal"/>
      <w:lvlText w:val="%1"/>
      <w:lvlJc w:val="left"/>
      <w:pPr>
        <w:ind w:left="450" w:hanging="450"/>
      </w:pPr>
      <w:rPr>
        <w:rFonts w:hint="default"/>
      </w:rPr>
    </w:lvl>
    <w:lvl w:ilvl="1">
      <w:start w:val="1"/>
      <w:numFmt w:val="decimal"/>
      <w:pStyle w:val="a"/>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2074F0F"/>
    <w:multiLevelType w:val="hybridMultilevel"/>
    <w:tmpl w:val="18FAB326"/>
    <w:lvl w:ilvl="0" w:tplc="62282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3DF"/>
    <w:rsid w:val="0002681C"/>
    <w:rsid w:val="00027B72"/>
    <w:rsid w:val="0003160A"/>
    <w:rsid w:val="00036DAB"/>
    <w:rsid w:val="00041FA1"/>
    <w:rsid w:val="000444B4"/>
    <w:rsid w:val="0004469E"/>
    <w:rsid w:val="000569D7"/>
    <w:rsid w:val="0006253A"/>
    <w:rsid w:val="00084F6A"/>
    <w:rsid w:val="00090D51"/>
    <w:rsid w:val="00093E9E"/>
    <w:rsid w:val="00097EF9"/>
    <w:rsid w:val="000A3F4E"/>
    <w:rsid w:val="000D7712"/>
    <w:rsid w:val="000E4B06"/>
    <w:rsid w:val="000F331D"/>
    <w:rsid w:val="001239E2"/>
    <w:rsid w:val="0013501E"/>
    <w:rsid w:val="00135B5A"/>
    <w:rsid w:val="0014410E"/>
    <w:rsid w:val="001512FE"/>
    <w:rsid w:val="001868DE"/>
    <w:rsid w:val="001B0A5B"/>
    <w:rsid w:val="001B5997"/>
    <w:rsid w:val="001C2A1F"/>
    <w:rsid w:val="001C7A6E"/>
    <w:rsid w:val="001D0AD9"/>
    <w:rsid w:val="001D0D9F"/>
    <w:rsid w:val="001E0798"/>
    <w:rsid w:val="001E270A"/>
    <w:rsid w:val="001E4405"/>
    <w:rsid w:val="0020235F"/>
    <w:rsid w:val="00202903"/>
    <w:rsid w:val="0021568F"/>
    <w:rsid w:val="00221BDC"/>
    <w:rsid w:val="00221E00"/>
    <w:rsid w:val="0022511A"/>
    <w:rsid w:val="00242E34"/>
    <w:rsid w:val="00244385"/>
    <w:rsid w:val="002455FF"/>
    <w:rsid w:val="00250E6C"/>
    <w:rsid w:val="0025169A"/>
    <w:rsid w:val="00265932"/>
    <w:rsid w:val="002663BE"/>
    <w:rsid w:val="00282D9B"/>
    <w:rsid w:val="00296A40"/>
    <w:rsid w:val="002F28E9"/>
    <w:rsid w:val="002F514B"/>
    <w:rsid w:val="0030781C"/>
    <w:rsid w:val="00312A31"/>
    <w:rsid w:val="00321F9A"/>
    <w:rsid w:val="00324B1D"/>
    <w:rsid w:val="003400AD"/>
    <w:rsid w:val="00343CEE"/>
    <w:rsid w:val="0035633F"/>
    <w:rsid w:val="0036506C"/>
    <w:rsid w:val="0039053C"/>
    <w:rsid w:val="00392FE7"/>
    <w:rsid w:val="003965EB"/>
    <w:rsid w:val="00397811"/>
    <w:rsid w:val="003A2202"/>
    <w:rsid w:val="003A766D"/>
    <w:rsid w:val="003B09B9"/>
    <w:rsid w:val="003B1F42"/>
    <w:rsid w:val="003B51B7"/>
    <w:rsid w:val="003C537D"/>
    <w:rsid w:val="003D4BCB"/>
    <w:rsid w:val="003E3D98"/>
    <w:rsid w:val="00407672"/>
    <w:rsid w:val="00417B8C"/>
    <w:rsid w:val="0042061D"/>
    <w:rsid w:val="00422723"/>
    <w:rsid w:val="00443A77"/>
    <w:rsid w:val="004449D4"/>
    <w:rsid w:val="00447B2B"/>
    <w:rsid w:val="00451752"/>
    <w:rsid w:val="00453904"/>
    <w:rsid w:val="00456905"/>
    <w:rsid w:val="004757A6"/>
    <w:rsid w:val="00475DB7"/>
    <w:rsid w:val="00485423"/>
    <w:rsid w:val="00497A5D"/>
    <w:rsid w:val="004A36FA"/>
    <w:rsid w:val="004B1157"/>
    <w:rsid w:val="004B3978"/>
    <w:rsid w:val="004B5C42"/>
    <w:rsid w:val="004C03CF"/>
    <w:rsid w:val="004D77D3"/>
    <w:rsid w:val="004E024F"/>
    <w:rsid w:val="005153DF"/>
    <w:rsid w:val="00527171"/>
    <w:rsid w:val="00527577"/>
    <w:rsid w:val="00531473"/>
    <w:rsid w:val="00537733"/>
    <w:rsid w:val="005427D1"/>
    <w:rsid w:val="00551EC3"/>
    <w:rsid w:val="005521F4"/>
    <w:rsid w:val="00587AD4"/>
    <w:rsid w:val="005A1CB4"/>
    <w:rsid w:val="005B3E35"/>
    <w:rsid w:val="005B5052"/>
    <w:rsid w:val="005C150E"/>
    <w:rsid w:val="005C21F1"/>
    <w:rsid w:val="005C62BF"/>
    <w:rsid w:val="005D4B46"/>
    <w:rsid w:val="005E2DFF"/>
    <w:rsid w:val="0060063B"/>
    <w:rsid w:val="006160B7"/>
    <w:rsid w:val="00630E93"/>
    <w:rsid w:val="006357C8"/>
    <w:rsid w:val="006369D5"/>
    <w:rsid w:val="00643BB4"/>
    <w:rsid w:val="00655CC9"/>
    <w:rsid w:val="006902A7"/>
    <w:rsid w:val="006924D4"/>
    <w:rsid w:val="006A7598"/>
    <w:rsid w:val="006B2E9A"/>
    <w:rsid w:val="006C784F"/>
    <w:rsid w:val="006E4AA3"/>
    <w:rsid w:val="00706B5D"/>
    <w:rsid w:val="0071568B"/>
    <w:rsid w:val="00726FC6"/>
    <w:rsid w:val="00754C13"/>
    <w:rsid w:val="0076051F"/>
    <w:rsid w:val="007872ED"/>
    <w:rsid w:val="007F0878"/>
    <w:rsid w:val="00800878"/>
    <w:rsid w:val="00802C67"/>
    <w:rsid w:val="0082596D"/>
    <w:rsid w:val="00840639"/>
    <w:rsid w:val="008411AE"/>
    <w:rsid w:val="00850BF7"/>
    <w:rsid w:val="00870D6C"/>
    <w:rsid w:val="0087433C"/>
    <w:rsid w:val="008804E8"/>
    <w:rsid w:val="00882F37"/>
    <w:rsid w:val="00897D69"/>
    <w:rsid w:val="008A2C28"/>
    <w:rsid w:val="008B7A80"/>
    <w:rsid w:val="008C5488"/>
    <w:rsid w:val="008D4369"/>
    <w:rsid w:val="008D4B1C"/>
    <w:rsid w:val="009005E6"/>
    <w:rsid w:val="00900AA9"/>
    <w:rsid w:val="00927539"/>
    <w:rsid w:val="00932CB2"/>
    <w:rsid w:val="00941433"/>
    <w:rsid w:val="00941ECC"/>
    <w:rsid w:val="00965C01"/>
    <w:rsid w:val="00965DB3"/>
    <w:rsid w:val="0096790E"/>
    <w:rsid w:val="00984CD7"/>
    <w:rsid w:val="009B09FF"/>
    <w:rsid w:val="009C3D03"/>
    <w:rsid w:val="009C6074"/>
    <w:rsid w:val="009E7564"/>
    <w:rsid w:val="009F12DD"/>
    <w:rsid w:val="009F2980"/>
    <w:rsid w:val="00A056C3"/>
    <w:rsid w:val="00A13E5D"/>
    <w:rsid w:val="00A151F8"/>
    <w:rsid w:val="00A15C27"/>
    <w:rsid w:val="00A634C5"/>
    <w:rsid w:val="00A64DA5"/>
    <w:rsid w:val="00A70F45"/>
    <w:rsid w:val="00A732D4"/>
    <w:rsid w:val="00A91AF1"/>
    <w:rsid w:val="00A945E9"/>
    <w:rsid w:val="00AA409A"/>
    <w:rsid w:val="00AE4E09"/>
    <w:rsid w:val="00AF1C08"/>
    <w:rsid w:val="00B041D3"/>
    <w:rsid w:val="00B27241"/>
    <w:rsid w:val="00B3224F"/>
    <w:rsid w:val="00B66728"/>
    <w:rsid w:val="00B95008"/>
    <w:rsid w:val="00BA4B1A"/>
    <w:rsid w:val="00BD4352"/>
    <w:rsid w:val="00C02B04"/>
    <w:rsid w:val="00C1148E"/>
    <w:rsid w:val="00C1695D"/>
    <w:rsid w:val="00C34787"/>
    <w:rsid w:val="00C41C9E"/>
    <w:rsid w:val="00C4416C"/>
    <w:rsid w:val="00C52016"/>
    <w:rsid w:val="00C53A68"/>
    <w:rsid w:val="00C56A7B"/>
    <w:rsid w:val="00C62405"/>
    <w:rsid w:val="00C6351E"/>
    <w:rsid w:val="00C6684D"/>
    <w:rsid w:val="00C71B36"/>
    <w:rsid w:val="00C72A63"/>
    <w:rsid w:val="00C7305E"/>
    <w:rsid w:val="00CA64E4"/>
    <w:rsid w:val="00CA7083"/>
    <w:rsid w:val="00CB04A9"/>
    <w:rsid w:val="00CB3300"/>
    <w:rsid w:val="00CC5C12"/>
    <w:rsid w:val="00CE20FC"/>
    <w:rsid w:val="00D07CEE"/>
    <w:rsid w:val="00D20786"/>
    <w:rsid w:val="00D62920"/>
    <w:rsid w:val="00D62A6B"/>
    <w:rsid w:val="00D71D65"/>
    <w:rsid w:val="00D731CE"/>
    <w:rsid w:val="00D97071"/>
    <w:rsid w:val="00DA72DA"/>
    <w:rsid w:val="00DB0F19"/>
    <w:rsid w:val="00DB6351"/>
    <w:rsid w:val="00DB74A2"/>
    <w:rsid w:val="00DB7DEF"/>
    <w:rsid w:val="00DD119F"/>
    <w:rsid w:val="00E15497"/>
    <w:rsid w:val="00E177B2"/>
    <w:rsid w:val="00E30F5B"/>
    <w:rsid w:val="00E60010"/>
    <w:rsid w:val="00E664E9"/>
    <w:rsid w:val="00E74076"/>
    <w:rsid w:val="00E7557E"/>
    <w:rsid w:val="00E813CF"/>
    <w:rsid w:val="00E97593"/>
    <w:rsid w:val="00EA2A3A"/>
    <w:rsid w:val="00EC52B9"/>
    <w:rsid w:val="00ED6109"/>
    <w:rsid w:val="00EE675A"/>
    <w:rsid w:val="00EE68ED"/>
    <w:rsid w:val="00F008BD"/>
    <w:rsid w:val="00F01CC4"/>
    <w:rsid w:val="00F03370"/>
    <w:rsid w:val="00F10323"/>
    <w:rsid w:val="00F323B4"/>
    <w:rsid w:val="00F34700"/>
    <w:rsid w:val="00F53ECB"/>
    <w:rsid w:val="00F738E8"/>
    <w:rsid w:val="00F85198"/>
    <w:rsid w:val="00F93CE4"/>
    <w:rsid w:val="00FA69B7"/>
    <w:rsid w:val="00FB5466"/>
    <w:rsid w:val="00FC137D"/>
    <w:rsid w:val="00FC5555"/>
    <w:rsid w:val="00FC791F"/>
    <w:rsid w:val="00FD410E"/>
    <w:rsid w:val="00FD606D"/>
    <w:rsid w:val="00FE7688"/>
    <w:rsid w:val="00FF7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BCF9D"/>
  <w15:chartTrackingRefBased/>
  <w15:docId w15:val="{95BC827E-FA36-4935-9D72-983D272D2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C784F"/>
    <w:pPr>
      <w:widowControl w:val="0"/>
      <w:jc w:val="both"/>
    </w:pPr>
    <w:rPr>
      <w:rFonts w:eastAsia="宋体"/>
      <w:sz w:val="22"/>
    </w:rPr>
  </w:style>
  <w:style w:type="paragraph" w:styleId="1">
    <w:name w:val="heading 1"/>
    <w:basedOn w:val="a0"/>
    <w:next w:val="a0"/>
    <w:link w:val="10"/>
    <w:uiPriority w:val="9"/>
    <w:qFormat/>
    <w:rsid w:val="0060063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4206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42061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章标题 三号黑体居中"/>
    <w:basedOn w:val="1"/>
    <w:link w:val="a5"/>
    <w:autoRedefine/>
    <w:qFormat/>
    <w:rsid w:val="0060063B"/>
    <w:pPr>
      <w:jc w:val="center"/>
    </w:pPr>
    <w:rPr>
      <w:rFonts w:ascii="黑体" w:eastAsia="黑体" w:hAnsi="黑体"/>
      <w:b w:val="0"/>
      <w:sz w:val="32"/>
      <w:szCs w:val="32"/>
    </w:rPr>
  </w:style>
  <w:style w:type="character" w:customStyle="1" w:styleId="a5">
    <w:name w:val="章标题 三号黑体居中 字符"/>
    <w:basedOn w:val="10"/>
    <w:link w:val="a4"/>
    <w:rsid w:val="0060063B"/>
    <w:rPr>
      <w:rFonts w:ascii="黑体" w:eastAsia="黑体" w:hAnsi="黑体"/>
      <w:b w:val="0"/>
      <w:bCs/>
      <w:kern w:val="44"/>
      <w:sz w:val="32"/>
      <w:szCs w:val="32"/>
    </w:rPr>
  </w:style>
  <w:style w:type="character" w:customStyle="1" w:styleId="10">
    <w:name w:val="标题 1 字符"/>
    <w:basedOn w:val="a1"/>
    <w:link w:val="1"/>
    <w:uiPriority w:val="9"/>
    <w:rsid w:val="0060063B"/>
    <w:rPr>
      <w:b/>
      <w:bCs/>
      <w:kern w:val="44"/>
      <w:sz w:val="44"/>
      <w:szCs w:val="44"/>
    </w:rPr>
  </w:style>
  <w:style w:type="paragraph" w:customStyle="1" w:styleId="a6">
    <w:name w:val="章标题 三号黑体 居中"/>
    <w:basedOn w:val="1"/>
    <w:next w:val="a7"/>
    <w:link w:val="a8"/>
    <w:autoRedefine/>
    <w:qFormat/>
    <w:rsid w:val="00C7305E"/>
    <w:pPr>
      <w:spacing w:before="120" w:after="120" w:line="240" w:lineRule="auto"/>
      <w:jc w:val="center"/>
    </w:pPr>
    <w:rPr>
      <w:rFonts w:ascii="黑体" w:eastAsia="黑体" w:hAnsi="黑体"/>
      <w:sz w:val="32"/>
      <w:szCs w:val="28"/>
    </w:rPr>
  </w:style>
  <w:style w:type="character" w:customStyle="1" w:styleId="a8">
    <w:name w:val="章标题 三号黑体 居中 字符"/>
    <w:basedOn w:val="a1"/>
    <w:link w:val="a6"/>
    <w:rsid w:val="00C7305E"/>
    <w:rPr>
      <w:rFonts w:ascii="黑体" w:eastAsia="黑体" w:hAnsi="黑体"/>
      <w:b/>
      <w:bCs/>
      <w:kern w:val="44"/>
      <w:sz w:val="32"/>
      <w:szCs w:val="28"/>
    </w:rPr>
  </w:style>
  <w:style w:type="paragraph" w:customStyle="1" w:styleId="a9">
    <w:name w:val="节标题 四号黑体 居左"/>
    <w:basedOn w:val="2"/>
    <w:next w:val="a7"/>
    <w:link w:val="aa"/>
    <w:autoRedefine/>
    <w:qFormat/>
    <w:rsid w:val="0042061D"/>
    <w:pPr>
      <w:spacing w:before="240" w:after="240" w:line="240" w:lineRule="auto"/>
      <w:jc w:val="left"/>
    </w:pPr>
    <w:rPr>
      <w:rFonts w:eastAsia="黑体"/>
      <w:sz w:val="28"/>
    </w:rPr>
  </w:style>
  <w:style w:type="character" w:customStyle="1" w:styleId="aa">
    <w:name w:val="节标题 四号黑体 居左 字符"/>
    <w:basedOn w:val="a1"/>
    <w:link w:val="a9"/>
    <w:rsid w:val="0042061D"/>
    <w:rPr>
      <w:rFonts w:asciiTheme="majorHAnsi" w:eastAsia="黑体" w:hAnsiTheme="majorHAnsi" w:cstheme="majorBidi"/>
      <w:b/>
      <w:bCs/>
      <w:sz w:val="28"/>
      <w:szCs w:val="32"/>
    </w:rPr>
  </w:style>
  <w:style w:type="paragraph" w:customStyle="1" w:styleId="a">
    <w:name w:val="条标题 小四号黑体 居左"/>
    <w:basedOn w:val="3"/>
    <w:next w:val="a7"/>
    <w:link w:val="ab"/>
    <w:autoRedefine/>
    <w:qFormat/>
    <w:rsid w:val="0042061D"/>
    <w:pPr>
      <w:numPr>
        <w:ilvl w:val="1"/>
        <w:numId w:val="1"/>
      </w:numPr>
      <w:spacing w:before="240" w:after="240" w:line="240" w:lineRule="auto"/>
      <w:jc w:val="left"/>
    </w:pPr>
    <w:rPr>
      <w:rFonts w:eastAsia="黑体"/>
      <w:sz w:val="24"/>
    </w:rPr>
  </w:style>
  <w:style w:type="character" w:customStyle="1" w:styleId="ab">
    <w:name w:val="条标题 小四号黑体 居左 字符"/>
    <w:basedOn w:val="a1"/>
    <w:link w:val="a"/>
    <w:rsid w:val="0042061D"/>
    <w:rPr>
      <w:rFonts w:eastAsia="黑体"/>
      <w:b/>
      <w:bCs/>
      <w:sz w:val="24"/>
      <w:szCs w:val="32"/>
    </w:rPr>
  </w:style>
  <w:style w:type="paragraph" w:customStyle="1" w:styleId="a7">
    <w:name w:val="正文 小四号宋体"/>
    <w:basedOn w:val="a0"/>
    <w:link w:val="ac"/>
    <w:autoRedefine/>
    <w:qFormat/>
    <w:rsid w:val="00485423"/>
    <w:pPr>
      <w:spacing w:before="120" w:after="120" w:line="276" w:lineRule="auto"/>
      <w:ind w:firstLine="420"/>
    </w:pPr>
    <w:rPr>
      <w:rFonts w:ascii="宋体" w:hAnsi="宋体"/>
      <w:sz w:val="24"/>
    </w:rPr>
  </w:style>
  <w:style w:type="character" w:customStyle="1" w:styleId="ac">
    <w:name w:val="正文 小四号宋体 字符"/>
    <w:basedOn w:val="a1"/>
    <w:link w:val="a7"/>
    <w:rsid w:val="00485423"/>
    <w:rPr>
      <w:rFonts w:ascii="宋体" w:eastAsia="宋体" w:hAnsi="宋体"/>
      <w:sz w:val="24"/>
    </w:rPr>
  </w:style>
  <w:style w:type="paragraph" w:customStyle="1" w:styleId="ad">
    <w:name w:val="页码 五号宋体"/>
    <w:basedOn w:val="a0"/>
    <w:link w:val="ae"/>
    <w:autoRedefine/>
    <w:qFormat/>
    <w:rsid w:val="0060063B"/>
    <w:pPr>
      <w:jc w:val="center"/>
    </w:pPr>
  </w:style>
  <w:style w:type="character" w:customStyle="1" w:styleId="ae">
    <w:name w:val="页码 五号宋体 字符"/>
    <w:basedOn w:val="a1"/>
    <w:link w:val="ad"/>
    <w:rsid w:val="0060063B"/>
    <w:rPr>
      <w:rFonts w:eastAsia="宋体"/>
    </w:rPr>
  </w:style>
  <w:style w:type="character" w:customStyle="1" w:styleId="20">
    <w:name w:val="标题 2 字符"/>
    <w:basedOn w:val="a1"/>
    <w:link w:val="2"/>
    <w:uiPriority w:val="9"/>
    <w:semiHidden/>
    <w:rsid w:val="0042061D"/>
    <w:rPr>
      <w:rFonts w:asciiTheme="majorHAnsi" w:eastAsiaTheme="majorEastAsia" w:hAnsiTheme="majorHAnsi" w:cstheme="majorBidi"/>
      <w:b/>
      <w:bCs/>
      <w:sz w:val="32"/>
      <w:szCs w:val="32"/>
    </w:rPr>
  </w:style>
  <w:style w:type="character" w:customStyle="1" w:styleId="30">
    <w:name w:val="标题 3 字符"/>
    <w:basedOn w:val="a1"/>
    <w:link w:val="3"/>
    <w:uiPriority w:val="9"/>
    <w:semiHidden/>
    <w:rsid w:val="0042061D"/>
    <w:rPr>
      <w:b/>
      <w:bCs/>
      <w:sz w:val="32"/>
      <w:szCs w:val="32"/>
    </w:rPr>
  </w:style>
  <w:style w:type="paragraph" w:customStyle="1" w:styleId="af">
    <w:name w:val="条标题 黑体小四 居左"/>
    <w:basedOn w:val="3"/>
    <w:next w:val="a7"/>
    <w:link w:val="af0"/>
    <w:autoRedefine/>
    <w:qFormat/>
    <w:rsid w:val="0042061D"/>
    <w:pPr>
      <w:spacing w:before="240" w:after="240" w:line="240" w:lineRule="auto"/>
      <w:ind w:leftChars="100" w:left="100" w:rightChars="100" w:right="100"/>
      <w:jc w:val="left"/>
    </w:pPr>
    <w:rPr>
      <w:rFonts w:ascii="宋体" w:eastAsia="黑体" w:hAnsi="宋体"/>
      <w:sz w:val="24"/>
    </w:rPr>
  </w:style>
  <w:style w:type="character" w:customStyle="1" w:styleId="af0">
    <w:name w:val="条标题 黑体小四 居左 字符"/>
    <w:basedOn w:val="30"/>
    <w:link w:val="af"/>
    <w:rsid w:val="0042061D"/>
    <w:rPr>
      <w:rFonts w:ascii="宋体" w:eastAsia="黑体" w:hAnsi="宋体"/>
      <w:b/>
      <w:bCs/>
      <w:sz w:val="24"/>
      <w:szCs w:val="32"/>
    </w:rPr>
  </w:style>
  <w:style w:type="paragraph" w:styleId="af1">
    <w:name w:val="header"/>
    <w:basedOn w:val="a0"/>
    <w:link w:val="af2"/>
    <w:uiPriority w:val="99"/>
    <w:unhideWhenUsed/>
    <w:rsid w:val="00090D51"/>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1"/>
    <w:link w:val="af1"/>
    <w:uiPriority w:val="99"/>
    <w:rsid w:val="00090D51"/>
    <w:rPr>
      <w:rFonts w:eastAsia="宋体"/>
      <w:sz w:val="18"/>
      <w:szCs w:val="18"/>
    </w:rPr>
  </w:style>
  <w:style w:type="paragraph" w:styleId="af3">
    <w:name w:val="footer"/>
    <w:basedOn w:val="a0"/>
    <w:link w:val="af4"/>
    <w:uiPriority w:val="99"/>
    <w:unhideWhenUsed/>
    <w:rsid w:val="00090D51"/>
    <w:pPr>
      <w:tabs>
        <w:tab w:val="center" w:pos="4153"/>
        <w:tab w:val="right" w:pos="8306"/>
      </w:tabs>
      <w:snapToGrid w:val="0"/>
      <w:jc w:val="left"/>
    </w:pPr>
    <w:rPr>
      <w:sz w:val="18"/>
      <w:szCs w:val="18"/>
    </w:rPr>
  </w:style>
  <w:style w:type="character" w:customStyle="1" w:styleId="af4">
    <w:name w:val="页脚 字符"/>
    <w:basedOn w:val="a1"/>
    <w:link w:val="af3"/>
    <w:uiPriority w:val="99"/>
    <w:rsid w:val="00090D51"/>
    <w:rPr>
      <w:rFonts w:eastAsia="宋体"/>
      <w:sz w:val="18"/>
      <w:szCs w:val="18"/>
    </w:rPr>
  </w:style>
  <w:style w:type="paragraph" w:styleId="af5">
    <w:name w:val="List Paragraph"/>
    <w:basedOn w:val="a0"/>
    <w:uiPriority w:val="34"/>
    <w:qFormat/>
    <w:rsid w:val="008D436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80737">
      <w:bodyDiv w:val="1"/>
      <w:marLeft w:val="0"/>
      <w:marRight w:val="0"/>
      <w:marTop w:val="0"/>
      <w:marBottom w:val="0"/>
      <w:divBdr>
        <w:top w:val="none" w:sz="0" w:space="0" w:color="auto"/>
        <w:left w:val="none" w:sz="0" w:space="0" w:color="auto"/>
        <w:bottom w:val="none" w:sz="0" w:space="0" w:color="auto"/>
        <w:right w:val="none" w:sz="0" w:space="0" w:color="auto"/>
      </w:divBdr>
      <w:divsChild>
        <w:div w:id="1135831601">
          <w:marLeft w:val="720"/>
          <w:marRight w:val="0"/>
          <w:marTop w:val="288"/>
          <w:marBottom w:val="0"/>
          <w:divBdr>
            <w:top w:val="none" w:sz="0" w:space="0" w:color="auto"/>
            <w:left w:val="none" w:sz="0" w:space="0" w:color="auto"/>
            <w:bottom w:val="none" w:sz="0" w:space="0" w:color="auto"/>
            <w:right w:val="none" w:sz="0" w:space="0" w:color="auto"/>
          </w:divBdr>
        </w:div>
      </w:divsChild>
    </w:div>
    <w:div w:id="274365878">
      <w:bodyDiv w:val="1"/>
      <w:marLeft w:val="0"/>
      <w:marRight w:val="0"/>
      <w:marTop w:val="0"/>
      <w:marBottom w:val="0"/>
      <w:divBdr>
        <w:top w:val="none" w:sz="0" w:space="0" w:color="auto"/>
        <w:left w:val="none" w:sz="0" w:space="0" w:color="auto"/>
        <w:bottom w:val="none" w:sz="0" w:space="0" w:color="auto"/>
        <w:right w:val="none" w:sz="0" w:space="0" w:color="auto"/>
      </w:divBdr>
    </w:div>
    <w:div w:id="424542350">
      <w:bodyDiv w:val="1"/>
      <w:marLeft w:val="0"/>
      <w:marRight w:val="0"/>
      <w:marTop w:val="0"/>
      <w:marBottom w:val="0"/>
      <w:divBdr>
        <w:top w:val="none" w:sz="0" w:space="0" w:color="auto"/>
        <w:left w:val="none" w:sz="0" w:space="0" w:color="auto"/>
        <w:bottom w:val="none" w:sz="0" w:space="0" w:color="auto"/>
        <w:right w:val="none" w:sz="0" w:space="0" w:color="auto"/>
      </w:divBdr>
      <w:divsChild>
        <w:div w:id="1705324461">
          <w:marLeft w:val="547"/>
          <w:marRight w:val="0"/>
          <w:marTop w:val="154"/>
          <w:marBottom w:val="0"/>
          <w:divBdr>
            <w:top w:val="none" w:sz="0" w:space="0" w:color="auto"/>
            <w:left w:val="none" w:sz="0" w:space="0" w:color="auto"/>
            <w:bottom w:val="none" w:sz="0" w:space="0" w:color="auto"/>
            <w:right w:val="none" w:sz="0" w:space="0" w:color="auto"/>
          </w:divBdr>
        </w:div>
      </w:divsChild>
    </w:div>
    <w:div w:id="470366620">
      <w:bodyDiv w:val="1"/>
      <w:marLeft w:val="0"/>
      <w:marRight w:val="0"/>
      <w:marTop w:val="0"/>
      <w:marBottom w:val="0"/>
      <w:divBdr>
        <w:top w:val="none" w:sz="0" w:space="0" w:color="auto"/>
        <w:left w:val="none" w:sz="0" w:space="0" w:color="auto"/>
        <w:bottom w:val="none" w:sz="0" w:space="0" w:color="auto"/>
        <w:right w:val="none" w:sz="0" w:space="0" w:color="auto"/>
      </w:divBdr>
      <w:divsChild>
        <w:div w:id="373384794">
          <w:marLeft w:val="547"/>
          <w:marRight w:val="0"/>
          <w:marTop w:val="336"/>
          <w:marBottom w:val="0"/>
          <w:divBdr>
            <w:top w:val="none" w:sz="0" w:space="0" w:color="auto"/>
            <w:left w:val="none" w:sz="0" w:space="0" w:color="auto"/>
            <w:bottom w:val="none" w:sz="0" w:space="0" w:color="auto"/>
            <w:right w:val="none" w:sz="0" w:space="0" w:color="auto"/>
          </w:divBdr>
        </w:div>
        <w:div w:id="830292715">
          <w:marLeft w:val="1166"/>
          <w:marRight w:val="0"/>
          <w:marTop w:val="115"/>
          <w:marBottom w:val="0"/>
          <w:divBdr>
            <w:top w:val="none" w:sz="0" w:space="0" w:color="auto"/>
            <w:left w:val="none" w:sz="0" w:space="0" w:color="auto"/>
            <w:bottom w:val="none" w:sz="0" w:space="0" w:color="auto"/>
            <w:right w:val="none" w:sz="0" w:space="0" w:color="auto"/>
          </w:divBdr>
        </w:div>
        <w:div w:id="795368264">
          <w:marLeft w:val="1166"/>
          <w:marRight w:val="0"/>
          <w:marTop w:val="115"/>
          <w:marBottom w:val="0"/>
          <w:divBdr>
            <w:top w:val="none" w:sz="0" w:space="0" w:color="auto"/>
            <w:left w:val="none" w:sz="0" w:space="0" w:color="auto"/>
            <w:bottom w:val="none" w:sz="0" w:space="0" w:color="auto"/>
            <w:right w:val="none" w:sz="0" w:space="0" w:color="auto"/>
          </w:divBdr>
        </w:div>
        <w:div w:id="2095324491">
          <w:marLeft w:val="1166"/>
          <w:marRight w:val="0"/>
          <w:marTop w:val="115"/>
          <w:marBottom w:val="0"/>
          <w:divBdr>
            <w:top w:val="none" w:sz="0" w:space="0" w:color="auto"/>
            <w:left w:val="none" w:sz="0" w:space="0" w:color="auto"/>
            <w:bottom w:val="none" w:sz="0" w:space="0" w:color="auto"/>
            <w:right w:val="none" w:sz="0" w:space="0" w:color="auto"/>
          </w:divBdr>
        </w:div>
        <w:div w:id="363947559">
          <w:marLeft w:val="1166"/>
          <w:marRight w:val="0"/>
          <w:marTop w:val="115"/>
          <w:marBottom w:val="0"/>
          <w:divBdr>
            <w:top w:val="none" w:sz="0" w:space="0" w:color="auto"/>
            <w:left w:val="none" w:sz="0" w:space="0" w:color="auto"/>
            <w:bottom w:val="none" w:sz="0" w:space="0" w:color="auto"/>
            <w:right w:val="none" w:sz="0" w:space="0" w:color="auto"/>
          </w:divBdr>
        </w:div>
      </w:divsChild>
    </w:div>
    <w:div w:id="536510113">
      <w:bodyDiv w:val="1"/>
      <w:marLeft w:val="0"/>
      <w:marRight w:val="0"/>
      <w:marTop w:val="0"/>
      <w:marBottom w:val="0"/>
      <w:divBdr>
        <w:top w:val="none" w:sz="0" w:space="0" w:color="auto"/>
        <w:left w:val="none" w:sz="0" w:space="0" w:color="auto"/>
        <w:bottom w:val="none" w:sz="0" w:space="0" w:color="auto"/>
        <w:right w:val="none" w:sz="0" w:space="0" w:color="auto"/>
      </w:divBdr>
      <w:divsChild>
        <w:div w:id="2016419019">
          <w:marLeft w:val="547"/>
          <w:marRight w:val="0"/>
          <w:marTop w:val="154"/>
          <w:marBottom w:val="0"/>
          <w:divBdr>
            <w:top w:val="none" w:sz="0" w:space="0" w:color="auto"/>
            <w:left w:val="none" w:sz="0" w:space="0" w:color="auto"/>
            <w:bottom w:val="none" w:sz="0" w:space="0" w:color="auto"/>
            <w:right w:val="none" w:sz="0" w:space="0" w:color="auto"/>
          </w:divBdr>
        </w:div>
      </w:divsChild>
    </w:div>
    <w:div w:id="608780941">
      <w:bodyDiv w:val="1"/>
      <w:marLeft w:val="0"/>
      <w:marRight w:val="0"/>
      <w:marTop w:val="0"/>
      <w:marBottom w:val="0"/>
      <w:divBdr>
        <w:top w:val="none" w:sz="0" w:space="0" w:color="auto"/>
        <w:left w:val="none" w:sz="0" w:space="0" w:color="auto"/>
        <w:bottom w:val="none" w:sz="0" w:space="0" w:color="auto"/>
        <w:right w:val="none" w:sz="0" w:space="0" w:color="auto"/>
      </w:divBdr>
      <w:divsChild>
        <w:div w:id="86266827">
          <w:marLeft w:val="547"/>
          <w:marRight w:val="0"/>
          <w:marTop w:val="154"/>
          <w:marBottom w:val="0"/>
          <w:divBdr>
            <w:top w:val="none" w:sz="0" w:space="0" w:color="auto"/>
            <w:left w:val="none" w:sz="0" w:space="0" w:color="auto"/>
            <w:bottom w:val="none" w:sz="0" w:space="0" w:color="auto"/>
            <w:right w:val="none" w:sz="0" w:space="0" w:color="auto"/>
          </w:divBdr>
        </w:div>
      </w:divsChild>
    </w:div>
    <w:div w:id="699742898">
      <w:bodyDiv w:val="1"/>
      <w:marLeft w:val="0"/>
      <w:marRight w:val="0"/>
      <w:marTop w:val="0"/>
      <w:marBottom w:val="0"/>
      <w:divBdr>
        <w:top w:val="none" w:sz="0" w:space="0" w:color="auto"/>
        <w:left w:val="none" w:sz="0" w:space="0" w:color="auto"/>
        <w:bottom w:val="none" w:sz="0" w:space="0" w:color="auto"/>
        <w:right w:val="none" w:sz="0" w:space="0" w:color="auto"/>
      </w:divBdr>
      <w:divsChild>
        <w:div w:id="529612458">
          <w:marLeft w:val="1800"/>
          <w:marRight w:val="0"/>
          <w:marTop w:val="115"/>
          <w:marBottom w:val="0"/>
          <w:divBdr>
            <w:top w:val="none" w:sz="0" w:space="0" w:color="auto"/>
            <w:left w:val="none" w:sz="0" w:space="0" w:color="auto"/>
            <w:bottom w:val="none" w:sz="0" w:space="0" w:color="auto"/>
            <w:right w:val="none" w:sz="0" w:space="0" w:color="auto"/>
          </w:divBdr>
        </w:div>
      </w:divsChild>
    </w:div>
    <w:div w:id="1547255293">
      <w:bodyDiv w:val="1"/>
      <w:marLeft w:val="0"/>
      <w:marRight w:val="0"/>
      <w:marTop w:val="0"/>
      <w:marBottom w:val="0"/>
      <w:divBdr>
        <w:top w:val="none" w:sz="0" w:space="0" w:color="auto"/>
        <w:left w:val="none" w:sz="0" w:space="0" w:color="auto"/>
        <w:bottom w:val="none" w:sz="0" w:space="0" w:color="auto"/>
        <w:right w:val="none" w:sz="0" w:space="0" w:color="auto"/>
      </w:divBdr>
      <w:divsChild>
        <w:div w:id="821383526">
          <w:marLeft w:val="547"/>
          <w:marRight w:val="0"/>
          <w:marTop w:val="154"/>
          <w:marBottom w:val="0"/>
          <w:divBdr>
            <w:top w:val="none" w:sz="0" w:space="0" w:color="auto"/>
            <w:left w:val="none" w:sz="0" w:space="0" w:color="auto"/>
            <w:bottom w:val="none" w:sz="0" w:space="0" w:color="auto"/>
            <w:right w:val="none" w:sz="0" w:space="0" w:color="auto"/>
          </w:divBdr>
        </w:div>
      </w:divsChild>
    </w:div>
    <w:div w:id="1573273800">
      <w:bodyDiv w:val="1"/>
      <w:marLeft w:val="0"/>
      <w:marRight w:val="0"/>
      <w:marTop w:val="0"/>
      <w:marBottom w:val="0"/>
      <w:divBdr>
        <w:top w:val="none" w:sz="0" w:space="0" w:color="auto"/>
        <w:left w:val="none" w:sz="0" w:space="0" w:color="auto"/>
        <w:bottom w:val="none" w:sz="0" w:space="0" w:color="auto"/>
        <w:right w:val="none" w:sz="0" w:space="0" w:color="auto"/>
      </w:divBdr>
      <w:divsChild>
        <w:div w:id="919870518">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1</Pages>
  <Words>1545</Words>
  <Characters>8808</Characters>
  <Application>Microsoft Office Word</Application>
  <DocSecurity>0</DocSecurity>
  <Lines>73</Lines>
  <Paragraphs>20</Paragraphs>
  <ScaleCrop>false</ScaleCrop>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 W</dc:creator>
  <cp:keywords/>
  <dc:description/>
  <cp:lastModifiedBy>李泽宇</cp:lastModifiedBy>
  <cp:revision>214</cp:revision>
  <cp:lastPrinted>2018-01-12T12:30:00Z</cp:lastPrinted>
  <dcterms:created xsi:type="dcterms:W3CDTF">2018-01-12T04:48:00Z</dcterms:created>
  <dcterms:modified xsi:type="dcterms:W3CDTF">2019-12-06T02:34:00Z</dcterms:modified>
</cp:coreProperties>
</file>