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9E6" w:rsidRPr="00827A57" w:rsidRDefault="00296279" w:rsidP="00827A57">
      <w:pPr>
        <w:spacing w:line="360" w:lineRule="auto"/>
        <w:rPr>
          <w:rFonts w:ascii="宋体" w:eastAsia="宋体" w:hAnsi="宋体"/>
          <w:sz w:val="24"/>
          <w:szCs w:val="24"/>
        </w:rPr>
      </w:pPr>
      <w:r w:rsidRPr="00827A57">
        <w:rPr>
          <w:rFonts w:ascii="宋体" w:eastAsia="宋体" w:hAnsi="宋体" w:hint="eastAsia"/>
          <w:sz w:val="24"/>
          <w:szCs w:val="24"/>
        </w:rPr>
        <w:t>1.</w:t>
      </w:r>
      <w:r w:rsidR="00733D59" w:rsidRPr="00827A57">
        <w:rPr>
          <w:rFonts w:ascii="宋体" w:eastAsia="宋体" w:hAnsi="宋体" w:hint="eastAsia"/>
          <w:b/>
          <w:bCs/>
          <w:sz w:val="24"/>
          <w:szCs w:val="24"/>
        </w:rPr>
        <w:t>欧洲核子研究组织或欧洲核研究组织收集的大数据的来源是什么</w:t>
      </w:r>
      <w:r w:rsidR="00733D59" w:rsidRPr="00827A57">
        <w:rPr>
          <w:rFonts w:ascii="宋体" w:eastAsia="宋体" w:hAnsi="宋体" w:hint="eastAsia"/>
          <w:sz w:val="24"/>
          <w:szCs w:val="24"/>
        </w:rPr>
        <w:t>？</w:t>
      </w:r>
    </w:p>
    <w:p w:rsidR="00733D59" w:rsidRPr="00827A57" w:rsidRDefault="008E1CE5" w:rsidP="00827A57">
      <w:pPr>
        <w:spacing w:line="360" w:lineRule="auto"/>
        <w:rPr>
          <w:rFonts w:ascii="宋体" w:eastAsia="宋体" w:hAnsi="宋体"/>
          <w:sz w:val="24"/>
          <w:szCs w:val="24"/>
        </w:rPr>
      </w:pPr>
      <w:r w:rsidRPr="00827A57">
        <w:rPr>
          <w:rFonts w:ascii="宋体" w:eastAsia="宋体" w:hAnsi="宋体" w:hint="eastAsia"/>
          <w:sz w:val="24"/>
          <w:szCs w:val="24"/>
        </w:rPr>
        <w:t>答：</w:t>
      </w:r>
      <w:r w:rsidRPr="00827A57">
        <w:rPr>
          <w:rFonts w:ascii="宋体" w:eastAsia="宋体" w:hAnsi="宋体" w:hint="eastAsia"/>
          <w:sz w:val="24"/>
          <w:szCs w:val="24"/>
        </w:rPr>
        <w:t>每秒四千万次，粒子在大型强子对撞机内发生碰撞，每次碰撞产生的粒子往往以复杂的方式衰变成更多的粒子。</w:t>
      </w:r>
      <w:r w:rsidRPr="00827A57">
        <w:rPr>
          <w:rFonts w:ascii="宋体" w:eastAsia="宋体" w:hAnsi="宋体"/>
          <w:sz w:val="24"/>
          <w:szCs w:val="24"/>
        </w:rPr>
        <w:t xml:space="preserve"> LHC周围的精确电子电路记录每个粒子通过检测器作为一系列电子信号的通过，并将数据发送到CERN数据中心（DC）进行记录和数字重建。 数字化的数据摘要记录为“碰撞事件”。 每年生成15个PB左右的数字化摘要数据，由物理学家处理，以确定碰撞是否引发了任何有趣的物理过程。</w:t>
      </w:r>
    </w:p>
    <w:p w:rsidR="004C1510" w:rsidRPr="00827A57" w:rsidRDefault="004C1510" w:rsidP="00827A57">
      <w:pPr>
        <w:spacing w:line="360" w:lineRule="auto"/>
        <w:rPr>
          <w:rFonts w:ascii="宋体" w:eastAsia="宋体" w:hAnsi="宋体"/>
          <w:sz w:val="24"/>
          <w:szCs w:val="24"/>
        </w:rPr>
      </w:pPr>
    </w:p>
    <w:p w:rsidR="004C1510" w:rsidRPr="00827A57" w:rsidRDefault="0058630E" w:rsidP="00827A57">
      <w:pPr>
        <w:spacing w:line="360" w:lineRule="auto"/>
        <w:rPr>
          <w:rFonts w:ascii="宋体" w:eastAsia="宋体" w:hAnsi="宋体"/>
          <w:sz w:val="24"/>
          <w:szCs w:val="24"/>
        </w:rPr>
      </w:pPr>
      <w:r w:rsidRPr="00827A57">
        <w:rPr>
          <w:rFonts w:ascii="宋体" w:eastAsia="宋体" w:hAnsi="宋体" w:hint="eastAsia"/>
          <w:sz w:val="24"/>
          <w:szCs w:val="24"/>
        </w:rPr>
        <w:t xml:space="preserve">2. </w:t>
      </w:r>
      <w:r w:rsidRPr="00827A57">
        <w:rPr>
          <w:rFonts w:ascii="宋体" w:eastAsia="宋体" w:hAnsi="宋体" w:hint="eastAsia"/>
          <w:b/>
          <w:bCs/>
          <w:sz w:val="24"/>
          <w:szCs w:val="24"/>
        </w:rPr>
        <w:t>列出并描述表征大数据的三个主要“</w:t>
      </w:r>
      <w:r w:rsidRPr="00827A57">
        <w:rPr>
          <w:rFonts w:ascii="宋体" w:eastAsia="宋体" w:hAnsi="宋体"/>
          <w:b/>
          <w:bCs/>
          <w:sz w:val="24"/>
          <w:szCs w:val="24"/>
        </w:rPr>
        <w:t>V”</w:t>
      </w:r>
    </w:p>
    <w:p w:rsidR="00A264B3" w:rsidRPr="00827A57" w:rsidRDefault="009446E1" w:rsidP="00827A57">
      <w:pPr>
        <w:spacing w:line="360" w:lineRule="auto"/>
        <w:rPr>
          <w:rFonts w:ascii="宋体" w:eastAsia="宋体" w:hAnsi="宋体"/>
          <w:sz w:val="24"/>
          <w:szCs w:val="24"/>
        </w:rPr>
      </w:pPr>
      <w:r w:rsidRPr="00827A57">
        <w:rPr>
          <w:rFonts w:ascii="宋体" w:eastAsia="宋体" w:hAnsi="宋体" w:hint="eastAsia"/>
          <w:sz w:val="24"/>
          <w:szCs w:val="24"/>
        </w:rPr>
        <w:t>答：</w:t>
      </w:r>
    </w:p>
    <w:p w:rsidR="00A264B3" w:rsidRPr="00827A57" w:rsidRDefault="00A264B3" w:rsidP="00827A57">
      <w:pPr>
        <w:spacing w:line="360" w:lineRule="auto"/>
        <w:rPr>
          <w:rFonts w:ascii="宋体" w:eastAsia="宋体" w:hAnsi="宋体"/>
          <w:sz w:val="24"/>
          <w:szCs w:val="24"/>
        </w:rPr>
      </w:pPr>
      <w:r w:rsidRPr="00827A57">
        <w:rPr>
          <w:rFonts w:ascii="宋体" w:eastAsia="宋体" w:hAnsi="宋体" w:hint="eastAsia"/>
          <w:sz w:val="24"/>
          <w:szCs w:val="24"/>
        </w:rPr>
        <w:t>•数量</w:t>
      </w:r>
      <w:r w:rsidR="0085440A" w:rsidRPr="00827A57">
        <w:rPr>
          <w:rFonts w:ascii="宋体" w:eastAsia="宋体" w:hAnsi="宋体" w:hint="eastAsia"/>
          <w:sz w:val="24"/>
          <w:szCs w:val="24"/>
        </w:rPr>
        <w:t>V</w:t>
      </w:r>
      <w:r w:rsidR="0085440A" w:rsidRPr="00827A57">
        <w:rPr>
          <w:rFonts w:ascii="宋体" w:eastAsia="宋体" w:hAnsi="宋体"/>
          <w:sz w:val="24"/>
          <w:szCs w:val="24"/>
        </w:rPr>
        <w:t>olume</w:t>
      </w:r>
      <w:r w:rsidRPr="00827A57">
        <w:rPr>
          <w:rFonts w:ascii="宋体" w:eastAsia="宋体" w:hAnsi="宋体" w:hint="eastAsia"/>
          <w:sz w:val="24"/>
          <w:szCs w:val="24"/>
        </w:rPr>
        <w:t>：这显然是大数据最常见的特征。许多因素促成了数据量的指数增长，例如多年来存储的基于交易的数据，不断从社交媒体流入的文本数据，收集的传感器数据量增加，自动生成的</w:t>
      </w:r>
      <w:r w:rsidRPr="00827A57">
        <w:rPr>
          <w:rFonts w:ascii="宋体" w:eastAsia="宋体" w:hAnsi="宋体"/>
          <w:sz w:val="24"/>
          <w:szCs w:val="24"/>
        </w:rPr>
        <w:t>RFID和GPS数据等等。</w:t>
      </w:r>
    </w:p>
    <w:p w:rsidR="00A264B3" w:rsidRPr="00827A57" w:rsidRDefault="00A264B3" w:rsidP="00827A57">
      <w:pPr>
        <w:spacing w:line="360" w:lineRule="auto"/>
        <w:rPr>
          <w:rFonts w:ascii="宋体" w:eastAsia="宋体" w:hAnsi="宋体"/>
          <w:sz w:val="24"/>
          <w:szCs w:val="24"/>
        </w:rPr>
      </w:pPr>
      <w:r w:rsidRPr="00827A57">
        <w:rPr>
          <w:rFonts w:ascii="宋体" w:eastAsia="宋体" w:hAnsi="宋体" w:hint="eastAsia"/>
          <w:sz w:val="24"/>
          <w:szCs w:val="24"/>
        </w:rPr>
        <w:t>•多样性</w:t>
      </w:r>
      <w:r w:rsidR="0085440A" w:rsidRPr="00827A57">
        <w:rPr>
          <w:rFonts w:ascii="宋体" w:eastAsia="宋体" w:hAnsi="宋体" w:hint="eastAsia"/>
          <w:sz w:val="24"/>
          <w:szCs w:val="24"/>
        </w:rPr>
        <w:t>V</w:t>
      </w:r>
      <w:r w:rsidR="0085440A" w:rsidRPr="00827A57">
        <w:rPr>
          <w:rFonts w:ascii="宋体" w:eastAsia="宋体" w:hAnsi="宋体"/>
          <w:sz w:val="24"/>
          <w:szCs w:val="24"/>
        </w:rPr>
        <w:t>ariety</w:t>
      </w:r>
      <w:r w:rsidRPr="00827A57">
        <w:rPr>
          <w:rFonts w:ascii="宋体" w:eastAsia="宋体" w:hAnsi="宋体" w:hint="eastAsia"/>
          <w:sz w:val="24"/>
          <w:szCs w:val="24"/>
        </w:rPr>
        <w:t>：今天的数据有各种格式</w:t>
      </w:r>
      <w:r w:rsidRPr="00827A57">
        <w:rPr>
          <w:rFonts w:ascii="宋体" w:eastAsia="宋体" w:hAnsi="宋体"/>
          <w:sz w:val="24"/>
          <w:szCs w:val="24"/>
        </w:rPr>
        <w:t xml:space="preserve"> - 从传统数据库到最终用户和OLAP系统创建的分层数据存储，到文本文档，电子邮件，XML，计量收集，传感器捕获数据，再到视频，音频和股票行情数据。据估计，所有组织的数据中有80％到85％是以某种非结构化或半结构化的形式存在的</w:t>
      </w:r>
    </w:p>
    <w:p w:rsidR="0058630E" w:rsidRPr="00827A57" w:rsidRDefault="00A264B3" w:rsidP="00827A57">
      <w:pPr>
        <w:spacing w:line="360" w:lineRule="auto"/>
        <w:rPr>
          <w:rFonts w:ascii="宋体" w:eastAsia="宋体" w:hAnsi="宋体"/>
          <w:sz w:val="24"/>
          <w:szCs w:val="24"/>
        </w:rPr>
      </w:pPr>
      <w:r w:rsidRPr="00827A57">
        <w:rPr>
          <w:rFonts w:ascii="宋体" w:eastAsia="宋体" w:hAnsi="宋体" w:hint="eastAsia"/>
          <w:sz w:val="24"/>
          <w:szCs w:val="24"/>
        </w:rPr>
        <w:t>•速度</w:t>
      </w:r>
      <w:r w:rsidR="0085440A" w:rsidRPr="00827A57">
        <w:rPr>
          <w:rFonts w:ascii="宋体" w:eastAsia="宋体" w:hAnsi="宋体" w:hint="eastAsia"/>
          <w:sz w:val="24"/>
          <w:szCs w:val="24"/>
        </w:rPr>
        <w:t>V</w:t>
      </w:r>
      <w:r w:rsidR="0085440A" w:rsidRPr="00827A57">
        <w:rPr>
          <w:rFonts w:ascii="宋体" w:eastAsia="宋体" w:hAnsi="宋体"/>
          <w:sz w:val="24"/>
          <w:szCs w:val="24"/>
        </w:rPr>
        <w:t>elocity</w:t>
      </w:r>
      <w:r w:rsidRPr="00827A57">
        <w:rPr>
          <w:rFonts w:ascii="宋体" w:eastAsia="宋体" w:hAnsi="宋体" w:hint="eastAsia"/>
          <w:sz w:val="24"/>
          <w:szCs w:val="24"/>
        </w:rPr>
        <w:t>：这指的是数据的生成速度以及必须处理（即捕获，存储和分析）数据的速度以满足需求。</w:t>
      </w:r>
      <w:r w:rsidRPr="00827A57">
        <w:rPr>
          <w:rFonts w:ascii="宋体" w:eastAsia="宋体" w:hAnsi="宋体"/>
          <w:sz w:val="24"/>
          <w:szCs w:val="24"/>
        </w:rPr>
        <w:t xml:space="preserve"> RFID标签，自动传感器，GPS设备和智能电表正在推动越来越需要近乎实时地处理数据流。</w:t>
      </w:r>
    </w:p>
    <w:p w:rsidR="0085440A" w:rsidRPr="00827A57" w:rsidRDefault="0085440A" w:rsidP="00827A57">
      <w:pPr>
        <w:spacing w:line="360" w:lineRule="auto"/>
        <w:rPr>
          <w:rFonts w:ascii="宋体" w:eastAsia="宋体" w:hAnsi="宋体"/>
          <w:sz w:val="24"/>
          <w:szCs w:val="24"/>
        </w:rPr>
      </w:pPr>
    </w:p>
    <w:p w:rsidR="0085440A" w:rsidRPr="00827A57" w:rsidRDefault="003E1013" w:rsidP="00827A57">
      <w:pPr>
        <w:spacing w:line="360" w:lineRule="auto"/>
        <w:rPr>
          <w:rFonts w:ascii="宋体" w:eastAsia="宋体" w:hAnsi="宋体"/>
          <w:b/>
          <w:bCs/>
          <w:sz w:val="24"/>
          <w:szCs w:val="24"/>
        </w:rPr>
      </w:pPr>
      <w:r w:rsidRPr="00827A57">
        <w:rPr>
          <w:rFonts w:ascii="宋体" w:eastAsia="宋体" w:hAnsi="宋体" w:hint="eastAsia"/>
          <w:sz w:val="24"/>
          <w:szCs w:val="24"/>
        </w:rPr>
        <w:t>3</w:t>
      </w:r>
      <w:r w:rsidRPr="00827A57">
        <w:rPr>
          <w:rFonts w:ascii="宋体" w:eastAsia="宋体" w:hAnsi="宋体"/>
          <w:sz w:val="24"/>
          <w:szCs w:val="24"/>
        </w:rPr>
        <w:t>.</w:t>
      </w:r>
      <w:r w:rsidR="003B3CF1" w:rsidRPr="00827A57">
        <w:rPr>
          <w:rFonts w:ascii="宋体" w:eastAsia="宋体" w:hAnsi="宋体" w:hint="eastAsia"/>
          <w:sz w:val="24"/>
          <w:szCs w:val="24"/>
        </w:rPr>
        <w:t xml:space="preserve"> </w:t>
      </w:r>
      <w:r w:rsidR="003B3CF1" w:rsidRPr="00827A57">
        <w:rPr>
          <w:rFonts w:ascii="宋体" w:eastAsia="宋体" w:hAnsi="宋体" w:hint="eastAsia"/>
          <w:b/>
          <w:bCs/>
          <w:sz w:val="24"/>
          <w:szCs w:val="24"/>
        </w:rPr>
        <w:t>列出并描述大数据分析的四个</w:t>
      </w:r>
      <w:proofErr w:type="gramStart"/>
      <w:r w:rsidR="003B3CF1" w:rsidRPr="00827A57">
        <w:rPr>
          <w:rFonts w:ascii="宋体" w:eastAsia="宋体" w:hAnsi="宋体" w:hint="eastAsia"/>
          <w:b/>
          <w:bCs/>
          <w:sz w:val="24"/>
          <w:szCs w:val="24"/>
        </w:rPr>
        <w:t>最</w:t>
      </w:r>
      <w:proofErr w:type="gramEnd"/>
      <w:r w:rsidR="003B3CF1" w:rsidRPr="00827A57">
        <w:rPr>
          <w:rFonts w:ascii="宋体" w:eastAsia="宋体" w:hAnsi="宋体" w:hint="eastAsia"/>
          <w:b/>
          <w:bCs/>
          <w:sz w:val="24"/>
          <w:szCs w:val="24"/>
        </w:rPr>
        <w:t>关键的成功因素</w:t>
      </w:r>
    </w:p>
    <w:p w:rsidR="006A113D" w:rsidRPr="00827A57" w:rsidRDefault="009E21A2" w:rsidP="00827A57">
      <w:pPr>
        <w:spacing w:line="360" w:lineRule="auto"/>
        <w:rPr>
          <w:rFonts w:ascii="宋体" w:eastAsia="宋体" w:hAnsi="宋体"/>
          <w:sz w:val="24"/>
          <w:szCs w:val="24"/>
        </w:rPr>
      </w:pPr>
      <w:r w:rsidRPr="00827A57">
        <w:rPr>
          <w:rFonts w:ascii="宋体" w:eastAsia="宋体" w:hAnsi="宋体" w:hint="eastAsia"/>
          <w:sz w:val="24"/>
          <w:szCs w:val="24"/>
        </w:rPr>
        <w:t>答：</w:t>
      </w:r>
    </w:p>
    <w:p w:rsidR="006A113D" w:rsidRPr="00827A57" w:rsidRDefault="006A113D" w:rsidP="00827A57">
      <w:pPr>
        <w:spacing w:line="360" w:lineRule="auto"/>
        <w:rPr>
          <w:rFonts w:ascii="宋体" w:eastAsia="宋体" w:hAnsi="宋体"/>
          <w:sz w:val="24"/>
          <w:szCs w:val="24"/>
        </w:rPr>
      </w:pPr>
      <w:r w:rsidRPr="00827A57">
        <w:rPr>
          <w:rFonts w:ascii="宋体" w:eastAsia="宋体" w:hAnsi="宋体" w:hint="eastAsia"/>
          <w:sz w:val="24"/>
          <w:szCs w:val="24"/>
        </w:rPr>
        <w:t>•</w:t>
      </w:r>
      <w:r w:rsidRPr="00827A57">
        <w:rPr>
          <w:rFonts w:ascii="宋体" w:eastAsia="宋体" w:hAnsi="宋体" w:hint="eastAsia"/>
          <w:b/>
          <w:bCs/>
          <w:sz w:val="24"/>
          <w:szCs w:val="24"/>
        </w:rPr>
        <w:t>明确的业务需求（</w:t>
      </w:r>
      <w:proofErr w:type="gramStart"/>
      <w:r w:rsidRPr="00827A57">
        <w:rPr>
          <w:rFonts w:ascii="宋体" w:eastAsia="宋体" w:hAnsi="宋体" w:hint="eastAsia"/>
          <w:b/>
          <w:bCs/>
          <w:sz w:val="24"/>
          <w:szCs w:val="24"/>
        </w:rPr>
        <w:t>与愿景和</w:t>
      </w:r>
      <w:proofErr w:type="gramEnd"/>
      <w:r w:rsidRPr="00827A57">
        <w:rPr>
          <w:rFonts w:ascii="宋体" w:eastAsia="宋体" w:hAnsi="宋体" w:hint="eastAsia"/>
          <w:b/>
          <w:bCs/>
          <w:sz w:val="24"/>
          <w:szCs w:val="24"/>
        </w:rPr>
        <w:t>战略保持一致）</w:t>
      </w:r>
      <w:r w:rsidRPr="00827A57">
        <w:rPr>
          <w:rFonts w:ascii="宋体" w:eastAsia="宋体" w:hAnsi="宋体" w:hint="eastAsia"/>
          <w:sz w:val="24"/>
          <w:szCs w:val="24"/>
        </w:rPr>
        <w:t>。商业投资应该是为了企业的利益，而不仅仅是为了技术进步。因此，大数据分析的主要驱动力应该是任何级别的业务需求</w:t>
      </w:r>
      <w:r w:rsidRPr="00827A57">
        <w:rPr>
          <w:rFonts w:ascii="宋体" w:eastAsia="宋体" w:hAnsi="宋体"/>
          <w:sz w:val="24"/>
          <w:szCs w:val="24"/>
        </w:rPr>
        <w:t xml:space="preserve"> - 战略，战术和运营。</w:t>
      </w:r>
    </w:p>
    <w:p w:rsidR="006A113D" w:rsidRPr="00827A57" w:rsidRDefault="006A113D" w:rsidP="00827A57">
      <w:pPr>
        <w:spacing w:line="360" w:lineRule="auto"/>
        <w:rPr>
          <w:rFonts w:ascii="宋体" w:eastAsia="宋体" w:hAnsi="宋体"/>
          <w:sz w:val="24"/>
          <w:szCs w:val="24"/>
        </w:rPr>
      </w:pPr>
      <w:r w:rsidRPr="00827A57">
        <w:rPr>
          <w:rFonts w:ascii="宋体" w:eastAsia="宋体" w:hAnsi="宋体" w:hint="eastAsia"/>
          <w:b/>
          <w:bCs/>
          <w:sz w:val="24"/>
          <w:szCs w:val="24"/>
        </w:rPr>
        <w:t>•坚定，忠诚的赞助（执行冠军）</w:t>
      </w:r>
      <w:r w:rsidRPr="00827A57">
        <w:rPr>
          <w:rFonts w:ascii="宋体" w:eastAsia="宋体" w:hAnsi="宋体" w:hint="eastAsia"/>
          <w:sz w:val="24"/>
          <w:szCs w:val="24"/>
        </w:rPr>
        <w:t>。众所周知，如果你没有强大的，坚定的高管赞助，那么很难（如果不是不可能）成功。如果范围是单个或几个分析应用程序，赞助可以在部门级别。但是，如果目标是企业范围的组织转型（大数据计划通常</w:t>
      </w:r>
      <w:r w:rsidRPr="00827A57">
        <w:rPr>
          <w:rFonts w:ascii="宋体" w:eastAsia="宋体" w:hAnsi="宋体" w:hint="eastAsia"/>
          <w:sz w:val="24"/>
          <w:szCs w:val="24"/>
        </w:rPr>
        <w:lastRenderedPageBreak/>
        <w:t>就是这种情况），则赞助需要处于最高级别和组织范围内。</w:t>
      </w:r>
    </w:p>
    <w:p w:rsidR="006A113D" w:rsidRPr="00827A57" w:rsidRDefault="006A113D" w:rsidP="00827A57">
      <w:pPr>
        <w:spacing w:line="360" w:lineRule="auto"/>
        <w:rPr>
          <w:rFonts w:ascii="宋体" w:eastAsia="宋体" w:hAnsi="宋体"/>
          <w:sz w:val="24"/>
          <w:szCs w:val="24"/>
        </w:rPr>
      </w:pPr>
      <w:r w:rsidRPr="00827A57">
        <w:rPr>
          <w:rFonts w:ascii="宋体" w:eastAsia="宋体" w:hAnsi="宋体" w:hint="eastAsia"/>
          <w:sz w:val="24"/>
          <w:szCs w:val="24"/>
        </w:rPr>
        <w:t>•</w:t>
      </w:r>
      <w:r w:rsidRPr="00827A57">
        <w:rPr>
          <w:rFonts w:ascii="宋体" w:eastAsia="宋体" w:hAnsi="宋体" w:hint="eastAsia"/>
          <w:b/>
          <w:bCs/>
          <w:sz w:val="24"/>
          <w:szCs w:val="24"/>
        </w:rPr>
        <w:t>业务和</w:t>
      </w:r>
      <w:r w:rsidRPr="00827A57">
        <w:rPr>
          <w:rFonts w:ascii="宋体" w:eastAsia="宋体" w:hAnsi="宋体"/>
          <w:b/>
          <w:bCs/>
          <w:sz w:val="24"/>
          <w:szCs w:val="24"/>
        </w:rPr>
        <w:t>IT战略之间的一致性</w:t>
      </w:r>
      <w:r w:rsidRPr="00827A57">
        <w:rPr>
          <w:rFonts w:ascii="宋体" w:eastAsia="宋体" w:hAnsi="宋体"/>
          <w:sz w:val="24"/>
          <w:szCs w:val="24"/>
        </w:rPr>
        <w:t>。确保分析工作始终支持业务战略至关重要，而不是其他方式。分析应该在成功执行业务战略中发挥支持作用。</w:t>
      </w:r>
    </w:p>
    <w:p w:rsidR="006A113D" w:rsidRPr="00827A57" w:rsidRDefault="006A113D" w:rsidP="00827A57">
      <w:pPr>
        <w:spacing w:line="360" w:lineRule="auto"/>
        <w:rPr>
          <w:rFonts w:ascii="宋体" w:eastAsia="宋体" w:hAnsi="宋体"/>
          <w:sz w:val="24"/>
          <w:szCs w:val="24"/>
        </w:rPr>
      </w:pPr>
      <w:r w:rsidRPr="00827A57">
        <w:rPr>
          <w:rFonts w:ascii="宋体" w:eastAsia="宋体" w:hAnsi="宋体" w:hint="eastAsia"/>
          <w:sz w:val="24"/>
          <w:szCs w:val="24"/>
        </w:rPr>
        <w:t>•</w:t>
      </w:r>
      <w:r w:rsidRPr="00827A57">
        <w:rPr>
          <w:rFonts w:ascii="宋体" w:eastAsia="宋体" w:hAnsi="宋体" w:hint="eastAsia"/>
          <w:b/>
          <w:bCs/>
          <w:sz w:val="24"/>
          <w:szCs w:val="24"/>
        </w:rPr>
        <w:t>基于事实的决策文化</w:t>
      </w:r>
      <w:r w:rsidRPr="00827A57">
        <w:rPr>
          <w:rFonts w:ascii="宋体" w:eastAsia="宋体" w:hAnsi="宋体" w:hint="eastAsia"/>
          <w:sz w:val="24"/>
          <w:szCs w:val="24"/>
        </w:rPr>
        <w:t>。在基于事实的决策文化中，数字而不是直觉，直觉或假设驱动决策。还有一种实验文化，看看哪些有效，哪些无效。为了创建一个基于事实的决策文化，高级管理层需要做到以下几点：认识到有些人不能或不会做出调整</w:t>
      </w:r>
      <w:r w:rsidRPr="00827A57">
        <w:rPr>
          <w:rFonts w:ascii="宋体" w:eastAsia="宋体" w:hAnsi="宋体"/>
          <w:sz w:val="24"/>
          <w:szCs w:val="24"/>
        </w:rPr>
        <w:t>;是一个声音支持者;强调必须停止过时的方法;要求了解哪些分析可用于决策;将激励和补偿与期望行为联系起来。</w:t>
      </w:r>
    </w:p>
    <w:p w:rsidR="00D31F7B" w:rsidRDefault="006A113D" w:rsidP="00827A57">
      <w:pPr>
        <w:spacing w:line="360" w:lineRule="auto"/>
        <w:rPr>
          <w:rFonts w:ascii="宋体" w:eastAsia="宋体" w:hAnsi="宋体"/>
          <w:sz w:val="24"/>
          <w:szCs w:val="24"/>
        </w:rPr>
      </w:pPr>
      <w:r w:rsidRPr="00827A57">
        <w:rPr>
          <w:rFonts w:ascii="宋体" w:eastAsia="宋体" w:hAnsi="宋体" w:hint="eastAsia"/>
          <w:sz w:val="24"/>
          <w:szCs w:val="24"/>
        </w:rPr>
        <w:t>•</w:t>
      </w:r>
      <w:r w:rsidRPr="00827A57">
        <w:rPr>
          <w:rFonts w:ascii="宋体" w:eastAsia="宋体" w:hAnsi="宋体" w:hint="eastAsia"/>
          <w:b/>
          <w:bCs/>
          <w:sz w:val="24"/>
          <w:szCs w:val="24"/>
        </w:rPr>
        <w:t>强大的数据基础架构</w:t>
      </w:r>
      <w:r w:rsidRPr="00827A57">
        <w:rPr>
          <w:rFonts w:ascii="宋体" w:eastAsia="宋体" w:hAnsi="宋体" w:hint="eastAsia"/>
          <w:sz w:val="24"/>
          <w:szCs w:val="24"/>
        </w:rPr>
        <w:t>。数据仓库为分析提供了数据基础架构。随着新技术的发展，这种基础设施正在改变并在大数据时代得到增强。成功需要将旧的与新的结合起来，以实现协同工作的整体基础设施。</w:t>
      </w:r>
    </w:p>
    <w:p w:rsidR="00734E9D" w:rsidRPr="00827A57" w:rsidRDefault="00734E9D" w:rsidP="00827A57">
      <w:pPr>
        <w:spacing w:line="360" w:lineRule="auto"/>
        <w:rPr>
          <w:rFonts w:ascii="宋体" w:eastAsia="宋体" w:hAnsi="宋体" w:hint="eastAsia"/>
          <w:sz w:val="24"/>
          <w:szCs w:val="24"/>
        </w:rPr>
      </w:pPr>
    </w:p>
    <w:p w:rsidR="00B41C95" w:rsidRPr="00827A57" w:rsidRDefault="00B41C95" w:rsidP="00827A57">
      <w:pPr>
        <w:spacing w:line="360" w:lineRule="auto"/>
        <w:rPr>
          <w:rFonts w:ascii="宋体" w:eastAsia="宋体" w:hAnsi="宋体"/>
          <w:sz w:val="24"/>
          <w:szCs w:val="24"/>
        </w:rPr>
      </w:pPr>
      <w:r w:rsidRPr="00827A57">
        <w:rPr>
          <w:rFonts w:ascii="宋体" w:eastAsia="宋体" w:hAnsi="宋体" w:hint="eastAsia"/>
          <w:sz w:val="24"/>
          <w:szCs w:val="24"/>
        </w:rPr>
        <w:t>4.</w:t>
      </w:r>
      <w:r w:rsidR="00D31F7B" w:rsidRPr="00827A57">
        <w:rPr>
          <w:rFonts w:ascii="宋体" w:eastAsia="宋体" w:hAnsi="宋体" w:hint="eastAsia"/>
          <w:sz w:val="24"/>
          <w:szCs w:val="24"/>
        </w:rPr>
        <w:t xml:space="preserve"> </w:t>
      </w:r>
      <w:r w:rsidR="00D31F7B" w:rsidRPr="00827A57">
        <w:rPr>
          <w:rFonts w:ascii="宋体" w:eastAsia="宋体" w:hAnsi="宋体" w:hint="eastAsia"/>
          <w:b/>
          <w:bCs/>
          <w:sz w:val="24"/>
          <w:szCs w:val="24"/>
        </w:rPr>
        <w:t>在考虑大数据项目和架构时，列出并描述设计人员应注意的五个挑战，以便使分析能力之旅的压力减轻。</w:t>
      </w:r>
    </w:p>
    <w:p w:rsidR="002779D7" w:rsidRPr="00827A57" w:rsidRDefault="00A87090" w:rsidP="00827A57">
      <w:pPr>
        <w:spacing w:line="360" w:lineRule="auto"/>
        <w:rPr>
          <w:rFonts w:ascii="宋体" w:eastAsia="宋体" w:hAnsi="宋体"/>
          <w:sz w:val="24"/>
          <w:szCs w:val="24"/>
        </w:rPr>
      </w:pPr>
      <w:r w:rsidRPr="00827A57">
        <w:rPr>
          <w:rFonts w:ascii="宋体" w:eastAsia="宋体" w:hAnsi="宋体" w:hint="eastAsia"/>
          <w:sz w:val="24"/>
          <w:szCs w:val="24"/>
        </w:rPr>
        <w:t>答：</w:t>
      </w:r>
    </w:p>
    <w:p w:rsidR="0083086B" w:rsidRPr="00827A57" w:rsidRDefault="0083086B" w:rsidP="00827A57">
      <w:pPr>
        <w:spacing w:line="360" w:lineRule="auto"/>
        <w:rPr>
          <w:rFonts w:ascii="宋体" w:eastAsia="宋体" w:hAnsi="宋体"/>
          <w:sz w:val="24"/>
          <w:szCs w:val="24"/>
        </w:rPr>
      </w:pPr>
      <w:r w:rsidRPr="00827A57">
        <w:rPr>
          <w:rFonts w:ascii="宋体" w:eastAsia="宋体" w:hAnsi="宋体" w:hint="eastAsia"/>
          <w:sz w:val="24"/>
          <w:szCs w:val="24"/>
        </w:rPr>
        <w:t>•数据量：以可接受的速度捕获，存储和处理大量数据的能力，以便决策者在需要时可以获得最新信息。</w:t>
      </w:r>
    </w:p>
    <w:p w:rsidR="0083086B" w:rsidRPr="00827A57" w:rsidRDefault="0083086B" w:rsidP="00827A57">
      <w:pPr>
        <w:spacing w:line="360" w:lineRule="auto"/>
        <w:rPr>
          <w:rFonts w:ascii="宋体" w:eastAsia="宋体" w:hAnsi="宋体"/>
          <w:sz w:val="24"/>
          <w:szCs w:val="24"/>
        </w:rPr>
      </w:pPr>
      <w:r w:rsidRPr="00827A57">
        <w:rPr>
          <w:rFonts w:ascii="宋体" w:eastAsia="宋体" w:hAnsi="宋体" w:hint="eastAsia"/>
          <w:sz w:val="24"/>
          <w:szCs w:val="24"/>
        </w:rPr>
        <w:t>•数据集成：能够组合结构或来源</w:t>
      </w:r>
      <w:proofErr w:type="gramStart"/>
      <w:r w:rsidRPr="00827A57">
        <w:rPr>
          <w:rFonts w:ascii="宋体" w:eastAsia="宋体" w:hAnsi="宋体" w:hint="eastAsia"/>
          <w:sz w:val="24"/>
          <w:szCs w:val="24"/>
        </w:rPr>
        <w:t>不</w:t>
      </w:r>
      <w:proofErr w:type="gramEnd"/>
      <w:r w:rsidRPr="00827A57">
        <w:rPr>
          <w:rFonts w:ascii="宋体" w:eastAsia="宋体" w:hAnsi="宋体" w:hint="eastAsia"/>
          <w:sz w:val="24"/>
          <w:szCs w:val="24"/>
        </w:rPr>
        <w:t>相似的数据，并以合理的成本快速完成。</w:t>
      </w:r>
    </w:p>
    <w:p w:rsidR="0083086B" w:rsidRPr="00827A57" w:rsidRDefault="0083086B" w:rsidP="00827A57">
      <w:pPr>
        <w:spacing w:line="360" w:lineRule="auto"/>
        <w:rPr>
          <w:rFonts w:ascii="宋体" w:eastAsia="宋体" w:hAnsi="宋体"/>
          <w:sz w:val="24"/>
          <w:szCs w:val="24"/>
        </w:rPr>
      </w:pPr>
      <w:r w:rsidRPr="00827A57">
        <w:rPr>
          <w:rFonts w:ascii="宋体" w:eastAsia="宋体" w:hAnsi="宋体" w:hint="eastAsia"/>
          <w:sz w:val="24"/>
          <w:szCs w:val="24"/>
        </w:rPr>
        <w:t>•处理能力：捕获数据时快速处理数据的能力。收集和处理数据的传统方式可能不起作用。在许多情况下，一旦捕获数据需要进行分析以利用最大价值。</w:t>
      </w:r>
    </w:p>
    <w:p w:rsidR="0083086B" w:rsidRPr="00827A57" w:rsidRDefault="0083086B" w:rsidP="00827A57">
      <w:pPr>
        <w:spacing w:line="360" w:lineRule="auto"/>
        <w:rPr>
          <w:rFonts w:ascii="宋体" w:eastAsia="宋体" w:hAnsi="宋体"/>
          <w:sz w:val="24"/>
          <w:szCs w:val="24"/>
        </w:rPr>
      </w:pPr>
      <w:r w:rsidRPr="00827A57">
        <w:rPr>
          <w:rFonts w:ascii="宋体" w:eastAsia="宋体" w:hAnsi="宋体" w:hint="eastAsia"/>
          <w:sz w:val="24"/>
          <w:szCs w:val="24"/>
        </w:rPr>
        <w:t>•数据治理：能够跟上大数据的安全性，隐私，所有权和质量问题。随着数量，种类（格式和来源）以及数据速度的变化，治理实践的能力也应如此。</w:t>
      </w:r>
    </w:p>
    <w:p w:rsidR="0083086B" w:rsidRPr="00827A57" w:rsidRDefault="0083086B" w:rsidP="00827A57">
      <w:pPr>
        <w:spacing w:line="360" w:lineRule="auto"/>
        <w:rPr>
          <w:rFonts w:ascii="宋体" w:eastAsia="宋体" w:hAnsi="宋体"/>
          <w:sz w:val="24"/>
          <w:szCs w:val="24"/>
        </w:rPr>
      </w:pPr>
      <w:r w:rsidRPr="00827A57">
        <w:rPr>
          <w:rFonts w:ascii="宋体" w:eastAsia="宋体" w:hAnsi="宋体" w:hint="eastAsia"/>
          <w:sz w:val="24"/>
          <w:szCs w:val="24"/>
        </w:rPr>
        <w:t>•技能可用性：使用新工具利用大数据，并以不同方式进行研究。缺乏具备完成工作技能的数据科学家。</w:t>
      </w:r>
    </w:p>
    <w:p w:rsidR="00A87090" w:rsidRPr="00827A57" w:rsidRDefault="0083086B" w:rsidP="00827A57">
      <w:pPr>
        <w:spacing w:line="360" w:lineRule="auto"/>
        <w:rPr>
          <w:rFonts w:ascii="宋体" w:eastAsia="宋体" w:hAnsi="宋体"/>
          <w:sz w:val="24"/>
          <w:szCs w:val="24"/>
        </w:rPr>
      </w:pPr>
      <w:r w:rsidRPr="00827A57">
        <w:rPr>
          <w:rFonts w:ascii="宋体" w:eastAsia="宋体" w:hAnsi="宋体" w:hint="eastAsia"/>
          <w:sz w:val="24"/>
          <w:szCs w:val="24"/>
        </w:rPr>
        <w:t>•解决方案成本：由于大数据开辟了一个可能的业务改进世界，因此需要进行大量的实验和发现，以确定重要的模式和转向价值的洞察力。因此，为确保大数据项目的投资回报率具有良好的投资回报率，降低用于发现</w:t>
      </w:r>
      <w:proofErr w:type="gramStart"/>
      <w:r w:rsidRPr="00827A57">
        <w:rPr>
          <w:rFonts w:ascii="宋体" w:eastAsia="宋体" w:hAnsi="宋体" w:hint="eastAsia"/>
          <w:sz w:val="24"/>
          <w:szCs w:val="24"/>
        </w:rPr>
        <w:t>该价值</w:t>
      </w:r>
      <w:proofErr w:type="gramEnd"/>
      <w:r w:rsidRPr="00827A57">
        <w:rPr>
          <w:rFonts w:ascii="宋体" w:eastAsia="宋体" w:hAnsi="宋体" w:hint="eastAsia"/>
          <w:sz w:val="24"/>
          <w:szCs w:val="24"/>
        </w:rPr>
        <w:t>的解决方案的成本至关重要。</w:t>
      </w:r>
    </w:p>
    <w:p w:rsidR="00BA7ADD" w:rsidRPr="00827A57" w:rsidRDefault="00BA7ADD" w:rsidP="00827A57">
      <w:pPr>
        <w:spacing w:line="360" w:lineRule="auto"/>
        <w:rPr>
          <w:rFonts w:ascii="宋体" w:eastAsia="宋体" w:hAnsi="宋体"/>
          <w:sz w:val="24"/>
          <w:szCs w:val="24"/>
        </w:rPr>
      </w:pPr>
    </w:p>
    <w:p w:rsidR="00BA7ADD" w:rsidRPr="00827A57" w:rsidRDefault="00BA7ADD" w:rsidP="00827A57">
      <w:pPr>
        <w:spacing w:line="360" w:lineRule="auto"/>
        <w:rPr>
          <w:rFonts w:ascii="宋体" w:eastAsia="宋体" w:hAnsi="宋体"/>
          <w:sz w:val="24"/>
          <w:szCs w:val="24"/>
        </w:rPr>
      </w:pPr>
      <w:r w:rsidRPr="00827A57">
        <w:rPr>
          <w:rFonts w:ascii="宋体" w:eastAsia="宋体" w:hAnsi="宋体" w:hint="eastAsia"/>
          <w:sz w:val="24"/>
          <w:szCs w:val="24"/>
        </w:rPr>
        <w:lastRenderedPageBreak/>
        <w:t>5.</w:t>
      </w:r>
      <w:r w:rsidR="0096313F" w:rsidRPr="00AA38C8">
        <w:rPr>
          <w:rFonts w:ascii="宋体" w:eastAsia="宋体" w:hAnsi="宋体" w:hint="eastAsia"/>
          <w:b/>
          <w:bCs/>
          <w:sz w:val="24"/>
          <w:szCs w:val="24"/>
        </w:rPr>
        <w:t>定义M</w:t>
      </w:r>
      <w:r w:rsidR="0096313F" w:rsidRPr="00AA38C8">
        <w:rPr>
          <w:rFonts w:ascii="宋体" w:eastAsia="宋体" w:hAnsi="宋体"/>
          <w:b/>
          <w:bCs/>
          <w:sz w:val="24"/>
          <w:szCs w:val="24"/>
        </w:rPr>
        <w:t>apReduce</w:t>
      </w:r>
    </w:p>
    <w:p w:rsidR="0096313F" w:rsidRPr="00827A57" w:rsidRDefault="00AA56DC" w:rsidP="00827A57">
      <w:pPr>
        <w:spacing w:line="360" w:lineRule="auto"/>
        <w:rPr>
          <w:rFonts w:ascii="宋体" w:eastAsia="宋体" w:hAnsi="宋体"/>
          <w:sz w:val="24"/>
          <w:szCs w:val="24"/>
        </w:rPr>
      </w:pPr>
      <w:r w:rsidRPr="00827A57">
        <w:rPr>
          <w:rFonts w:ascii="宋体" w:eastAsia="宋体" w:hAnsi="宋体" w:hint="eastAsia"/>
          <w:sz w:val="24"/>
          <w:szCs w:val="24"/>
        </w:rPr>
        <w:t>答：</w:t>
      </w:r>
      <w:r w:rsidR="00FB1D81" w:rsidRPr="00827A57">
        <w:rPr>
          <w:rFonts w:ascii="宋体" w:eastAsia="宋体" w:hAnsi="宋体" w:hint="eastAsia"/>
          <w:sz w:val="24"/>
          <w:szCs w:val="24"/>
        </w:rPr>
        <w:t>正如</w:t>
      </w:r>
      <w:r w:rsidR="00FB1D81" w:rsidRPr="00827A57">
        <w:rPr>
          <w:rFonts w:ascii="宋体" w:eastAsia="宋体" w:hAnsi="宋体"/>
          <w:sz w:val="24"/>
          <w:szCs w:val="24"/>
        </w:rPr>
        <w:t>Dean和Ghemawat（2004）所描述的那样，“MapReduce是一种编程模型，是处理和生成大型数据集的相关实现。以这种函数式编写的程序自动并行化并在大型商用机器集群上执行。这使程序员</w:t>
      </w:r>
      <w:r w:rsidR="00FB1D81" w:rsidRPr="00827A57">
        <w:rPr>
          <w:rFonts w:ascii="宋体" w:eastAsia="宋体" w:hAnsi="宋体" w:hint="eastAsia"/>
          <w:sz w:val="24"/>
          <w:szCs w:val="24"/>
        </w:rPr>
        <w:t>在</w:t>
      </w:r>
      <w:r w:rsidR="00FB1D81" w:rsidRPr="00827A57">
        <w:rPr>
          <w:rFonts w:ascii="宋体" w:eastAsia="宋体" w:hAnsi="宋体"/>
          <w:sz w:val="24"/>
          <w:szCs w:val="24"/>
        </w:rPr>
        <w:t>没有任何并行和分布式系统的经验</w:t>
      </w:r>
      <w:r w:rsidR="00FB1D81" w:rsidRPr="00827A57">
        <w:rPr>
          <w:rFonts w:ascii="宋体" w:eastAsia="宋体" w:hAnsi="宋体" w:hint="eastAsia"/>
          <w:sz w:val="24"/>
          <w:szCs w:val="24"/>
        </w:rPr>
        <w:t>的情况下</w:t>
      </w:r>
      <w:r w:rsidR="00FB1D81" w:rsidRPr="00827A57">
        <w:rPr>
          <w:rFonts w:ascii="宋体" w:eastAsia="宋体" w:hAnsi="宋体"/>
          <w:sz w:val="24"/>
          <w:szCs w:val="24"/>
        </w:rPr>
        <w:t>，可以轻松利用大型分布式系统的资源。“</w:t>
      </w:r>
    </w:p>
    <w:p w:rsidR="00FB1D81" w:rsidRPr="00827A57" w:rsidRDefault="00FB1D81" w:rsidP="00827A57">
      <w:pPr>
        <w:spacing w:line="360" w:lineRule="auto"/>
        <w:rPr>
          <w:rFonts w:ascii="宋体" w:eastAsia="宋体" w:hAnsi="宋体"/>
          <w:sz w:val="24"/>
          <w:szCs w:val="24"/>
        </w:rPr>
      </w:pPr>
    </w:p>
    <w:p w:rsidR="00E430A5" w:rsidRPr="00E430A5" w:rsidRDefault="00FC0FC6" w:rsidP="00827A57">
      <w:pPr>
        <w:widowControl/>
        <w:shd w:val="clear" w:color="auto" w:fill="FFFFFF"/>
        <w:spacing w:line="360" w:lineRule="auto"/>
        <w:jc w:val="left"/>
        <w:textAlignment w:val="top"/>
        <w:rPr>
          <w:rFonts w:ascii="宋体" w:eastAsia="宋体" w:hAnsi="宋体"/>
          <w:sz w:val="24"/>
          <w:szCs w:val="24"/>
        </w:rPr>
      </w:pPr>
      <w:r w:rsidRPr="00827A57">
        <w:rPr>
          <w:rFonts w:ascii="宋体" w:eastAsia="宋体" w:hAnsi="宋体" w:hint="eastAsia"/>
          <w:sz w:val="24"/>
          <w:szCs w:val="24"/>
        </w:rPr>
        <w:t>6.</w:t>
      </w:r>
      <w:r w:rsidR="00E430A5" w:rsidRPr="00827A57">
        <w:rPr>
          <w:rFonts w:ascii="宋体" w:eastAsia="宋体" w:hAnsi="宋体"/>
          <w:sz w:val="24"/>
          <w:szCs w:val="24"/>
        </w:rPr>
        <w:t xml:space="preserve"> </w:t>
      </w:r>
      <w:r w:rsidR="00E430A5" w:rsidRPr="00E430A5">
        <w:rPr>
          <w:rFonts w:ascii="宋体" w:eastAsia="宋体" w:hAnsi="宋体" w:hint="eastAsia"/>
          <w:b/>
          <w:bCs/>
          <w:sz w:val="24"/>
          <w:szCs w:val="24"/>
        </w:rPr>
        <w:t>什么是NoSQL用于大数据？ 描述其主要缺点。</w:t>
      </w:r>
    </w:p>
    <w:p w:rsidR="006F2738" w:rsidRPr="00827A57" w:rsidRDefault="00E430A5" w:rsidP="00827A57">
      <w:pPr>
        <w:spacing w:line="360" w:lineRule="auto"/>
        <w:rPr>
          <w:rFonts w:ascii="宋体" w:eastAsia="宋体" w:hAnsi="宋体"/>
          <w:sz w:val="24"/>
          <w:szCs w:val="24"/>
        </w:rPr>
      </w:pPr>
      <w:r w:rsidRPr="00827A57">
        <w:rPr>
          <w:rFonts w:ascii="宋体" w:eastAsia="宋体" w:hAnsi="宋体" w:hint="eastAsia"/>
          <w:sz w:val="24"/>
          <w:szCs w:val="24"/>
        </w:rPr>
        <w:t>答：</w:t>
      </w:r>
    </w:p>
    <w:p w:rsidR="006F2738" w:rsidRPr="00827A57" w:rsidRDefault="006F2738" w:rsidP="00827A57">
      <w:pPr>
        <w:spacing w:line="360" w:lineRule="auto"/>
        <w:rPr>
          <w:rFonts w:ascii="宋体" w:eastAsia="宋体" w:hAnsi="宋体"/>
          <w:sz w:val="24"/>
          <w:szCs w:val="24"/>
        </w:rPr>
      </w:pPr>
      <w:r w:rsidRPr="00827A57">
        <w:rPr>
          <w:rFonts w:ascii="宋体" w:eastAsia="宋体" w:hAnsi="宋体" w:hint="eastAsia"/>
          <w:sz w:val="24"/>
          <w:szCs w:val="24"/>
        </w:rPr>
        <w:t>•</w:t>
      </w:r>
      <w:r w:rsidRPr="00827A57">
        <w:rPr>
          <w:rFonts w:ascii="宋体" w:eastAsia="宋体" w:hAnsi="宋体"/>
          <w:sz w:val="24"/>
          <w:szCs w:val="24"/>
        </w:rPr>
        <w:t>NoSQL是一种新型数据库，与Hadoop一样，可以处理大量的多结构化数据。 然而，尽管Hadoop擅长支持大规模的批量</w:t>
      </w:r>
      <w:proofErr w:type="gramStart"/>
      <w:r w:rsidRPr="00827A57">
        <w:rPr>
          <w:rFonts w:ascii="宋体" w:eastAsia="宋体" w:hAnsi="宋体"/>
          <w:sz w:val="24"/>
          <w:szCs w:val="24"/>
        </w:rPr>
        <w:t>式历史</w:t>
      </w:r>
      <w:proofErr w:type="gramEnd"/>
      <w:r w:rsidRPr="00827A57">
        <w:rPr>
          <w:rFonts w:ascii="宋体" w:eastAsia="宋体" w:hAnsi="宋体"/>
          <w:sz w:val="24"/>
          <w:szCs w:val="24"/>
        </w:rPr>
        <w:t>分析，但NoSQL数据库的目标大部分（尽管有一些重要的例外），用于提供存储在大量多结构数据中的离散数据 最终用户和自动化大数据应用程序。 这种能力严重缺乏关系数据库技术，这种技术根本无法在大数据规模上维持所需的应用程序性能水平。</w:t>
      </w:r>
    </w:p>
    <w:p w:rsidR="00FB1D81" w:rsidRPr="00827A57" w:rsidRDefault="006F2738" w:rsidP="00827A57">
      <w:pPr>
        <w:spacing w:line="360" w:lineRule="auto"/>
        <w:rPr>
          <w:rFonts w:ascii="宋体" w:eastAsia="宋体" w:hAnsi="宋体"/>
          <w:sz w:val="24"/>
          <w:szCs w:val="24"/>
        </w:rPr>
      </w:pPr>
      <w:r w:rsidRPr="00827A57">
        <w:rPr>
          <w:rFonts w:ascii="宋体" w:eastAsia="宋体" w:hAnsi="宋体" w:hint="eastAsia"/>
          <w:sz w:val="24"/>
          <w:szCs w:val="24"/>
        </w:rPr>
        <w:t>•当今大多数</w:t>
      </w:r>
      <w:r w:rsidRPr="00827A57">
        <w:rPr>
          <w:rFonts w:ascii="宋体" w:eastAsia="宋体" w:hAnsi="宋体"/>
          <w:sz w:val="24"/>
          <w:szCs w:val="24"/>
        </w:rPr>
        <w:t>NoSQL数据库的缺点是它们在性能和</w:t>
      </w:r>
      <w:proofErr w:type="gramStart"/>
      <w:r w:rsidRPr="00827A57">
        <w:rPr>
          <w:rFonts w:ascii="宋体" w:eastAsia="宋体" w:hAnsi="宋体"/>
          <w:sz w:val="24"/>
          <w:szCs w:val="24"/>
        </w:rPr>
        <w:t>可</w:t>
      </w:r>
      <w:proofErr w:type="gramEnd"/>
      <w:r w:rsidRPr="00827A57">
        <w:rPr>
          <w:rFonts w:ascii="宋体" w:eastAsia="宋体" w:hAnsi="宋体"/>
          <w:sz w:val="24"/>
          <w:szCs w:val="24"/>
        </w:rPr>
        <w:t>伸缩性方面交换ACID（原子性，一致性，隔离性，持久性）合</w:t>
      </w:r>
      <w:proofErr w:type="gramStart"/>
      <w:r w:rsidRPr="00827A57">
        <w:rPr>
          <w:rFonts w:ascii="宋体" w:eastAsia="宋体" w:hAnsi="宋体"/>
          <w:sz w:val="24"/>
          <w:szCs w:val="24"/>
        </w:rPr>
        <w:t>规</w:t>
      </w:r>
      <w:proofErr w:type="gramEnd"/>
      <w:r w:rsidRPr="00827A57">
        <w:rPr>
          <w:rFonts w:ascii="宋体" w:eastAsia="宋体" w:hAnsi="宋体"/>
          <w:sz w:val="24"/>
          <w:szCs w:val="24"/>
        </w:rPr>
        <w:t>性。 许多人还缺乏成熟的管理和监测工具。</w:t>
      </w:r>
    </w:p>
    <w:p w:rsidR="00DA03C2" w:rsidRPr="00827A57" w:rsidRDefault="00DA03C2" w:rsidP="00827A57">
      <w:pPr>
        <w:spacing w:line="360" w:lineRule="auto"/>
        <w:rPr>
          <w:rFonts w:ascii="宋体" w:eastAsia="宋体" w:hAnsi="宋体"/>
          <w:sz w:val="24"/>
          <w:szCs w:val="24"/>
        </w:rPr>
      </w:pPr>
    </w:p>
    <w:p w:rsidR="00DA03C2" w:rsidRPr="00AA38C8" w:rsidRDefault="00DA03C2" w:rsidP="00827A57">
      <w:pPr>
        <w:spacing w:line="360" w:lineRule="auto"/>
        <w:rPr>
          <w:rFonts w:ascii="宋体" w:eastAsia="宋体" w:hAnsi="宋体"/>
          <w:b/>
          <w:bCs/>
          <w:sz w:val="24"/>
          <w:szCs w:val="24"/>
        </w:rPr>
      </w:pPr>
      <w:r w:rsidRPr="00827A57">
        <w:rPr>
          <w:rFonts w:ascii="宋体" w:eastAsia="宋体" w:hAnsi="宋体" w:hint="eastAsia"/>
          <w:sz w:val="24"/>
          <w:szCs w:val="24"/>
        </w:rPr>
        <w:t>7.</w:t>
      </w:r>
      <w:r w:rsidR="00964929" w:rsidRPr="00827A57">
        <w:rPr>
          <w:rFonts w:ascii="宋体" w:eastAsia="宋体" w:hAnsi="宋体" w:hint="eastAsia"/>
          <w:sz w:val="24"/>
          <w:szCs w:val="24"/>
        </w:rPr>
        <w:t xml:space="preserve"> </w:t>
      </w:r>
      <w:r w:rsidR="00964929" w:rsidRPr="00AA38C8">
        <w:rPr>
          <w:rFonts w:ascii="宋体" w:eastAsia="宋体" w:hAnsi="宋体" w:hint="eastAsia"/>
          <w:b/>
          <w:bCs/>
          <w:sz w:val="24"/>
          <w:szCs w:val="24"/>
        </w:rPr>
        <w:t>什么是数据科学家，工作涉及什么？</w:t>
      </w:r>
    </w:p>
    <w:p w:rsidR="00FB46F1" w:rsidRPr="00827A57" w:rsidRDefault="00FB46F1" w:rsidP="00827A57">
      <w:pPr>
        <w:spacing w:line="360" w:lineRule="auto"/>
        <w:rPr>
          <w:rFonts w:ascii="宋体" w:eastAsia="宋体" w:hAnsi="宋体"/>
          <w:sz w:val="24"/>
          <w:szCs w:val="24"/>
        </w:rPr>
      </w:pPr>
      <w:r w:rsidRPr="00827A57">
        <w:rPr>
          <w:rFonts w:ascii="宋体" w:eastAsia="宋体" w:hAnsi="宋体" w:hint="eastAsia"/>
          <w:sz w:val="24"/>
          <w:szCs w:val="24"/>
        </w:rPr>
        <w:t>答</w:t>
      </w:r>
      <w:r w:rsidR="005B1118" w:rsidRPr="00827A57">
        <w:rPr>
          <w:rFonts w:ascii="宋体" w:eastAsia="宋体" w:hAnsi="宋体" w:hint="eastAsia"/>
          <w:sz w:val="24"/>
          <w:szCs w:val="24"/>
        </w:rPr>
        <w:t>：</w:t>
      </w:r>
      <w:r w:rsidR="005B1118" w:rsidRPr="00827A57">
        <w:rPr>
          <w:rFonts w:ascii="宋体" w:eastAsia="宋体" w:hAnsi="宋体" w:hint="eastAsia"/>
          <w:sz w:val="24"/>
          <w:szCs w:val="24"/>
        </w:rPr>
        <w:t>数据科学家是经常与大数据或数据科学相关联的角色或工作。</w:t>
      </w:r>
      <w:r w:rsidR="005B1118" w:rsidRPr="00827A57">
        <w:rPr>
          <w:rFonts w:ascii="宋体" w:eastAsia="宋体" w:hAnsi="宋体"/>
          <w:sz w:val="24"/>
          <w:szCs w:val="24"/>
        </w:rPr>
        <w:t xml:space="preserve"> 在很短的时间内，它已成为市场上最受欢迎的角色之一。 目前，数据科学家最基本的，当前的技能是编写代码的能力（在最新的大数据语言和平台中）。 一项更持久的技能是数据科学家需要用</w:t>
      </w:r>
      <w:proofErr w:type="gramStart"/>
      <w:r w:rsidR="005B1118" w:rsidRPr="00827A57">
        <w:rPr>
          <w:rFonts w:ascii="宋体" w:eastAsia="宋体" w:hAnsi="宋体"/>
          <w:sz w:val="24"/>
          <w:szCs w:val="24"/>
        </w:rPr>
        <w:t>所有利益</w:t>
      </w:r>
      <w:proofErr w:type="gramEnd"/>
      <w:r w:rsidR="005B1118" w:rsidRPr="00827A57">
        <w:rPr>
          <w:rFonts w:ascii="宋体" w:eastAsia="宋体" w:hAnsi="宋体"/>
          <w:sz w:val="24"/>
          <w:szCs w:val="24"/>
        </w:rPr>
        <w:t>相关者都能理解的语言进行交流，并展示讲故事所涉及的特殊技能，包括口头，视觉或理想两者。 数据科学家结合其业务和技术技能，调查大数据，寻找改进当前业务分析实践的方法（从描述性到预测性和规范性），从而改善新业务机会的决策。</w:t>
      </w:r>
    </w:p>
    <w:p w:rsidR="005B1118" w:rsidRPr="00827A57" w:rsidRDefault="005B1118" w:rsidP="00827A57">
      <w:pPr>
        <w:spacing w:line="360" w:lineRule="auto"/>
        <w:rPr>
          <w:rFonts w:ascii="宋体" w:eastAsia="宋体" w:hAnsi="宋体"/>
          <w:sz w:val="24"/>
          <w:szCs w:val="24"/>
        </w:rPr>
      </w:pPr>
    </w:p>
    <w:p w:rsidR="008815FF" w:rsidRPr="00827A57" w:rsidRDefault="008815FF" w:rsidP="00827A57">
      <w:pPr>
        <w:spacing w:line="360" w:lineRule="auto"/>
        <w:rPr>
          <w:rFonts w:ascii="宋体" w:eastAsia="宋体" w:hAnsi="宋体"/>
          <w:sz w:val="24"/>
          <w:szCs w:val="24"/>
        </w:rPr>
      </w:pPr>
    </w:p>
    <w:p w:rsidR="008815FF" w:rsidRPr="00827A57" w:rsidRDefault="008815FF" w:rsidP="00827A57">
      <w:pPr>
        <w:spacing w:line="360" w:lineRule="auto"/>
        <w:rPr>
          <w:rFonts w:ascii="宋体" w:eastAsia="宋体" w:hAnsi="宋体"/>
          <w:sz w:val="24"/>
          <w:szCs w:val="24"/>
        </w:rPr>
      </w:pPr>
    </w:p>
    <w:p w:rsidR="008815FF" w:rsidRPr="00827A57" w:rsidRDefault="008815FF" w:rsidP="00827A57">
      <w:pPr>
        <w:spacing w:line="360" w:lineRule="auto"/>
        <w:rPr>
          <w:rFonts w:ascii="宋体" w:eastAsia="宋体" w:hAnsi="宋体"/>
          <w:sz w:val="24"/>
          <w:szCs w:val="24"/>
        </w:rPr>
      </w:pPr>
    </w:p>
    <w:p w:rsidR="008815FF" w:rsidRPr="00827A57" w:rsidRDefault="008815FF" w:rsidP="00827A57">
      <w:pPr>
        <w:spacing w:line="360" w:lineRule="auto"/>
        <w:rPr>
          <w:rFonts w:ascii="宋体" w:eastAsia="宋体" w:hAnsi="宋体" w:hint="eastAsia"/>
          <w:sz w:val="24"/>
          <w:szCs w:val="24"/>
        </w:rPr>
      </w:pPr>
    </w:p>
    <w:p w:rsidR="005B1118" w:rsidRPr="00AA38C8" w:rsidRDefault="00BD781B" w:rsidP="00827A57">
      <w:pPr>
        <w:spacing w:line="360" w:lineRule="auto"/>
        <w:rPr>
          <w:rFonts w:ascii="宋体" w:eastAsia="宋体" w:hAnsi="宋体"/>
          <w:b/>
          <w:bCs/>
          <w:sz w:val="24"/>
          <w:szCs w:val="24"/>
        </w:rPr>
      </w:pPr>
      <w:r w:rsidRPr="00827A57">
        <w:rPr>
          <w:rFonts w:ascii="宋体" w:eastAsia="宋体" w:hAnsi="宋体" w:hint="eastAsia"/>
          <w:sz w:val="24"/>
          <w:szCs w:val="24"/>
        </w:rPr>
        <w:lastRenderedPageBreak/>
        <w:t>8.</w:t>
      </w:r>
      <w:r w:rsidR="003431D2" w:rsidRPr="00827A57">
        <w:rPr>
          <w:rFonts w:ascii="宋体" w:eastAsia="宋体" w:hAnsi="宋体" w:hint="eastAsia"/>
          <w:sz w:val="24"/>
          <w:szCs w:val="24"/>
        </w:rPr>
        <w:t xml:space="preserve"> </w:t>
      </w:r>
      <w:r w:rsidR="003431D2" w:rsidRPr="00AA38C8">
        <w:rPr>
          <w:rFonts w:ascii="宋体" w:eastAsia="宋体" w:hAnsi="宋体" w:hint="eastAsia"/>
          <w:b/>
          <w:bCs/>
          <w:sz w:val="24"/>
          <w:szCs w:val="24"/>
        </w:rPr>
        <w:t>为什么今天磁带备份工作负载的某些部分被重定向到</w:t>
      </w:r>
      <w:r w:rsidR="003431D2" w:rsidRPr="00AA38C8">
        <w:rPr>
          <w:rFonts w:ascii="宋体" w:eastAsia="宋体" w:hAnsi="宋体"/>
          <w:b/>
          <w:bCs/>
          <w:sz w:val="24"/>
          <w:szCs w:val="24"/>
        </w:rPr>
        <w:t>Hadoop集群？</w:t>
      </w:r>
    </w:p>
    <w:p w:rsidR="003933D2" w:rsidRPr="00827A57" w:rsidRDefault="003431D2" w:rsidP="00827A57">
      <w:pPr>
        <w:spacing w:line="360" w:lineRule="auto"/>
        <w:rPr>
          <w:rFonts w:ascii="宋体" w:eastAsia="宋体" w:hAnsi="宋体"/>
          <w:sz w:val="24"/>
          <w:szCs w:val="24"/>
        </w:rPr>
      </w:pPr>
      <w:r w:rsidRPr="00827A57">
        <w:rPr>
          <w:rFonts w:ascii="宋体" w:eastAsia="宋体" w:hAnsi="宋体" w:hint="eastAsia"/>
          <w:sz w:val="24"/>
          <w:szCs w:val="24"/>
        </w:rPr>
        <w:t>答：</w:t>
      </w:r>
    </w:p>
    <w:p w:rsidR="003933D2" w:rsidRPr="00827A57" w:rsidRDefault="003933D2" w:rsidP="00827A57">
      <w:pPr>
        <w:spacing w:line="360" w:lineRule="auto"/>
        <w:rPr>
          <w:rFonts w:ascii="宋体" w:eastAsia="宋体" w:hAnsi="宋体"/>
          <w:sz w:val="24"/>
          <w:szCs w:val="24"/>
        </w:rPr>
      </w:pPr>
      <w:r w:rsidRPr="00827A57">
        <w:rPr>
          <w:rFonts w:ascii="宋体" w:eastAsia="宋体" w:hAnsi="宋体" w:hint="eastAsia"/>
          <w:sz w:val="24"/>
          <w:szCs w:val="24"/>
        </w:rPr>
        <w:t>•首先，虽然在磁带上存储数据可能看起来很便宜，但真正的成本却来自于检索的难度。这些数据不仅是离线存储的，还需要数小时甚至数天来恢复，但磁带盒本身也会随着时间的推移而降级，从而使数据丢失成为现实，并迫使公司将这些成本考虑在内。更糟糕的是，磁带格式每隔几年就会发生变化，要求组织执行大规模数据迁移到最新的磁带格式，否则就有可能无法从过时的磁带恢复数据。</w:t>
      </w:r>
    </w:p>
    <w:p w:rsidR="003431D2" w:rsidRPr="00827A57" w:rsidRDefault="003933D2" w:rsidP="00827A57">
      <w:pPr>
        <w:spacing w:line="360" w:lineRule="auto"/>
        <w:rPr>
          <w:rFonts w:ascii="宋体" w:eastAsia="宋体" w:hAnsi="宋体"/>
          <w:sz w:val="24"/>
          <w:szCs w:val="24"/>
        </w:rPr>
      </w:pPr>
      <w:r w:rsidRPr="00827A57">
        <w:rPr>
          <w:rFonts w:ascii="宋体" w:eastAsia="宋体" w:hAnsi="宋体" w:hint="eastAsia"/>
          <w:sz w:val="24"/>
          <w:szCs w:val="24"/>
        </w:rPr>
        <w:t>•其次，已经证明，保持历史数据在线和</w:t>
      </w:r>
      <w:proofErr w:type="gramStart"/>
      <w:r w:rsidRPr="00827A57">
        <w:rPr>
          <w:rFonts w:ascii="宋体" w:eastAsia="宋体" w:hAnsi="宋体" w:hint="eastAsia"/>
          <w:sz w:val="24"/>
          <w:szCs w:val="24"/>
        </w:rPr>
        <w:t>可</w:t>
      </w:r>
      <w:proofErr w:type="gramEnd"/>
      <w:r w:rsidRPr="00827A57">
        <w:rPr>
          <w:rFonts w:ascii="宋体" w:eastAsia="宋体" w:hAnsi="宋体" w:hint="eastAsia"/>
          <w:sz w:val="24"/>
          <w:szCs w:val="24"/>
        </w:rPr>
        <w:t>访问是有价值的。与点击流示例一样，将原始数据保留在旋转磁盘上的时间更长，这使得公司可以在上下文更改并需要应用新约束时轻松重新访问数据。使用</w:t>
      </w:r>
      <w:r w:rsidRPr="00827A57">
        <w:rPr>
          <w:rFonts w:ascii="宋体" w:eastAsia="宋体" w:hAnsi="宋体"/>
          <w:sz w:val="24"/>
          <w:szCs w:val="24"/>
        </w:rPr>
        <w:t>Hadoop搜索数千个磁盘比旋转数百个磁带快得多，也更容易。此外，随着磁盘密度每18个月持续翻倍，组织在HDFS中持有多年的原始或精炼数据变得经济可行。</w:t>
      </w:r>
    </w:p>
    <w:p w:rsidR="004D1D89" w:rsidRPr="00827A57" w:rsidRDefault="004D1D89" w:rsidP="00827A57">
      <w:pPr>
        <w:spacing w:line="360" w:lineRule="auto"/>
        <w:rPr>
          <w:rFonts w:ascii="宋体" w:eastAsia="宋体" w:hAnsi="宋体"/>
          <w:sz w:val="24"/>
          <w:szCs w:val="24"/>
        </w:rPr>
      </w:pPr>
    </w:p>
    <w:p w:rsidR="004D1D89" w:rsidRPr="00AA38C8" w:rsidRDefault="004D1D89" w:rsidP="00827A57">
      <w:pPr>
        <w:spacing w:line="360" w:lineRule="auto"/>
        <w:rPr>
          <w:rFonts w:ascii="宋体" w:eastAsia="宋体" w:hAnsi="宋体"/>
          <w:b/>
          <w:bCs/>
          <w:sz w:val="24"/>
          <w:szCs w:val="24"/>
        </w:rPr>
      </w:pPr>
      <w:r w:rsidRPr="00827A57">
        <w:rPr>
          <w:rFonts w:ascii="宋体" w:eastAsia="宋体" w:hAnsi="宋体" w:hint="eastAsia"/>
          <w:sz w:val="24"/>
          <w:szCs w:val="24"/>
        </w:rPr>
        <w:t>9.</w:t>
      </w:r>
      <w:r w:rsidR="006138CE" w:rsidRPr="00AA38C8">
        <w:rPr>
          <w:rFonts w:ascii="宋体" w:eastAsia="宋体" w:hAnsi="宋体" w:hint="eastAsia"/>
          <w:b/>
          <w:bCs/>
          <w:sz w:val="24"/>
          <w:szCs w:val="24"/>
        </w:rPr>
        <w:t xml:space="preserve"> </w:t>
      </w:r>
      <w:r w:rsidR="006138CE" w:rsidRPr="00AA38C8">
        <w:rPr>
          <w:rFonts w:ascii="宋体" w:eastAsia="宋体" w:hAnsi="宋体" w:hint="eastAsia"/>
          <w:b/>
          <w:bCs/>
          <w:sz w:val="24"/>
          <w:szCs w:val="24"/>
        </w:rPr>
        <w:t>流分析和永久分析之间有什么区别？</w:t>
      </w:r>
      <w:r w:rsidR="006138CE" w:rsidRPr="00AA38C8">
        <w:rPr>
          <w:rFonts w:ascii="宋体" w:eastAsia="宋体" w:hAnsi="宋体"/>
          <w:b/>
          <w:bCs/>
          <w:sz w:val="24"/>
          <w:szCs w:val="24"/>
        </w:rPr>
        <w:t xml:space="preserve"> 你什么时候使用其中一个？</w:t>
      </w:r>
    </w:p>
    <w:p w:rsidR="005B5247" w:rsidRPr="00827A57" w:rsidRDefault="00AD6A84" w:rsidP="00827A57">
      <w:pPr>
        <w:spacing w:line="360" w:lineRule="auto"/>
        <w:rPr>
          <w:rFonts w:ascii="宋体" w:eastAsia="宋体" w:hAnsi="宋体"/>
          <w:sz w:val="24"/>
          <w:szCs w:val="24"/>
        </w:rPr>
      </w:pPr>
      <w:r w:rsidRPr="00827A57">
        <w:rPr>
          <w:rFonts w:ascii="宋体" w:eastAsia="宋体" w:hAnsi="宋体" w:hint="eastAsia"/>
          <w:sz w:val="24"/>
          <w:szCs w:val="24"/>
        </w:rPr>
        <w:t>答：</w:t>
      </w:r>
    </w:p>
    <w:p w:rsidR="00AD6A84" w:rsidRPr="00827A57" w:rsidRDefault="00AD6A84" w:rsidP="00827A57">
      <w:pPr>
        <w:spacing w:line="360" w:lineRule="auto"/>
        <w:rPr>
          <w:rFonts w:ascii="宋体" w:eastAsia="宋体" w:hAnsi="宋体"/>
          <w:sz w:val="24"/>
          <w:szCs w:val="24"/>
        </w:rPr>
      </w:pPr>
      <w:r w:rsidRPr="00827A57">
        <w:rPr>
          <w:rFonts w:ascii="宋体" w:eastAsia="宋体" w:hAnsi="宋体" w:hint="eastAsia"/>
          <w:sz w:val="24"/>
          <w:szCs w:val="24"/>
        </w:rPr>
        <w:t>•在许多情况下，它们同义使用。</w:t>
      </w:r>
      <w:r w:rsidRPr="00827A57">
        <w:rPr>
          <w:rFonts w:ascii="宋体" w:eastAsia="宋体" w:hAnsi="宋体"/>
          <w:sz w:val="24"/>
          <w:szCs w:val="24"/>
        </w:rPr>
        <w:t xml:space="preserve"> 但是，在智能系统的背景下，存在差异。 流分析涉及将事务级逻辑应用于实时观察。 适用于这些观察的规则考虑到以前的观察，只要它们发生在规定的窗口中; 这些窗口具有一些任意大小（例如，最后5秒，最后10,000个观察等）。 另一方面，永久分析会根据所有先前的观察结果评估每个进入的观察结果，其中没有窗口大小。 认识到新观察如何与所有先前的观察相关，使得能够发现实时洞察力。</w:t>
      </w:r>
    </w:p>
    <w:p w:rsidR="00AD6A84" w:rsidRPr="00827A57" w:rsidRDefault="00AD6A84" w:rsidP="00827A57">
      <w:pPr>
        <w:spacing w:line="360" w:lineRule="auto"/>
        <w:rPr>
          <w:rFonts w:ascii="宋体" w:eastAsia="宋体" w:hAnsi="宋体"/>
          <w:sz w:val="24"/>
          <w:szCs w:val="24"/>
        </w:rPr>
      </w:pPr>
      <w:r w:rsidRPr="00827A57">
        <w:rPr>
          <w:rFonts w:ascii="宋体" w:eastAsia="宋体" w:hAnsi="宋体" w:hint="eastAsia"/>
          <w:sz w:val="24"/>
          <w:szCs w:val="24"/>
        </w:rPr>
        <w:t>•当事务量很高</w:t>
      </w:r>
      <w:proofErr w:type="gramStart"/>
      <w:r w:rsidRPr="00827A57">
        <w:rPr>
          <w:rFonts w:ascii="宋体" w:eastAsia="宋体" w:hAnsi="宋体" w:hint="eastAsia"/>
          <w:sz w:val="24"/>
          <w:szCs w:val="24"/>
        </w:rPr>
        <w:t>且决策</w:t>
      </w:r>
      <w:proofErr w:type="gramEnd"/>
      <w:r w:rsidRPr="00827A57">
        <w:rPr>
          <w:rFonts w:ascii="宋体" w:eastAsia="宋体" w:hAnsi="宋体" w:hint="eastAsia"/>
          <w:sz w:val="24"/>
          <w:szCs w:val="24"/>
        </w:rPr>
        <w:t>时间太短时，支持非持久性和小窗口大小，这转化为使用流分析。</w:t>
      </w:r>
      <w:r w:rsidRPr="00827A57">
        <w:rPr>
          <w:rFonts w:ascii="宋体" w:eastAsia="宋体" w:hAnsi="宋体"/>
          <w:sz w:val="24"/>
          <w:szCs w:val="24"/>
        </w:rPr>
        <w:t xml:space="preserve"> 但是，当任务至关重要且可以实时管理交易量时，永久分析就是更好的答案。</w:t>
      </w:r>
    </w:p>
    <w:p w:rsidR="002A7676" w:rsidRPr="00827A57" w:rsidRDefault="002A7676" w:rsidP="00827A57">
      <w:pPr>
        <w:spacing w:line="360" w:lineRule="auto"/>
        <w:rPr>
          <w:rFonts w:ascii="宋体" w:eastAsia="宋体" w:hAnsi="宋体"/>
          <w:sz w:val="24"/>
          <w:szCs w:val="24"/>
        </w:rPr>
      </w:pPr>
    </w:p>
    <w:p w:rsidR="002A7676" w:rsidRPr="00AA38C8" w:rsidRDefault="002A7676" w:rsidP="00827A57">
      <w:pPr>
        <w:spacing w:line="360" w:lineRule="auto"/>
        <w:rPr>
          <w:rFonts w:ascii="宋体" w:eastAsia="宋体" w:hAnsi="宋体"/>
          <w:b/>
          <w:bCs/>
          <w:sz w:val="24"/>
          <w:szCs w:val="24"/>
        </w:rPr>
      </w:pPr>
      <w:r w:rsidRPr="00827A57">
        <w:rPr>
          <w:rFonts w:ascii="宋体" w:eastAsia="宋体" w:hAnsi="宋体" w:hint="eastAsia"/>
          <w:sz w:val="24"/>
          <w:szCs w:val="24"/>
        </w:rPr>
        <w:t>10.</w:t>
      </w:r>
      <w:r w:rsidR="007F533B" w:rsidRPr="00827A57">
        <w:rPr>
          <w:rFonts w:ascii="宋体" w:eastAsia="宋体" w:hAnsi="宋体" w:hint="eastAsia"/>
          <w:sz w:val="24"/>
          <w:szCs w:val="24"/>
        </w:rPr>
        <w:t xml:space="preserve"> </w:t>
      </w:r>
      <w:r w:rsidR="007F533B" w:rsidRPr="00AA38C8">
        <w:rPr>
          <w:rFonts w:ascii="宋体" w:eastAsia="宋体" w:hAnsi="宋体" w:hint="eastAsia"/>
          <w:b/>
          <w:bCs/>
          <w:sz w:val="24"/>
          <w:szCs w:val="24"/>
        </w:rPr>
        <w:t>描述数据流挖掘及其使用方法</w:t>
      </w:r>
    </w:p>
    <w:p w:rsidR="00834F67" w:rsidRPr="00834F67" w:rsidRDefault="007F533B" w:rsidP="00827A57">
      <w:pPr>
        <w:widowControl/>
        <w:shd w:val="clear" w:color="auto" w:fill="FFFFFF"/>
        <w:spacing w:line="360" w:lineRule="auto"/>
        <w:jc w:val="left"/>
        <w:textAlignment w:val="top"/>
        <w:rPr>
          <w:rFonts w:ascii="宋体" w:eastAsia="宋体" w:hAnsi="宋体" w:cs="Arial"/>
          <w:color w:val="777777"/>
          <w:kern w:val="0"/>
          <w:sz w:val="24"/>
          <w:szCs w:val="24"/>
        </w:rPr>
      </w:pPr>
      <w:r w:rsidRPr="00827A57">
        <w:rPr>
          <w:rFonts w:ascii="宋体" w:eastAsia="宋体" w:hAnsi="宋体" w:hint="eastAsia"/>
          <w:sz w:val="24"/>
          <w:szCs w:val="24"/>
        </w:rPr>
        <w:t>答：</w:t>
      </w:r>
      <w:r w:rsidR="00834F67" w:rsidRPr="00834F67">
        <w:rPr>
          <w:rFonts w:ascii="宋体" w:eastAsia="宋体" w:hAnsi="宋体" w:hint="eastAsia"/>
          <w:sz w:val="24"/>
          <w:szCs w:val="24"/>
        </w:rPr>
        <w:t>数据流挖掘作为流分析的支持技术，是从连续，快速的数据记录中提取新模式和知识结构的过程。 数据流是有序的实例序列的连续流，其在数据流挖掘的许多应用中可以使用有限的计算和存储能力仅读取/处理一次或少量。 数据</w:t>
      </w:r>
      <w:r w:rsidR="00834F67" w:rsidRPr="00834F67">
        <w:rPr>
          <w:rFonts w:ascii="宋体" w:eastAsia="宋体" w:hAnsi="宋体" w:hint="eastAsia"/>
          <w:sz w:val="24"/>
          <w:szCs w:val="24"/>
        </w:rPr>
        <w:lastRenderedPageBreak/>
        <w:t>流的示例包括传感器数据，计算机网络流量，电话对话，ATM交易，网络搜索和财务数据。 数据流挖掘可以被认为是数据挖掘，机器学习和知识发现的子领域。 在许多数据流挖掘应用程序中，目标是在给定</w:t>
      </w:r>
      <w:proofErr w:type="gramStart"/>
      <w:r w:rsidR="00834F67" w:rsidRPr="00834F67">
        <w:rPr>
          <w:rFonts w:ascii="宋体" w:eastAsia="宋体" w:hAnsi="宋体" w:hint="eastAsia"/>
          <w:sz w:val="24"/>
          <w:szCs w:val="24"/>
        </w:rPr>
        <w:t>关于类</w:t>
      </w:r>
      <w:proofErr w:type="gramEnd"/>
      <w:r w:rsidR="00834F67" w:rsidRPr="00834F67">
        <w:rPr>
          <w:rFonts w:ascii="宋体" w:eastAsia="宋体" w:hAnsi="宋体" w:hint="eastAsia"/>
          <w:sz w:val="24"/>
          <w:szCs w:val="24"/>
        </w:rPr>
        <w:t>成员资格或数据流中先前实例的值的一些知识的情况</w:t>
      </w:r>
      <w:proofErr w:type="gramStart"/>
      <w:r w:rsidR="00834F67" w:rsidRPr="00834F67">
        <w:rPr>
          <w:rFonts w:ascii="宋体" w:eastAsia="宋体" w:hAnsi="宋体" w:hint="eastAsia"/>
          <w:sz w:val="24"/>
          <w:szCs w:val="24"/>
        </w:rPr>
        <w:t>下预测</w:t>
      </w:r>
      <w:proofErr w:type="gramEnd"/>
      <w:r w:rsidR="00834F67" w:rsidRPr="00834F67">
        <w:rPr>
          <w:rFonts w:ascii="宋体" w:eastAsia="宋体" w:hAnsi="宋体" w:hint="eastAsia"/>
          <w:sz w:val="24"/>
          <w:szCs w:val="24"/>
        </w:rPr>
        <w:t>数据流中的新实例的类或值。</w:t>
      </w:r>
      <w:bookmarkStart w:id="0" w:name="_GoBack"/>
      <w:bookmarkEnd w:id="0"/>
    </w:p>
    <w:p w:rsidR="007F533B" w:rsidRPr="00834F67" w:rsidRDefault="007F533B" w:rsidP="00AD6A84">
      <w:pPr>
        <w:rPr>
          <w:rFonts w:hint="eastAsia"/>
        </w:rPr>
      </w:pPr>
    </w:p>
    <w:sectPr w:rsidR="007F533B" w:rsidRPr="00834F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E6"/>
    <w:rsid w:val="000B7416"/>
    <w:rsid w:val="002779D7"/>
    <w:rsid w:val="00296279"/>
    <w:rsid w:val="002A7676"/>
    <w:rsid w:val="0031788A"/>
    <w:rsid w:val="003431D2"/>
    <w:rsid w:val="003933D2"/>
    <w:rsid w:val="003B3CF1"/>
    <w:rsid w:val="003E1013"/>
    <w:rsid w:val="004C1510"/>
    <w:rsid w:val="004D1D89"/>
    <w:rsid w:val="0058630E"/>
    <w:rsid w:val="005B1118"/>
    <w:rsid w:val="005B5247"/>
    <w:rsid w:val="006138CE"/>
    <w:rsid w:val="006A113D"/>
    <w:rsid w:val="006F2738"/>
    <w:rsid w:val="00733D59"/>
    <w:rsid w:val="00734E9D"/>
    <w:rsid w:val="007F533B"/>
    <w:rsid w:val="00827A57"/>
    <w:rsid w:val="0083086B"/>
    <w:rsid w:val="00834F67"/>
    <w:rsid w:val="0085440A"/>
    <w:rsid w:val="008815FF"/>
    <w:rsid w:val="008E1CE5"/>
    <w:rsid w:val="009446E1"/>
    <w:rsid w:val="0096313F"/>
    <w:rsid w:val="00964929"/>
    <w:rsid w:val="009E21A2"/>
    <w:rsid w:val="00A264B3"/>
    <w:rsid w:val="00A87090"/>
    <w:rsid w:val="00AA38C8"/>
    <w:rsid w:val="00AA56DC"/>
    <w:rsid w:val="00AD6A84"/>
    <w:rsid w:val="00B41C95"/>
    <w:rsid w:val="00BA7ADD"/>
    <w:rsid w:val="00BD781B"/>
    <w:rsid w:val="00C329E6"/>
    <w:rsid w:val="00D31F7B"/>
    <w:rsid w:val="00DA03C2"/>
    <w:rsid w:val="00E02C2A"/>
    <w:rsid w:val="00E430A5"/>
    <w:rsid w:val="00FB1D81"/>
    <w:rsid w:val="00FB46F1"/>
    <w:rsid w:val="00FC0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B43E"/>
  <w15:chartTrackingRefBased/>
  <w15:docId w15:val="{B2B2B747-463B-4EAE-8B28-BD6616A6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E43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05787">
      <w:bodyDiv w:val="1"/>
      <w:marLeft w:val="0"/>
      <w:marRight w:val="0"/>
      <w:marTop w:val="0"/>
      <w:marBottom w:val="0"/>
      <w:divBdr>
        <w:top w:val="none" w:sz="0" w:space="0" w:color="auto"/>
        <w:left w:val="none" w:sz="0" w:space="0" w:color="auto"/>
        <w:bottom w:val="none" w:sz="0" w:space="0" w:color="auto"/>
        <w:right w:val="none" w:sz="0" w:space="0" w:color="auto"/>
      </w:divBdr>
      <w:divsChild>
        <w:div w:id="2129003521">
          <w:marLeft w:val="0"/>
          <w:marRight w:val="0"/>
          <w:marTop w:val="0"/>
          <w:marBottom w:val="0"/>
          <w:divBdr>
            <w:top w:val="none" w:sz="0" w:space="0" w:color="auto"/>
            <w:left w:val="none" w:sz="0" w:space="0" w:color="auto"/>
            <w:bottom w:val="none" w:sz="0" w:space="0" w:color="auto"/>
            <w:right w:val="none" w:sz="0" w:space="0" w:color="auto"/>
          </w:divBdr>
          <w:divsChild>
            <w:div w:id="551231523">
              <w:marLeft w:val="0"/>
              <w:marRight w:val="0"/>
              <w:marTop w:val="0"/>
              <w:marBottom w:val="0"/>
              <w:divBdr>
                <w:top w:val="none" w:sz="0" w:space="0" w:color="auto"/>
                <w:left w:val="none" w:sz="0" w:space="0" w:color="auto"/>
                <w:bottom w:val="none" w:sz="0" w:space="0" w:color="auto"/>
                <w:right w:val="none" w:sz="0" w:space="0" w:color="auto"/>
              </w:divBdr>
              <w:divsChild>
                <w:div w:id="1013652079">
                  <w:marLeft w:val="0"/>
                  <w:marRight w:val="0"/>
                  <w:marTop w:val="0"/>
                  <w:marBottom w:val="0"/>
                  <w:divBdr>
                    <w:top w:val="none" w:sz="0" w:space="0" w:color="auto"/>
                    <w:left w:val="none" w:sz="0" w:space="0" w:color="auto"/>
                    <w:bottom w:val="none" w:sz="0" w:space="0" w:color="auto"/>
                    <w:right w:val="none" w:sz="0" w:space="0" w:color="auto"/>
                  </w:divBdr>
                  <w:divsChild>
                    <w:div w:id="1449079446">
                      <w:marLeft w:val="0"/>
                      <w:marRight w:val="0"/>
                      <w:marTop w:val="0"/>
                      <w:marBottom w:val="0"/>
                      <w:divBdr>
                        <w:top w:val="none" w:sz="0" w:space="0" w:color="auto"/>
                        <w:left w:val="none" w:sz="0" w:space="0" w:color="auto"/>
                        <w:bottom w:val="none" w:sz="0" w:space="0" w:color="auto"/>
                        <w:right w:val="none" w:sz="0" w:space="0" w:color="auto"/>
                      </w:divBdr>
                      <w:divsChild>
                        <w:div w:id="427045583">
                          <w:marLeft w:val="0"/>
                          <w:marRight w:val="0"/>
                          <w:marTop w:val="0"/>
                          <w:marBottom w:val="0"/>
                          <w:divBdr>
                            <w:top w:val="none" w:sz="0" w:space="0" w:color="auto"/>
                            <w:left w:val="none" w:sz="0" w:space="0" w:color="auto"/>
                            <w:bottom w:val="none" w:sz="0" w:space="0" w:color="auto"/>
                            <w:right w:val="none" w:sz="0" w:space="0" w:color="auto"/>
                          </w:divBdr>
                          <w:divsChild>
                            <w:div w:id="361783764">
                              <w:marLeft w:val="0"/>
                              <w:marRight w:val="300"/>
                              <w:marTop w:val="180"/>
                              <w:marBottom w:val="0"/>
                              <w:divBdr>
                                <w:top w:val="none" w:sz="0" w:space="0" w:color="auto"/>
                                <w:left w:val="none" w:sz="0" w:space="0" w:color="auto"/>
                                <w:bottom w:val="none" w:sz="0" w:space="0" w:color="auto"/>
                                <w:right w:val="none" w:sz="0" w:space="0" w:color="auto"/>
                              </w:divBdr>
                              <w:divsChild>
                                <w:div w:id="13630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352101">
          <w:marLeft w:val="0"/>
          <w:marRight w:val="0"/>
          <w:marTop w:val="0"/>
          <w:marBottom w:val="0"/>
          <w:divBdr>
            <w:top w:val="none" w:sz="0" w:space="0" w:color="auto"/>
            <w:left w:val="none" w:sz="0" w:space="0" w:color="auto"/>
            <w:bottom w:val="none" w:sz="0" w:space="0" w:color="auto"/>
            <w:right w:val="none" w:sz="0" w:space="0" w:color="auto"/>
          </w:divBdr>
          <w:divsChild>
            <w:div w:id="28921809">
              <w:marLeft w:val="0"/>
              <w:marRight w:val="0"/>
              <w:marTop w:val="0"/>
              <w:marBottom w:val="0"/>
              <w:divBdr>
                <w:top w:val="none" w:sz="0" w:space="0" w:color="auto"/>
                <w:left w:val="none" w:sz="0" w:space="0" w:color="auto"/>
                <w:bottom w:val="none" w:sz="0" w:space="0" w:color="auto"/>
                <w:right w:val="none" w:sz="0" w:space="0" w:color="auto"/>
              </w:divBdr>
              <w:divsChild>
                <w:div w:id="1314680896">
                  <w:marLeft w:val="0"/>
                  <w:marRight w:val="0"/>
                  <w:marTop w:val="0"/>
                  <w:marBottom w:val="0"/>
                  <w:divBdr>
                    <w:top w:val="none" w:sz="0" w:space="0" w:color="auto"/>
                    <w:left w:val="none" w:sz="0" w:space="0" w:color="auto"/>
                    <w:bottom w:val="none" w:sz="0" w:space="0" w:color="auto"/>
                    <w:right w:val="none" w:sz="0" w:space="0" w:color="auto"/>
                  </w:divBdr>
                  <w:divsChild>
                    <w:div w:id="221329177">
                      <w:marLeft w:val="0"/>
                      <w:marRight w:val="0"/>
                      <w:marTop w:val="0"/>
                      <w:marBottom w:val="0"/>
                      <w:divBdr>
                        <w:top w:val="none" w:sz="0" w:space="0" w:color="auto"/>
                        <w:left w:val="none" w:sz="0" w:space="0" w:color="auto"/>
                        <w:bottom w:val="none" w:sz="0" w:space="0" w:color="auto"/>
                        <w:right w:val="none" w:sz="0" w:space="0" w:color="auto"/>
                      </w:divBdr>
                      <w:divsChild>
                        <w:div w:id="4633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984139">
      <w:bodyDiv w:val="1"/>
      <w:marLeft w:val="0"/>
      <w:marRight w:val="0"/>
      <w:marTop w:val="0"/>
      <w:marBottom w:val="0"/>
      <w:divBdr>
        <w:top w:val="none" w:sz="0" w:space="0" w:color="auto"/>
        <w:left w:val="none" w:sz="0" w:space="0" w:color="auto"/>
        <w:bottom w:val="none" w:sz="0" w:space="0" w:color="auto"/>
        <w:right w:val="none" w:sz="0" w:space="0" w:color="auto"/>
      </w:divBdr>
      <w:divsChild>
        <w:div w:id="881208403">
          <w:marLeft w:val="0"/>
          <w:marRight w:val="0"/>
          <w:marTop w:val="0"/>
          <w:marBottom w:val="0"/>
          <w:divBdr>
            <w:top w:val="none" w:sz="0" w:space="0" w:color="auto"/>
            <w:left w:val="none" w:sz="0" w:space="0" w:color="auto"/>
            <w:bottom w:val="none" w:sz="0" w:space="0" w:color="auto"/>
            <w:right w:val="none" w:sz="0" w:space="0" w:color="auto"/>
          </w:divBdr>
          <w:divsChild>
            <w:div w:id="576015423">
              <w:marLeft w:val="0"/>
              <w:marRight w:val="0"/>
              <w:marTop w:val="0"/>
              <w:marBottom w:val="0"/>
              <w:divBdr>
                <w:top w:val="none" w:sz="0" w:space="0" w:color="auto"/>
                <w:left w:val="none" w:sz="0" w:space="0" w:color="auto"/>
                <w:bottom w:val="none" w:sz="0" w:space="0" w:color="auto"/>
                <w:right w:val="none" w:sz="0" w:space="0" w:color="auto"/>
              </w:divBdr>
              <w:divsChild>
                <w:div w:id="645210709">
                  <w:marLeft w:val="0"/>
                  <w:marRight w:val="0"/>
                  <w:marTop w:val="0"/>
                  <w:marBottom w:val="0"/>
                  <w:divBdr>
                    <w:top w:val="none" w:sz="0" w:space="0" w:color="auto"/>
                    <w:left w:val="none" w:sz="0" w:space="0" w:color="auto"/>
                    <w:bottom w:val="none" w:sz="0" w:space="0" w:color="auto"/>
                    <w:right w:val="none" w:sz="0" w:space="0" w:color="auto"/>
                  </w:divBdr>
                  <w:divsChild>
                    <w:div w:id="1818761545">
                      <w:marLeft w:val="0"/>
                      <w:marRight w:val="0"/>
                      <w:marTop w:val="0"/>
                      <w:marBottom w:val="0"/>
                      <w:divBdr>
                        <w:top w:val="none" w:sz="0" w:space="0" w:color="auto"/>
                        <w:left w:val="none" w:sz="0" w:space="0" w:color="auto"/>
                        <w:bottom w:val="none" w:sz="0" w:space="0" w:color="auto"/>
                        <w:right w:val="none" w:sz="0" w:space="0" w:color="auto"/>
                      </w:divBdr>
                      <w:divsChild>
                        <w:div w:id="285358724">
                          <w:marLeft w:val="0"/>
                          <w:marRight w:val="0"/>
                          <w:marTop w:val="0"/>
                          <w:marBottom w:val="0"/>
                          <w:divBdr>
                            <w:top w:val="none" w:sz="0" w:space="0" w:color="auto"/>
                            <w:left w:val="none" w:sz="0" w:space="0" w:color="auto"/>
                            <w:bottom w:val="none" w:sz="0" w:space="0" w:color="auto"/>
                            <w:right w:val="none" w:sz="0" w:space="0" w:color="auto"/>
                          </w:divBdr>
                          <w:divsChild>
                            <w:div w:id="1049652282">
                              <w:marLeft w:val="0"/>
                              <w:marRight w:val="300"/>
                              <w:marTop w:val="180"/>
                              <w:marBottom w:val="0"/>
                              <w:divBdr>
                                <w:top w:val="none" w:sz="0" w:space="0" w:color="auto"/>
                                <w:left w:val="none" w:sz="0" w:space="0" w:color="auto"/>
                                <w:bottom w:val="none" w:sz="0" w:space="0" w:color="auto"/>
                                <w:right w:val="none" w:sz="0" w:space="0" w:color="auto"/>
                              </w:divBdr>
                              <w:divsChild>
                                <w:div w:id="18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529927">
          <w:marLeft w:val="0"/>
          <w:marRight w:val="0"/>
          <w:marTop w:val="0"/>
          <w:marBottom w:val="0"/>
          <w:divBdr>
            <w:top w:val="none" w:sz="0" w:space="0" w:color="auto"/>
            <w:left w:val="none" w:sz="0" w:space="0" w:color="auto"/>
            <w:bottom w:val="none" w:sz="0" w:space="0" w:color="auto"/>
            <w:right w:val="none" w:sz="0" w:space="0" w:color="auto"/>
          </w:divBdr>
          <w:divsChild>
            <w:div w:id="1121535818">
              <w:marLeft w:val="0"/>
              <w:marRight w:val="0"/>
              <w:marTop w:val="0"/>
              <w:marBottom w:val="0"/>
              <w:divBdr>
                <w:top w:val="none" w:sz="0" w:space="0" w:color="auto"/>
                <w:left w:val="none" w:sz="0" w:space="0" w:color="auto"/>
                <w:bottom w:val="none" w:sz="0" w:space="0" w:color="auto"/>
                <w:right w:val="none" w:sz="0" w:space="0" w:color="auto"/>
              </w:divBdr>
              <w:divsChild>
                <w:div w:id="132841947">
                  <w:marLeft w:val="0"/>
                  <w:marRight w:val="0"/>
                  <w:marTop w:val="0"/>
                  <w:marBottom w:val="0"/>
                  <w:divBdr>
                    <w:top w:val="none" w:sz="0" w:space="0" w:color="auto"/>
                    <w:left w:val="none" w:sz="0" w:space="0" w:color="auto"/>
                    <w:bottom w:val="none" w:sz="0" w:space="0" w:color="auto"/>
                    <w:right w:val="none" w:sz="0" w:space="0" w:color="auto"/>
                  </w:divBdr>
                  <w:divsChild>
                    <w:div w:id="696078462">
                      <w:marLeft w:val="0"/>
                      <w:marRight w:val="0"/>
                      <w:marTop w:val="0"/>
                      <w:marBottom w:val="0"/>
                      <w:divBdr>
                        <w:top w:val="none" w:sz="0" w:space="0" w:color="auto"/>
                        <w:left w:val="none" w:sz="0" w:space="0" w:color="auto"/>
                        <w:bottom w:val="none" w:sz="0" w:space="0" w:color="auto"/>
                        <w:right w:val="none" w:sz="0" w:space="0" w:color="auto"/>
                      </w:divBdr>
                      <w:divsChild>
                        <w:div w:id="1848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524980">
      <w:bodyDiv w:val="1"/>
      <w:marLeft w:val="0"/>
      <w:marRight w:val="0"/>
      <w:marTop w:val="0"/>
      <w:marBottom w:val="0"/>
      <w:divBdr>
        <w:top w:val="none" w:sz="0" w:space="0" w:color="auto"/>
        <w:left w:val="none" w:sz="0" w:space="0" w:color="auto"/>
        <w:bottom w:val="none" w:sz="0" w:space="0" w:color="auto"/>
        <w:right w:val="none" w:sz="0" w:space="0" w:color="auto"/>
      </w:divBdr>
      <w:divsChild>
        <w:div w:id="2039506464">
          <w:marLeft w:val="0"/>
          <w:marRight w:val="0"/>
          <w:marTop w:val="0"/>
          <w:marBottom w:val="0"/>
          <w:divBdr>
            <w:top w:val="none" w:sz="0" w:space="0" w:color="auto"/>
            <w:left w:val="none" w:sz="0" w:space="0" w:color="auto"/>
            <w:bottom w:val="none" w:sz="0" w:space="0" w:color="auto"/>
            <w:right w:val="none" w:sz="0" w:space="0" w:color="auto"/>
          </w:divBdr>
          <w:divsChild>
            <w:div w:id="778648506">
              <w:marLeft w:val="0"/>
              <w:marRight w:val="0"/>
              <w:marTop w:val="0"/>
              <w:marBottom w:val="0"/>
              <w:divBdr>
                <w:top w:val="none" w:sz="0" w:space="0" w:color="auto"/>
                <w:left w:val="none" w:sz="0" w:space="0" w:color="auto"/>
                <w:bottom w:val="none" w:sz="0" w:space="0" w:color="auto"/>
                <w:right w:val="none" w:sz="0" w:space="0" w:color="auto"/>
              </w:divBdr>
              <w:divsChild>
                <w:div w:id="122965372">
                  <w:marLeft w:val="0"/>
                  <w:marRight w:val="0"/>
                  <w:marTop w:val="0"/>
                  <w:marBottom w:val="0"/>
                  <w:divBdr>
                    <w:top w:val="none" w:sz="0" w:space="0" w:color="auto"/>
                    <w:left w:val="none" w:sz="0" w:space="0" w:color="auto"/>
                    <w:bottom w:val="none" w:sz="0" w:space="0" w:color="auto"/>
                    <w:right w:val="none" w:sz="0" w:space="0" w:color="auto"/>
                  </w:divBdr>
                  <w:divsChild>
                    <w:div w:id="1965426562">
                      <w:marLeft w:val="0"/>
                      <w:marRight w:val="0"/>
                      <w:marTop w:val="0"/>
                      <w:marBottom w:val="0"/>
                      <w:divBdr>
                        <w:top w:val="none" w:sz="0" w:space="0" w:color="auto"/>
                        <w:left w:val="none" w:sz="0" w:space="0" w:color="auto"/>
                        <w:bottom w:val="none" w:sz="0" w:space="0" w:color="auto"/>
                        <w:right w:val="none" w:sz="0" w:space="0" w:color="auto"/>
                      </w:divBdr>
                      <w:divsChild>
                        <w:div w:id="2108577237">
                          <w:marLeft w:val="0"/>
                          <w:marRight w:val="0"/>
                          <w:marTop w:val="0"/>
                          <w:marBottom w:val="0"/>
                          <w:divBdr>
                            <w:top w:val="none" w:sz="0" w:space="0" w:color="auto"/>
                            <w:left w:val="none" w:sz="0" w:space="0" w:color="auto"/>
                            <w:bottom w:val="none" w:sz="0" w:space="0" w:color="auto"/>
                            <w:right w:val="none" w:sz="0" w:space="0" w:color="auto"/>
                          </w:divBdr>
                          <w:divsChild>
                            <w:div w:id="379286893">
                              <w:marLeft w:val="0"/>
                              <w:marRight w:val="300"/>
                              <w:marTop w:val="180"/>
                              <w:marBottom w:val="0"/>
                              <w:divBdr>
                                <w:top w:val="none" w:sz="0" w:space="0" w:color="auto"/>
                                <w:left w:val="none" w:sz="0" w:space="0" w:color="auto"/>
                                <w:bottom w:val="none" w:sz="0" w:space="0" w:color="auto"/>
                                <w:right w:val="none" w:sz="0" w:space="0" w:color="auto"/>
                              </w:divBdr>
                              <w:divsChild>
                                <w:div w:id="18726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301053">
          <w:marLeft w:val="0"/>
          <w:marRight w:val="0"/>
          <w:marTop w:val="0"/>
          <w:marBottom w:val="0"/>
          <w:divBdr>
            <w:top w:val="none" w:sz="0" w:space="0" w:color="auto"/>
            <w:left w:val="none" w:sz="0" w:space="0" w:color="auto"/>
            <w:bottom w:val="none" w:sz="0" w:space="0" w:color="auto"/>
            <w:right w:val="none" w:sz="0" w:space="0" w:color="auto"/>
          </w:divBdr>
          <w:divsChild>
            <w:div w:id="1898541770">
              <w:marLeft w:val="0"/>
              <w:marRight w:val="0"/>
              <w:marTop w:val="0"/>
              <w:marBottom w:val="0"/>
              <w:divBdr>
                <w:top w:val="none" w:sz="0" w:space="0" w:color="auto"/>
                <w:left w:val="none" w:sz="0" w:space="0" w:color="auto"/>
                <w:bottom w:val="none" w:sz="0" w:space="0" w:color="auto"/>
                <w:right w:val="none" w:sz="0" w:space="0" w:color="auto"/>
              </w:divBdr>
              <w:divsChild>
                <w:div w:id="1645155002">
                  <w:marLeft w:val="0"/>
                  <w:marRight w:val="0"/>
                  <w:marTop w:val="0"/>
                  <w:marBottom w:val="0"/>
                  <w:divBdr>
                    <w:top w:val="none" w:sz="0" w:space="0" w:color="auto"/>
                    <w:left w:val="none" w:sz="0" w:space="0" w:color="auto"/>
                    <w:bottom w:val="none" w:sz="0" w:space="0" w:color="auto"/>
                    <w:right w:val="none" w:sz="0" w:space="0" w:color="auto"/>
                  </w:divBdr>
                  <w:divsChild>
                    <w:div w:id="510874893">
                      <w:marLeft w:val="0"/>
                      <w:marRight w:val="0"/>
                      <w:marTop w:val="0"/>
                      <w:marBottom w:val="0"/>
                      <w:divBdr>
                        <w:top w:val="none" w:sz="0" w:space="0" w:color="auto"/>
                        <w:left w:val="none" w:sz="0" w:space="0" w:color="auto"/>
                        <w:bottom w:val="none" w:sz="0" w:space="0" w:color="auto"/>
                        <w:right w:val="none" w:sz="0" w:space="0" w:color="auto"/>
                      </w:divBdr>
                      <w:divsChild>
                        <w:div w:id="18720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803816">
      <w:bodyDiv w:val="1"/>
      <w:marLeft w:val="0"/>
      <w:marRight w:val="0"/>
      <w:marTop w:val="0"/>
      <w:marBottom w:val="0"/>
      <w:divBdr>
        <w:top w:val="none" w:sz="0" w:space="0" w:color="auto"/>
        <w:left w:val="none" w:sz="0" w:space="0" w:color="auto"/>
        <w:bottom w:val="none" w:sz="0" w:space="0" w:color="auto"/>
        <w:right w:val="none" w:sz="0" w:space="0" w:color="auto"/>
      </w:divBdr>
      <w:divsChild>
        <w:div w:id="1532450196">
          <w:marLeft w:val="0"/>
          <w:marRight w:val="0"/>
          <w:marTop w:val="0"/>
          <w:marBottom w:val="0"/>
          <w:divBdr>
            <w:top w:val="none" w:sz="0" w:space="0" w:color="auto"/>
            <w:left w:val="none" w:sz="0" w:space="0" w:color="auto"/>
            <w:bottom w:val="none" w:sz="0" w:space="0" w:color="auto"/>
            <w:right w:val="none" w:sz="0" w:space="0" w:color="auto"/>
          </w:divBdr>
          <w:divsChild>
            <w:div w:id="218178718">
              <w:marLeft w:val="0"/>
              <w:marRight w:val="0"/>
              <w:marTop w:val="0"/>
              <w:marBottom w:val="0"/>
              <w:divBdr>
                <w:top w:val="none" w:sz="0" w:space="0" w:color="auto"/>
                <w:left w:val="none" w:sz="0" w:space="0" w:color="auto"/>
                <w:bottom w:val="none" w:sz="0" w:space="0" w:color="auto"/>
                <w:right w:val="none" w:sz="0" w:space="0" w:color="auto"/>
              </w:divBdr>
              <w:divsChild>
                <w:div w:id="1263874185">
                  <w:marLeft w:val="0"/>
                  <w:marRight w:val="0"/>
                  <w:marTop w:val="0"/>
                  <w:marBottom w:val="0"/>
                  <w:divBdr>
                    <w:top w:val="none" w:sz="0" w:space="0" w:color="auto"/>
                    <w:left w:val="none" w:sz="0" w:space="0" w:color="auto"/>
                    <w:bottom w:val="none" w:sz="0" w:space="0" w:color="auto"/>
                    <w:right w:val="none" w:sz="0" w:space="0" w:color="auto"/>
                  </w:divBdr>
                  <w:divsChild>
                    <w:div w:id="369570881">
                      <w:marLeft w:val="0"/>
                      <w:marRight w:val="0"/>
                      <w:marTop w:val="0"/>
                      <w:marBottom w:val="0"/>
                      <w:divBdr>
                        <w:top w:val="none" w:sz="0" w:space="0" w:color="auto"/>
                        <w:left w:val="none" w:sz="0" w:space="0" w:color="auto"/>
                        <w:bottom w:val="none" w:sz="0" w:space="0" w:color="auto"/>
                        <w:right w:val="none" w:sz="0" w:space="0" w:color="auto"/>
                      </w:divBdr>
                      <w:divsChild>
                        <w:div w:id="890845819">
                          <w:marLeft w:val="0"/>
                          <w:marRight w:val="0"/>
                          <w:marTop w:val="0"/>
                          <w:marBottom w:val="0"/>
                          <w:divBdr>
                            <w:top w:val="none" w:sz="0" w:space="0" w:color="auto"/>
                            <w:left w:val="none" w:sz="0" w:space="0" w:color="auto"/>
                            <w:bottom w:val="none" w:sz="0" w:space="0" w:color="auto"/>
                            <w:right w:val="none" w:sz="0" w:space="0" w:color="auto"/>
                          </w:divBdr>
                          <w:divsChild>
                            <w:div w:id="1800026027">
                              <w:marLeft w:val="0"/>
                              <w:marRight w:val="300"/>
                              <w:marTop w:val="180"/>
                              <w:marBottom w:val="0"/>
                              <w:divBdr>
                                <w:top w:val="none" w:sz="0" w:space="0" w:color="auto"/>
                                <w:left w:val="none" w:sz="0" w:space="0" w:color="auto"/>
                                <w:bottom w:val="none" w:sz="0" w:space="0" w:color="auto"/>
                                <w:right w:val="none" w:sz="0" w:space="0" w:color="auto"/>
                              </w:divBdr>
                              <w:divsChild>
                                <w:div w:id="11116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235504">
          <w:marLeft w:val="0"/>
          <w:marRight w:val="0"/>
          <w:marTop w:val="0"/>
          <w:marBottom w:val="0"/>
          <w:divBdr>
            <w:top w:val="none" w:sz="0" w:space="0" w:color="auto"/>
            <w:left w:val="none" w:sz="0" w:space="0" w:color="auto"/>
            <w:bottom w:val="none" w:sz="0" w:space="0" w:color="auto"/>
            <w:right w:val="none" w:sz="0" w:space="0" w:color="auto"/>
          </w:divBdr>
          <w:divsChild>
            <w:div w:id="1390029342">
              <w:marLeft w:val="0"/>
              <w:marRight w:val="0"/>
              <w:marTop w:val="0"/>
              <w:marBottom w:val="0"/>
              <w:divBdr>
                <w:top w:val="none" w:sz="0" w:space="0" w:color="auto"/>
                <w:left w:val="none" w:sz="0" w:space="0" w:color="auto"/>
                <w:bottom w:val="none" w:sz="0" w:space="0" w:color="auto"/>
                <w:right w:val="none" w:sz="0" w:space="0" w:color="auto"/>
              </w:divBdr>
              <w:divsChild>
                <w:div w:id="1746107553">
                  <w:marLeft w:val="0"/>
                  <w:marRight w:val="0"/>
                  <w:marTop w:val="0"/>
                  <w:marBottom w:val="0"/>
                  <w:divBdr>
                    <w:top w:val="none" w:sz="0" w:space="0" w:color="auto"/>
                    <w:left w:val="none" w:sz="0" w:space="0" w:color="auto"/>
                    <w:bottom w:val="none" w:sz="0" w:space="0" w:color="auto"/>
                    <w:right w:val="none" w:sz="0" w:space="0" w:color="auto"/>
                  </w:divBdr>
                  <w:divsChild>
                    <w:div w:id="1694459083">
                      <w:marLeft w:val="0"/>
                      <w:marRight w:val="0"/>
                      <w:marTop w:val="0"/>
                      <w:marBottom w:val="0"/>
                      <w:divBdr>
                        <w:top w:val="none" w:sz="0" w:space="0" w:color="auto"/>
                        <w:left w:val="none" w:sz="0" w:space="0" w:color="auto"/>
                        <w:bottom w:val="none" w:sz="0" w:space="0" w:color="auto"/>
                        <w:right w:val="none" w:sz="0" w:space="0" w:color="auto"/>
                      </w:divBdr>
                      <w:divsChild>
                        <w:div w:id="8748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晨曦 陈</dc:creator>
  <cp:keywords/>
  <dc:description/>
  <cp:lastModifiedBy>晨曦 陈</cp:lastModifiedBy>
  <cp:revision>46</cp:revision>
  <dcterms:created xsi:type="dcterms:W3CDTF">2019-06-19T15:10:00Z</dcterms:created>
  <dcterms:modified xsi:type="dcterms:W3CDTF">2019-06-19T15:22:00Z</dcterms:modified>
</cp:coreProperties>
</file>